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0264" w14:textId="0F644F97" w:rsidR="00316FFD" w:rsidRDefault="00316FFD" w:rsidP="005973C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FEF8F" wp14:editId="79053B98">
            <wp:simplePos x="0" y="0"/>
            <wp:positionH relativeFrom="page">
              <wp:posOffset>3656661</wp:posOffset>
            </wp:positionH>
            <wp:positionV relativeFrom="paragraph">
              <wp:posOffset>-3810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3C4">
        <w:rPr>
          <w:rFonts w:ascii="Times New Roman" w:hAnsi="Times New Roman"/>
          <w:sz w:val="26"/>
          <w:szCs w:val="26"/>
        </w:rPr>
        <w:t>ПРОЕКТ</w:t>
      </w:r>
      <w:bookmarkStart w:id="0" w:name="_GoBack"/>
      <w:bookmarkEnd w:id="0"/>
    </w:p>
    <w:p w14:paraId="0E4FAED1" w14:textId="77777777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14:paraId="21F23E67" w14:textId="77777777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14:paraId="6550AAEA" w14:textId="77777777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14:paraId="62B9C75F" w14:textId="77777777" w:rsidR="00316FFD" w:rsidRDefault="00316FFD" w:rsidP="00316FFD">
      <w:pPr>
        <w:pStyle w:val="a5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0C2264BA" w14:textId="77777777" w:rsidR="00316FFD" w:rsidRDefault="00316FFD" w:rsidP="006D3A32">
      <w:pPr>
        <w:pStyle w:val="a5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1E7EE58D" w14:textId="5C474499" w:rsidR="00316FFD" w:rsidRDefault="00316FFD" w:rsidP="006D3A32">
      <w:pPr>
        <w:pStyle w:val="a5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5F1A7A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05390B9F" w14:textId="77777777" w:rsidR="00316FFD" w:rsidRDefault="00316FFD" w:rsidP="006D3A32">
      <w:pPr>
        <w:pStyle w:val="a5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787F8B7B" w14:textId="610E911C" w:rsidR="00316FFD" w:rsidRDefault="00316FFD" w:rsidP="00281FF2">
      <w:pPr>
        <w:pStyle w:val="a5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5016DAC7" w14:textId="77777777" w:rsidR="00316FFD" w:rsidRDefault="00316FFD" w:rsidP="006D3A32">
      <w:pPr>
        <w:pStyle w:val="a5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08DB5C68" w14:textId="77777777" w:rsidR="00BA34A2" w:rsidRDefault="00BA34A2" w:rsidP="00316FFD">
      <w:pPr>
        <w:pStyle w:val="a5"/>
        <w:rPr>
          <w:rFonts w:ascii="Times New Roman" w:hAnsi="Times New Roman"/>
          <w:b/>
          <w:spacing w:val="24"/>
          <w:sz w:val="26"/>
          <w:szCs w:val="26"/>
        </w:rPr>
      </w:pPr>
    </w:p>
    <w:p w14:paraId="38AF70FC" w14:textId="76C7E4EF" w:rsidR="00316FFD" w:rsidRDefault="001C6B25" w:rsidP="00316FFD">
      <w:pPr>
        <w:pStyle w:val="a5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 xml:space="preserve">                                      </w:t>
      </w:r>
      <w:r w:rsidR="00B52A26">
        <w:rPr>
          <w:rFonts w:ascii="Times New Roman" w:hAnsi="Times New Roman"/>
          <w:sz w:val="26"/>
          <w:szCs w:val="20"/>
        </w:rPr>
        <w:t xml:space="preserve">                      </w:t>
      </w:r>
      <w:r w:rsidR="006D3A32">
        <w:rPr>
          <w:rFonts w:ascii="Times New Roman" w:hAnsi="Times New Roman"/>
          <w:sz w:val="26"/>
          <w:szCs w:val="20"/>
        </w:rPr>
        <w:t xml:space="preserve">  </w:t>
      </w:r>
      <w:r w:rsidR="00316FFD">
        <w:rPr>
          <w:rFonts w:ascii="Times New Roman" w:hAnsi="Times New Roman"/>
          <w:sz w:val="26"/>
          <w:szCs w:val="20"/>
        </w:rPr>
        <w:t xml:space="preserve">с. Чугуевка         </w:t>
      </w:r>
      <w:r w:rsidR="00BA34A2">
        <w:rPr>
          <w:rFonts w:ascii="Times New Roman" w:hAnsi="Times New Roman"/>
          <w:sz w:val="26"/>
          <w:szCs w:val="20"/>
        </w:rPr>
        <w:t xml:space="preserve">         </w:t>
      </w:r>
      <w:r w:rsidR="00316FFD">
        <w:rPr>
          <w:rFonts w:ascii="Times New Roman" w:hAnsi="Times New Roman"/>
          <w:sz w:val="26"/>
          <w:szCs w:val="20"/>
        </w:rPr>
        <w:t xml:space="preserve">                 </w:t>
      </w:r>
      <w:r w:rsidR="00CE568E">
        <w:rPr>
          <w:rFonts w:ascii="Times New Roman" w:hAnsi="Times New Roman"/>
          <w:sz w:val="26"/>
          <w:szCs w:val="20"/>
        </w:rPr>
        <w:t xml:space="preserve">               </w:t>
      </w:r>
      <w:r w:rsidR="00CE568E" w:rsidRPr="00CE568E">
        <w:rPr>
          <w:rFonts w:ascii="Times New Roman" w:hAnsi="Times New Roman"/>
          <w:b/>
          <w:sz w:val="28"/>
          <w:szCs w:val="28"/>
        </w:rPr>
        <w:t xml:space="preserve">№ </w:t>
      </w:r>
      <w:r w:rsidR="00316FFD">
        <w:rPr>
          <w:rFonts w:ascii="Times New Roman" w:hAnsi="Times New Roman"/>
          <w:sz w:val="26"/>
          <w:szCs w:val="20"/>
        </w:rPr>
        <w:t xml:space="preserve"> </w:t>
      </w:r>
      <w:r w:rsidR="00BA34A2">
        <w:rPr>
          <w:rFonts w:ascii="Times New Roman" w:hAnsi="Times New Roman"/>
          <w:sz w:val="26"/>
          <w:szCs w:val="20"/>
        </w:rPr>
        <w:t xml:space="preserve">  </w:t>
      </w:r>
      <w:r w:rsidR="00316FFD">
        <w:rPr>
          <w:rFonts w:ascii="Times New Roman" w:hAnsi="Times New Roman"/>
          <w:sz w:val="26"/>
          <w:szCs w:val="20"/>
        </w:rPr>
        <w:t xml:space="preserve">        </w:t>
      </w:r>
    </w:p>
    <w:p w14:paraId="3D8E5554" w14:textId="316EC141" w:rsidR="00316FFD" w:rsidRDefault="00BA34A2" w:rsidP="00316FFD">
      <w:pPr>
        <w:ind w:left="-540"/>
        <w:jc w:val="center"/>
        <w:rPr>
          <w:lang w:val="ru-RU"/>
        </w:rPr>
      </w:pPr>
      <w:r>
        <w:rPr>
          <w:lang w:val="ru-RU"/>
        </w:rPr>
        <w:t xml:space="preserve">  </w:t>
      </w:r>
    </w:p>
    <w:p w14:paraId="186C52EE" w14:textId="5B836545" w:rsidR="00316FFD" w:rsidRDefault="00316FFD" w:rsidP="00316FFD">
      <w:pPr>
        <w:pStyle w:val="a4"/>
        <w:tabs>
          <w:tab w:val="left" w:pos="-142"/>
          <w:tab w:val="left" w:pos="9923"/>
        </w:tabs>
        <w:ind w:left="0" w:right="360" w:firstLine="720"/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25:23:</w:t>
      </w:r>
      <w:r w:rsidR="001C6B25">
        <w:rPr>
          <w:b/>
          <w:szCs w:val="28"/>
        </w:rPr>
        <w:t>150105:2447</w:t>
      </w:r>
    </w:p>
    <w:p w14:paraId="0EB63F05" w14:textId="77777777" w:rsidR="00316FFD" w:rsidRDefault="00316FFD" w:rsidP="00316FFD">
      <w:pPr>
        <w:pStyle w:val="a4"/>
        <w:tabs>
          <w:tab w:val="left" w:pos="-142"/>
          <w:tab w:val="left" w:pos="9923"/>
        </w:tabs>
        <w:spacing w:line="276" w:lineRule="auto"/>
        <w:ind w:left="0" w:right="360" w:firstLine="709"/>
        <w:jc w:val="center"/>
        <w:rPr>
          <w:b/>
          <w:szCs w:val="28"/>
        </w:rPr>
      </w:pPr>
    </w:p>
    <w:p w14:paraId="009C4C08" w14:textId="752C8ED1" w:rsidR="00316FFD" w:rsidRDefault="00316FFD" w:rsidP="00316FFD">
      <w:pPr>
        <w:spacing w:line="360" w:lineRule="auto"/>
        <w:jc w:val="both"/>
        <w:rPr>
          <w:szCs w:val="2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Cs w:val="28"/>
          <w:lang w:val="ru-RU"/>
        </w:rPr>
        <w:t xml:space="preserve">В соответствии с  Градостроительным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решением Думы Чугуевского муниципального </w:t>
      </w:r>
      <w:r w:rsidR="005F1A7A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 от 0</w:t>
      </w:r>
      <w:r w:rsidR="005F1A7A">
        <w:rPr>
          <w:szCs w:val="28"/>
          <w:lang w:val="ru-RU"/>
        </w:rPr>
        <w:t>5 ноября</w:t>
      </w:r>
      <w:r>
        <w:rPr>
          <w:szCs w:val="28"/>
          <w:lang w:val="ru-RU"/>
        </w:rPr>
        <w:t xml:space="preserve"> 20</w:t>
      </w:r>
      <w:r w:rsidR="005F1A7A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года № </w:t>
      </w:r>
      <w:r w:rsidR="000D2BD8">
        <w:rPr>
          <w:szCs w:val="28"/>
          <w:lang w:val="ru-RU"/>
        </w:rPr>
        <w:t>103</w:t>
      </w:r>
      <w:r>
        <w:rPr>
          <w:szCs w:val="28"/>
          <w:lang w:val="ru-RU"/>
        </w:rPr>
        <w:t xml:space="preserve">-НПА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</w:t>
      </w:r>
      <w:r w:rsidR="000D2BD8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», </w:t>
      </w:r>
      <w:r w:rsidRPr="00C162CD">
        <w:rPr>
          <w:szCs w:val="28"/>
          <w:lang w:val="ru-RU"/>
        </w:rPr>
        <w:t xml:space="preserve">руководствуясь статьей </w:t>
      </w:r>
      <w:r w:rsidR="00C162CD" w:rsidRPr="00C162CD">
        <w:rPr>
          <w:szCs w:val="28"/>
          <w:lang w:val="ru-RU"/>
        </w:rPr>
        <w:t>43</w:t>
      </w:r>
      <w:r w:rsidRPr="00C162CD">
        <w:rPr>
          <w:szCs w:val="28"/>
          <w:lang w:val="ru-RU"/>
        </w:rPr>
        <w:t xml:space="preserve"> Устава Чугуевского муниципального </w:t>
      </w:r>
      <w:r w:rsidR="00A6417C">
        <w:rPr>
          <w:szCs w:val="28"/>
          <w:lang w:val="ru-RU"/>
        </w:rPr>
        <w:t>округа</w:t>
      </w:r>
      <w:r>
        <w:rPr>
          <w:szCs w:val="28"/>
          <w:lang w:val="ru-RU"/>
        </w:rPr>
        <w:t>,</w:t>
      </w:r>
      <w:r w:rsidR="005F1A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администрация Чугуевского муниципального </w:t>
      </w:r>
      <w:r w:rsidR="000D2BD8">
        <w:rPr>
          <w:szCs w:val="28"/>
          <w:lang w:val="ru-RU"/>
        </w:rPr>
        <w:t>округа</w:t>
      </w:r>
    </w:p>
    <w:p w14:paraId="071D7EA4" w14:textId="77777777" w:rsidR="00316FFD" w:rsidRDefault="00316FFD" w:rsidP="00316FFD">
      <w:pPr>
        <w:jc w:val="both"/>
        <w:rPr>
          <w:szCs w:val="28"/>
          <w:lang w:val="ru-RU"/>
        </w:rPr>
      </w:pPr>
    </w:p>
    <w:p w14:paraId="119001BE" w14:textId="77777777" w:rsidR="00316FFD" w:rsidRDefault="00316FFD" w:rsidP="00316FFD">
      <w:pPr>
        <w:jc w:val="both"/>
        <w:rPr>
          <w:szCs w:val="28"/>
          <w:lang w:val="ru-RU"/>
        </w:rPr>
      </w:pPr>
    </w:p>
    <w:p w14:paraId="5C9FA2C9" w14:textId="77777777" w:rsidR="00316FFD" w:rsidRDefault="00316FFD" w:rsidP="00316FFD">
      <w:pPr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ПОСТАНОВЛЯЕТ:</w:t>
      </w:r>
    </w:p>
    <w:p w14:paraId="7334E986" w14:textId="77777777" w:rsidR="00316FFD" w:rsidRDefault="00316FFD" w:rsidP="00316FFD">
      <w:pPr>
        <w:ind w:firstLine="709"/>
        <w:jc w:val="both"/>
        <w:rPr>
          <w:b/>
          <w:szCs w:val="28"/>
          <w:lang w:val="ru-RU"/>
        </w:rPr>
      </w:pPr>
    </w:p>
    <w:p w14:paraId="4FEF9C6F" w14:textId="77777777" w:rsidR="00316FFD" w:rsidRDefault="00316FFD" w:rsidP="00316FFD">
      <w:pPr>
        <w:ind w:firstLine="709"/>
        <w:jc w:val="both"/>
        <w:rPr>
          <w:b/>
          <w:szCs w:val="28"/>
          <w:lang w:val="ru-RU"/>
        </w:rPr>
      </w:pPr>
    </w:p>
    <w:p w14:paraId="365137C0" w14:textId="5829EABD" w:rsidR="00316FFD" w:rsidRDefault="00316FFD" w:rsidP="00316FFD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Предоставить</w:t>
      </w:r>
      <w:r w:rsidR="0007343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1C6B25">
        <w:rPr>
          <w:szCs w:val="28"/>
          <w:lang w:val="ru-RU"/>
        </w:rPr>
        <w:t xml:space="preserve">Айрапетян Ноне </w:t>
      </w:r>
      <w:proofErr w:type="spellStart"/>
      <w:r w:rsidR="001C6B25">
        <w:rPr>
          <w:szCs w:val="28"/>
          <w:lang w:val="ru-RU"/>
        </w:rPr>
        <w:t>Гарниковне</w:t>
      </w:r>
      <w:proofErr w:type="spellEnd"/>
      <w:r w:rsidR="00B52A26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 земельном участке площадью</w:t>
      </w:r>
      <w:r w:rsidR="00A6417C">
        <w:rPr>
          <w:szCs w:val="28"/>
          <w:lang w:val="ru-RU"/>
        </w:rPr>
        <w:t xml:space="preserve"> </w:t>
      </w:r>
      <w:r w:rsidR="001C6B25">
        <w:rPr>
          <w:szCs w:val="28"/>
          <w:lang w:val="ru-RU"/>
        </w:rPr>
        <w:t>807,0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 с кадастровым номером 25:23:</w:t>
      </w:r>
      <w:r w:rsidR="001C6B25">
        <w:rPr>
          <w:szCs w:val="28"/>
          <w:lang w:val="ru-RU"/>
        </w:rPr>
        <w:t>150</w:t>
      </w:r>
      <w:r w:rsidR="00BD5E88">
        <w:rPr>
          <w:szCs w:val="28"/>
          <w:lang w:val="ru-RU"/>
        </w:rPr>
        <w:t>105:2447</w:t>
      </w:r>
      <w:r>
        <w:rPr>
          <w:szCs w:val="28"/>
          <w:lang w:val="ru-RU"/>
        </w:rPr>
        <w:t>, расположенном</w:t>
      </w:r>
      <w:r w:rsidR="005547CD">
        <w:rPr>
          <w:szCs w:val="28"/>
          <w:lang w:val="ru-RU"/>
        </w:rPr>
        <w:t xml:space="preserve"> </w:t>
      </w:r>
      <w:r w:rsidR="005547CD" w:rsidRPr="00BD5E88">
        <w:rPr>
          <w:szCs w:val="28"/>
          <w:lang w:val="ru-RU"/>
        </w:rPr>
        <w:t xml:space="preserve">примерно в </w:t>
      </w:r>
      <w:r w:rsidR="00BD5E88" w:rsidRPr="00BD5E88">
        <w:rPr>
          <w:szCs w:val="28"/>
          <w:lang w:val="ru-RU"/>
        </w:rPr>
        <w:t>40</w:t>
      </w:r>
      <w:r w:rsidR="005547CD" w:rsidRPr="00BD5E88">
        <w:rPr>
          <w:szCs w:val="28"/>
          <w:lang w:val="ru-RU"/>
        </w:rPr>
        <w:t xml:space="preserve"> м по направлению на юг от ориентира – </w:t>
      </w:r>
      <w:r w:rsidR="00BD5E88" w:rsidRPr="00BD5E88">
        <w:rPr>
          <w:szCs w:val="28"/>
          <w:lang w:val="ru-RU"/>
        </w:rPr>
        <w:t>жилой дом</w:t>
      </w:r>
      <w:r w:rsidR="005547CD" w:rsidRPr="00BD5E88">
        <w:rPr>
          <w:szCs w:val="28"/>
          <w:lang w:val="ru-RU"/>
        </w:rPr>
        <w:t xml:space="preserve">, расположенного за пределами участка, адрес ориентира: Приморский край, </w:t>
      </w:r>
      <w:proofErr w:type="spellStart"/>
      <w:r w:rsidR="005547CD" w:rsidRPr="00BD5E88">
        <w:rPr>
          <w:szCs w:val="28"/>
          <w:lang w:val="ru-RU"/>
        </w:rPr>
        <w:t>Чугуевский</w:t>
      </w:r>
      <w:proofErr w:type="spellEnd"/>
      <w:r w:rsidR="005547CD" w:rsidRPr="00BD5E88">
        <w:rPr>
          <w:szCs w:val="28"/>
          <w:lang w:val="ru-RU"/>
        </w:rPr>
        <w:t xml:space="preserve"> район, с.</w:t>
      </w:r>
      <w:r w:rsidR="00BD5E88" w:rsidRPr="00BD5E88">
        <w:rPr>
          <w:szCs w:val="28"/>
          <w:lang w:val="ru-RU"/>
        </w:rPr>
        <w:t xml:space="preserve"> </w:t>
      </w:r>
      <w:r w:rsidR="005547CD" w:rsidRPr="00BD5E88">
        <w:rPr>
          <w:szCs w:val="28"/>
          <w:lang w:val="ru-RU"/>
        </w:rPr>
        <w:t>Чугуевка, ул.</w:t>
      </w:r>
      <w:r w:rsidR="00BD5E88" w:rsidRPr="00BD5E88">
        <w:rPr>
          <w:szCs w:val="28"/>
          <w:lang w:val="ru-RU"/>
        </w:rPr>
        <w:t xml:space="preserve"> Пугачева</w:t>
      </w:r>
      <w:r w:rsidR="005547CD" w:rsidRPr="00BD5E88">
        <w:rPr>
          <w:szCs w:val="28"/>
          <w:lang w:val="ru-RU"/>
        </w:rPr>
        <w:t>, д.</w:t>
      </w:r>
      <w:r w:rsidR="00BD5E88">
        <w:rPr>
          <w:szCs w:val="28"/>
          <w:lang w:val="ru-RU"/>
        </w:rPr>
        <w:t xml:space="preserve"> 2</w:t>
      </w:r>
      <w:r w:rsidR="009F0C6D">
        <w:rPr>
          <w:szCs w:val="28"/>
          <w:lang w:val="ru-RU"/>
        </w:rPr>
        <w:t xml:space="preserve"> (территориальная зона </w:t>
      </w:r>
      <w:r w:rsidR="00BD5E88">
        <w:rPr>
          <w:szCs w:val="28"/>
          <w:lang w:val="ru-RU"/>
        </w:rPr>
        <w:lastRenderedPageBreak/>
        <w:t>Ж-1</w:t>
      </w:r>
      <w:r w:rsidR="009F0C6D">
        <w:rPr>
          <w:szCs w:val="28"/>
          <w:lang w:val="ru-RU"/>
        </w:rPr>
        <w:t xml:space="preserve"> «Зона</w:t>
      </w:r>
      <w:r w:rsidR="00BD5E88">
        <w:rPr>
          <w:szCs w:val="28"/>
          <w:lang w:val="ru-RU"/>
        </w:rPr>
        <w:t xml:space="preserve"> застройки индивидуальными жилыми домами</w:t>
      </w:r>
      <w:r w:rsidR="00AA6B86">
        <w:rPr>
          <w:szCs w:val="28"/>
          <w:lang w:val="ru-RU"/>
        </w:rPr>
        <w:t>»)</w:t>
      </w:r>
      <w:r>
        <w:rPr>
          <w:szCs w:val="28"/>
          <w:lang w:val="ru-RU"/>
        </w:rPr>
        <w:t>,  в части уменьшения минимального отступа от границ земельного участка</w:t>
      </w:r>
      <w:r w:rsidR="00A6417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3,0 м до </w:t>
      </w:r>
      <w:r w:rsidR="00B104E4">
        <w:rPr>
          <w:szCs w:val="28"/>
          <w:lang w:val="ru-RU"/>
        </w:rPr>
        <w:t>0,0</w:t>
      </w:r>
      <w:r>
        <w:rPr>
          <w:szCs w:val="28"/>
          <w:lang w:val="ru-RU"/>
        </w:rPr>
        <w:t xml:space="preserve"> м с </w:t>
      </w:r>
      <w:r w:rsidR="005547CD">
        <w:rPr>
          <w:szCs w:val="28"/>
          <w:lang w:val="ru-RU"/>
        </w:rPr>
        <w:t>север</w:t>
      </w:r>
      <w:r w:rsidR="00B104E4">
        <w:rPr>
          <w:szCs w:val="28"/>
          <w:lang w:val="ru-RU"/>
        </w:rPr>
        <w:t>ной</w:t>
      </w:r>
      <w:r w:rsidR="005547CD">
        <w:rPr>
          <w:szCs w:val="28"/>
          <w:lang w:val="ru-RU"/>
        </w:rPr>
        <w:t xml:space="preserve"> стороны, с 3,0 м до 0,0 м с </w:t>
      </w:r>
      <w:r w:rsidR="00B104E4">
        <w:rPr>
          <w:szCs w:val="28"/>
          <w:lang w:val="ru-RU"/>
        </w:rPr>
        <w:t xml:space="preserve">восточной </w:t>
      </w:r>
      <w:r>
        <w:rPr>
          <w:szCs w:val="28"/>
          <w:lang w:val="ru-RU"/>
        </w:rPr>
        <w:t>стороны</w:t>
      </w:r>
      <w:r w:rsidR="007C5A10">
        <w:rPr>
          <w:szCs w:val="28"/>
          <w:lang w:val="ru-RU"/>
        </w:rPr>
        <w:t xml:space="preserve">, </w:t>
      </w:r>
      <w:r w:rsidR="00B104E4">
        <w:rPr>
          <w:szCs w:val="28"/>
          <w:lang w:val="ru-RU"/>
        </w:rPr>
        <w:t xml:space="preserve">а также в части уменьшения количества парковочных мест с 14 </w:t>
      </w:r>
      <w:proofErr w:type="spellStart"/>
      <w:r w:rsidR="00B104E4">
        <w:rPr>
          <w:szCs w:val="28"/>
          <w:lang w:val="ru-RU"/>
        </w:rPr>
        <w:t>машино</w:t>
      </w:r>
      <w:proofErr w:type="spellEnd"/>
      <w:r w:rsidR="00B104E4">
        <w:rPr>
          <w:szCs w:val="28"/>
          <w:lang w:val="ru-RU"/>
        </w:rPr>
        <w:t xml:space="preserve">-мест до 7 </w:t>
      </w:r>
      <w:proofErr w:type="spellStart"/>
      <w:r w:rsidR="00B104E4">
        <w:rPr>
          <w:szCs w:val="28"/>
          <w:lang w:val="ru-RU"/>
        </w:rPr>
        <w:t>машино</w:t>
      </w:r>
      <w:proofErr w:type="spellEnd"/>
      <w:r w:rsidR="00B104E4">
        <w:rPr>
          <w:szCs w:val="28"/>
          <w:lang w:val="ru-RU"/>
        </w:rPr>
        <w:t xml:space="preserve">-мест. </w:t>
      </w:r>
    </w:p>
    <w:p w14:paraId="2240E9F1" w14:textId="3908E42B" w:rsidR="00DD5AA4" w:rsidRPr="00DD5AA4" w:rsidRDefault="00DD5AA4" w:rsidP="00EF4A5F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val="ru-RU"/>
        </w:rPr>
      </w:pPr>
      <w:r w:rsidRPr="00DD5AA4">
        <w:rPr>
          <w:szCs w:val="28"/>
          <w:lang w:val="ru-RU"/>
        </w:rPr>
        <w:t>Настоящее постановление подлежит опубликованию и размещению на официальном сайте Чугуевского муниципального округа в сети Интернет.</w:t>
      </w:r>
    </w:p>
    <w:p w14:paraId="0DC2FE99" w14:textId="77777777" w:rsidR="00316FFD" w:rsidRDefault="00316FFD" w:rsidP="00316FF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</w:p>
    <w:p w14:paraId="15DD29E2" w14:textId="7CD406E4" w:rsidR="006C05D3" w:rsidRDefault="005973C4" w:rsidP="005973C4">
      <w:pPr>
        <w:tabs>
          <w:tab w:val="left" w:pos="851"/>
        </w:tabs>
        <w:autoSpaceDE w:val="0"/>
        <w:autoSpaceDN w:val="0"/>
        <w:adjustRightInd w:val="0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>Врио главы Чугуевского</w:t>
      </w:r>
    </w:p>
    <w:p w14:paraId="6D19585B" w14:textId="167C662F" w:rsidR="005973C4" w:rsidRDefault="005973C4" w:rsidP="005973C4">
      <w:pPr>
        <w:tabs>
          <w:tab w:val="left" w:pos="851"/>
        </w:tabs>
        <w:autoSpaceDE w:val="0"/>
        <w:autoSpaceDN w:val="0"/>
        <w:adjustRightInd w:val="0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>муниципального округа,</w:t>
      </w:r>
    </w:p>
    <w:p w14:paraId="0F70B07B" w14:textId="07D60C90" w:rsidR="005973C4" w:rsidRDefault="005973C4" w:rsidP="005973C4">
      <w:pPr>
        <w:tabs>
          <w:tab w:val="left" w:pos="851"/>
        </w:tabs>
        <w:autoSpaceDE w:val="0"/>
        <w:autoSpaceDN w:val="0"/>
        <w:adjustRightInd w:val="0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главы администрации                                                                     Н.В. </w:t>
      </w:r>
      <w:proofErr w:type="spellStart"/>
      <w:r>
        <w:rPr>
          <w:szCs w:val="28"/>
          <w:lang w:val="ru-RU"/>
        </w:rPr>
        <w:t>Кузьменчук</w:t>
      </w:r>
      <w:proofErr w:type="spellEnd"/>
    </w:p>
    <w:p w14:paraId="25B9EEDC" w14:textId="77777777" w:rsidR="00316FFD" w:rsidRDefault="00316FFD" w:rsidP="00316F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/>
        </w:rPr>
      </w:pPr>
    </w:p>
    <w:p w14:paraId="65B4F357" w14:textId="77777777" w:rsidR="00316FFD" w:rsidRDefault="00316FFD" w:rsidP="00316F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/>
        </w:rPr>
      </w:pPr>
    </w:p>
    <w:p w14:paraId="69E83169" w14:textId="77777777" w:rsidR="00316FFD" w:rsidRDefault="00316FFD" w:rsidP="00316F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/>
        </w:rPr>
      </w:pPr>
    </w:p>
    <w:p w14:paraId="0BBC7D10" w14:textId="77777777" w:rsidR="00316FFD" w:rsidRDefault="00316FFD" w:rsidP="00316FF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  <w:lang w:val="ru-RU"/>
        </w:rPr>
      </w:pPr>
    </w:p>
    <w:p w14:paraId="59168236" w14:textId="77777777" w:rsidR="00316FFD" w:rsidRDefault="00316FFD" w:rsidP="00316FFD">
      <w:pPr>
        <w:widowControl w:val="0"/>
        <w:autoSpaceDE w:val="0"/>
        <w:autoSpaceDN w:val="0"/>
        <w:adjustRightInd w:val="0"/>
        <w:rPr>
          <w:b/>
          <w:sz w:val="26"/>
          <w:szCs w:val="26"/>
          <w:lang w:val="ru-RU"/>
        </w:rPr>
      </w:pPr>
    </w:p>
    <w:p w14:paraId="108E55F6" w14:textId="77777777" w:rsidR="00835620" w:rsidRPr="00316FFD" w:rsidRDefault="00835620">
      <w:pPr>
        <w:rPr>
          <w:lang w:val="ru-RU"/>
        </w:rPr>
      </w:pPr>
    </w:p>
    <w:sectPr w:rsidR="00835620" w:rsidRPr="00316FFD" w:rsidSect="00316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1F6"/>
    <w:multiLevelType w:val="hybridMultilevel"/>
    <w:tmpl w:val="03648C66"/>
    <w:lvl w:ilvl="0" w:tplc="ADA415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20"/>
    <w:rsid w:val="0007343C"/>
    <w:rsid w:val="000D2BD8"/>
    <w:rsid w:val="001C6B25"/>
    <w:rsid w:val="0024149E"/>
    <w:rsid w:val="00281FF2"/>
    <w:rsid w:val="00316FFD"/>
    <w:rsid w:val="005547CD"/>
    <w:rsid w:val="005973C4"/>
    <w:rsid w:val="005F1A7A"/>
    <w:rsid w:val="00644809"/>
    <w:rsid w:val="006C05D3"/>
    <w:rsid w:val="006D0D29"/>
    <w:rsid w:val="006D3A32"/>
    <w:rsid w:val="007C5A10"/>
    <w:rsid w:val="00835620"/>
    <w:rsid w:val="00932CBB"/>
    <w:rsid w:val="009513D6"/>
    <w:rsid w:val="009F0C6D"/>
    <w:rsid w:val="00A6417C"/>
    <w:rsid w:val="00A66307"/>
    <w:rsid w:val="00AA6B86"/>
    <w:rsid w:val="00B104E4"/>
    <w:rsid w:val="00B52A26"/>
    <w:rsid w:val="00BA34A2"/>
    <w:rsid w:val="00BB37A9"/>
    <w:rsid w:val="00BD5E88"/>
    <w:rsid w:val="00C162CD"/>
    <w:rsid w:val="00CB07A9"/>
    <w:rsid w:val="00CE568E"/>
    <w:rsid w:val="00DD5AA4"/>
    <w:rsid w:val="00DF0BBA"/>
    <w:rsid w:val="00EA3780"/>
    <w:rsid w:val="00EF4A5F"/>
    <w:rsid w:val="00F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2CC8"/>
  <w15:chartTrackingRefBased/>
  <w15:docId w15:val="{78F8923E-0A96-4958-AE9B-D4F18EC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6FFD"/>
    <w:rPr>
      <w:color w:val="0000FF"/>
      <w:u w:val="single"/>
    </w:rPr>
  </w:style>
  <w:style w:type="paragraph" w:styleId="a4">
    <w:name w:val="Block Text"/>
    <w:basedOn w:val="a"/>
    <w:semiHidden/>
    <w:unhideWhenUsed/>
    <w:rsid w:val="00316FFD"/>
    <w:pPr>
      <w:ind w:left="851" w:right="707" w:hanging="284"/>
      <w:jc w:val="both"/>
    </w:pPr>
    <w:rPr>
      <w:lang w:val="ru-RU"/>
    </w:rPr>
  </w:style>
  <w:style w:type="paragraph" w:styleId="a5">
    <w:name w:val="No Spacing"/>
    <w:qFormat/>
    <w:rsid w:val="00316F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18</cp:revision>
  <cp:lastPrinted>2022-02-11T09:53:00Z</cp:lastPrinted>
  <dcterms:created xsi:type="dcterms:W3CDTF">2019-09-11T12:49:00Z</dcterms:created>
  <dcterms:modified xsi:type="dcterms:W3CDTF">2024-05-20T23:52:00Z</dcterms:modified>
</cp:coreProperties>
</file>