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90" w:rsidRPr="00C93E90" w:rsidRDefault="00C93E90" w:rsidP="000C612D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C93E90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Работница может отказаться от перерывов для кормления ребенка</w:t>
      </w:r>
    </w:p>
    <w:p w:rsidR="00C93E90" w:rsidRPr="00C93E90" w:rsidRDefault="00C93E90" w:rsidP="000C612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pPr w:leftFromText="45" w:rightFromText="45" w:vertAnchor="text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C93E90" w:rsidRPr="00C93E90" w:rsidTr="00C93E90">
        <w:tc>
          <w:tcPr>
            <w:tcW w:w="0" w:type="auto"/>
            <w:shd w:val="clear" w:color="auto" w:fill="FFFFFF"/>
            <w:hideMark/>
          </w:tcPr>
          <w:p w:rsidR="00C93E90" w:rsidRPr="00C93E90" w:rsidRDefault="00C93E90" w:rsidP="000C61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3A44890" wp14:editId="0080C37D">
                  <wp:extent cx="1905000" cy="1905000"/>
                  <wp:effectExtent l="0" t="0" r="0" b="0"/>
                  <wp:docPr id="1" name="Рисунок 1" descr="Работница может отказаться от перерывов для кормления реб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ботница может отказаться от перерывов для кормления реб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E90" w:rsidRPr="00C93E90" w:rsidTr="00C93E90">
        <w:tc>
          <w:tcPr>
            <w:tcW w:w="0" w:type="auto"/>
            <w:shd w:val="clear" w:color="auto" w:fill="FFFFFF"/>
            <w:hideMark/>
          </w:tcPr>
          <w:p w:rsidR="00C93E90" w:rsidRPr="00C93E90" w:rsidRDefault="00C93E90" w:rsidP="000C61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  <w:r w:rsidRPr="00C93E90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© </w:t>
            </w:r>
            <w:proofErr w:type="spellStart"/>
            <w:r w:rsidRPr="00C93E90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HayDmitriy</w:t>
            </w:r>
            <w:proofErr w:type="spellEnd"/>
            <w:r w:rsidRPr="00C93E90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 xml:space="preserve"> / Фотобанк </w:t>
            </w:r>
            <w:proofErr w:type="spellStart"/>
            <w:r w:rsidRPr="00C93E90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Фотодженика</w:t>
            </w:r>
            <w:proofErr w:type="spellEnd"/>
          </w:p>
        </w:tc>
      </w:tr>
    </w:tbl>
    <w:p w:rsidR="00C93E90" w:rsidRPr="000C612D" w:rsidRDefault="00C93E90" w:rsidP="000C612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12D">
        <w:rPr>
          <w:rFonts w:ascii="Times New Roman" w:hAnsi="Times New Roman" w:cs="Times New Roman"/>
          <w:sz w:val="24"/>
          <w:szCs w:val="24"/>
          <w:lang w:eastAsia="ru-RU"/>
        </w:rPr>
        <w:t>Буквальное толкование </w:t>
      </w:r>
      <w:hyperlink r:id="rId6" w:anchor="block_258" w:history="1">
        <w:r w:rsidRPr="000C612D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258</w:t>
        </w:r>
      </w:hyperlink>
      <w:r w:rsidRPr="000C612D">
        <w:rPr>
          <w:rFonts w:ascii="Times New Roman" w:hAnsi="Times New Roman" w:cs="Times New Roman"/>
          <w:sz w:val="24"/>
          <w:szCs w:val="24"/>
          <w:lang w:eastAsia="ru-RU"/>
        </w:rPr>
        <w:t> ТК РФ позволяет сделать вывод о том, что перерывы для кормления предоставляются работницам в безусловном порядке. Правило о предоставлении перерывов для кормления следует считать обязательным как для работодателя, так и для работницы. Эти перерывы можно только перенести на другое время в течение дня, но отказаться от них совсем нельзя. К аналогичному </w:t>
      </w:r>
      <w:hyperlink r:id="rId7" w:history="1">
        <w:r w:rsidRPr="000C612D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выводу</w:t>
        </w:r>
      </w:hyperlink>
      <w:r w:rsidRPr="000C612D">
        <w:rPr>
          <w:rFonts w:ascii="Times New Roman" w:hAnsi="Times New Roman" w:cs="Times New Roman"/>
          <w:sz w:val="24"/>
          <w:szCs w:val="24"/>
          <w:lang w:eastAsia="ru-RU"/>
        </w:rPr>
        <w:t xml:space="preserve"> приходят и некоторые специалисты </w:t>
      </w:r>
      <w:proofErr w:type="spellStart"/>
      <w:r w:rsidRPr="000C612D">
        <w:rPr>
          <w:rFonts w:ascii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0C61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3E90" w:rsidRPr="000C612D" w:rsidRDefault="00C93E90" w:rsidP="000C612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12D">
        <w:rPr>
          <w:rFonts w:ascii="Times New Roman" w:hAnsi="Times New Roman" w:cs="Times New Roman"/>
          <w:sz w:val="24"/>
          <w:szCs w:val="24"/>
          <w:lang w:eastAsia="ru-RU"/>
        </w:rPr>
        <w:t xml:space="preserve">Другие специалисты </w:t>
      </w:r>
      <w:proofErr w:type="spellStart"/>
      <w:r w:rsidRPr="000C612D">
        <w:rPr>
          <w:rFonts w:ascii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0C612D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0C612D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сообщают</w:t>
        </w:r>
      </w:hyperlink>
      <w:r w:rsidRPr="000C612D">
        <w:rPr>
          <w:rFonts w:ascii="Times New Roman" w:hAnsi="Times New Roman" w:cs="Times New Roman"/>
          <w:sz w:val="24"/>
          <w:szCs w:val="24"/>
          <w:lang w:eastAsia="ru-RU"/>
        </w:rPr>
        <w:t>, что работодатель в любом случае обязан предоставлять перерывы и выплачивать средний заработок за время этих перерывов, но женщина вправе их не использовать.</w:t>
      </w:r>
    </w:p>
    <w:p w:rsidR="00C93E90" w:rsidRPr="000C612D" w:rsidRDefault="00C93E90" w:rsidP="000C612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12D">
        <w:rPr>
          <w:rFonts w:ascii="Times New Roman" w:hAnsi="Times New Roman" w:cs="Times New Roman"/>
          <w:sz w:val="24"/>
          <w:szCs w:val="24"/>
          <w:lang w:eastAsia="ru-RU"/>
        </w:rPr>
        <w:t xml:space="preserve">В разъяснениях </w:t>
      </w:r>
      <w:proofErr w:type="spellStart"/>
      <w:r w:rsidRPr="000C612D">
        <w:rPr>
          <w:rFonts w:ascii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0C612D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встречается также </w:t>
      </w:r>
      <w:hyperlink r:id="rId9" w:history="1">
        <w:r w:rsidRPr="000C612D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мнение</w:t>
        </w:r>
      </w:hyperlink>
      <w:r w:rsidRPr="000C612D">
        <w:rPr>
          <w:rFonts w:ascii="Times New Roman" w:hAnsi="Times New Roman" w:cs="Times New Roman"/>
          <w:sz w:val="24"/>
          <w:szCs w:val="24"/>
          <w:lang w:eastAsia="ru-RU"/>
        </w:rPr>
        <w:t> о том, что необходимость предоставления перерывов определяется непосредственно женщиной; в случае отсутствия необходимости в перерыве для кормления женщина вправе отказаться от предоставления такого перерыва.</w:t>
      </w:r>
    </w:p>
    <w:p w:rsidR="00C93E90" w:rsidRPr="000C612D" w:rsidRDefault="00C93E90" w:rsidP="000C612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12D">
        <w:rPr>
          <w:rFonts w:ascii="Times New Roman" w:hAnsi="Times New Roman" w:cs="Times New Roman"/>
          <w:sz w:val="24"/>
          <w:szCs w:val="24"/>
          <w:lang w:eastAsia="ru-RU"/>
        </w:rPr>
        <w:t>Аналогичное мнение совсем недавно высказал Минтруд в письмах от 5 июня 2024 г. (</w:t>
      </w:r>
      <w:hyperlink r:id="rId10" w:history="1">
        <w:r w:rsidRPr="000C612D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Письма Минтруда России от 5 июня 2024 г. № 14-6/ООГ-3483</w:t>
        </w:r>
      </w:hyperlink>
      <w:r w:rsidRPr="000C612D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11" w:history="1">
        <w:r w:rsidRPr="000C612D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N 14-6/ООГ-3474</w:t>
        </w:r>
      </w:hyperlink>
      <w:r w:rsidRPr="000C612D">
        <w:rPr>
          <w:rFonts w:ascii="Times New Roman" w:hAnsi="Times New Roman" w:cs="Times New Roman"/>
          <w:sz w:val="24"/>
          <w:szCs w:val="24"/>
          <w:lang w:eastAsia="ru-RU"/>
        </w:rPr>
        <w:t>). В ведомстве сообщили, что при отсутствии у женщины необходимости в дополнительных перерывах для кормления ребенка (детей) она может отказаться от них посредством подачи работодателю соответствующего письменного заявления.</w:t>
      </w:r>
    </w:p>
    <w:p w:rsidR="00F42EC3" w:rsidRPr="000C612D" w:rsidRDefault="00F42EC3" w:rsidP="000C612D">
      <w:pPr>
        <w:pStyle w:val="1"/>
        <w:shd w:val="clear" w:color="auto" w:fill="FFFFFF"/>
        <w:spacing w:before="161" w:beforeAutospacing="0" w:after="161" w:afterAutospacing="0"/>
        <w:ind w:left="375"/>
        <w:jc w:val="center"/>
        <w:rPr>
          <w:color w:val="22272F"/>
          <w:sz w:val="28"/>
          <w:szCs w:val="28"/>
        </w:rPr>
      </w:pPr>
      <w:r w:rsidRPr="000C612D">
        <w:rPr>
          <w:color w:val="22272F"/>
          <w:sz w:val="28"/>
          <w:szCs w:val="28"/>
        </w:rPr>
        <w:t>Письмо Министерства труда и социальной защиты Российской Федерации от 5 июня 2024 г. N 14-6/ООГ-3474 О предоставлении перерывов для кормления ребенка (детей)</w:t>
      </w:r>
    </w:p>
    <w:p w:rsidR="00F42EC3" w:rsidRPr="000C612D" w:rsidRDefault="00F42EC3" w:rsidP="000C612D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28"/>
          <w:szCs w:val="28"/>
        </w:rPr>
      </w:pPr>
      <w:bookmarkStart w:id="0" w:name="text"/>
      <w:bookmarkEnd w:id="0"/>
      <w:r w:rsidRPr="000C612D">
        <w:rPr>
          <w:b/>
          <w:bCs/>
          <w:color w:val="22272F"/>
          <w:sz w:val="28"/>
          <w:szCs w:val="28"/>
        </w:rPr>
        <w:t>Письмо Министерства труда и социальной защиты Российской Федерации от 5 июня 2024 г. N 14-6/ООГ-3474</w:t>
      </w:r>
    </w:p>
    <w:p w:rsidR="00F42EC3" w:rsidRPr="00D00601" w:rsidRDefault="00F42EC3" w:rsidP="000C612D">
      <w:pPr>
        <w:pStyle w:val="empty"/>
        <w:shd w:val="clear" w:color="auto" w:fill="FFFFFF"/>
        <w:spacing w:before="0" w:beforeAutospacing="0" w:after="0" w:afterAutospacing="0"/>
        <w:jc w:val="both"/>
      </w:pPr>
      <w:r>
        <w:rPr>
          <w:color w:val="22272F"/>
          <w:sz w:val="23"/>
          <w:szCs w:val="23"/>
        </w:rPr>
        <w:t> </w:t>
      </w:r>
      <w:r w:rsidR="000C612D">
        <w:rPr>
          <w:color w:val="22272F"/>
          <w:sz w:val="23"/>
          <w:szCs w:val="23"/>
        </w:rPr>
        <w:t xml:space="preserve">     </w:t>
      </w:r>
      <w:bookmarkStart w:id="1" w:name="_GoBack"/>
      <w:r w:rsidRPr="00D00601"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от 23 мая 2024 г. по вопросу предоставления перерывов для кормления ребенка (детей) и сообщает.</w:t>
      </w:r>
    </w:p>
    <w:p w:rsidR="00F42EC3" w:rsidRPr="00D00601" w:rsidRDefault="00F42EC3" w:rsidP="000C612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00601">
        <w:rPr>
          <w:rFonts w:ascii="Times New Roman" w:hAnsi="Times New Roman" w:cs="Times New Roman"/>
        </w:rPr>
        <w:t>В соответствии с </w:t>
      </w:r>
      <w:hyperlink r:id="rId12" w:anchor="block_1000" w:history="1">
        <w:r w:rsidRPr="00D0060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Положением</w:t>
        </w:r>
      </w:hyperlink>
      <w:r w:rsidRPr="00D00601">
        <w:rPr>
          <w:rFonts w:ascii="Times New Roman" w:hAnsi="Times New Roman" w:cs="Times New Roman"/>
        </w:rPr>
        <w:t> о Министерстве труда и социальной защиты Российской Федерации, утвержденным </w:t>
      </w:r>
      <w:hyperlink r:id="rId13" w:history="1">
        <w:r w:rsidRPr="00D0060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D00601">
        <w:rPr>
          <w:rFonts w:ascii="Times New Roman" w:hAnsi="Times New Roman" w:cs="Times New Roman"/>
        </w:rPr>
        <w:t> 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F42EC3" w:rsidRPr="00D00601" w:rsidRDefault="00F42EC3" w:rsidP="000C612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00601">
        <w:rPr>
          <w:rFonts w:ascii="Times New Roman" w:hAnsi="Times New Roman" w:cs="Times New Roman"/>
        </w:rPr>
        <w:t>Мнение Минтруда России по вопросам, содержащимся в Вашем обращении, не является разъяснением и нормативным правовым актом.</w:t>
      </w:r>
    </w:p>
    <w:p w:rsidR="00F42EC3" w:rsidRPr="00D00601" w:rsidRDefault="00D00601" w:rsidP="000C612D">
      <w:pPr>
        <w:pStyle w:val="a7"/>
        <w:ind w:firstLine="709"/>
        <w:jc w:val="both"/>
        <w:rPr>
          <w:rFonts w:ascii="Times New Roman" w:hAnsi="Times New Roman" w:cs="Times New Roman"/>
        </w:rPr>
      </w:pPr>
      <w:hyperlink r:id="rId14" w:anchor="block_258" w:history="1">
        <w:r w:rsidR="00F42EC3" w:rsidRPr="00D0060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Статьей 258</w:t>
        </w:r>
      </w:hyperlink>
      <w:r w:rsidR="00F42EC3" w:rsidRPr="00D00601">
        <w:rPr>
          <w:rFonts w:ascii="Times New Roman" w:hAnsi="Times New Roman" w:cs="Times New Roman"/>
        </w:rPr>
        <w:t> Трудового кодекса Российской Федерации (далее - Кодекс) установлено, что 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</w:t>
      </w:r>
    </w:p>
    <w:p w:rsidR="00F42EC3" w:rsidRPr="00D00601" w:rsidRDefault="00F42EC3" w:rsidP="000C612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00601">
        <w:rPr>
          <w:rFonts w:ascii="Times New Roman" w:hAnsi="Times New Roman" w:cs="Times New Roman"/>
        </w:rPr>
        <w:t>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F42EC3" w:rsidRPr="00D00601" w:rsidRDefault="00F42EC3" w:rsidP="000C612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00601">
        <w:rPr>
          <w:rFonts w:ascii="Times New Roman" w:hAnsi="Times New Roman" w:cs="Times New Roman"/>
        </w:rPr>
        <w:t>Перерывы для кормления ребенка (детей) включаются в рабочее время и подлежат оплате в размере среднего заработка.</w:t>
      </w:r>
    </w:p>
    <w:p w:rsidR="00F42EC3" w:rsidRPr="00D00601" w:rsidRDefault="00F42EC3" w:rsidP="000C612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00601">
        <w:rPr>
          <w:rFonts w:ascii="Times New Roman" w:hAnsi="Times New Roman" w:cs="Times New Roman"/>
        </w:rPr>
        <w:lastRenderedPageBreak/>
        <w:t>Более длительные перерывы для кормления ребенка (детей) могут быть установлены локальным нормативным актом работодателя.</w:t>
      </w:r>
    </w:p>
    <w:p w:rsidR="00F42EC3" w:rsidRPr="00D00601" w:rsidRDefault="00F42EC3" w:rsidP="000C612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00601">
        <w:rPr>
          <w:rFonts w:ascii="Times New Roman" w:hAnsi="Times New Roman" w:cs="Times New Roman"/>
        </w:rPr>
        <w:t>Предоставление дополнительного времени на проезд в целях использования перерывов для кормления ребенка (детей) </w:t>
      </w:r>
      <w:hyperlink r:id="rId15" w:history="1">
        <w:r w:rsidRPr="00D0060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D00601">
        <w:rPr>
          <w:rFonts w:ascii="Times New Roman" w:hAnsi="Times New Roman" w:cs="Times New Roman"/>
        </w:rPr>
        <w:t> не предусмотрено.</w:t>
      </w:r>
    </w:p>
    <w:p w:rsidR="00F42EC3" w:rsidRPr="00D00601" w:rsidRDefault="00F42EC3" w:rsidP="000C612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00601">
        <w:rPr>
          <w:rFonts w:ascii="Times New Roman" w:hAnsi="Times New Roman" w:cs="Times New Roman"/>
        </w:rPr>
        <w:t>Исходя из вышеизложенного, работающая женщина, имеющая двух детей в возрасте до полутора лет, имеет право на дополнительные перерывы для кормления детей не реже чем через каждые три часа продолжительностью не менее 60 минут каждый.</w:t>
      </w:r>
    </w:p>
    <w:p w:rsidR="00F42EC3" w:rsidRPr="00D00601" w:rsidRDefault="00F42EC3" w:rsidP="000C612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00601">
        <w:rPr>
          <w:rFonts w:ascii="Times New Roman" w:hAnsi="Times New Roman" w:cs="Times New Roman"/>
        </w:rPr>
        <w:t>Необходимость предоставления перерывов определяется непосредственно женщиной. В случае отсутствия необходимости в перерыве для кормления, считаем, что женщина вправе отказаться от предоставления такого перерыва.</w:t>
      </w:r>
    </w:p>
    <w:p w:rsidR="00F42EC3" w:rsidRPr="00D00601" w:rsidRDefault="00F42EC3" w:rsidP="000C612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00601">
        <w:rPr>
          <w:rFonts w:ascii="Times New Roman" w:hAnsi="Times New Roman" w:cs="Times New Roman"/>
        </w:rPr>
        <w:t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</w:t>
      </w:r>
    </w:p>
    <w:p w:rsidR="00F42EC3" w:rsidRPr="00D00601" w:rsidRDefault="00F42EC3" w:rsidP="000C612D">
      <w:pPr>
        <w:pStyle w:val="empty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00601">
        <w:rPr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42EC3" w:rsidTr="00F42EC3">
        <w:tc>
          <w:tcPr>
            <w:tcW w:w="3300" w:type="pct"/>
            <w:shd w:val="clear" w:color="auto" w:fill="FFFFFF"/>
            <w:vAlign w:val="bottom"/>
            <w:hideMark/>
          </w:tcPr>
          <w:bookmarkEnd w:id="1"/>
          <w:p w:rsidR="00F42EC3" w:rsidRDefault="00F42EC3" w:rsidP="000C612D">
            <w:pPr>
              <w:pStyle w:val="s16"/>
              <w:spacing w:before="0" w:beforeAutospacing="0" w:after="0" w:afterAutospacing="0"/>
              <w:ind w:left="75" w:right="75"/>
            </w:pPr>
            <w:r>
              <w:t>Заместитель директора</w:t>
            </w:r>
            <w:r>
              <w:br/>
              <w:t>Департамента оплаты труда,</w:t>
            </w:r>
            <w:r>
              <w:br/>
              <w:t>трудовых отношений и социального</w:t>
            </w:r>
            <w:r>
              <w:br/>
              <w:t>партнерства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42EC3" w:rsidRDefault="00F42EC3" w:rsidP="000C612D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color w:val="464C55"/>
              </w:rPr>
            </w:pPr>
            <w:r>
              <w:rPr>
                <w:color w:val="464C55"/>
              </w:rPr>
              <w:t>Т.В. Маленко</w:t>
            </w:r>
          </w:p>
        </w:tc>
      </w:tr>
    </w:tbl>
    <w:p w:rsidR="003C4118" w:rsidRDefault="003C4118" w:rsidP="000C612D">
      <w:pPr>
        <w:spacing w:line="240" w:lineRule="auto"/>
      </w:pPr>
    </w:p>
    <w:sectPr w:rsidR="003C4118" w:rsidSect="000C61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64"/>
    <w:rsid w:val="0008350A"/>
    <w:rsid w:val="000C612D"/>
    <w:rsid w:val="003C4118"/>
    <w:rsid w:val="00B17964"/>
    <w:rsid w:val="00C93E90"/>
    <w:rsid w:val="00D00601"/>
    <w:rsid w:val="00F4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C93E90"/>
  </w:style>
  <w:style w:type="paragraph" w:styleId="a3">
    <w:name w:val="Normal (Web)"/>
    <w:basedOn w:val="a"/>
    <w:uiPriority w:val="99"/>
    <w:semiHidden/>
    <w:unhideWhenUsed/>
    <w:rsid w:val="00C9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E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E90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F4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4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4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4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61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C93E90"/>
  </w:style>
  <w:style w:type="paragraph" w:styleId="a3">
    <w:name w:val="Normal (Web)"/>
    <w:basedOn w:val="a"/>
    <w:uiPriority w:val="99"/>
    <w:semiHidden/>
    <w:unhideWhenUsed/>
    <w:rsid w:val="00C9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E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E90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F4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4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4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4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6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6870215/" TargetMode="External"/><Relationship Id="rId13" Type="http://schemas.openxmlformats.org/officeDocument/2006/relationships/hyperlink" Target="https://base.garant.ru/701924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57323341/" TargetMode="External"/><Relationship Id="rId12" Type="http://schemas.openxmlformats.org/officeDocument/2006/relationships/hyperlink" Target="https://base.garant.ru/70192438/742dc84561ef2c86a147c816b6d9e3c3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1dea8c0b4f0ba69701574540d8a83d61/" TargetMode="External"/><Relationship Id="rId11" Type="http://schemas.openxmlformats.org/officeDocument/2006/relationships/hyperlink" Target="http://base.garant.ru/40920600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se.garant.ru/12125268/" TargetMode="External"/><Relationship Id="rId10" Type="http://schemas.openxmlformats.org/officeDocument/2006/relationships/hyperlink" Target="http://base.garant.ru/409206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602482/" TargetMode="External"/><Relationship Id="rId14" Type="http://schemas.openxmlformats.org/officeDocument/2006/relationships/hyperlink" Target="https://base.garant.ru/12125268/1dea8c0b4f0ba69701574540d8a83d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Работница может отказаться от перерывов для кормления ребенка</vt:lpstr>
      <vt:lpstr>Письмо Министерства труда и социальной защиты Российской Федерации от 5 июня 202</vt:lpstr>
    </vt:vector>
  </TitlesOfParts>
  <Company>*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2024-07-03T04:49:00Z</dcterms:created>
  <dcterms:modified xsi:type="dcterms:W3CDTF">2024-07-03T05:09:00Z</dcterms:modified>
</cp:coreProperties>
</file>