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51866" w:rsidRPr="00DC4F30" w14:paraId="39C8B78E" w14:textId="77777777" w:rsidTr="00B22178">
        <w:trPr>
          <w:trHeight w:val="80"/>
          <w:jc w:val="right"/>
        </w:trPr>
        <w:tc>
          <w:tcPr>
            <w:tcW w:w="3255" w:type="dxa"/>
          </w:tcPr>
          <w:p w14:paraId="10B74BC8" w14:textId="77777777" w:rsidR="008957FA" w:rsidRPr="008957FA" w:rsidRDefault="008957FA" w:rsidP="008957FA">
            <w:pPr>
              <w:jc w:val="center"/>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AE0001F" wp14:editId="3E7167A6">
                  <wp:simplePos x="0" y="0"/>
                  <wp:positionH relativeFrom="column">
                    <wp:posOffset>2746375</wp:posOffset>
                  </wp:positionH>
                  <wp:positionV relativeFrom="paragraph">
                    <wp:posOffset>-69850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2F625" w14:textId="77777777" w:rsidR="008957FA" w:rsidRDefault="008957FA" w:rsidP="008957FA">
            <w:pPr>
              <w:jc w:val="center"/>
              <w:rPr>
                <w:rFonts w:ascii="Times New Roman" w:eastAsia="Times New Roman" w:hAnsi="Times New Roman" w:cs="Times New Roman"/>
                <w:sz w:val="20"/>
                <w:szCs w:val="20"/>
                <w:lang w:eastAsia="ru-RU"/>
              </w:rPr>
            </w:pPr>
          </w:p>
          <w:p w14:paraId="3809D603" w14:textId="77777777" w:rsidR="008957FA" w:rsidRDefault="008957FA" w:rsidP="008957FA">
            <w:pPr>
              <w:jc w:val="center"/>
              <w:rPr>
                <w:rFonts w:ascii="Times New Roman" w:eastAsia="Times New Roman" w:hAnsi="Times New Roman" w:cs="Times New Roman"/>
                <w:sz w:val="20"/>
                <w:szCs w:val="20"/>
                <w:lang w:eastAsia="ru-RU"/>
              </w:rPr>
            </w:pPr>
          </w:p>
          <w:p w14:paraId="6C64127F" w14:textId="77777777" w:rsidR="008E15E6" w:rsidRDefault="008E15E6" w:rsidP="008957FA">
            <w:pPr>
              <w:jc w:val="center"/>
              <w:rPr>
                <w:rFonts w:ascii="Times New Roman" w:eastAsia="Times New Roman" w:hAnsi="Times New Roman" w:cs="Times New Roman"/>
                <w:sz w:val="20"/>
                <w:szCs w:val="20"/>
                <w:lang w:eastAsia="ru-RU"/>
              </w:rPr>
            </w:pPr>
          </w:p>
          <w:p w14:paraId="56267112" w14:textId="77777777" w:rsidR="008957FA" w:rsidRPr="008957FA" w:rsidRDefault="008957FA" w:rsidP="008957FA">
            <w:pPr>
              <w:jc w:val="center"/>
              <w:rPr>
                <w:rFonts w:ascii="Times New Roman" w:eastAsia="Times New Roman" w:hAnsi="Times New Roman" w:cs="Times New Roman"/>
                <w:sz w:val="20"/>
                <w:szCs w:val="20"/>
                <w:lang w:eastAsia="ru-RU"/>
              </w:rPr>
            </w:pPr>
          </w:p>
          <w:p w14:paraId="1BCC9EC7"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АДМИНИСТРАЦИЯ </w:t>
            </w:r>
          </w:p>
          <w:p w14:paraId="13F3E69A"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ЧУГУЕВСКОГО МУНИЦИПАЛЬНОГО </w:t>
            </w:r>
            <w:r w:rsidR="007E00DA">
              <w:rPr>
                <w:rFonts w:ascii="Times New Roman" w:eastAsia="Times New Roman" w:hAnsi="Times New Roman" w:cs="Times New Roman"/>
                <w:b/>
                <w:spacing w:val="40"/>
                <w:sz w:val="32"/>
                <w:szCs w:val="20"/>
                <w:lang w:eastAsia="ru-RU"/>
              </w:rPr>
              <w:t>ОКРУГА</w:t>
            </w:r>
            <w:r w:rsidRPr="008957FA">
              <w:rPr>
                <w:rFonts w:ascii="Times New Roman" w:eastAsia="Times New Roman" w:hAnsi="Times New Roman" w:cs="Times New Roman"/>
                <w:b/>
                <w:spacing w:val="40"/>
                <w:sz w:val="32"/>
                <w:szCs w:val="20"/>
                <w:lang w:eastAsia="ru-RU"/>
              </w:rPr>
              <w:t xml:space="preserve"> </w:t>
            </w:r>
          </w:p>
          <w:p w14:paraId="0EE25F2A"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ПРИМОРСКОГО КРАЯ </w:t>
            </w:r>
          </w:p>
          <w:p w14:paraId="1D699119" w14:textId="77777777" w:rsidR="008957FA" w:rsidRPr="008957FA" w:rsidRDefault="008957FA" w:rsidP="008957FA">
            <w:pPr>
              <w:jc w:val="center"/>
              <w:rPr>
                <w:rFonts w:ascii="Times New Roman" w:eastAsia="Times New Roman" w:hAnsi="Times New Roman" w:cs="Times New Roman"/>
                <w:b/>
                <w:spacing w:val="80"/>
                <w:sz w:val="16"/>
                <w:szCs w:val="20"/>
                <w:lang w:eastAsia="ru-RU"/>
              </w:rPr>
            </w:pPr>
          </w:p>
          <w:p w14:paraId="75F02074" w14:textId="77777777" w:rsidR="008957FA" w:rsidRPr="008957FA" w:rsidRDefault="008957FA" w:rsidP="008957FA">
            <w:pPr>
              <w:jc w:val="center"/>
              <w:rPr>
                <w:rFonts w:ascii="Times New Roman" w:eastAsia="Times New Roman" w:hAnsi="Times New Roman" w:cs="Times New Roman"/>
                <w:b/>
                <w:spacing w:val="80"/>
                <w:sz w:val="16"/>
                <w:szCs w:val="20"/>
                <w:lang w:eastAsia="ru-RU"/>
              </w:rPr>
            </w:pPr>
          </w:p>
          <w:p w14:paraId="181A0112" w14:textId="77777777" w:rsidR="008957FA" w:rsidRPr="008957FA" w:rsidRDefault="008957FA" w:rsidP="008957FA">
            <w:pPr>
              <w:jc w:val="center"/>
              <w:rPr>
                <w:rFonts w:ascii="Times New Roman" w:eastAsia="Times New Roman" w:hAnsi="Times New Roman" w:cs="Times New Roman"/>
                <w:spacing w:val="70"/>
                <w:sz w:val="28"/>
                <w:szCs w:val="20"/>
                <w:lang w:eastAsia="ru-RU"/>
              </w:rPr>
            </w:pPr>
            <w:r w:rsidRPr="008957FA">
              <w:rPr>
                <w:rFonts w:ascii="Times New Roman" w:eastAsia="Times New Roman" w:hAnsi="Times New Roman" w:cs="Times New Roman"/>
                <w:spacing w:val="70"/>
                <w:sz w:val="28"/>
                <w:szCs w:val="20"/>
                <w:lang w:eastAsia="ru-RU"/>
              </w:rPr>
              <w:t>ПОСТАНОВЛЕНИЕ</w:t>
            </w:r>
          </w:p>
          <w:p w14:paraId="38A7DDFD" w14:textId="77777777"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p w14:paraId="1AFC1392" w14:textId="77777777"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tbl>
            <w:tblPr>
              <w:tblW w:w="10304" w:type="dxa"/>
              <w:jc w:val="center"/>
              <w:tblLook w:val="0000" w:firstRow="0" w:lastRow="0" w:firstColumn="0" w:lastColumn="0" w:noHBand="0" w:noVBand="0"/>
            </w:tblPr>
            <w:tblGrid>
              <w:gridCol w:w="2929"/>
              <w:gridCol w:w="5622"/>
              <w:gridCol w:w="1753"/>
            </w:tblGrid>
            <w:tr w:rsidR="002D79FA" w:rsidRPr="002D79FA" w14:paraId="64688606" w14:textId="77777777" w:rsidTr="002D79FA">
              <w:trPr>
                <w:trHeight w:val="182"/>
                <w:jc w:val="center"/>
              </w:trPr>
              <w:tc>
                <w:tcPr>
                  <w:tcW w:w="2929" w:type="dxa"/>
                  <w:tcBorders>
                    <w:bottom w:val="single" w:sz="4" w:space="0" w:color="auto"/>
                  </w:tcBorders>
                  <w:vAlign w:val="center"/>
                </w:tcPr>
                <w:p w14:paraId="538787A7" w14:textId="373AB073" w:rsidR="002D79FA" w:rsidRPr="002D79FA" w:rsidRDefault="002D79FA" w:rsidP="00E410C9">
                  <w:pPr>
                    <w:tabs>
                      <w:tab w:val="left" w:pos="10348"/>
                    </w:tabs>
                    <w:spacing w:after="0" w:line="240" w:lineRule="auto"/>
                    <w:ind w:firstLine="154"/>
                    <w:rPr>
                      <w:rFonts w:ascii="Times New Roman" w:eastAsia="Times New Roman" w:hAnsi="Times New Roman" w:cs="Times New Roman"/>
                      <w:b/>
                      <w:color w:val="000000"/>
                      <w:sz w:val="26"/>
                      <w:szCs w:val="26"/>
                      <w:lang w:eastAsia="ru-RU"/>
                    </w:rPr>
                  </w:pPr>
                </w:p>
              </w:tc>
              <w:tc>
                <w:tcPr>
                  <w:tcW w:w="5622" w:type="dxa"/>
                </w:tcPr>
                <w:p w14:paraId="116BF3AD" w14:textId="77777777" w:rsidR="002D79FA" w:rsidRPr="00800F28" w:rsidRDefault="002D79FA" w:rsidP="002D79FA">
                  <w:pPr>
                    <w:tabs>
                      <w:tab w:val="left" w:pos="10348"/>
                    </w:tabs>
                    <w:spacing w:after="0" w:line="240" w:lineRule="auto"/>
                    <w:ind w:right="424"/>
                    <w:rPr>
                      <w:rFonts w:ascii="Times New Roman" w:eastAsia="Times New Roman" w:hAnsi="Times New Roman" w:cs="Times New Roman"/>
                      <w:sz w:val="24"/>
                      <w:szCs w:val="24"/>
                      <w:lang w:eastAsia="ru-RU"/>
                    </w:rPr>
                  </w:pPr>
                  <w:r w:rsidRPr="002D79FA">
                    <w:rPr>
                      <w:rFonts w:ascii="Times New Roman" w:eastAsia="Times New Roman" w:hAnsi="Times New Roman" w:cs="Times New Roman"/>
                      <w:sz w:val="26"/>
                      <w:szCs w:val="26"/>
                      <w:lang w:eastAsia="ru-RU"/>
                    </w:rPr>
                    <w:t xml:space="preserve">                     </w:t>
                  </w:r>
                  <w:r w:rsidRPr="00800F28">
                    <w:rPr>
                      <w:rFonts w:ascii="Times New Roman" w:eastAsia="Times New Roman" w:hAnsi="Times New Roman" w:cs="Times New Roman"/>
                      <w:sz w:val="24"/>
                      <w:szCs w:val="24"/>
                      <w:lang w:eastAsia="ru-RU"/>
                    </w:rPr>
                    <w:t>с. Чугуевка</w:t>
                  </w:r>
                </w:p>
              </w:tc>
              <w:tc>
                <w:tcPr>
                  <w:tcW w:w="1753" w:type="dxa"/>
                  <w:tcBorders>
                    <w:bottom w:val="single" w:sz="4" w:space="0" w:color="auto"/>
                  </w:tcBorders>
                </w:tcPr>
                <w:p w14:paraId="756FFDCD" w14:textId="618FED90" w:rsidR="002D79FA" w:rsidRPr="002D79FA" w:rsidRDefault="002D79FA" w:rsidP="002D79FA">
                  <w:pPr>
                    <w:tabs>
                      <w:tab w:val="left" w:pos="10348"/>
                    </w:tabs>
                    <w:spacing w:after="0" w:line="240" w:lineRule="auto"/>
                    <w:ind w:left="108" w:hanging="141"/>
                    <w:rPr>
                      <w:rFonts w:ascii="Times New Roman" w:eastAsia="Times New Roman" w:hAnsi="Times New Roman" w:cs="Times New Roman"/>
                      <w:b/>
                      <w:sz w:val="26"/>
                      <w:szCs w:val="26"/>
                      <w:lang w:eastAsia="ru-RU"/>
                    </w:rPr>
                  </w:pPr>
                </w:p>
              </w:tc>
            </w:tr>
          </w:tbl>
          <w:p w14:paraId="18EA8B65" w14:textId="77777777" w:rsidR="002D79FA" w:rsidRPr="002D79FA" w:rsidRDefault="002D79FA" w:rsidP="002D79FA">
            <w:pPr>
              <w:jc w:val="center"/>
              <w:rPr>
                <w:rFonts w:ascii="Times New Roman" w:eastAsia="Times New Roman" w:hAnsi="Times New Roman" w:cs="Times New Roman"/>
                <w:b/>
                <w:sz w:val="28"/>
                <w:szCs w:val="28"/>
                <w:lang w:eastAsia="ru-RU"/>
              </w:rPr>
            </w:pPr>
          </w:p>
          <w:p w14:paraId="78F254CA" w14:textId="77777777" w:rsidR="002D79FA" w:rsidRPr="002D79FA" w:rsidRDefault="002D79FA" w:rsidP="002D79FA">
            <w:pPr>
              <w:jc w:val="center"/>
              <w:rPr>
                <w:rFonts w:ascii="Times New Roman" w:eastAsia="Times New Roman" w:hAnsi="Times New Roman" w:cs="Times New Roman"/>
                <w:b/>
                <w:sz w:val="28"/>
                <w:szCs w:val="28"/>
                <w:lang w:eastAsia="ru-RU"/>
              </w:rPr>
            </w:pPr>
          </w:p>
          <w:p w14:paraId="03ABC4F2" w14:textId="3BE801B0" w:rsidR="008957FA" w:rsidRDefault="00800F28" w:rsidP="002D79FA">
            <w:pPr>
              <w:jc w:val="center"/>
              <w:rPr>
                <w:rFonts w:ascii="Times New Roman" w:eastAsia="Times New Roman" w:hAnsi="Times New Roman" w:cs="Times New Roman"/>
                <w:b/>
                <w:sz w:val="28"/>
                <w:szCs w:val="28"/>
                <w:lang w:eastAsia="ru-RU"/>
              </w:rPr>
            </w:pPr>
            <w:r w:rsidRPr="00800F28">
              <w:rPr>
                <w:rFonts w:ascii="Times New Roman" w:eastAsia="Times New Roman" w:hAnsi="Times New Roman" w:cs="Times New Roman"/>
                <w:b/>
                <w:sz w:val="28"/>
                <w:szCs w:val="28"/>
                <w:lang w:eastAsia="ru-RU"/>
              </w:rPr>
              <w:t>О внесении изменений в постановление администрации Чугуевского муниципального округа от 10 февраля 2021 года № 9</w:t>
            </w:r>
            <w:r w:rsidR="0074532E">
              <w:rPr>
                <w:rFonts w:ascii="Times New Roman" w:eastAsia="Times New Roman" w:hAnsi="Times New Roman" w:cs="Times New Roman"/>
                <w:b/>
                <w:sz w:val="28"/>
                <w:szCs w:val="28"/>
                <w:lang w:eastAsia="ru-RU"/>
              </w:rPr>
              <w:t>5</w:t>
            </w:r>
            <w:r w:rsidRPr="00800F28">
              <w:rPr>
                <w:rFonts w:ascii="Times New Roman" w:eastAsia="Times New Roman" w:hAnsi="Times New Roman" w:cs="Times New Roman"/>
                <w:b/>
                <w:sz w:val="28"/>
                <w:szCs w:val="28"/>
                <w:lang w:eastAsia="ru-RU"/>
              </w:rPr>
              <w:t xml:space="preserve">-НПА «Об утверждении административного регламента предоставления муниципальной услуги «Выдача разрешений на </w:t>
            </w:r>
            <w:r w:rsidR="0074532E">
              <w:rPr>
                <w:rFonts w:ascii="Times New Roman" w:eastAsia="Times New Roman" w:hAnsi="Times New Roman" w:cs="Times New Roman"/>
                <w:b/>
                <w:sz w:val="28"/>
                <w:szCs w:val="28"/>
                <w:lang w:eastAsia="ru-RU"/>
              </w:rPr>
              <w:t>ввод объектов в эксплуатацию</w:t>
            </w:r>
            <w:r w:rsidRPr="00800F28">
              <w:rPr>
                <w:rFonts w:ascii="Times New Roman" w:eastAsia="Times New Roman" w:hAnsi="Times New Roman" w:cs="Times New Roman"/>
                <w:b/>
                <w:sz w:val="28"/>
                <w:szCs w:val="28"/>
                <w:lang w:eastAsia="ru-RU"/>
              </w:rPr>
              <w:t>»</w:t>
            </w:r>
          </w:p>
          <w:p w14:paraId="2B68CC4C" w14:textId="514C116E" w:rsidR="008957FA" w:rsidRPr="00AC1F43" w:rsidRDefault="008957FA" w:rsidP="008957FA">
            <w:pPr>
              <w:jc w:val="center"/>
              <w:rPr>
                <w:rFonts w:ascii="Times New Roman" w:eastAsia="Times New Roman" w:hAnsi="Times New Roman" w:cs="Times New Roman"/>
                <w:sz w:val="28"/>
                <w:szCs w:val="28"/>
                <w:lang w:eastAsia="ru-RU"/>
              </w:rPr>
            </w:pPr>
          </w:p>
          <w:p w14:paraId="6E7258D9" w14:textId="77777777" w:rsidR="008957FA" w:rsidRPr="008957FA" w:rsidRDefault="008957FA" w:rsidP="008957FA">
            <w:pPr>
              <w:jc w:val="center"/>
              <w:rPr>
                <w:rFonts w:ascii="Times New Roman" w:eastAsia="Times New Roman" w:hAnsi="Times New Roman" w:cs="Times New Roman"/>
                <w:b/>
                <w:sz w:val="28"/>
                <w:szCs w:val="28"/>
                <w:lang w:eastAsia="ru-RU"/>
              </w:rPr>
            </w:pPr>
          </w:p>
          <w:p w14:paraId="33C7637C" w14:textId="26BEBC8D" w:rsidR="008957FA" w:rsidRPr="008957FA" w:rsidRDefault="00C31AD8" w:rsidP="00326B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43</w:t>
            </w:r>
            <w:r w:rsidRPr="004E714F">
              <w:rPr>
                <w:rFonts w:ascii="Times New Roman" w:eastAsia="Times New Roman" w:hAnsi="Times New Roman" w:cs="Times New Roman"/>
                <w:sz w:val="28"/>
                <w:szCs w:val="28"/>
                <w:lang w:eastAsia="ru-RU"/>
              </w:rPr>
              <w:t xml:space="preserve"> Устава Чугуевского муниципального </w:t>
            </w:r>
            <w:r>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00A97591" w:rsidRPr="00A97591">
              <w:rPr>
                <w:rFonts w:ascii="Times New Roman" w:eastAsia="Times New Roman" w:hAnsi="Times New Roman" w:cs="Times New Roman"/>
                <w:sz w:val="28"/>
                <w:szCs w:val="28"/>
                <w:lang w:eastAsia="ru-RU"/>
              </w:rPr>
              <w:t xml:space="preserve">в связи с внесением изменений в статью 55 Градостроительного кодекса Российской Федерации, </w:t>
            </w:r>
            <w:r w:rsidRPr="004E714F">
              <w:rPr>
                <w:rFonts w:ascii="Times New Roman" w:eastAsia="Times New Roman" w:hAnsi="Times New Roman" w:cs="Arial"/>
                <w:sz w:val="28"/>
                <w:szCs w:val="28"/>
                <w:lang w:eastAsia="ru-RU"/>
              </w:rPr>
              <w:t xml:space="preserve">администрация Чугуевского муниципального </w:t>
            </w:r>
            <w:r>
              <w:rPr>
                <w:rFonts w:ascii="Times New Roman" w:eastAsia="Times New Roman" w:hAnsi="Times New Roman" w:cs="Arial"/>
                <w:sz w:val="28"/>
                <w:szCs w:val="28"/>
                <w:lang w:eastAsia="ru-RU"/>
              </w:rPr>
              <w:t>округа</w:t>
            </w:r>
          </w:p>
          <w:p w14:paraId="03406032" w14:textId="77777777" w:rsidR="008957FA" w:rsidRPr="008957FA" w:rsidRDefault="008957FA" w:rsidP="00326B40">
            <w:pPr>
              <w:spacing w:line="360" w:lineRule="auto"/>
              <w:rPr>
                <w:rFonts w:ascii="Times New Roman" w:eastAsia="Calibri" w:hAnsi="Times New Roman" w:cs="Times New Roman"/>
                <w:sz w:val="28"/>
                <w:szCs w:val="28"/>
              </w:rPr>
            </w:pPr>
          </w:p>
          <w:p w14:paraId="57B710F7" w14:textId="77777777" w:rsidR="008957FA" w:rsidRPr="008957FA" w:rsidRDefault="008957FA" w:rsidP="00326B40">
            <w:pPr>
              <w:spacing w:line="360" w:lineRule="auto"/>
              <w:rPr>
                <w:rFonts w:ascii="Times New Roman" w:eastAsia="Calibri" w:hAnsi="Times New Roman" w:cs="Times New Roman"/>
                <w:sz w:val="28"/>
                <w:szCs w:val="28"/>
              </w:rPr>
            </w:pPr>
            <w:r w:rsidRPr="008957FA">
              <w:rPr>
                <w:rFonts w:ascii="Times New Roman" w:eastAsia="Calibri" w:hAnsi="Times New Roman" w:cs="Times New Roman"/>
                <w:sz w:val="28"/>
                <w:szCs w:val="28"/>
              </w:rPr>
              <w:t>ПОСТАНОВЛЯЕТ:</w:t>
            </w:r>
          </w:p>
          <w:p w14:paraId="2512B36B" w14:textId="77777777" w:rsidR="008957FA" w:rsidRPr="00326B40" w:rsidRDefault="008957FA" w:rsidP="00326B40">
            <w:pPr>
              <w:spacing w:line="360" w:lineRule="auto"/>
              <w:ind w:firstLine="720"/>
              <w:rPr>
                <w:rFonts w:ascii="Times New Roman" w:eastAsia="Calibri" w:hAnsi="Times New Roman" w:cs="Times New Roman"/>
                <w:bCs/>
                <w:sz w:val="28"/>
                <w:szCs w:val="28"/>
              </w:rPr>
            </w:pPr>
          </w:p>
          <w:p w14:paraId="319206A2" w14:textId="3F7D6A39" w:rsidR="00BC6A3E" w:rsidRPr="00BC6A3E" w:rsidRDefault="00BC6A3E" w:rsidP="00326B40">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1. </w:t>
            </w:r>
            <w:r w:rsidR="00800F28" w:rsidRPr="00800F28">
              <w:rPr>
                <w:rFonts w:ascii="Times New Roman" w:eastAsia="Calibri" w:hAnsi="Times New Roman" w:cs="Times New Roman"/>
                <w:sz w:val="28"/>
                <w:szCs w:val="28"/>
              </w:rPr>
              <w:t xml:space="preserve">Внести в постановление администрации Чугуевского муниципального округа от </w:t>
            </w:r>
            <w:r w:rsidR="00B50B4E" w:rsidRPr="00B50B4E">
              <w:rPr>
                <w:rFonts w:ascii="Times New Roman" w:eastAsia="Calibri" w:hAnsi="Times New Roman" w:cs="Times New Roman"/>
                <w:sz w:val="28"/>
                <w:szCs w:val="28"/>
              </w:rPr>
              <w:t>10</w:t>
            </w:r>
            <w:r w:rsidR="00B50B4E">
              <w:rPr>
                <w:rFonts w:ascii="Times New Roman" w:eastAsia="Calibri" w:hAnsi="Times New Roman" w:cs="Times New Roman"/>
                <w:sz w:val="28"/>
                <w:szCs w:val="28"/>
              </w:rPr>
              <w:t xml:space="preserve"> </w:t>
            </w:r>
            <w:r w:rsidR="00B50B4E" w:rsidRPr="00B50B4E">
              <w:rPr>
                <w:rFonts w:ascii="Times New Roman" w:eastAsia="Times New Roman" w:hAnsi="Times New Roman" w:cs="Times New Roman"/>
                <w:sz w:val="28"/>
                <w:szCs w:val="28"/>
              </w:rPr>
              <w:t>февраля</w:t>
            </w:r>
            <w:r w:rsidR="00B50B4E">
              <w:rPr>
                <w:rFonts w:ascii="Times New Roman" w:eastAsia="Times New Roman" w:hAnsi="Times New Roman" w:cs="Times New Roman"/>
                <w:sz w:val="28"/>
                <w:szCs w:val="28"/>
              </w:rPr>
              <w:t xml:space="preserve"> </w:t>
            </w:r>
            <w:r w:rsidR="00B50B4E" w:rsidRPr="00B50B4E">
              <w:rPr>
                <w:rFonts w:ascii="Times New Roman" w:eastAsia="Times New Roman" w:hAnsi="Times New Roman" w:cs="Times New Roman"/>
                <w:sz w:val="28"/>
                <w:szCs w:val="28"/>
              </w:rPr>
              <w:t>2021</w:t>
            </w:r>
            <w:r w:rsidR="00B50B4E">
              <w:rPr>
                <w:rFonts w:ascii="Times New Roman" w:eastAsia="Times New Roman" w:hAnsi="Times New Roman" w:cs="Times New Roman"/>
                <w:sz w:val="28"/>
                <w:szCs w:val="28"/>
              </w:rPr>
              <w:t xml:space="preserve"> </w:t>
            </w:r>
            <w:r w:rsidR="00B50B4E" w:rsidRPr="00B50B4E">
              <w:rPr>
                <w:rFonts w:ascii="Times New Roman" w:eastAsia="Times New Roman" w:hAnsi="Times New Roman" w:cs="Times New Roman"/>
                <w:sz w:val="28"/>
                <w:szCs w:val="28"/>
              </w:rPr>
              <w:t>года №</w:t>
            </w:r>
            <w:r w:rsidR="00B50B4E">
              <w:rPr>
                <w:rFonts w:ascii="Times New Roman" w:eastAsia="Times New Roman" w:hAnsi="Times New Roman" w:cs="Times New Roman"/>
                <w:sz w:val="28"/>
                <w:szCs w:val="28"/>
              </w:rPr>
              <w:t xml:space="preserve"> </w:t>
            </w:r>
            <w:r w:rsidR="00B50B4E" w:rsidRPr="00B50B4E">
              <w:rPr>
                <w:rFonts w:ascii="Times New Roman" w:eastAsia="Times New Roman" w:hAnsi="Times New Roman" w:cs="Times New Roman"/>
                <w:sz w:val="28"/>
                <w:szCs w:val="28"/>
              </w:rPr>
              <w:t>95-НПА «Об утверждении административного регламента предоставления муниципальной услуги «Выдача разрешений на ввод объектов в эксплуатацию»</w:t>
            </w:r>
            <w:r w:rsidR="00800F28" w:rsidRPr="00800F28">
              <w:rPr>
                <w:rFonts w:ascii="Times New Roman" w:eastAsia="Times New Roman" w:hAnsi="Times New Roman" w:cs="Times New Roman"/>
                <w:sz w:val="28"/>
                <w:szCs w:val="28"/>
              </w:rPr>
              <w:t xml:space="preserve"> (далее – постановление)</w:t>
            </w:r>
            <w:r w:rsidR="00800F28">
              <w:rPr>
                <w:rFonts w:ascii="Times New Roman" w:eastAsia="Times New Roman" w:hAnsi="Times New Roman" w:cs="Times New Roman"/>
                <w:sz w:val="28"/>
                <w:szCs w:val="28"/>
              </w:rPr>
              <w:t xml:space="preserve"> </w:t>
            </w:r>
            <w:r w:rsidR="00800F28" w:rsidRPr="008957FA">
              <w:rPr>
                <w:rFonts w:ascii="Times New Roman" w:eastAsia="Times New Roman" w:hAnsi="Times New Roman" w:cs="Times New Roman"/>
                <w:sz w:val="28"/>
                <w:szCs w:val="28"/>
                <w:lang w:eastAsia="ru-RU"/>
              </w:rPr>
              <w:t>изменени</w:t>
            </w:r>
            <w:r w:rsidR="00800F28">
              <w:rPr>
                <w:rFonts w:ascii="Times New Roman" w:eastAsia="Times New Roman" w:hAnsi="Times New Roman" w:cs="Times New Roman"/>
                <w:sz w:val="28"/>
                <w:szCs w:val="28"/>
                <w:lang w:eastAsia="ru-RU"/>
              </w:rPr>
              <w:t>е, изложив</w:t>
            </w:r>
            <w:r w:rsidR="00800F28" w:rsidRPr="008957FA">
              <w:rPr>
                <w:rFonts w:ascii="Times New Roman" w:eastAsia="Times New Roman" w:hAnsi="Times New Roman" w:cs="Times New Roman"/>
                <w:sz w:val="28"/>
                <w:szCs w:val="28"/>
                <w:lang w:eastAsia="ru-RU"/>
              </w:rPr>
              <w:t xml:space="preserve"> в новой редакции</w:t>
            </w:r>
            <w:r w:rsidR="00800F28">
              <w:rPr>
                <w:rFonts w:ascii="Times New Roman" w:eastAsia="Times New Roman" w:hAnsi="Times New Roman" w:cs="Times New Roman"/>
                <w:sz w:val="28"/>
                <w:szCs w:val="28"/>
                <w:lang w:eastAsia="ru-RU"/>
              </w:rPr>
              <w:t xml:space="preserve"> </w:t>
            </w:r>
            <w:r w:rsidR="00800F28" w:rsidRPr="008957FA">
              <w:rPr>
                <w:rFonts w:ascii="Times New Roman" w:eastAsia="Times New Roman" w:hAnsi="Times New Roman" w:cs="Times New Roman"/>
                <w:sz w:val="28"/>
                <w:szCs w:val="28"/>
                <w:lang w:eastAsia="ru-RU"/>
              </w:rPr>
              <w:t xml:space="preserve">Приложение </w:t>
            </w:r>
            <w:r w:rsidR="00800F28">
              <w:rPr>
                <w:rFonts w:ascii="Times New Roman" w:eastAsia="Times New Roman" w:hAnsi="Times New Roman" w:cs="Times New Roman"/>
                <w:sz w:val="28"/>
                <w:szCs w:val="28"/>
                <w:lang w:eastAsia="ru-RU"/>
              </w:rPr>
              <w:t xml:space="preserve">к </w:t>
            </w:r>
            <w:r w:rsidR="00800F28">
              <w:rPr>
                <w:rFonts w:ascii="Times New Roman" w:eastAsia="Times New Roman" w:hAnsi="Times New Roman" w:cs="Times New Roman"/>
                <w:sz w:val="28"/>
                <w:szCs w:val="28"/>
                <w:lang w:eastAsia="ru-RU"/>
              </w:rPr>
              <w:lastRenderedPageBreak/>
              <w:t>п</w:t>
            </w:r>
            <w:r w:rsidR="00800F28" w:rsidRPr="008957FA">
              <w:rPr>
                <w:rFonts w:ascii="Times New Roman" w:eastAsia="Times New Roman" w:hAnsi="Times New Roman" w:cs="Times New Roman"/>
                <w:sz w:val="28"/>
                <w:szCs w:val="28"/>
                <w:lang w:eastAsia="ru-RU"/>
              </w:rPr>
              <w:t>остановлен</w:t>
            </w:r>
            <w:r w:rsidR="00800F28">
              <w:rPr>
                <w:rFonts w:ascii="Times New Roman" w:eastAsia="Times New Roman" w:hAnsi="Times New Roman" w:cs="Times New Roman"/>
                <w:sz w:val="28"/>
                <w:szCs w:val="28"/>
                <w:lang w:eastAsia="ru-RU"/>
              </w:rPr>
              <w:t>ию</w:t>
            </w:r>
            <w:r w:rsidR="00800F28" w:rsidRPr="008957FA">
              <w:rPr>
                <w:rFonts w:ascii="Times New Roman" w:eastAsia="Times New Roman" w:hAnsi="Times New Roman" w:cs="Times New Roman"/>
                <w:sz w:val="28"/>
                <w:szCs w:val="28"/>
                <w:lang w:eastAsia="ru-RU"/>
              </w:rPr>
              <w:t xml:space="preserve"> «Административный регламент предоставления муниципальной услуги «Выдача разр</w:t>
            </w:r>
            <w:r w:rsidR="00800F28">
              <w:rPr>
                <w:rFonts w:ascii="Times New Roman" w:eastAsia="Times New Roman" w:hAnsi="Times New Roman" w:cs="Times New Roman"/>
                <w:sz w:val="28"/>
                <w:szCs w:val="28"/>
                <w:lang w:eastAsia="ru-RU"/>
              </w:rPr>
              <w:t xml:space="preserve">ешений на </w:t>
            </w:r>
            <w:r w:rsidR="00A97591">
              <w:rPr>
                <w:rFonts w:ascii="Times New Roman" w:eastAsia="Times New Roman" w:hAnsi="Times New Roman" w:cs="Times New Roman"/>
                <w:sz w:val="28"/>
                <w:szCs w:val="28"/>
                <w:lang w:eastAsia="ru-RU"/>
              </w:rPr>
              <w:t>ввод объектов в эксплуатацию</w:t>
            </w:r>
            <w:r w:rsidR="00800F28">
              <w:rPr>
                <w:rFonts w:ascii="Times New Roman" w:eastAsia="Times New Roman" w:hAnsi="Times New Roman" w:cs="Times New Roman"/>
                <w:sz w:val="28"/>
                <w:szCs w:val="28"/>
                <w:lang w:eastAsia="ru-RU"/>
              </w:rPr>
              <w:t xml:space="preserve">» </w:t>
            </w:r>
            <w:r w:rsidR="00800F28" w:rsidRPr="008957FA">
              <w:rPr>
                <w:rFonts w:ascii="Times New Roman" w:eastAsia="Times New Roman" w:hAnsi="Times New Roman" w:cs="Times New Roman"/>
                <w:sz w:val="28"/>
                <w:szCs w:val="28"/>
                <w:lang w:eastAsia="ru-RU"/>
              </w:rPr>
              <w:t>(прилагается).</w:t>
            </w:r>
          </w:p>
          <w:p w14:paraId="4A1531B1" w14:textId="21FF1B7F" w:rsidR="00081CF2" w:rsidRPr="006423AE" w:rsidRDefault="00800F28"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81CF2"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sidR="00081CF2">
              <w:rPr>
                <w:rFonts w:ascii="Times New Roman" w:eastAsia="Times New Roman" w:hAnsi="Times New Roman" w:cs="Times New Roman"/>
                <w:sz w:val="28"/>
                <w:szCs w:val="28"/>
                <w:lang w:eastAsia="ru-RU"/>
              </w:rPr>
              <w:t xml:space="preserve"> и подлежит размещению</w:t>
            </w:r>
            <w:r w:rsidR="00081CF2"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sidR="00081CF2">
              <w:rPr>
                <w:rFonts w:ascii="Times New Roman" w:eastAsia="Times New Roman" w:hAnsi="Times New Roman" w:cs="Times New Roman"/>
                <w:sz w:val="28"/>
                <w:szCs w:val="28"/>
                <w:lang w:eastAsia="ru-RU"/>
              </w:rPr>
              <w:t>округа</w:t>
            </w:r>
            <w:r w:rsidR="008C7870" w:rsidRPr="00AF137A">
              <w:rPr>
                <w:rFonts w:ascii="Times New Roman" w:hAnsi="Times New Roman" w:cs="Times New Roman"/>
                <w:sz w:val="28"/>
                <w:szCs w:val="28"/>
              </w:rPr>
              <w:t xml:space="preserve"> в информационно-телекоммуникационной сети «Интернет»</w:t>
            </w:r>
            <w:r w:rsidR="00081CF2" w:rsidRPr="006423AE">
              <w:rPr>
                <w:rFonts w:ascii="Times New Roman" w:eastAsia="Times New Roman" w:hAnsi="Times New Roman" w:cs="Times New Roman"/>
                <w:sz w:val="28"/>
                <w:szCs w:val="28"/>
                <w:lang w:eastAsia="ru-RU"/>
              </w:rPr>
              <w:t>.</w:t>
            </w:r>
          </w:p>
          <w:p w14:paraId="3244EF29" w14:textId="77777777" w:rsidR="00081CF2"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4B2F908F" w14:textId="77777777" w:rsidR="00800F28" w:rsidRPr="006423AE" w:rsidRDefault="00800F28"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1997CE97" w14:textId="77777777"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6FDD3066" w14:textId="496C3B5C" w:rsidR="00081CF2" w:rsidRDefault="00800F28" w:rsidP="00081C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00081CF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081CF2" w:rsidRPr="006423AE">
              <w:rPr>
                <w:rFonts w:ascii="Times New Roman" w:eastAsia="Times New Roman" w:hAnsi="Times New Roman" w:cs="Times New Roman"/>
                <w:sz w:val="28"/>
                <w:szCs w:val="28"/>
                <w:lang w:eastAsia="ru-RU"/>
              </w:rPr>
              <w:t xml:space="preserve"> Чугуевского</w:t>
            </w:r>
          </w:p>
          <w:p w14:paraId="1396A614" w14:textId="77777777" w:rsidR="00081CF2" w:rsidRDefault="00081CF2" w:rsidP="00081CF2">
            <w:pPr>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p>
          <w:p w14:paraId="156E0BD5" w14:textId="46F08C8F" w:rsidR="00851866" w:rsidRDefault="00081CF2" w:rsidP="00081CF2">
            <w:pPr>
              <w:jc w:val="both"/>
            </w:pPr>
            <w:r>
              <w:rPr>
                <w:rFonts w:ascii="Times New Roman" w:eastAsia="Times New Roman" w:hAnsi="Times New Roman" w:cs="Times New Roman"/>
                <w:sz w:val="28"/>
                <w:szCs w:val="28"/>
                <w:lang w:eastAsia="ru-RU"/>
              </w:rPr>
              <w:t>глав</w:t>
            </w:r>
            <w:r w:rsidR="00800F2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администрации</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00F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00F28">
              <w:rPr>
                <w:rFonts w:ascii="Times New Roman" w:eastAsia="Times New Roman" w:hAnsi="Times New Roman" w:cs="Times New Roman"/>
                <w:sz w:val="28"/>
                <w:szCs w:val="28"/>
                <w:lang w:eastAsia="ru-RU"/>
              </w:rPr>
              <w:t>Н.В. Кузьменчук</w:t>
            </w:r>
          </w:p>
        </w:tc>
      </w:tr>
      <w:tr w:rsidR="00851866" w:rsidRPr="00DC4F30" w14:paraId="4046975A" w14:textId="77777777" w:rsidTr="00672356">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851866" w:rsidRPr="00217354" w14:paraId="1EA00D53" w14:textId="77777777" w:rsidTr="004112C6">
              <w:trPr>
                <w:trHeight w:val="80"/>
                <w:jc w:val="right"/>
              </w:trPr>
              <w:tc>
                <w:tcPr>
                  <w:tcW w:w="3572" w:type="dxa"/>
                </w:tcPr>
                <w:p w14:paraId="64369FDF" w14:textId="77777777" w:rsidR="00851866" w:rsidRPr="00217354" w:rsidRDefault="00851866" w:rsidP="004112C6">
                  <w:pPr>
                    <w:jc w:val="center"/>
                    <w:rPr>
                      <w:rFonts w:ascii="Times New Roman" w:hAnsi="Times New Roman" w:cs="Times New Roman"/>
                      <w:sz w:val="24"/>
                      <w:szCs w:val="24"/>
                    </w:rPr>
                  </w:pPr>
                </w:p>
              </w:tc>
            </w:tr>
            <w:tr w:rsidR="00851866" w:rsidRPr="00217354" w14:paraId="1700DB0F" w14:textId="77777777" w:rsidTr="004112C6">
              <w:trPr>
                <w:jc w:val="right"/>
              </w:trPr>
              <w:tc>
                <w:tcPr>
                  <w:tcW w:w="3572" w:type="dxa"/>
                </w:tcPr>
                <w:p w14:paraId="7D2BDE6C" w14:textId="77777777" w:rsidR="00851866" w:rsidRPr="00217354" w:rsidRDefault="00851866" w:rsidP="004112C6">
                  <w:pPr>
                    <w:jc w:val="center"/>
                    <w:rPr>
                      <w:rFonts w:ascii="Times New Roman" w:hAnsi="Times New Roman" w:cs="Times New Roman"/>
                      <w:sz w:val="24"/>
                      <w:szCs w:val="24"/>
                    </w:rPr>
                  </w:pPr>
                </w:p>
              </w:tc>
            </w:tr>
          </w:tbl>
          <w:p w14:paraId="16E091D0" w14:textId="77777777" w:rsidR="00851866" w:rsidRDefault="00851866"/>
        </w:tc>
      </w:tr>
    </w:tbl>
    <w:p w14:paraId="6F2939C6" w14:textId="77777777"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14:paraId="1B9A5838" w14:textId="77777777"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14:paraId="0B37166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B63B19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AA0692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6EE2C8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A2FBF9D"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4D6D230"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04A4158"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BB9B8DE"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EF5E5B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A7A080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693B68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BCD86B2"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6B542F6"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2D6D19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632D822"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079A6121"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88CDB1F"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EBF0D9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278AE05"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AB8EC0E"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344A0B1"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AD56457"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77746B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5E147C7"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E8B80F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08DEB416"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2AF603F"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D0C29D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6AD74C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7667460"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08B5E8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DB6C1E7" w14:textId="747C9875" w:rsidR="008B6069" w:rsidRPr="008464FA"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464FA">
        <w:rPr>
          <w:rFonts w:ascii="Times New Roman" w:eastAsia="Calibri" w:hAnsi="Times New Roman" w:cs="Times New Roman"/>
          <w:sz w:val="24"/>
          <w:szCs w:val="24"/>
        </w:rPr>
        <w:lastRenderedPageBreak/>
        <w:t>УТВЕРЖДЕН</w:t>
      </w:r>
    </w:p>
    <w:p w14:paraId="773998BA" w14:textId="77777777" w:rsidR="008B6069" w:rsidRPr="008464FA"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464FA">
        <w:rPr>
          <w:rFonts w:ascii="Times New Roman" w:eastAsia="Calibri" w:hAnsi="Times New Roman" w:cs="Times New Roman"/>
          <w:sz w:val="24"/>
          <w:szCs w:val="24"/>
        </w:rPr>
        <w:t>постановлением администрации</w:t>
      </w:r>
    </w:p>
    <w:p w14:paraId="77A5014B" w14:textId="77777777" w:rsidR="008B6069" w:rsidRPr="008464FA"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464FA">
        <w:rPr>
          <w:rFonts w:ascii="Times New Roman" w:eastAsia="Calibri" w:hAnsi="Times New Roman" w:cs="Times New Roman"/>
          <w:sz w:val="24"/>
          <w:szCs w:val="24"/>
        </w:rPr>
        <w:t>Чугуевского муниципального округа</w:t>
      </w:r>
    </w:p>
    <w:p w14:paraId="102F7F7A" w14:textId="1C45325D" w:rsidR="008957FA" w:rsidRDefault="008B6069" w:rsidP="008B6069">
      <w:pPr>
        <w:autoSpaceDE w:val="0"/>
        <w:autoSpaceDN w:val="0"/>
        <w:adjustRightInd w:val="0"/>
        <w:spacing w:after="0" w:line="240" w:lineRule="auto"/>
        <w:jc w:val="right"/>
        <w:rPr>
          <w:rFonts w:ascii="Times New Roman" w:hAnsi="Times New Roman" w:cs="Times New Roman"/>
          <w:sz w:val="28"/>
          <w:szCs w:val="28"/>
        </w:rPr>
      </w:pPr>
      <w:r w:rsidRPr="008464FA">
        <w:rPr>
          <w:rFonts w:ascii="Times New Roman" w:eastAsia="Calibri" w:hAnsi="Times New Roman" w:cs="Times New Roman"/>
          <w:sz w:val="24"/>
          <w:szCs w:val="24"/>
        </w:rPr>
        <w:t>от «__» ________ 202</w:t>
      </w:r>
      <w:r w:rsidR="000B1F4B">
        <w:rPr>
          <w:rFonts w:ascii="Times New Roman" w:eastAsia="Calibri" w:hAnsi="Times New Roman" w:cs="Times New Roman"/>
          <w:sz w:val="24"/>
          <w:szCs w:val="24"/>
        </w:rPr>
        <w:t>4</w:t>
      </w:r>
      <w:r w:rsidRPr="008464FA">
        <w:rPr>
          <w:rFonts w:ascii="Times New Roman" w:eastAsia="Calibri" w:hAnsi="Times New Roman" w:cs="Times New Roman"/>
          <w:sz w:val="24"/>
          <w:szCs w:val="24"/>
        </w:rPr>
        <w:t xml:space="preserve"> года №______</w:t>
      </w:r>
    </w:p>
    <w:p w14:paraId="093A2E16" w14:textId="77777777"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14:paraId="1806AF67" w14:textId="77777777"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14:paraId="75DAB41A" w14:textId="77777777" w:rsidR="00A97591" w:rsidRPr="00A97591" w:rsidRDefault="00A97591" w:rsidP="00A97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АДМИНИСТРАТИВНЫЙ РЕГЛАМЕНТ</w:t>
      </w:r>
    </w:p>
    <w:p w14:paraId="623C2D53" w14:textId="77777777" w:rsidR="00A97591" w:rsidRPr="00A97591" w:rsidRDefault="00A97591" w:rsidP="00A97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ПРЕДОСТАВЛЕНИЯ МУНИЦИПАЛЬНОЙ УСЛУГИ</w:t>
      </w:r>
    </w:p>
    <w:p w14:paraId="39A3A7F0" w14:textId="77777777" w:rsidR="00A97591" w:rsidRPr="00A97591" w:rsidRDefault="00A97591" w:rsidP="00A97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«ВЫДАЧА РАЗРЕШЕНИЙ НА ВВОД ОБЪЕКТОВ В ЭКСПЛУАТАЦИЮ»</w:t>
      </w:r>
    </w:p>
    <w:p w14:paraId="566E7369" w14:textId="77777777" w:rsidR="00A97591" w:rsidRPr="00A97591" w:rsidRDefault="00A97591" w:rsidP="00A97591">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664E5916" w14:textId="77777777" w:rsidR="00A97591" w:rsidRPr="00A97591" w:rsidRDefault="00A97591" w:rsidP="00A97591">
      <w:pPr>
        <w:autoSpaceDE w:val="0"/>
        <w:autoSpaceDN w:val="0"/>
        <w:adjustRightInd w:val="0"/>
        <w:spacing w:after="0" w:line="360" w:lineRule="auto"/>
        <w:contextualSpacing/>
        <w:jc w:val="center"/>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I. ОБЩИЕ ПОЛОЖЕНИЯ</w:t>
      </w:r>
    </w:p>
    <w:p w14:paraId="66BC87F1" w14:textId="77777777" w:rsidR="00A97591" w:rsidRPr="00A97591" w:rsidRDefault="00A97591" w:rsidP="00A97591">
      <w:pPr>
        <w:numPr>
          <w:ilvl w:val="0"/>
          <w:numId w:val="2"/>
        </w:numPr>
        <w:autoSpaceDE w:val="0"/>
        <w:autoSpaceDN w:val="0"/>
        <w:adjustRightInd w:val="0"/>
        <w:spacing w:after="0"/>
        <w:ind w:left="0" w:firstLine="709"/>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Предмет регулирования административного регламента</w:t>
      </w:r>
    </w:p>
    <w:p w14:paraId="69B8186B"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Настоящий административный регламент предоставления муниципальной услуги «Выдача разрешений на ввод объектов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Чугуевского муниципального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568DA1FA" w14:textId="77777777" w:rsidR="00A97591" w:rsidRPr="00A97591" w:rsidRDefault="00A97591" w:rsidP="00A97591">
      <w:pPr>
        <w:autoSpaceDE w:val="0"/>
        <w:autoSpaceDN w:val="0"/>
        <w:adjustRightInd w:val="0"/>
        <w:spacing w:after="0"/>
        <w:contextualSpacing/>
        <w:jc w:val="both"/>
        <w:rPr>
          <w:rFonts w:ascii="Times New Roman" w:eastAsiaTheme="minorEastAsia" w:hAnsi="Times New Roman" w:cs="Times New Roman"/>
          <w:sz w:val="28"/>
          <w:szCs w:val="28"/>
          <w:lang w:eastAsia="ru-RU"/>
        </w:rPr>
      </w:pPr>
    </w:p>
    <w:p w14:paraId="128BDD3F" w14:textId="77777777" w:rsidR="00A97591" w:rsidRPr="00A97591" w:rsidRDefault="00A97591" w:rsidP="00A97591">
      <w:pPr>
        <w:numPr>
          <w:ilvl w:val="0"/>
          <w:numId w:val="2"/>
        </w:numPr>
        <w:autoSpaceDE w:val="0"/>
        <w:autoSpaceDN w:val="0"/>
        <w:adjustRightInd w:val="0"/>
        <w:spacing w:after="0"/>
        <w:ind w:left="1134" w:hanging="425"/>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Круг заявителей</w:t>
      </w:r>
    </w:p>
    <w:p w14:paraId="1AB3832B"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Чугуевского муниципального округа,</w:t>
      </w:r>
      <w:r w:rsidRPr="00A97591">
        <w:rPr>
          <w:rFonts w:eastAsiaTheme="minorEastAsia"/>
          <w:sz w:val="28"/>
          <w:szCs w:val="28"/>
          <w:lang w:eastAsia="ru-RU"/>
        </w:rPr>
        <w:t xml:space="preserve"> </w:t>
      </w:r>
      <w:r w:rsidRPr="00A97591">
        <w:rPr>
          <w:rFonts w:ascii="Times New Roman" w:eastAsiaTheme="minorEastAsia" w:hAnsi="Times New Roman" w:cs="Times New Roman"/>
          <w:sz w:val="28"/>
          <w:szCs w:val="28"/>
          <w:lang w:eastAsia="ru-RU"/>
        </w:rPr>
        <w:t xml:space="preserve">(далее – заявитель) в пределах полномочий, установленных Градостроительным </w:t>
      </w:r>
      <w:hyperlink r:id="rId9" w:history="1">
        <w:r w:rsidRPr="00A97591">
          <w:rPr>
            <w:rFonts w:ascii="Times New Roman" w:eastAsiaTheme="minorEastAsia" w:hAnsi="Times New Roman" w:cs="Times New Roman"/>
            <w:sz w:val="28"/>
            <w:szCs w:val="28"/>
            <w:lang w:eastAsia="ru-RU"/>
          </w:rPr>
          <w:t>кодексом</w:t>
        </w:r>
      </w:hyperlink>
      <w:r w:rsidRPr="00A97591">
        <w:rPr>
          <w:rFonts w:ascii="Times New Roman" w:eastAsiaTheme="minorEastAsia" w:hAnsi="Times New Roman" w:cs="Times New Roman"/>
          <w:sz w:val="28"/>
          <w:szCs w:val="28"/>
          <w:lang w:eastAsia="ru-RU"/>
        </w:rPr>
        <w:t xml:space="preserve"> Российской Федерации.</w:t>
      </w:r>
    </w:p>
    <w:p w14:paraId="73BBD4D2"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07E07215"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3. Требования к порядку информирования о предоставлении муниципальной услуги</w:t>
      </w:r>
    </w:p>
    <w:p w14:paraId="4885316C"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3.1. Порядок получения информации по вопросам предоставления муниципальной услуги</w:t>
      </w:r>
    </w:p>
    <w:p w14:paraId="38C5D301"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Информирование о порядке предоставления муниципальной услуги осуществляется:</w:t>
      </w:r>
    </w:p>
    <w:p w14:paraId="183C8DE1" w14:textId="77777777" w:rsidR="00A97591" w:rsidRPr="00A97591" w:rsidRDefault="00A97591" w:rsidP="00A97591">
      <w:pPr>
        <w:numPr>
          <w:ilvl w:val="0"/>
          <w:numId w:val="1"/>
        </w:numPr>
        <w:autoSpaceDE w:val="0"/>
        <w:autoSpaceDN w:val="0"/>
        <w:adjustRightInd w:val="0"/>
        <w:spacing w:after="0"/>
        <w:ind w:left="0"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lastRenderedPageBreak/>
        <w:t>при личном обращении заявителя непосредственно в Администрацию;</w:t>
      </w:r>
    </w:p>
    <w:p w14:paraId="661BB346" w14:textId="77777777" w:rsidR="00A97591" w:rsidRPr="00A97591" w:rsidRDefault="00A97591" w:rsidP="00A97591">
      <w:pPr>
        <w:numPr>
          <w:ilvl w:val="0"/>
          <w:numId w:val="1"/>
        </w:numPr>
        <w:autoSpaceDE w:val="0"/>
        <w:autoSpaceDN w:val="0"/>
        <w:adjustRightInd w:val="0"/>
        <w:spacing w:after="0"/>
        <w:ind w:left="0"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FB969A8" w14:textId="77777777" w:rsidR="00A97591" w:rsidRPr="00A97591" w:rsidRDefault="00A97591" w:rsidP="00A97591">
      <w:pPr>
        <w:numPr>
          <w:ilvl w:val="0"/>
          <w:numId w:val="1"/>
        </w:numPr>
        <w:autoSpaceDE w:val="0"/>
        <w:autoSpaceDN w:val="0"/>
        <w:adjustRightInd w:val="0"/>
        <w:spacing w:after="0"/>
        <w:ind w:left="0"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 использованием средств телефонной, почтовой связи;</w:t>
      </w:r>
    </w:p>
    <w:p w14:paraId="17173B15" w14:textId="77777777" w:rsidR="00A97591" w:rsidRPr="00A97591" w:rsidRDefault="00A97591" w:rsidP="00A97591">
      <w:pPr>
        <w:numPr>
          <w:ilvl w:val="0"/>
          <w:numId w:val="1"/>
        </w:numPr>
        <w:autoSpaceDE w:val="0"/>
        <w:autoSpaceDN w:val="0"/>
        <w:adjustRightInd w:val="0"/>
        <w:spacing w:after="0"/>
        <w:ind w:left="0"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на официальном сайте Чугуевского муниципального округа в информационно-телекоммуникационной сети «Интернет» (</w:t>
      </w:r>
      <w:r w:rsidRPr="00A97591">
        <w:rPr>
          <w:rFonts w:ascii="Times New Roman" w:eastAsiaTheme="minorEastAsia" w:hAnsi="Times New Roman" w:cs="Times New Roman"/>
          <w:sz w:val="28"/>
          <w:szCs w:val="28"/>
          <w:lang w:val="en-US" w:eastAsia="ru-RU"/>
        </w:rPr>
        <w:t>www</w:t>
      </w:r>
      <w:r w:rsidRPr="00A97591">
        <w:rPr>
          <w:rFonts w:ascii="Times New Roman" w:eastAsiaTheme="minorEastAsia" w:hAnsi="Times New Roman" w:cs="Times New Roman"/>
          <w:sz w:val="28"/>
          <w:szCs w:val="28"/>
          <w:lang w:eastAsia="ru-RU"/>
        </w:rPr>
        <w:t>.</w:t>
      </w:r>
      <w:r w:rsidRPr="00A97591">
        <w:rPr>
          <w:rFonts w:ascii="Times New Roman" w:eastAsiaTheme="minorEastAsia" w:hAnsi="Times New Roman" w:cs="Times New Roman"/>
          <w:sz w:val="28"/>
          <w:szCs w:val="28"/>
          <w:lang w:val="en-US" w:eastAsia="ru-RU"/>
        </w:rPr>
        <w:t>chuguevsky</w:t>
      </w:r>
      <w:r w:rsidRPr="00A97591">
        <w:rPr>
          <w:rFonts w:ascii="Times New Roman" w:eastAsiaTheme="minorEastAsia" w:hAnsi="Times New Roman" w:cs="Times New Roman"/>
          <w:sz w:val="28"/>
          <w:szCs w:val="28"/>
          <w:lang w:eastAsia="ru-RU"/>
        </w:rPr>
        <w:t>.</w:t>
      </w:r>
      <w:r w:rsidRPr="00A97591">
        <w:rPr>
          <w:rFonts w:ascii="Times New Roman" w:eastAsiaTheme="minorEastAsia" w:hAnsi="Times New Roman" w:cs="Times New Roman"/>
          <w:sz w:val="28"/>
          <w:szCs w:val="28"/>
          <w:lang w:val="en-US" w:eastAsia="ru-RU"/>
        </w:rPr>
        <w:t>ru</w:t>
      </w:r>
      <w:r w:rsidRPr="00A97591">
        <w:rPr>
          <w:rFonts w:ascii="Times New Roman" w:eastAsiaTheme="minorEastAsia" w:hAnsi="Times New Roman" w:cs="Times New Roman"/>
          <w:sz w:val="28"/>
          <w:szCs w:val="28"/>
          <w:lang w:eastAsia="ru-RU"/>
        </w:rPr>
        <w:t>);</w:t>
      </w:r>
    </w:p>
    <w:p w14:paraId="7142616D" w14:textId="5716C77F" w:rsidR="00A97591" w:rsidRPr="00A97591" w:rsidRDefault="00A97591" w:rsidP="00A97591">
      <w:pPr>
        <w:numPr>
          <w:ilvl w:val="0"/>
          <w:numId w:val="1"/>
        </w:numPr>
        <w:autoSpaceDE w:val="0"/>
        <w:autoSpaceDN w:val="0"/>
        <w:adjustRightInd w:val="0"/>
        <w:spacing w:after="0"/>
        <w:ind w:left="0"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A97591">
          <w:rPr>
            <w:rFonts w:ascii="Times New Roman" w:eastAsiaTheme="minorEastAsia" w:hAnsi="Times New Roman" w:cs="Times New Roman"/>
            <w:sz w:val="28"/>
            <w:szCs w:val="28"/>
            <w:lang w:eastAsia="ru-RU"/>
          </w:rPr>
          <w:t>www.gosuslugi.ru</w:t>
        </w:r>
      </w:hyperlink>
      <w:r w:rsidRPr="00A97591">
        <w:rPr>
          <w:rFonts w:ascii="Times New Roman" w:eastAsiaTheme="minorEastAsia" w:hAnsi="Times New Roman" w:cs="Times New Roman"/>
          <w:sz w:val="28"/>
          <w:szCs w:val="28"/>
          <w:lang w:eastAsia="ru-RU"/>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F90291" w:rsidRPr="009C6715">
          <w:rPr>
            <w:rStyle w:val="af3"/>
            <w:rFonts w:ascii="Times New Roman" w:eastAsiaTheme="minorEastAsia" w:hAnsi="Times New Roman" w:cs="Times New Roman"/>
            <w:sz w:val="28"/>
            <w:szCs w:val="28"/>
            <w:lang w:val="en-US" w:eastAsia="ru-RU"/>
          </w:rPr>
          <w:t>www</w:t>
        </w:r>
        <w:r w:rsidR="00F90291" w:rsidRPr="009C6715">
          <w:rPr>
            <w:rStyle w:val="af3"/>
            <w:rFonts w:ascii="Times New Roman" w:eastAsiaTheme="minorEastAsia" w:hAnsi="Times New Roman" w:cs="Times New Roman"/>
            <w:sz w:val="28"/>
            <w:szCs w:val="28"/>
            <w:lang w:eastAsia="ru-RU"/>
          </w:rPr>
          <w:t>.</w:t>
        </w:r>
        <w:r w:rsidR="00F90291" w:rsidRPr="009C6715">
          <w:rPr>
            <w:rStyle w:val="af3"/>
            <w:rFonts w:ascii="Times New Roman" w:eastAsiaTheme="minorEastAsia" w:hAnsi="Times New Roman" w:cs="Times New Roman"/>
            <w:sz w:val="28"/>
            <w:szCs w:val="28"/>
            <w:lang w:val="en-US" w:eastAsia="ru-RU"/>
          </w:rPr>
          <w:t>ppu</w:t>
        </w:r>
        <w:r w:rsidR="00F90291" w:rsidRPr="009C6715">
          <w:rPr>
            <w:rStyle w:val="af3"/>
            <w:rFonts w:ascii="Times New Roman" w:eastAsiaTheme="minorEastAsia" w:hAnsi="Times New Roman" w:cs="Times New Roman"/>
            <w:sz w:val="28"/>
            <w:szCs w:val="28"/>
            <w:lang w:eastAsia="ru-RU"/>
          </w:rPr>
          <w:t>.</w:t>
        </w:r>
        <w:r w:rsidR="00F90291" w:rsidRPr="009C6715">
          <w:rPr>
            <w:rStyle w:val="af3"/>
            <w:rFonts w:ascii="Times New Roman" w:eastAsiaTheme="minorEastAsia" w:hAnsi="Times New Roman" w:cs="Times New Roman"/>
            <w:sz w:val="28"/>
            <w:szCs w:val="28"/>
            <w:lang w:val="en-US" w:eastAsia="ru-RU"/>
          </w:rPr>
          <w:t>primorsky</w:t>
        </w:r>
        <w:r w:rsidR="00F90291" w:rsidRPr="009C6715">
          <w:rPr>
            <w:rStyle w:val="af3"/>
            <w:rFonts w:ascii="Times New Roman" w:eastAsiaTheme="minorEastAsia" w:hAnsi="Times New Roman" w:cs="Times New Roman"/>
            <w:sz w:val="28"/>
            <w:szCs w:val="28"/>
            <w:lang w:eastAsia="ru-RU"/>
          </w:rPr>
          <w:t>.</w:t>
        </w:r>
        <w:r w:rsidR="00F90291" w:rsidRPr="009C6715">
          <w:rPr>
            <w:rStyle w:val="af3"/>
            <w:rFonts w:ascii="Times New Roman" w:eastAsiaTheme="minorEastAsia" w:hAnsi="Times New Roman" w:cs="Times New Roman"/>
            <w:sz w:val="28"/>
            <w:szCs w:val="28"/>
            <w:lang w:val="en-US" w:eastAsia="ru-RU"/>
          </w:rPr>
          <w:t>ru</w:t>
        </w:r>
      </w:hyperlink>
      <w:r w:rsidRPr="00A97591">
        <w:rPr>
          <w:rFonts w:ascii="Times New Roman" w:eastAsiaTheme="minorEastAsia" w:hAnsi="Times New Roman" w:cs="Times New Roman"/>
          <w:sz w:val="28"/>
          <w:szCs w:val="28"/>
          <w:lang w:eastAsia="ru-RU"/>
        </w:rPr>
        <w:t>).</w:t>
      </w:r>
    </w:p>
    <w:p w14:paraId="1AA099C5" w14:textId="77777777" w:rsidR="00A97591" w:rsidRPr="00A97591" w:rsidRDefault="00A97591" w:rsidP="00A97591">
      <w:pPr>
        <w:numPr>
          <w:ilvl w:val="0"/>
          <w:numId w:val="1"/>
        </w:numPr>
        <w:autoSpaceDE w:val="0"/>
        <w:autoSpaceDN w:val="0"/>
        <w:adjustRightInd w:val="0"/>
        <w:spacing w:after="0"/>
        <w:ind w:left="0"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14:paraId="1E37E81F"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3.2. Порядок, форма, место размещения и способы получения справочной информации</w:t>
      </w:r>
    </w:p>
    <w:p w14:paraId="61D0A0A9"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Чугуевского муниципального округа, его версии, доступной для лиц со стойкими нарушениями функции зрения.</w:t>
      </w:r>
    </w:p>
    <w:p w14:paraId="1BB06477"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A97591">
          <w:rPr>
            <w:rFonts w:ascii="Times New Roman" w:eastAsiaTheme="minorEastAsia" w:hAnsi="Times New Roman" w:cs="Times New Roman"/>
            <w:sz w:val="28"/>
            <w:szCs w:val="28"/>
            <w:lang w:eastAsia="ru-RU"/>
          </w:rPr>
          <w:t>www.mfc-25.гu</w:t>
        </w:r>
      </w:hyperlink>
      <w:r w:rsidRPr="00A97591">
        <w:rPr>
          <w:rFonts w:ascii="Times New Roman" w:eastAsiaTheme="minorEastAsia" w:hAnsi="Times New Roman" w:cs="Times New Roman"/>
          <w:sz w:val="28"/>
          <w:szCs w:val="28"/>
          <w:lang w:eastAsia="ru-RU"/>
        </w:rPr>
        <w:t xml:space="preserve"> . </w:t>
      </w:r>
    </w:p>
    <w:p w14:paraId="590AE060"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Чугуевского муниципального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14:paraId="114EB718"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место нахождения, график работы органов Администрации, адрес официального сайта Чугуевского муниципального округа;</w:t>
      </w:r>
    </w:p>
    <w:p w14:paraId="13D2BCA2"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адрес электронной почты Администрации, органов Администрации;</w:t>
      </w:r>
    </w:p>
    <w:p w14:paraId="169B4D13" w14:textId="38913444"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 номера телефонов ор</w:t>
      </w:r>
      <w:r w:rsidR="006B190E">
        <w:rPr>
          <w:rFonts w:ascii="Times New Roman" w:eastAsiaTheme="minorEastAsia" w:hAnsi="Times New Roman" w:cs="Times New Roman"/>
          <w:sz w:val="28"/>
          <w:szCs w:val="28"/>
          <w:lang w:eastAsia="ru-RU"/>
        </w:rPr>
        <w:t>га</w:t>
      </w:r>
      <w:r w:rsidRPr="00A97591">
        <w:rPr>
          <w:rFonts w:ascii="Times New Roman" w:eastAsiaTheme="minorEastAsia" w:hAnsi="Times New Roman" w:cs="Times New Roman"/>
          <w:sz w:val="28"/>
          <w:szCs w:val="28"/>
          <w:lang w:eastAsia="ru-RU"/>
        </w:rPr>
        <w:t>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EE88A8C"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lastRenderedPageBreak/>
        <w:t>г) перечень документов, представляемых заявителем, а также требования, предъявляемые к этим документам;</w:t>
      </w:r>
    </w:p>
    <w:p w14:paraId="1A1802F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 образец (форма) заявления о предоставлении муниципальной услуги;</w:t>
      </w:r>
    </w:p>
    <w:p w14:paraId="26376D7E"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е) основания для отказа в предоставлении муниципальной услуги;</w:t>
      </w:r>
    </w:p>
    <w:p w14:paraId="37703C7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ж) порядок предоставления муниципальной услуги;</w:t>
      </w:r>
    </w:p>
    <w:p w14:paraId="67CD4659"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з) порядок подачи и рассмотрения жалобы.</w:t>
      </w:r>
    </w:p>
    <w:p w14:paraId="4910B459"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20E3A961"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ar-SA"/>
        </w:rPr>
      </w:pPr>
    </w:p>
    <w:p w14:paraId="58E5A90E" w14:textId="77777777" w:rsidR="00A97591" w:rsidRPr="00A97591" w:rsidRDefault="00A97591" w:rsidP="00A97591">
      <w:pPr>
        <w:autoSpaceDE w:val="0"/>
        <w:autoSpaceDN w:val="0"/>
        <w:adjustRightInd w:val="0"/>
        <w:spacing w:after="0"/>
        <w:ind w:firstLine="709"/>
        <w:jc w:val="center"/>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II. СТАНДАРТ ПРЕДОСТАВЛЕНИЯ МУНИЦИПАЛЬНОЙ УСЛУГИ</w:t>
      </w:r>
    </w:p>
    <w:p w14:paraId="7D936E7A" w14:textId="77777777" w:rsidR="00A97591" w:rsidRPr="00A97591" w:rsidRDefault="00A97591" w:rsidP="00A97591">
      <w:pPr>
        <w:autoSpaceDE w:val="0"/>
        <w:autoSpaceDN w:val="0"/>
        <w:adjustRightInd w:val="0"/>
        <w:spacing w:after="0"/>
        <w:ind w:firstLine="709"/>
        <w:jc w:val="center"/>
        <w:rPr>
          <w:rFonts w:ascii="Times New Roman" w:eastAsiaTheme="minorEastAsia" w:hAnsi="Times New Roman" w:cs="Times New Roman"/>
          <w:sz w:val="28"/>
          <w:szCs w:val="28"/>
          <w:lang w:eastAsia="ru-RU"/>
        </w:rPr>
      </w:pPr>
    </w:p>
    <w:p w14:paraId="1C0229D8" w14:textId="77777777" w:rsidR="00A97591" w:rsidRPr="00A97591" w:rsidRDefault="00A97591" w:rsidP="00A97591">
      <w:pPr>
        <w:numPr>
          <w:ilvl w:val="0"/>
          <w:numId w:val="25"/>
        </w:numPr>
        <w:autoSpaceDE w:val="0"/>
        <w:autoSpaceDN w:val="0"/>
        <w:adjustRightInd w:val="0"/>
        <w:spacing w:after="0"/>
        <w:ind w:hanging="11"/>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Наименование муниципальной услуги</w:t>
      </w:r>
    </w:p>
    <w:p w14:paraId="1A0C101F"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Наименование муниципальной услуги: «Выдача разрешений на ввод объектов в эксплуатацию».</w:t>
      </w:r>
    </w:p>
    <w:p w14:paraId="5BD34822"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53831625" w14:textId="77777777" w:rsidR="00A97591" w:rsidRPr="00A97591" w:rsidRDefault="00A97591" w:rsidP="00A97591">
      <w:pPr>
        <w:numPr>
          <w:ilvl w:val="0"/>
          <w:numId w:val="25"/>
        </w:numPr>
        <w:autoSpaceDE w:val="0"/>
        <w:autoSpaceDN w:val="0"/>
        <w:adjustRightInd w:val="0"/>
        <w:spacing w:after="0"/>
        <w:ind w:left="1134" w:hanging="425"/>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Наименование органа, предоставляющего муниципальную услугу</w:t>
      </w:r>
    </w:p>
    <w:p w14:paraId="66F56274"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5.1. Предоставление муниципальной услуги осуществляется Администрацией в лице управления архитектуры и градостроительства администрации Чугуевского муниципального округа (далее – Управление).</w:t>
      </w:r>
    </w:p>
    <w:p w14:paraId="6ECEF440" w14:textId="5B28BA69"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5.2. Организация предоставления муниципальной услуги осуществляется в электронном виде через Единый портал и (или) Региональный портал,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14:paraId="147D1B9C"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E98F9EE" w14:textId="77777777" w:rsidR="00A97591" w:rsidRPr="00A97591" w:rsidRDefault="00A97591" w:rsidP="00A97591">
      <w:pPr>
        <w:autoSpaceDE w:val="0"/>
        <w:autoSpaceDN w:val="0"/>
        <w:adjustRightInd w:val="0"/>
        <w:spacing w:after="0"/>
        <w:ind w:firstLine="709"/>
        <w:jc w:val="both"/>
        <w:rPr>
          <w:rFonts w:eastAsiaTheme="minorEastAsia"/>
          <w:sz w:val="28"/>
          <w:szCs w:val="28"/>
          <w:lang w:eastAsia="ru-RU"/>
        </w:rPr>
      </w:pPr>
    </w:p>
    <w:p w14:paraId="6DB8D329" w14:textId="77777777" w:rsidR="00A97591" w:rsidRPr="00A97591" w:rsidRDefault="00A97591" w:rsidP="00A97591">
      <w:pPr>
        <w:numPr>
          <w:ilvl w:val="0"/>
          <w:numId w:val="25"/>
        </w:numPr>
        <w:autoSpaceDE w:val="0"/>
        <w:autoSpaceDN w:val="0"/>
        <w:adjustRightInd w:val="0"/>
        <w:spacing w:after="0"/>
        <w:ind w:left="1134" w:hanging="425"/>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Описание результата предоставления муниципальной услуги</w:t>
      </w:r>
    </w:p>
    <w:p w14:paraId="6689B278" w14:textId="448439BE"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6.1.</w:t>
      </w:r>
      <w:r w:rsidR="003C0A6B">
        <w:rPr>
          <w:rFonts w:ascii="Times New Roman" w:eastAsiaTheme="minorEastAsia" w:hAnsi="Times New Roman" w:cs="Times New Roman"/>
          <w:sz w:val="28"/>
          <w:szCs w:val="28"/>
          <w:lang w:eastAsia="ru-RU"/>
        </w:rPr>
        <w:t xml:space="preserve"> </w:t>
      </w:r>
      <w:r w:rsidRPr="00A97591">
        <w:rPr>
          <w:rFonts w:ascii="Times New Roman" w:eastAsiaTheme="minorEastAsia" w:hAnsi="Times New Roman" w:cs="Times New Roman"/>
          <w:sz w:val="28"/>
          <w:szCs w:val="28"/>
          <w:lang w:eastAsia="ru-RU"/>
        </w:rPr>
        <w:t>Результатом предоставления муниципальной услуги является:</w:t>
      </w:r>
    </w:p>
    <w:p w14:paraId="4B90990F" w14:textId="1FA80192"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а) выдача разрешения на ввод объекта в эксплуатацию. </w:t>
      </w:r>
    </w:p>
    <w:p w14:paraId="054CAAC5" w14:textId="0B5105D3"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отказ в выдаче разрешения на ввод объекта в эксплуатацию.</w:t>
      </w:r>
    </w:p>
    <w:p w14:paraId="694004A1"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6.2. Разрешение на ввод объектов в эксплуатацию, в том числе, в отношении этапов строительства, реконструкции объектов капитального строительства, в </w:t>
      </w:r>
      <w:r w:rsidRPr="00A97591">
        <w:rPr>
          <w:rFonts w:ascii="Times New Roman" w:eastAsiaTheme="minorEastAsia" w:hAnsi="Times New Roman" w:cs="Times New Roman"/>
          <w:sz w:val="28"/>
          <w:szCs w:val="28"/>
          <w:lang w:eastAsia="ru-RU"/>
        </w:rPr>
        <w:lastRenderedPageBreak/>
        <w:t>случаях, предусмотренных частью 12 статьи 51 и частью 3.3 статьи 52 Градостроительного кодекса Российской Федерации, изготавливается в двух экземплярах, один из которых выдается заявителю, второй хранится в Администрации.</w:t>
      </w:r>
    </w:p>
    <w:p w14:paraId="57FE961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1C999B80" w14:textId="178E5521" w:rsidR="003C0A6B"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выдается в форме электронного документа, подписанного электронной подписью</w:t>
      </w:r>
      <w:r w:rsidR="003C0A6B">
        <w:rPr>
          <w:rFonts w:ascii="Times New Roman" w:eastAsiaTheme="minorEastAsia" w:hAnsi="Times New Roman" w:cs="Times New Roman"/>
          <w:sz w:val="28"/>
          <w:szCs w:val="28"/>
          <w:lang w:eastAsia="ru-RU"/>
        </w:rPr>
        <w:t>,</w:t>
      </w:r>
      <w:r w:rsidRPr="00A97591">
        <w:rPr>
          <w:rFonts w:ascii="Times New Roman" w:eastAsiaTheme="minorEastAsia" w:hAnsi="Times New Roman" w:cs="Times New Roman"/>
          <w:sz w:val="28"/>
          <w:szCs w:val="28"/>
          <w:lang w:eastAsia="ru-RU"/>
        </w:rPr>
        <w:t xml:space="preserve"> кроме случаев выдачи результата предоставления услуги через МФЦ;</w:t>
      </w:r>
    </w:p>
    <w:p w14:paraId="74C6D4C4" w14:textId="62CAC256" w:rsidR="00A97591" w:rsidRPr="00A97591" w:rsidRDefault="003C0A6B"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выдается заявителю в форме документа на бумажном носителе</w:t>
      </w:r>
      <w:r w:rsidRPr="003C0A6B">
        <w:rPr>
          <w:rFonts w:ascii="Times New Roman" w:eastAsiaTheme="minorEastAsia" w:hAnsi="Times New Roman" w:cs="Times New Roman"/>
          <w:sz w:val="28"/>
          <w:szCs w:val="28"/>
          <w:lang w:eastAsia="ru-RU"/>
        </w:rPr>
        <w:t xml:space="preserve"> </w:t>
      </w:r>
      <w:r w:rsidRPr="00A97591">
        <w:rPr>
          <w:rFonts w:ascii="Times New Roman" w:eastAsiaTheme="minorEastAsia" w:hAnsi="Times New Roman" w:cs="Times New Roman"/>
          <w:sz w:val="28"/>
          <w:szCs w:val="28"/>
          <w:lang w:eastAsia="ru-RU"/>
        </w:rPr>
        <w:t>в случае, если это указано в заявлении о предоставлении услуги;</w:t>
      </w:r>
    </w:p>
    <w:p w14:paraId="0ADD5EEA"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14:paraId="698EE649"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2A256FF6" w14:textId="77777777" w:rsidR="00A97591" w:rsidRPr="00A97591" w:rsidRDefault="00A97591" w:rsidP="00A97591">
      <w:pPr>
        <w:numPr>
          <w:ilvl w:val="0"/>
          <w:numId w:val="25"/>
        </w:numPr>
        <w:autoSpaceDE w:val="0"/>
        <w:autoSpaceDN w:val="0"/>
        <w:adjustRightInd w:val="0"/>
        <w:spacing w:after="0"/>
        <w:ind w:hanging="11"/>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Срок предоставления муниципальной услуги</w:t>
      </w:r>
    </w:p>
    <w:p w14:paraId="79450A5A"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A97591">
        <w:rPr>
          <w:rFonts w:ascii="Times New Roman" w:eastAsiaTheme="minorEastAsia" w:hAnsi="Times New Roman" w:cs="Times New Roman"/>
          <w:sz w:val="28"/>
          <w:szCs w:val="28"/>
          <w:lang w:eastAsia="ru-RU"/>
        </w:rPr>
        <w:t>Муниципальная услуга предоставляется в течение пяти рабочих дней со дня регистрации заявления о выдаче разрешения на ввод объекта в эксплуатацию.</w:t>
      </w:r>
      <w:r w:rsidRPr="00A97591">
        <w:rPr>
          <w:rFonts w:ascii="Times New Roman" w:eastAsiaTheme="minorEastAsia" w:hAnsi="Times New Roman" w:cs="Times New Roman"/>
          <w:i/>
          <w:sz w:val="28"/>
          <w:szCs w:val="28"/>
          <w:lang w:eastAsia="ru-RU"/>
        </w:rPr>
        <w:t xml:space="preserve"> </w:t>
      </w:r>
    </w:p>
    <w:p w14:paraId="68AB24AA"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Администрация в течение пяти рабочих дней со дня регистрации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08AA8546"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p>
    <w:p w14:paraId="10C7770B"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8. Нормативные правовые акты, регулирующие предоставление муниципальной услуги</w:t>
      </w:r>
    </w:p>
    <w:p w14:paraId="4F2EA5B4" w14:textId="2EF45BD9"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(приложение № 1 к настоящему Регламенту), размещен</w:t>
      </w:r>
      <w:r w:rsidR="0015453F">
        <w:rPr>
          <w:rFonts w:ascii="Times New Roman" w:eastAsiaTheme="minorEastAsia" w:hAnsi="Times New Roman" w:cs="Times New Roman"/>
          <w:sz w:val="28"/>
          <w:szCs w:val="28"/>
          <w:lang w:eastAsia="ru-RU"/>
        </w:rPr>
        <w:t>о</w:t>
      </w:r>
      <w:r w:rsidRPr="00A97591">
        <w:rPr>
          <w:rFonts w:ascii="Times New Roman" w:eastAsiaTheme="minorEastAsia" w:hAnsi="Times New Roman" w:cs="Times New Roman"/>
          <w:sz w:val="28"/>
          <w:szCs w:val="28"/>
          <w:lang w:eastAsia="ru-RU"/>
        </w:rPr>
        <w:t xml:space="preserve"> на Едином портале и официальном сайте Чугуевского муниципального округа.</w:t>
      </w:r>
    </w:p>
    <w:p w14:paraId="4B97D9E2"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1B8E97BC" w14:textId="77777777" w:rsidR="00A97591" w:rsidRPr="00A97591" w:rsidRDefault="00A97591" w:rsidP="007511B0">
      <w:pPr>
        <w:numPr>
          <w:ilvl w:val="0"/>
          <w:numId w:val="27"/>
        </w:numPr>
        <w:autoSpaceDE w:val="0"/>
        <w:autoSpaceDN w:val="0"/>
        <w:adjustRightInd w:val="0"/>
        <w:spacing w:after="0"/>
        <w:ind w:left="0" w:firstLine="709"/>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1B39B35B" w14:textId="426C7224" w:rsidR="00A97591" w:rsidRPr="00A97591" w:rsidRDefault="00A97591" w:rsidP="007511B0">
      <w:pPr>
        <w:numPr>
          <w:ilvl w:val="1"/>
          <w:numId w:val="27"/>
        </w:numPr>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0FA26182" w14:textId="6BE98A51" w:rsidR="00A97591" w:rsidRDefault="00946496" w:rsidP="00A97591">
      <w:pPr>
        <w:tabs>
          <w:tab w:val="left" w:pos="851"/>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1</w:t>
      </w:r>
      <w:r w:rsidR="00A97591" w:rsidRPr="00A97591">
        <w:rPr>
          <w:rFonts w:ascii="Times New Roman" w:eastAsiaTheme="minorEastAsia" w:hAnsi="Times New Roman" w:cs="Times New Roman"/>
          <w:sz w:val="28"/>
          <w:szCs w:val="28"/>
          <w:lang w:eastAsia="ru-RU"/>
        </w:rPr>
        <w:t xml:space="preserve">) </w:t>
      </w:r>
      <w:hyperlink r:id="rId13" w:history="1">
        <w:r w:rsidR="00A97591" w:rsidRPr="00A97591">
          <w:rPr>
            <w:rFonts w:ascii="Times New Roman" w:eastAsiaTheme="minorEastAsia" w:hAnsi="Times New Roman" w:cs="Times New Roman"/>
            <w:bCs/>
            <w:sz w:val="28"/>
            <w:szCs w:val="28"/>
            <w:lang w:eastAsia="ru-RU"/>
          </w:rPr>
          <w:t>заявление</w:t>
        </w:r>
      </w:hyperlink>
      <w:r w:rsidR="00A97591" w:rsidRPr="00A97591">
        <w:rPr>
          <w:rFonts w:ascii="Times New Roman" w:eastAsiaTheme="minorEastAsia" w:hAnsi="Times New Roman" w:cs="Times New Roman"/>
          <w:bCs/>
          <w:sz w:val="28"/>
          <w:szCs w:val="28"/>
          <w:lang w:eastAsia="ru-RU"/>
        </w:rPr>
        <w:t xml:space="preserve"> о выдаче разрешения на ввод объекта в эксплуатацию, </w:t>
      </w:r>
      <w:r w:rsidR="00A97591" w:rsidRPr="00A97591">
        <w:rPr>
          <w:rFonts w:ascii="Times New Roman" w:eastAsiaTheme="minorEastAsia" w:hAnsi="Times New Roman" w:cs="Times New Roman"/>
          <w:sz w:val="28"/>
          <w:szCs w:val="28"/>
          <w:lang w:eastAsia="ru-RU"/>
        </w:rPr>
        <w:t>в том числе, в отношении этапов строительства, реконструкции объектов капитального строительства,</w:t>
      </w:r>
      <w:r w:rsidR="00A97591" w:rsidRPr="00A97591">
        <w:rPr>
          <w:rFonts w:ascii="Times New Roman" w:eastAsiaTheme="minorEastAsia" w:hAnsi="Times New Roman" w:cs="Times New Roman"/>
          <w:bCs/>
          <w:sz w:val="28"/>
          <w:szCs w:val="28"/>
          <w:lang w:eastAsia="ru-RU"/>
        </w:rPr>
        <w:t xml:space="preserve"> по форме согласно приложению № 3 к настоящему Регламенту;</w:t>
      </w:r>
    </w:p>
    <w:p w14:paraId="63837B96" w14:textId="46486ACF" w:rsidR="00A97591" w:rsidRPr="00A97591" w:rsidRDefault="00946496"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w:t>
      </w:r>
      <w:r w:rsidR="00A97591" w:rsidRPr="00A97591">
        <w:rPr>
          <w:rFonts w:ascii="Times New Roman" w:eastAsiaTheme="minorEastAsia" w:hAnsi="Times New Roman" w:cs="Times New Roman"/>
          <w:sz w:val="28"/>
          <w:szCs w:val="28"/>
          <w:lang w:eastAsia="ru-RU"/>
        </w:rPr>
        <w:t xml:space="preserve">) документ, подтверждающий полномочия представителя заявителя (в случае обращения представителя заявителя); </w:t>
      </w:r>
    </w:p>
    <w:p w14:paraId="3023B206" w14:textId="6C7DEEC0" w:rsidR="00A97591" w:rsidRDefault="00946496" w:rsidP="00A97591">
      <w:pPr>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w:t>
      </w:r>
      <w:r w:rsidR="00A97591" w:rsidRPr="00A97591">
        <w:rPr>
          <w:rFonts w:ascii="Times New Roman" w:eastAsiaTheme="minorEastAsia" w:hAnsi="Times New Roman" w:cs="Times New Roman"/>
          <w:bCs/>
          <w:sz w:val="28"/>
          <w:szCs w:val="28"/>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00A97591" w:rsidRPr="00A97591">
          <w:rPr>
            <w:rFonts w:ascii="Times New Roman" w:eastAsiaTheme="minorEastAsia" w:hAnsi="Times New Roman" w:cs="Times New Roman"/>
            <w:bCs/>
            <w:sz w:val="28"/>
            <w:szCs w:val="28"/>
            <w:lang w:eastAsia="ru-RU"/>
          </w:rPr>
          <w:t>законом</w:t>
        </w:r>
      </w:hyperlink>
      <w:r w:rsidR="00A97591" w:rsidRPr="00A97591">
        <w:rPr>
          <w:rFonts w:ascii="Times New Roman" w:eastAsiaTheme="minorEastAsia" w:hAnsi="Times New Roman" w:cs="Times New Roman"/>
          <w:bCs/>
          <w:sz w:val="28"/>
          <w:szCs w:val="28"/>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37B85AD" w14:textId="09911F4B" w:rsidR="00B90A11" w:rsidRPr="00A97591" w:rsidRDefault="00B90A11" w:rsidP="00A97591">
      <w:pPr>
        <w:autoSpaceDE w:val="0"/>
        <w:autoSpaceDN w:val="0"/>
        <w:adjustRightInd w:val="0"/>
        <w:spacing w:after="0"/>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4</w:t>
      </w:r>
      <w:r w:rsidRPr="0041365A">
        <w:rPr>
          <w:rFonts w:ascii="Times New Roman" w:eastAsiaTheme="minorEastAsia" w:hAnsi="Times New Roman" w:cs="Times New Roman"/>
          <w:sz w:val="28"/>
          <w:szCs w:val="28"/>
          <w:lang w:eastAsia="ru-RU"/>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6CA702E0" w14:textId="77777777" w:rsidR="00A97591" w:rsidRPr="00A97591" w:rsidRDefault="00A97591" w:rsidP="007511B0">
      <w:pPr>
        <w:numPr>
          <w:ilvl w:val="1"/>
          <w:numId w:val="27"/>
        </w:numPr>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11DADCA7" w14:textId="5DF97475" w:rsidR="0041365A" w:rsidRPr="0041365A" w:rsidRDefault="0041365A" w:rsidP="0041365A">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41365A">
        <w:rPr>
          <w:rFonts w:ascii="Times New Roman" w:eastAsiaTheme="minorEastAsia" w:hAnsi="Times New Roman" w:cs="Times New Roman"/>
          <w:sz w:val="28"/>
          <w:szCs w:val="28"/>
          <w:lang w:eastAsia="ru-RU"/>
        </w:rPr>
        <w:t>) правоподтверждающие документы на земельный участок, в том числе соглашение об установлении сервитута, решение об установлении публичного сервитута;</w:t>
      </w:r>
    </w:p>
    <w:p w14:paraId="144FB6EE" w14:textId="77778C68" w:rsidR="0041365A" w:rsidRPr="0041365A" w:rsidRDefault="0041365A" w:rsidP="0041365A">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41365A">
        <w:rPr>
          <w:rFonts w:ascii="Times New Roman" w:eastAsiaTheme="minorEastAsia" w:hAnsi="Times New Roman" w:cs="Times New Roman"/>
          <w:sz w:val="28"/>
          <w:szCs w:val="28"/>
          <w:lang w:eastAsia="ru-RU"/>
        </w:rPr>
        <w:t>) разрешение на строительство;</w:t>
      </w:r>
    </w:p>
    <w:p w14:paraId="51298E25" w14:textId="31E9708A" w:rsidR="0041365A" w:rsidRPr="0041365A" w:rsidRDefault="0041365A" w:rsidP="0041365A">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41365A">
        <w:rPr>
          <w:rFonts w:ascii="Times New Roman" w:eastAsiaTheme="minorEastAsia" w:hAnsi="Times New Roman" w:cs="Times New Roman"/>
          <w:sz w:val="28"/>
          <w:szCs w:val="28"/>
          <w:lang w:eastAsia="ru-RU"/>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23EF86F" w14:textId="06AB50EB" w:rsidR="0041365A" w:rsidRPr="0041365A" w:rsidRDefault="0041365A" w:rsidP="0041365A">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41365A">
        <w:rPr>
          <w:rFonts w:ascii="Times New Roman" w:eastAsiaTheme="minorEastAsia" w:hAnsi="Times New Roman" w:cs="Times New Roman"/>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17A83F22" w14:textId="4E9CA4FB" w:rsidR="00A97591" w:rsidRPr="00A97591" w:rsidRDefault="0041365A" w:rsidP="0041365A">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Pr="0041365A">
        <w:rPr>
          <w:rFonts w:ascii="Times New Roman" w:eastAsiaTheme="minorEastAsia" w:hAnsi="Times New Roman" w:cs="Times New Roman"/>
          <w:sz w:val="28"/>
          <w:szCs w:val="28"/>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3D20D2">
        <w:rPr>
          <w:rFonts w:ascii="Times New Roman" w:eastAsiaTheme="minorEastAsia" w:hAnsi="Times New Roman" w:cs="Times New Roman"/>
          <w:sz w:val="28"/>
          <w:szCs w:val="28"/>
          <w:lang w:eastAsia="ru-RU"/>
        </w:rPr>
        <w:t>в том числе с учетом изменений, внесенных в рабочую документацию и являющихся в соответствии с частью 1.3 статьи 52</w:t>
      </w:r>
      <w:r w:rsidRPr="0041365A">
        <w:rPr>
          <w:rFonts w:ascii="Times New Roman" w:eastAsiaTheme="minorEastAsia" w:hAnsi="Times New Roman" w:cs="Times New Roman"/>
          <w:sz w:val="28"/>
          <w:szCs w:val="28"/>
          <w:lang w:eastAsia="ru-RU"/>
        </w:rPr>
        <w:t xml:space="preserve"> Градостроительного кодекса Российской Федерации</w:t>
      </w:r>
      <w:r w:rsidR="003D20D2">
        <w:rPr>
          <w:rFonts w:ascii="Times New Roman" w:eastAsiaTheme="minorEastAsia" w:hAnsi="Times New Roman" w:cs="Times New Roman"/>
          <w:sz w:val="28"/>
          <w:szCs w:val="28"/>
          <w:lang w:eastAsia="ru-RU"/>
        </w:rPr>
        <w:t xml:space="preserve"> частью такой проектной документации</w:t>
      </w:r>
      <w:r w:rsidRPr="0041365A">
        <w:rPr>
          <w:rFonts w:ascii="Times New Roman" w:eastAsiaTheme="minorEastAsia" w:hAnsi="Times New Roman" w:cs="Times New Roman"/>
          <w:sz w:val="28"/>
          <w:szCs w:val="28"/>
          <w:lang w:eastAsia="ru-RU"/>
        </w:rPr>
        <w:t xml:space="preserve">), заключение уполномоченного на осуществление федерального государственного экологического надзора федерального органа исполнительной </w:t>
      </w:r>
      <w:r w:rsidRPr="0041365A">
        <w:rPr>
          <w:rFonts w:ascii="Times New Roman" w:eastAsiaTheme="minorEastAsia" w:hAnsi="Times New Roman" w:cs="Times New Roman"/>
          <w:sz w:val="28"/>
          <w:szCs w:val="28"/>
          <w:lang w:eastAsia="ru-RU"/>
        </w:rPr>
        <w:lastRenderedPageBreak/>
        <w:t xml:space="preserve">власти, выдаваемое в случаях, предусмотренных частью </w:t>
      </w:r>
      <w:r w:rsidR="006D066A">
        <w:rPr>
          <w:rFonts w:ascii="Times New Roman" w:eastAsiaTheme="minorEastAsia" w:hAnsi="Times New Roman" w:cs="Times New Roman"/>
          <w:sz w:val="28"/>
          <w:szCs w:val="28"/>
          <w:lang w:eastAsia="ru-RU"/>
        </w:rPr>
        <w:t>5</w:t>
      </w:r>
      <w:r w:rsidRPr="0041365A">
        <w:rPr>
          <w:rFonts w:ascii="Times New Roman" w:eastAsiaTheme="minorEastAsia" w:hAnsi="Times New Roman" w:cs="Times New Roman"/>
          <w:sz w:val="28"/>
          <w:szCs w:val="28"/>
          <w:lang w:eastAsia="ru-RU"/>
        </w:rPr>
        <w:t xml:space="preserve"> статьи 54 Градостроительного кодекса Российской Федерации</w:t>
      </w:r>
      <w:r w:rsidR="00B90A11">
        <w:rPr>
          <w:rFonts w:ascii="Times New Roman" w:eastAsiaTheme="minorEastAsia" w:hAnsi="Times New Roman" w:cs="Times New Roman"/>
          <w:sz w:val="28"/>
          <w:szCs w:val="28"/>
          <w:lang w:eastAsia="ru-RU"/>
        </w:rPr>
        <w:t>.</w:t>
      </w:r>
    </w:p>
    <w:p w14:paraId="2C8AB1E7" w14:textId="7DC86356" w:rsidR="00A97591" w:rsidRPr="00A97591" w:rsidRDefault="00A97591" w:rsidP="00A97591">
      <w:pPr>
        <w:tabs>
          <w:tab w:val="left" w:pos="1134"/>
        </w:tabs>
        <w:autoSpaceDE w:val="0"/>
        <w:autoSpaceDN w:val="0"/>
        <w:adjustRightInd w:val="0"/>
        <w:spacing w:after="0"/>
        <w:ind w:firstLine="709"/>
        <w:contextualSpacing/>
        <w:jc w:val="both"/>
        <w:rPr>
          <w:rFonts w:ascii="Times New Roman" w:eastAsiaTheme="minorEastAsia" w:hAnsi="Times New Roman" w:cs="Times New Roman"/>
          <w:bCs/>
          <w:iCs/>
          <w:sz w:val="28"/>
          <w:szCs w:val="28"/>
          <w:lang w:eastAsia="ru-RU"/>
        </w:rPr>
      </w:pPr>
      <w:r w:rsidRPr="00A97591">
        <w:rPr>
          <w:rFonts w:ascii="Times New Roman" w:eastAsiaTheme="minorEastAsia" w:hAnsi="Times New Roman" w:cs="Times New Roman"/>
          <w:bCs/>
          <w:iCs/>
          <w:sz w:val="28"/>
          <w:szCs w:val="28"/>
          <w:lang w:eastAsia="ru-RU"/>
        </w:rPr>
        <w:t xml:space="preserve">Документы, указанные в подпунктах </w:t>
      </w:r>
      <w:r w:rsidR="00CD1DC4">
        <w:rPr>
          <w:rFonts w:ascii="Times New Roman" w:eastAsiaTheme="minorEastAsia" w:hAnsi="Times New Roman" w:cs="Times New Roman"/>
          <w:bCs/>
          <w:iCs/>
          <w:sz w:val="28"/>
          <w:szCs w:val="28"/>
          <w:lang w:eastAsia="ru-RU"/>
        </w:rPr>
        <w:t>1)</w:t>
      </w:r>
      <w:r w:rsidRPr="00A97591">
        <w:rPr>
          <w:rFonts w:ascii="Times New Roman" w:eastAsiaTheme="minorEastAsia" w:hAnsi="Times New Roman" w:cs="Times New Roman"/>
          <w:bCs/>
          <w:iCs/>
          <w:sz w:val="28"/>
          <w:szCs w:val="28"/>
          <w:lang w:eastAsia="ru-RU"/>
        </w:rPr>
        <w:t xml:space="preserve">, </w:t>
      </w:r>
      <w:r w:rsidR="00CD1DC4">
        <w:rPr>
          <w:rFonts w:ascii="Times New Roman" w:eastAsiaTheme="minorEastAsia" w:hAnsi="Times New Roman" w:cs="Times New Roman"/>
          <w:bCs/>
          <w:iCs/>
          <w:sz w:val="28"/>
          <w:szCs w:val="28"/>
          <w:lang w:eastAsia="ru-RU"/>
        </w:rPr>
        <w:t>3)</w:t>
      </w:r>
      <w:r w:rsidRPr="00A97591">
        <w:rPr>
          <w:rFonts w:ascii="Times New Roman" w:eastAsiaTheme="minorEastAsia" w:hAnsi="Times New Roman" w:cs="Times New Roman"/>
          <w:bCs/>
          <w:iCs/>
          <w:sz w:val="28"/>
          <w:szCs w:val="28"/>
          <w:lang w:eastAsia="ru-RU"/>
        </w:rPr>
        <w:t xml:space="preserve">, </w:t>
      </w:r>
      <w:r w:rsidR="00CD1DC4">
        <w:rPr>
          <w:rFonts w:ascii="Times New Roman" w:eastAsiaTheme="minorEastAsia" w:hAnsi="Times New Roman" w:cs="Times New Roman"/>
          <w:bCs/>
          <w:iCs/>
          <w:sz w:val="28"/>
          <w:szCs w:val="28"/>
          <w:lang w:eastAsia="ru-RU"/>
        </w:rPr>
        <w:t>4)</w:t>
      </w:r>
      <w:r w:rsidRPr="00A97591">
        <w:rPr>
          <w:rFonts w:ascii="Times New Roman" w:eastAsiaTheme="minorEastAsia" w:hAnsi="Times New Roman" w:cs="Times New Roman"/>
          <w:bCs/>
          <w:iCs/>
          <w:sz w:val="28"/>
          <w:szCs w:val="28"/>
          <w:lang w:eastAsia="ru-RU"/>
        </w:rPr>
        <w:t xml:space="preserve">, </w:t>
      </w:r>
      <w:r w:rsidR="00CD1DC4">
        <w:rPr>
          <w:rFonts w:ascii="Times New Roman" w:eastAsiaTheme="minorEastAsia" w:hAnsi="Times New Roman" w:cs="Times New Roman"/>
          <w:bCs/>
          <w:iCs/>
          <w:sz w:val="28"/>
          <w:szCs w:val="28"/>
          <w:lang w:eastAsia="ru-RU"/>
        </w:rPr>
        <w:t>5) пункта 9.2</w:t>
      </w:r>
      <w:r w:rsidRPr="00A97591">
        <w:rPr>
          <w:rFonts w:ascii="Times New Roman" w:eastAsiaTheme="minorEastAsia" w:hAnsi="Times New Roman" w:cs="Times New Roman"/>
          <w:bCs/>
          <w:iCs/>
          <w:sz w:val="28"/>
          <w:szCs w:val="28"/>
          <w:lang w:eastAsia="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FD7A762" w14:textId="0DC4A0F8" w:rsidR="00A97591" w:rsidRPr="00A97591" w:rsidRDefault="00A97591" w:rsidP="00A97591">
      <w:pPr>
        <w:tabs>
          <w:tab w:val="left" w:pos="1134"/>
        </w:tabs>
        <w:autoSpaceDE w:val="0"/>
        <w:autoSpaceDN w:val="0"/>
        <w:adjustRightInd w:val="0"/>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w:t>
      </w:r>
      <w:r w:rsidR="00CD1DC4">
        <w:rPr>
          <w:rFonts w:ascii="Times New Roman" w:eastAsiaTheme="minorEastAsia" w:hAnsi="Times New Roman" w:cs="Times New Roman"/>
          <w:sz w:val="28"/>
          <w:szCs w:val="28"/>
          <w:lang w:eastAsia="ru-RU"/>
        </w:rPr>
        <w:t>2), 4), 5) пункта 9.2</w:t>
      </w:r>
      <w:r w:rsidRPr="00A97591">
        <w:rPr>
          <w:rFonts w:ascii="Times New Roman" w:eastAsiaTheme="minorEastAsia" w:hAnsi="Times New Roman" w:cs="Times New Roman"/>
          <w:sz w:val="28"/>
          <w:szCs w:val="28"/>
          <w:lang w:eastAsia="ru-RU"/>
        </w:rPr>
        <w:t xml:space="preserve"> документы предоставляются в части, относящейся к соответствующему этапу строительства, реконструкции объекта капитального строительства.</w:t>
      </w:r>
    </w:p>
    <w:p w14:paraId="2AC32116" w14:textId="5ADA7190" w:rsidR="0041365A" w:rsidRPr="0041365A" w:rsidRDefault="0041365A" w:rsidP="00333927">
      <w:pPr>
        <w:widowControl w:val="0"/>
        <w:autoSpaceDE w:val="0"/>
        <w:autoSpaceDN w:val="0"/>
        <w:adjustRightInd w:val="0"/>
        <w:spacing w:before="240" w:after="0"/>
        <w:ind w:firstLine="539"/>
        <w:contextualSpacing/>
        <w:jc w:val="both"/>
        <w:rPr>
          <w:rFonts w:ascii="Times New Roman" w:eastAsia="Times New Roman" w:hAnsi="Times New Roman" w:cs="Times New Roman"/>
          <w:color w:val="000000"/>
          <w:sz w:val="28"/>
          <w:szCs w:val="28"/>
          <w:lang w:eastAsia="ru-RU"/>
        </w:rPr>
      </w:pPr>
      <w:r w:rsidRPr="003412E6">
        <w:rPr>
          <w:rFonts w:ascii="Times New Roman" w:eastAsia="Times New Roman" w:hAnsi="Times New Roman" w:cs="Times New Roman"/>
          <w:sz w:val="28"/>
          <w:szCs w:val="28"/>
          <w:lang w:eastAsia="ru-RU"/>
        </w:rPr>
        <w:t xml:space="preserve">9.3. </w:t>
      </w:r>
      <w:r w:rsidRPr="0041365A">
        <w:rPr>
          <w:rFonts w:ascii="Times New Roman" w:eastAsia="Times New Roman" w:hAnsi="Times New Roman" w:cs="Times New Roman"/>
          <w:sz w:val="28"/>
          <w:szCs w:val="28"/>
          <w:lang w:eastAsia="ru-RU"/>
        </w:rPr>
        <w:t>В заявлении о выдаче разрешения на ввод объекта в эксплуатацию застройщиком указываются:</w:t>
      </w:r>
    </w:p>
    <w:p w14:paraId="1AD9114D" w14:textId="77777777" w:rsidR="0041365A" w:rsidRPr="0041365A" w:rsidRDefault="0041365A" w:rsidP="00333927">
      <w:pPr>
        <w:widowControl w:val="0"/>
        <w:autoSpaceDE w:val="0"/>
        <w:autoSpaceDN w:val="0"/>
        <w:adjustRightInd w:val="0"/>
        <w:spacing w:before="240" w:after="0"/>
        <w:ind w:firstLine="539"/>
        <w:contextualSpacing/>
        <w:jc w:val="both"/>
        <w:rPr>
          <w:rFonts w:ascii="Times New Roman" w:eastAsia="Times New Roman" w:hAnsi="Times New Roman" w:cs="Times New Roman"/>
          <w:sz w:val="28"/>
          <w:szCs w:val="28"/>
          <w:lang w:eastAsia="ru-RU"/>
        </w:rPr>
      </w:pPr>
      <w:bookmarkStart w:id="1" w:name="Par3"/>
      <w:bookmarkEnd w:id="1"/>
      <w:r w:rsidRPr="0041365A">
        <w:rPr>
          <w:rFonts w:ascii="Times New Roman" w:eastAsia="Times New Roman" w:hAnsi="Times New Roman" w:cs="Times New Roman"/>
          <w:sz w:val="28"/>
          <w:szCs w:val="28"/>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14797551" w14:textId="77777777" w:rsidR="0041365A" w:rsidRPr="0041365A" w:rsidRDefault="0041365A" w:rsidP="0033392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41365A">
        <w:rPr>
          <w:rFonts w:ascii="Times New Roman" w:eastAsia="Times New Roman" w:hAnsi="Times New Roman" w:cs="Times New Roman"/>
          <w:sz w:val="28"/>
          <w:szCs w:val="28"/>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12965CB3" w14:textId="77777777" w:rsidR="0041365A" w:rsidRPr="0041365A" w:rsidRDefault="0041365A" w:rsidP="00333927">
      <w:pPr>
        <w:widowControl w:val="0"/>
        <w:autoSpaceDE w:val="0"/>
        <w:autoSpaceDN w:val="0"/>
        <w:adjustRightInd w:val="0"/>
        <w:spacing w:before="240" w:after="0"/>
        <w:ind w:firstLine="539"/>
        <w:contextualSpacing/>
        <w:jc w:val="both"/>
        <w:rPr>
          <w:rFonts w:ascii="Times New Roman" w:eastAsia="Times New Roman" w:hAnsi="Times New Roman" w:cs="Times New Roman"/>
          <w:sz w:val="28"/>
          <w:szCs w:val="28"/>
          <w:lang w:eastAsia="ru-RU"/>
        </w:rPr>
      </w:pPr>
      <w:r w:rsidRPr="0041365A">
        <w:rPr>
          <w:rFonts w:ascii="Times New Roman" w:eastAsia="Times New Roman" w:hAnsi="Times New Roman" w:cs="Times New Roman"/>
          <w:sz w:val="28"/>
          <w:szCs w:val="28"/>
          <w:lang w:eastAsia="ru-RU"/>
        </w:rPr>
        <w:t>3) сведения об уплате государственной пошлины за осуществление государственной регистрации прав;</w:t>
      </w:r>
    </w:p>
    <w:p w14:paraId="2D6F0250" w14:textId="77777777" w:rsidR="0041365A" w:rsidRDefault="0041365A" w:rsidP="00333927">
      <w:pPr>
        <w:widowControl w:val="0"/>
        <w:autoSpaceDE w:val="0"/>
        <w:autoSpaceDN w:val="0"/>
        <w:adjustRightInd w:val="0"/>
        <w:spacing w:before="240" w:after="0"/>
        <w:ind w:firstLine="539"/>
        <w:contextualSpacing/>
        <w:jc w:val="both"/>
        <w:rPr>
          <w:rFonts w:ascii="Times New Roman" w:eastAsia="Times New Roman" w:hAnsi="Times New Roman" w:cs="Times New Roman"/>
          <w:sz w:val="28"/>
          <w:szCs w:val="28"/>
          <w:lang w:eastAsia="ru-RU"/>
        </w:rPr>
      </w:pPr>
      <w:r w:rsidRPr="0041365A">
        <w:rPr>
          <w:rFonts w:ascii="Times New Roman" w:eastAsia="Times New Roman" w:hAnsi="Times New Roman" w:cs="Times New Roman"/>
          <w:sz w:val="28"/>
          <w:szCs w:val="28"/>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26AD2A08" w14:textId="4E7EE794" w:rsidR="003A12EF" w:rsidRDefault="003A12EF" w:rsidP="00333927">
      <w:pPr>
        <w:widowControl w:val="0"/>
        <w:autoSpaceDE w:val="0"/>
        <w:autoSpaceDN w:val="0"/>
        <w:adjustRightInd w:val="0"/>
        <w:spacing w:before="240" w:after="0"/>
        <w:ind w:firstLine="539"/>
        <w:contextualSpacing/>
        <w:jc w:val="both"/>
        <w:rPr>
          <w:rFonts w:ascii="Times New Roman" w:eastAsia="Times New Roman" w:hAnsi="Times New Roman" w:cs="Times New Roman"/>
          <w:sz w:val="28"/>
          <w:szCs w:val="28"/>
          <w:lang w:eastAsia="ru-RU"/>
        </w:rPr>
      </w:pPr>
      <w:r w:rsidRPr="0041365A">
        <w:rPr>
          <w:rFonts w:ascii="Times New Roman" w:eastAsia="Times New Roman" w:hAnsi="Times New Roman" w:cs="Times New Roman"/>
          <w:sz w:val="28"/>
          <w:szCs w:val="28"/>
          <w:lang w:eastAsia="ru-RU"/>
        </w:rPr>
        <w:t xml:space="preserve">В случае, предусмотренном </w:t>
      </w:r>
      <w:r w:rsidR="00333927" w:rsidRPr="00333927">
        <w:rPr>
          <w:rFonts w:ascii="Times New Roman" w:eastAsia="Times New Roman" w:hAnsi="Times New Roman" w:cs="Times New Roman"/>
          <w:sz w:val="28"/>
          <w:szCs w:val="28"/>
          <w:lang w:eastAsia="ru-RU"/>
        </w:rPr>
        <w:t>подпунктом</w:t>
      </w:r>
      <w:r w:rsidRPr="0041365A">
        <w:rPr>
          <w:rFonts w:ascii="Times New Roman" w:eastAsia="Times New Roman" w:hAnsi="Times New Roman" w:cs="Times New Roman"/>
          <w:sz w:val="28"/>
          <w:szCs w:val="28"/>
          <w:lang w:eastAsia="ru-RU"/>
        </w:rPr>
        <w:t xml:space="preserve"> 1) </w:t>
      </w:r>
      <w:r w:rsidR="00333927" w:rsidRPr="00333927">
        <w:rPr>
          <w:rFonts w:ascii="Times New Roman" w:eastAsia="Times New Roman" w:hAnsi="Times New Roman" w:cs="Times New Roman"/>
          <w:sz w:val="28"/>
          <w:szCs w:val="28"/>
          <w:lang w:eastAsia="ru-RU"/>
        </w:rPr>
        <w:t xml:space="preserve">настоящего </w:t>
      </w:r>
      <w:r w:rsidRPr="0041365A">
        <w:rPr>
          <w:rFonts w:ascii="Times New Roman" w:eastAsia="Calibri" w:hAnsi="Times New Roman" w:cs="Times New Roman"/>
          <w:bCs/>
          <w:sz w:val="28"/>
          <w:szCs w:val="28"/>
          <w:lang w:eastAsia="ru-RU"/>
        </w:rPr>
        <w:t>пункта</w:t>
      </w:r>
      <w:r w:rsidRPr="0041365A">
        <w:rPr>
          <w:rFonts w:ascii="Times New Roman" w:eastAsia="Times New Roman" w:hAnsi="Times New Roman" w:cs="Times New Roman"/>
          <w:sz w:val="28"/>
          <w:szCs w:val="28"/>
          <w:lang w:eastAsia="ru-RU"/>
        </w:rPr>
        <w:t>, в заявлении о выдаче разрешения на ввод объекта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3B479734" w14:textId="093996BF" w:rsidR="00555A8C" w:rsidRPr="0041365A" w:rsidRDefault="00555A8C" w:rsidP="005332EF">
      <w:pPr>
        <w:widowControl w:val="0"/>
        <w:autoSpaceDE w:val="0"/>
        <w:autoSpaceDN w:val="0"/>
        <w:adjustRightInd w:val="0"/>
        <w:spacing w:before="240" w:after="0"/>
        <w:ind w:firstLine="539"/>
        <w:contextualSpacing/>
        <w:jc w:val="both"/>
        <w:rPr>
          <w:rFonts w:ascii="Times New Roman" w:eastAsia="Times New Roman" w:hAnsi="Times New Roman" w:cs="Times New Roman"/>
          <w:sz w:val="28"/>
          <w:szCs w:val="28"/>
          <w:lang w:eastAsia="ru-RU"/>
        </w:rPr>
      </w:pPr>
      <w:r w:rsidRPr="00333927">
        <w:rPr>
          <w:rFonts w:ascii="Times New Roman" w:eastAsia="Times New Roman" w:hAnsi="Times New Roman" w:cs="Times New Roman"/>
          <w:sz w:val="28"/>
          <w:szCs w:val="28"/>
          <w:lang w:eastAsia="ru-RU"/>
        </w:rPr>
        <w:t xml:space="preserve">В случае, предусмотренном </w:t>
      </w:r>
      <w:r w:rsidR="00333927" w:rsidRPr="00333927">
        <w:rPr>
          <w:rFonts w:ascii="Times New Roman" w:eastAsia="Times New Roman" w:hAnsi="Times New Roman" w:cs="Times New Roman"/>
          <w:sz w:val="28"/>
          <w:szCs w:val="28"/>
          <w:lang w:eastAsia="ru-RU"/>
        </w:rPr>
        <w:t>подпунктом 2)</w:t>
      </w:r>
      <w:r w:rsidRPr="00333927">
        <w:rPr>
          <w:rFonts w:ascii="Times New Roman" w:eastAsia="Times New Roman" w:hAnsi="Times New Roman" w:cs="Times New Roman"/>
          <w:sz w:val="28"/>
          <w:szCs w:val="28"/>
          <w:lang w:eastAsia="ru-RU"/>
        </w:rPr>
        <w:t xml:space="preserve"> </w:t>
      </w:r>
      <w:r w:rsidR="00333927" w:rsidRPr="00333927">
        <w:rPr>
          <w:rFonts w:ascii="Times New Roman" w:eastAsia="Times New Roman" w:hAnsi="Times New Roman" w:cs="Times New Roman"/>
          <w:sz w:val="28"/>
          <w:szCs w:val="28"/>
          <w:lang w:eastAsia="ru-RU"/>
        </w:rPr>
        <w:t>настоящего</w:t>
      </w:r>
      <w:r w:rsidRPr="00333927">
        <w:rPr>
          <w:rFonts w:ascii="Times New Roman" w:eastAsia="Calibri" w:hAnsi="Times New Roman" w:cs="Times New Roman"/>
          <w:bCs/>
          <w:sz w:val="28"/>
          <w:szCs w:val="28"/>
          <w:lang w:eastAsia="ru-RU"/>
        </w:rPr>
        <w:t xml:space="preserve"> пункта</w:t>
      </w:r>
      <w:r w:rsidRPr="00333927">
        <w:rPr>
          <w:rFonts w:ascii="Times New Roman" w:eastAsia="Times New Roman" w:hAnsi="Times New Roman" w:cs="Times New Roman"/>
          <w:sz w:val="28"/>
          <w:szCs w:val="28"/>
          <w:lang w:eastAsia="ru-RU"/>
        </w:rPr>
        <w:t xml:space="preserve">, к заявлению о выдаче разрешения на ввод объекта в эксплуатацию наряду с документами, указанными в </w:t>
      </w:r>
      <w:r w:rsidRPr="00333927">
        <w:rPr>
          <w:rFonts w:ascii="Times New Roman" w:eastAsia="Calibri" w:hAnsi="Times New Roman" w:cs="Times New Roman"/>
          <w:bCs/>
          <w:sz w:val="28"/>
          <w:szCs w:val="28"/>
          <w:lang w:eastAsia="ru-RU"/>
        </w:rPr>
        <w:t>пунктах 9.</w:t>
      </w:r>
      <w:r w:rsidR="00333927" w:rsidRPr="00333927">
        <w:rPr>
          <w:rFonts w:ascii="Times New Roman" w:eastAsia="Calibri" w:hAnsi="Times New Roman" w:cs="Times New Roman"/>
          <w:bCs/>
          <w:sz w:val="28"/>
          <w:szCs w:val="28"/>
          <w:lang w:eastAsia="ru-RU"/>
        </w:rPr>
        <w:t>1</w:t>
      </w:r>
      <w:r w:rsidRPr="00333927">
        <w:rPr>
          <w:rFonts w:ascii="Times New Roman" w:eastAsia="Calibri" w:hAnsi="Times New Roman" w:cs="Times New Roman"/>
          <w:bCs/>
          <w:sz w:val="28"/>
          <w:szCs w:val="28"/>
          <w:lang w:eastAsia="ru-RU"/>
        </w:rPr>
        <w:t>, 9.</w:t>
      </w:r>
      <w:r w:rsidR="00333927" w:rsidRPr="00333927">
        <w:rPr>
          <w:rFonts w:ascii="Times New Roman" w:eastAsia="Calibri" w:hAnsi="Times New Roman" w:cs="Times New Roman"/>
          <w:bCs/>
          <w:sz w:val="28"/>
          <w:szCs w:val="28"/>
          <w:lang w:eastAsia="ru-RU"/>
        </w:rPr>
        <w:t>2</w:t>
      </w:r>
      <w:r w:rsidRPr="00333927">
        <w:rPr>
          <w:rFonts w:ascii="Times New Roman" w:eastAsia="Times New Roman" w:hAnsi="Times New Roman" w:cs="Times New Roman"/>
          <w:color w:val="000000"/>
          <w:sz w:val="28"/>
          <w:szCs w:val="28"/>
          <w:lang w:eastAsia="ru-RU"/>
        </w:rPr>
        <w:t xml:space="preserve"> </w:t>
      </w:r>
      <w:r w:rsidR="00333927" w:rsidRPr="00333927">
        <w:rPr>
          <w:rFonts w:ascii="Times New Roman" w:eastAsia="Times New Roman" w:hAnsi="Times New Roman" w:cs="Times New Roman"/>
          <w:color w:val="000000"/>
          <w:sz w:val="28"/>
          <w:szCs w:val="28"/>
          <w:lang w:eastAsia="ru-RU"/>
        </w:rPr>
        <w:t>настоящего</w:t>
      </w:r>
      <w:r w:rsidRPr="00333927">
        <w:rPr>
          <w:rFonts w:ascii="Times New Roman" w:eastAsia="Times New Roman" w:hAnsi="Times New Roman" w:cs="Times New Roman"/>
          <w:color w:val="000000"/>
          <w:sz w:val="28"/>
          <w:szCs w:val="28"/>
          <w:lang w:eastAsia="ru-RU"/>
        </w:rPr>
        <w:t xml:space="preserve"> регламента</w:t>
      </w:r>
      <w:r w:rsidRPr="00333927">
        <w:rPr>
          <w:rFonts w:ascii="Times New Roman" w:eastAsia="Times New Roman" w:hAnsi="Times New Roman" w:cs="Times New Roman"/>
          <w:sz w:val="28"/>
          <w:szCs w:val="28"/>
          <w:lang w:eastAsia="ru-RU"/>
        </w:rPr>
        <w:t xml:space="preserve">,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w:t>
      </w:r>
      <w:r w:rsidRPr="00333927">
        <w:rPr>
          <w:rFonts w:ascii="Times New Roman" w:eastAsia="Times New Roman" w:hAnsi="Times New Roman" w:cs="Times New Roman"/>
          <w:sz w:val="28"/>
          <w:szCs w:val="28"/>
          <w:lang w:eastAsia="ru-RU"/>
        </w:rPr>
        <w:lastRenderedPageBreak/>
        <w:t>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16B89540" w14:textId="78FF0761" w:rsidR="0041365A" w:rsidRPr="0041365A" w:rsidRDefault="005332EF" w:rsidP="005332EF">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5332EF">
        <w:rPr>
          <w:rFonts w:ascii="Times New Roman" w:eastAsia="Times New Roman" w:hAnsi="Times New Roman" w:cs="Times New Roman"/>
          <w:sz w:val="28"/>
          <w:szCs w:val="28"/>
          <w:lang w:eastAsia="ru-RU"/>
        </w:rPr>
        <w:t>Подпункты 1), 2), 3), 4) настоящего пункта</w:t>
      </w:r>
      <w:r w:rsidR="0041365A" w:rsidRPr="0041365A">
        <w:rPr>
          <w:rFonts w:ascii="Times New Roman" w:eastAsia="Times New Roman" w:hAnsi="Times New Roman" w:cs="Times New Roman"/>
          <w:sz w:val="28"/>
          <w:szCs w:val="28"/>
          <w:lang w:eastAsia="ru-RU"/>
        </w:rPr>
        <w:t xml:space="preserve"> не </w:t>
      </w:r>
      <w:r w:rsidRPr="005332EF">
        <w:rPr>
          <w:rFonts w:ascii="Times New Roman" w:eastAsia="Times New Roman" w:hAnsi="Times New Roman" w:cs="Times New Roman"/>
          <w:sz w:val="28"/>
          <w:szCs w:val="28"/>
          <w:lang w:eastAsia="ru-RU"/>
        </w:rPr>
        <w:t>применяются</w:t>
      </w:r>
      <w:r w:rsidR="0041365A" w:rsidRPr="0041365A">
        <w:rPr>
          <w:rFonts w:ascii="Times New Roman" w:eastAsia="Times New Roman" w:hAnsi="Times New Roman" w:cs="Times New Roman"/>
          <w:sz w:val="28"/>
          <w:szCs w:val="28"/>
          <w:lang w:eastAsia="ru-RU"/>
        </w:rPr>
        <w:t>:</w:t>
      </w:r>
    </w:p>
    <w:p w14:paraId="42427817" w14:textId="36270375" w:rsidR="0041365A" w:rsidRPr="0041365A" w:rsidRDefault="005332EF" w:rsidP="005332EF">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5332EF">
        <w:rPr>
          <w:rFonts w:ascii="Times New Roman" w:eastAsia="Times New Roman" w:hAnsi="Times New Roman" w:cs="Times New Roman"/>
          <w:sz w:val="28"/>
          <w:szCs w:val="28"/>
          <w:lang w:eastAsia="ru-RU"/>
        </w:rPr>
        <w:t>а</w:t>
      </w:r>
      <w:r w:rsidR="0041365A" w:rsidRPr="0041365A">
        <w:rPr>
          <w:rFonts w:ascii="Times New Roman" w:eastAsia="Times New Roman" w:hAnsi="Times New Roman" w:cs="Times New Roman"/>
          <w:sz w:val="28"/>
          <w:szCs w:val="28"/>
          <w:lang w:eastAsia="ru-RU"/>
        </w:rPr>
        <w:t xml:space="preserve">)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5" w:history="1">
        <w:r w:rsidR="0041365A" w:rsidRPr="0041365A">
          <w:rPr>
            <w:rFonts w:ascii="Times New Roman" w:eastAsia="Times New Roman" w:hAnsi="Times New Roman" w:cs="Times New Roman"/>
            <w:sz w:val="28"/>
            <w:szCs w:val="28"/>
            <w:lang w:eastAsia="ru-RU"/>
          </w:rPr>
          <w:t>законом</w:t>
        </w:r>
      </w:hyperlink>
      <w:r w:rsidR="0041365A" w:rsidRPr="0041365A">
        <w:rPr>
          <w:rFonts w:ascii="Times New Roman" w:eastAsia="Times New Roman" w:hAnsi="Times New Roman" w:cs="Times New Roman"/>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0B05DAE8" w14:textId="306EFE2E" w:rsidR="0041365A" w:rsidRPr="0041365A" w:rsidRDefault="005332EF" w:rsidP="005332EF">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5332EF">
        <w:rPr>
          <w:rFonts w:ascii="Times New Roman" w:eastAsia="Times New Roman" w:hAnsi="Times New Roman" w:cs="Times New Roman"/>
          <w:sz w:val="28"/>
          <w:szCs w:val="28"/>
          <w:lang w:eastAsia="ru-RU"/>
        </w:rPr>
        <w:t>б</w:t>
      </w:r>
      <w:r w:rsidR="0041365A" w:rsidRPr="0041365A">
        <w:rPr>
          <w:rFonts w:ascii="Times New Roman" w:eastAsia="Times New Roman" w:hAnsi="Times New Roman" w:cs="Times New Roman"/>
          <w:sz w:val="28"/>
          <w:szCs w:val="28"/>
          <w:lang w:eastAsia="ru-RU"/>
        </w:rPr>
        <w:t>)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1D6D1E0E" w14:textId="4BE139FB" w:rsidR="00A97591" w:rsidRPr="00A97591" w:rsidRDefault="00A97591" w:rsidP="0041365A">
      <w:pPr>
        <w:tabs>
          <w:tab w:val="left" w:pos="1134"/>
        </w:tabs>
        <w:autoSpaceDE w:val="0"/>
        <w:autoSpaceDN w:val="0"/>
        <w:adjustRightInd w:val="0"/>
        <w:spacing w:after="0"/>
        <w:ind w:firstLine="709"/>
        <w:contextualSpacing/>
        <w:jc w:val="both"/>
        <w:rPr>
          <w:rFonts w:ascii="Times New Roman" w:eastAsiaTheme="minorEastAsia" w:hAnsi="Times New Roman" w:cs="Times New Roman"/>
          <w:bCs/>
          <w:iCs/>
          <w:sz w:val="28"/>
          <w:szCs w:val="28"/>
          <w:lang w:eastAsia="ru-RU"/>
        </w:rPr>
      </w:pPr>
      <w:r w:rsidRPr="00A97591">
        <w:rPr>
          <w:rFonts w:ascii="Times New Roman" w:eastAsiaTheme="minorEastAsia" w:hAnsi="Times New Roman" w:cs="Times New Roman"/>
          <w:bCs/>
          <w:iCs/>
          <w:sz w:val="28"/>
          <w:szCs w:val="28"/>
          <w:lang w:eastAsia="ru-RU"/>
        </w:rPr>
        <w:t>9.4. Для получения разрешения на ввод объекта в эксплуатацию запрещается требовать:</w:t>
      </w:r>
    </w:p>
    <w:p w14:paraId="7E26D3FA"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9F164E"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A97591">
          <w:rPr>
            <w:rFonts w:ascii="Times New Roman" w:eastAsiaTheme="minorEastAsia" w:hAnsi="Times New Roman" w:cs="Times New Roman"/>
            <w:sz w:val="28"/>
            <w:szCs w:val="28"/>
            <w:lang w:eastAsia="ru-RU"/>
          </w:rPr>
          <w:t>части 6 статьи 7</w:t>
        </w:r>
      </w:hyperlink>
      <w:r w:rsidRPr="00A97591">
        <w:rPr>
          <w:rFonts w:ascii="Times New Roman" w:eastAsiaTheme="minorEastAsia" w:hAnsi="Times New Roman" w:cs="Times New Roman"/>
          <w:sz w:val="28"/>
          <w:szCs w:val="28"/>
          <w:lang w:eastAsia="ru-RU"/>
        </w:rPr>
        <w:t xml:space="preserve"> Федерального </w:t>
      </w:r>
      <w:r w:rsidRPr="00A97591">
        <w:rPr>
          <w:rFonts w:ascii="Times New Roman" w:eastAsiaTheme="minorEastAsia" w:hAnsi="Times New Roman" w:cs="Times New Roman"/>
          <w:sz w:val="28"/>
          <w:szCs w:val="28"/>
          <w:lang w:eastAsia="ru-RU"/>
        </w:rPr>
        <w:lastRenderedPageBreak/>
        <w:t>закона от 27.07.2010 № 210-ФЗ «Об организации предоставления государственных и муниципальных услуг»;</w:t>
      </w:r>
    </w:p>
    <w:p w14:paraId="1C278B2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97591">
          <w:rPr>
            <w:rFonts w:ascii="Times New Roman" w:eastAsiaTheme="minorEastAsia" w:hAnsi="Times New Roman" w:cs="Times New Roman"/>
            <w:sz w:val="28"/>
            <w:szCs w:val="28"/>
            <w:lang w:eastAsia="ru-RU"/>
          </w:rPr>
          <w:t>пунктом 4 части 1 статьи 7</w:t>
        </w:r>
      </w:hyperlink>
      <w:r w:rsidRPr="00A97591">
        <w:rPr>
          <w:rFonts w:ascii="Times New Roman" w:eastAsiaTheme="minorEastAsia"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14:paraId="3412F2D9" w14:textId="49F093BC"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9.5. </w:t>
      </w:r>
      <w:r w:rsidRPr="00A97591">
        <w:rPr>
          <w:rFonts w:ascii="Times New Roman" w:eastAsiaTheme="minorEastAsia" w:hAnsi="Times New Roman" w:cs="Times New Roman"/>
          <w:bCs/>
          <w:iCs/>
          <w:sz w:val="28"/>
          <w:szCs w:val="28"/>
          <w:lang w:eastAsia="ru-RU"/>
        </w:rPr>
        <w:t>Документы, предусмотренные пунктами 9.</w:t>
      </w:r>
      <w:r w:rsidR="005332EF">
        <w:rPr>
          <w:rFonts w:ascii="Times New Roman" w:eastAsiaTheme="minorEastAsia" w:hAnsi="Times New Roman" w:cs="Times New Roman"/>
          <w:bCs/>
          <w:iCs/>
          <w:sz w:val="28"/>
          <w:szCs w:val="28"/>
          <w:lang w:eastAsia="ru-RU"/>
        </w:rPr>
        <w:t>1</w:t>
      </w:r>
      <w:r w:rsidRPr="00A97591">
        <w:rPr>
          <w:rFonts w:ascii="Times New Roman" w:eastAsiaTheme="minorEastAsia" w:hAnsi="Times New Roman" w:cs="Times New Roman"/>
          <w:bCs/>
          <w:iCs/>
          <w:sz w:val="28"/>
          <w:szCs w:val="28"/>
          <w:lang w:eastAsia="ru-RU"/>
        </w:rPr>
        <w:t xml:space="preserve"> и 9.</w:t>
      </w:r>
      <w:r w:rsidR="005332EF">
        <w:rPr>
          <w:rFonts w:ascii="Times New Roman" w:eastAsiaTheme="minorEastAsia" w:hAnsi="Times New Roman" w:cs="Times New Roman"/>
          <w:bCs/>
          <w:iCs/>
          <w:sz w:val="28"/>
          <w:szCs w:val="28"/>
          <w:lang w:eastAsia="ru-RU"/>
        </w:rPr>
        <w:t>2</w:t>
      </w:r>
      <w:r w:rsidRPr="00A97591">
        <w:rPr>
          <w:rFonts w:ascii="Times New Roman" w:eastAsiaTheme="minorEastAsia" w:hAnsi="Times New Roman" w:cs="Times New Roman"/>
          <w:bCs/>
          <w:iCs/>
          <w:sz w:val="28"/>
          <w:szCs w:val="28"/>
          <w:lang w:eastAsia="ru-RU"/>
        </w:rPr>
        <w:t>, могут быть направлены в электронной форме либо через МФЦ в соответствии с заключенным между Администрацией и МФЦ соглашением.</w:t>
      </w:r>
    </w:p>
    <w:p w14:paraId="55FB3CD5" w14:textId="77777777" w:rsidR="00A97591" w:rsidRPr="00A97591" w:rsidRDefault="00A97591" w:rsidP="00A97591">
      <w:pPr>
        <w:tabs>
          <w:tab w:val="left" w:pos="1134"/>
        </w:tabs>
        <w:autoSpaceDE w:val="0"/>
        <w:autoSpaceDN w:val="0"/>
        <w:adjustRightInd w:val="0"/>
        <w:spacing w:after="0"/>
        <w:ind w:firstLine="709"/>
        <w:contextualSpacing/>
        <w:jc w:val="both"/>
        <w:rPr>
          <w:rFonts w:ascii="Times New Roman" w:eastAsiaTheme="minorEastAsia" w:hAnsi="Times New Roman" w:cs="Times New Roman"/>
          <w:bCs/>
          <w:iCs/>
          <w:sz w:val="28"/>
          <w:szCs w:val="28"/>
          <w:lang w:eastAsia="ru-RU"/>
        </w:rPr>
      </w:pPr>
    </w:p>
    <w:p w14:paraId="22599498"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10. Исчерпывающий перечень оснований для отказа в приеме документов, необходимых для предоставления муниципальной услуги</w:t>
      </w:r>
    </w:p>
    <w:p w14:paraId="61A63D32"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Основаниями для отказа в прием документов являются: </w:t>
      </w:r>
    </w:p>
    <w:p w14:paraId="60F2EAD1" w14:textId="3807CC51"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отсутствие документа, подтверждающего полномочия представителя заявителя (в случае обращения уполномоченного представителя заявителя);</w:t>
      </w:r>
    </w:p>
    <w:p w14:paraId="62274105" w14:textId="19A85794" w:rsidR="00A97591" w:rsidRPr="00A97591" w:rsidRDefault="00A9058F" w:rsidP="00A97591">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A97591" w:rsidRPr="00A97591">
        <w:rPr>
          <w:rFonts w:ascii="Times New Roman" w:eastAsiaTheme="minorEastAsia" w:hAnsi="Times New Roman" w:cs="Times New Roman"/>
          <w:sz w:val="28"/>
          <w:szCs w:val="28"/>
          <w:lang w:eastAsia="ru-RU"/>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16F648A4" w14:textId="7ECAD770" w:rsidR="00A97591" w:rsidRPr="00A97591" w:rsidRDefault="00A9058F" w:rsidP="00A97591">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A97591" w:rsidRPr="00A97591">
        <w:rPr>
          <w:rFonts w:ascii="Times New Roman" w:eastAsiaTheme="minorEastAsia" w:hAnsi="Times New Roman" w:cs="Times New Roman"/>
          <w:sz w:val="28"/>
          <w:szCs w:val="28"/>
          <w:lang w:eastAsia="ru-RU"/>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014D7DAB"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4DAC48B"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sz w:val="28"/>
          <w:szCs w:val="28"/>
          <w:lang w:eastAsia="ru-RU"/>
        </w:rPr>
      </w:pPr>
    </w:p>
    <w:p w14:paraId="27B2BD8C"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11. Исчерпывающий перечень оснований для приостановления, отказа в предоставлении муниципальной услуги</w:t>
      </w:r>
    </w:p>
    <w:p w14:paraId="0F1E79EB" w14:textId="77777777" w:rsidR="00A97591" w:rsidRPr="00A97591" w:rsidRDefault="00A97591" w:rsidP="00A97591">
      <w:pPr>
        <w:autoSpaceDE w:val="0"/>
        <w:autoSpaceDN w:val="0"/>
        <w:adjustRightInd w:val="0"/>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11.1. Оснований для приостановления предоставления муниципальной услуги действующим законодательством не предусмотрено.</w:t>
      </w:r>
    </w:p>
    <w:p w14:paraId="1F37E43C"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11.2. Исчерпывающий перечень оснований для отказа в предоставлении муниципальной услуги:</w:t>
      </w:r>
    </w:p>
    <w:p w14:paraId="3E3B81F0" w14:textId="6679DDE9" w:rsidR="00A97591" w:rsidRPr="00A97591" w:rsidRDefault="00A9058F"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A97591" w:rsidRPr="00A97591">
        <w:rPr>
          <w:rFonts w:ascii="Times New Roman" w:eastAsiaTheme="minorEastAsia" w:hAnsi="Times New Roman" w:cs="Times New Roman"/>
          <w:sz w:val="28"/>
          <w:szCs w:val="28"/>
          <w:lang w:eastAsia="ru-RU"/>
        </w:rPr>
        <w:t xml:space="preserve">) отсутствие документов, указанных в </w:t>
      </w:r>
      <w:hyperlink r:id="rId18" w:history="1">
        <w:r w:rsidR="00A97591" w:rsidRPr="00A97591">
          <w:rPr>
            <w:rFonts w:ascii="Times New Roman" w:eastAsiaTheme="minorEastAsia" w:hAnsi="Times New Roman" w:cs="Times New Roman"/>
            <w:sz w:val="28"/>
            <w:szCs w:val="28"/>
            <w:lang w:eastAsia="ru-RU"/>
          </w:rPr>
          <w:t>пункте 9.</w:t>
        </w:r>
        <w:r>
          <w:rPr>
            <w:rFonts w:ascii="Times New Roman" w:eastAsiaTheme="minorEastAsia" w:hAnsi="Times New Roman" w:cs="Times New Roman"/>
            <w:sz w:val="28"/>
            <w:szCs w:val="28"/>
            <w:lang w:eastAsia="ru-RU"/>
          </w:rPr>
          <w:t>1</w:t>
        </w:r>
        <w:r w:rsidR="00A97591" w:rsidRPr="00A97591">
          <w:rPr>
            <w:rFonts w:ascii="Times New Roman" w:eastAsiaTheme="minorEastAsia" w:hAnsi="Times New Roman" w:cs="Times New Roman"/>
            <w:sz w:val="28"/>
            <w:szCs w:val="28"/>
            <w:lang w:eastAsia="ru-RU"/>
          </w:rPr>
          <w:t xml:space="preserve"> </w:t>
        </w:r>
      </w:hyperlink>
      <w:r w:rsidR="00A97591" w:rsidRPr="00A97591">
        <w:rPr>
          <w:rFonts w:ascii="Times New Roman" w:eastAsiaTheme="minorEastAsia" w:hAnsi="Times New Roman" w:cs="Times New Roman"/>
          <w:sz w:val="28"/>
          <w:szCs w:val="28"/>
          <w:lang w:eastAsia="ru-RU"/>
        </w:rPr>
        <w:t>настоящего Регламента;</w:t>
      </w:r>
    </w:p>
    <w:p w14:paraId="0BF4B5DC" w14:textId="66ECD73D" w:rsidR="00A97591" w:rsidRPr="00A97591" w:rsidRDefault="00A9058F"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97591" w:rsidRPr="00A97591">
        <w:rPr>
          <w:rFonts w:ascii="Times New Roman" w:eastAsiaTheme="minorEastAsia" w:hAnsi="Times New Roman" w:cs="Times New Roman"/>
          <w:sz w:val="28"/>
          <w:szCs w:val="28"/>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00A97591" w:rsidRPr="00A97591">
        <w:rPr>
          <w:rFonts w:ascii="Times New Roman" w:eastAsiaTheme="minorEastAsia" w:hAnsi="Times New Roman" w:cs="Times New Roman"/>
          <w:sz w:val="28"/>
          <w:szCs w:val="28"/>
          <w:lang w:eastAsia="ru-RU"/>
        </w:rPr>
        <w:lastRenderedPageBreak/>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5F176AA" w14:textId="4B8A4E5C" w:rsidR="00A97591" w:rsidRPr="00A97591" w:rsidRDefault="00A9058F"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97591" w:rsidRPr="00A97591">
        <w:rPr>
          <w:rFonts w:ascii="Times New Roman" w:eastAsiaTheme="minorEastAsia" w:hAnsi="Times New Roman" w:cs="Times New Roman"/>
          <w:sz w:val="28"/>
          <w:szCs w:val="28"/>
          <w:lang w:eastAsia="ru-RU"/>
        </w:rPr>
        <w:t>)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пунктом 11.4 настоящего Регламента);</w:t>
      </w:r>
    </w:p>
    <w:p w14:paraId="5B622502" w14:textId="03F29EB9" w:rsidR="00A97591" w:rsidRPr="00A97591" w:rsidRDefault="00A9058F"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97591" w:rsidRPr="00A97591">
        <w:rPr>
          <w:rFonts w:ascii="Times New Roman" w:eastAsiaTheme="minorEastAsia" w:hAnsi="Times New Roman" w:cs="Times New Roman"/>
          <w:sz w:val="28"/>
          <w:szCs w:val="28"/>
          <w:lang w:eastAsia="ru-RU"/>
        </w:rPr>
        <w:t>)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11.4 настоящего Регламента);</w:t>
      </w:r>
    </w:p>
    <w:p w14:paraId="5F32A1FB" w14:textId="152A3C6B" w:rsidR="00A97591" w:rsidRPr="00A97591" w:rsidRDefault="00A9058F"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97591" w:rsidRPr="00A97591">
        <w:rPr>
          <w:rFonts w:ascii="Times New Roman" w:eastAsiaTheme="minorEastAsia" w:hAnsi="Times New Roman" w:cs="Times New Roman"/>
          <w:sz w:val="28"/>
          <w:szCs w:val="28"/>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00A97591" w:rsidRPr="00A97591">
          <w:rPr>
            <w:rFonts w:ascii="Times New Roman" w:eastAsiaTheme="minorEastAsia" w:hAnsi="Times New Roman" w:cs="Times New Roman"/>
            <w:sz w:val="28"/>
            <w:szCs w:val="28"/>
            <w:lang w:eastAsia="ru-RU"/>
          </w:rPr>
          <w:t>пунктом 9 части 7 статьи 51</w:t>
        </w:r>
      </w:hyperlink>
      <w:r w:rsidR="00A97591" w:rsidRPr="00A97591">
        <w:rPr>
          <w:rFonts w:ascii="Times New Roman" w:eastAsiaTheme="minorEastAsia" w:hAnsi="Times New Roman" w:cs="Times New Roman"/>
          <w:sz w:val="28"/>
          <w:szCs w:val="28"/>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8DE1986"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3B86059E" w14:textId="77777777" w:rsidR="00A97591" w:rsidRPr="00A97591" w:rsidRDefault="00A97591" w:rsidP="00A9759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11.4. </w:t>
      </w:r>
      <w:r w:rsidRPr="00A97591">
        <w:rPr>
          <w:rFonts w:ascii="Times New Roman" w:eastAsia="Times New Roman" w:hAnsi="Times New Roman" w:cs="Times New Roman"/>
          <w:sz w:val="28"/>
          <w:szCs w:val="28"/>
          <w:lang w:eastAsia="ru-RU"/>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3182FAE0"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12.</w:t>
      </w:r>
      <w:r w:rsidRPr="00A97591">
        <w:rPr>
          <w:rFonts w:ascii="Times New Roman" w:eastAsiaTheme="minorEastAsia" w:hAnsi="Times New Roman" w:cs="Times New Roman"/>
          <w:i/>
          <w:sz w:val="28"/>
          <w:szCs w:val="28"/>
          <w:lang w:eastAsia="ru-RU"/>
        </w:rPr>
        <w:t xml:space="preserve"> </w:t>
      </w:r>
      <w:r w:rsidRPr="00A97591">
        <w:rPr>
          <w:rFonts w:ascii="Times New Roman" w:eastAsiaTheme="minorEastAsia" w:hAnsi="Times New Roman" w:cs="Times New Roman"/>
          <w:b/>
          <w:sz w:val="28"/>
          <w:szCs w:val="28"/>
          <w:lang w:eastAsia="ru-RU"/>
        </w:rPr>
        <w:t>Размер платы, взимаемой с заявителя при предоставлении муниципальной услуги</w:t>
      </w:r>
    </w:p>
    <w:p w14:paraId="08DF3F9E"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Муниципальная услуга предоставляется бесплатно.</w:t>
      </w:r>
    </w:p>
    <w:p w14:paraId="77983483"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25237490"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b/>
          <w:sz w:val="28"/>
          <w:szCs w:val="28"/>
          <w:lang w:eastAsia="ru-RU"/>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C3B6C3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bookmarkStart w:id="2" w:name="Par193"/>
      <w:bookmarkEnd w:id="2"/>
      <w:r w:rsidRPr="00A97591">
        <w:rPr>
          <w:rFonts w:ascii="Times New Roman" w:eastAsiaTheme="minorEastAsia"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6EB43547"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126CCBD3"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 xml:space="preserve">14. Срок регистрации заявления о предоставлении муниципальной услуги </w:t>
      </w:r>
    </w:p>
    <w:p w14:paraId="72D407D6" w14:textId="4421B63E"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14.1. </w:t>
      </w:r>
      <w:r w:rsidR="00A9058F" w:rsidRPr="00A97591">
        <w:rPr>
          <w:rFonts w:ascii="Times New Roman" w:eastAsiaTheme="minorEastAsia" w:hAnsi="Times New Roman" w:cs="Times New Roman"/>
          <w:sz w:val="28"/>
          <w:szCs w:val="28"/>
          <w:lang w:eastAsia="ru-RU"/>
        </w:rPr>
        <w:t>Заявления</w:t>
      </w:r>
      <w:r w:rsidR="00A9058F" w:rsidRPr="00A9058F">
        <w:rPr>
          <w:rFonts w:ascii="Times New Roman" w:eastAsiaTheme="minorEastAsia" w:hAnsi="Times New Roman" w:cs="Times New Roman"/>
          <w:sz w:val="28"/>
          <w:szCs w:val="28"/>
          <w:lang w:eastAsia="ru-RU"/>
        </w:rPr>
        <w:t xml:space="preserve"> </w:t>
      </w:r>
      <w:r w:rsidR="00A9058F" w:rsidRPr="00A97591">
        <w:rPr>
          <w:rFonts w:ascii="Times New Roman" w:eastAsiaTheme="minorEastAsia" w:hAnsi="Times New Roman" w:cs="Times New Roman"/>
          <w:sz w:val="28"/>
          <w:szCs w:val="28"/>
          <w:lang w:eastAsia="ru-RU"/>
        </w:rPr>
        <w:t>о предоставлении муниципальной услуги,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4B3D80B2" w14:textId="1DB4A94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14.2. </w:t>
      </w:r>
      <w:r w:rsidR="00A9058F" w:rsidRPr="00A97591">
        <w:rPr>
          <w:rFonts w:ascii="Times New Roman" w:eastAsiaTheme="minorEastAsia" w:hAnsi="Times New Roman" w:cs="Times New Roman"/>
          <w:sz w:val="28"/>
          <w:szCs w:val="28"/>
          <w:lang w:eastAsia="ru-RU"/>
        </w:rPr>
        <w:t>Заявление, поданное заявителем при личном обращении в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17F127F" w14:textId="69C09F85"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52F53FD8" w14:textId="77777777" w:rsidR="00A97591" w:rsidRPr="00A97591" w:rsidRDefault="00A97591" w:rsidP="00A97591">
      <w:pPr>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9F13AB"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62C2448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51CD200E"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Вход и выход из объекта оборудуются соответствующими указателями с автономными источниками бесперебойного питания.</w:t>
      </w:r>
    </w:p>
    <w:p w14:paraId="45538776"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3080938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Зал ожидания укомплектовывается столами, стульями (кресельные секции, кресла, скамьи).</w:t>
      </w:r>
    </w:p>
    <w:p w14:paraId="4FA998AF" w14:textId="77777777" w:rsidR="00A97591" w:rsidRPr="00A97591" w:rsidRDefault="00A97591" w:rsidP="00A97591">
      <w:pPr>
        <w:tabs>
          <w:tab w:val="left" w:pos="2544"/>
          <w:tab w:val="left" w:pos="5688"/>
          <w:tab w:val="left" w:pos="8174"/>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38535335" w14:textId="77777777" w:rsidR="00A97591" w:rsidRPr="00A97591" w:rsidRDefault="00A97591" w:rsidP="00A97591">
      <w:pPr>
        <w:tabs>
          <w:tab w:val="left" w:pos="9619"/>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6FABE5BA"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09909BB"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A1719D4"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6346E47B"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Для лиц с ограниченными возможностями здоровья обеспечиваются:</w:t>
      </w:r>
    </w:p>
    <w:p w14:paraId="31B8364D" w14:textId="77777777" w:rsidR="00A97591" w:rsidRPr="00A97591" w:rsidRDefault="00A97591" w:rsidP="00A97591">
      <w:pPr>
        <w:widowControl w:val="0"/>
        <w:tabs>
          <w:tab w:val="left" w:pos="0"/>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возможность беспрепятственного входа в объекты и выхода из них;</w:t>
      </w:r>
    </w:p>
    <w:p w14:paraId="0307E5DE" w14:textId="77777777" w:rsidR="00A97591" w:rsidRPr="00A97591" w:rsidRDefault="00A97591" w:rsidP="00A97591">
      <w:pPr>
        <w:widowControl w:val="0"/>
        <w:tabs>
          <w:tab w:val="left" w:pos="745"/>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10A2A79" w14:textId="77777777" w:rsidR="00A97591" w:rsidRPr="00A97591" w:rsidRDefault="00A97591" w:rsidP="00A97591">
      <w:pPr>
        <w:widowControl w:val="0"/>
        <w:tabs>
          <w:tab w:val="left" w:pos="745"/>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E0C3FF8" w14:textId="77777777" w:rsidR="00A97591" w:rsidRPr="00A97591" w:rsidRDefault="00A97591" w:rsidP="00A97591">
      <w:pPr>
        <w:widowControl w:val="0"/>
        <w:tabs>
          <w:tab w:val="left" w:pos="750"/>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г) содействие инвалиду при входе в объект и выходе из него, информирование инвалида о доступных маршрутах общественного транспорта;</w:t>
      </w:r>
    </w:p>
    <w:p w14:paraId="16FF0009" w14:textId="77777777" w:rsidR="00A97591" w:rsidRPr="00A97591" w:rsidRDefault="00A97591" w:rsidP="00A97591">
      <w:pPr>
        <w:widowControl w:val="0"/>
        <w:tabs>
          <w:tab w:val="left" w:pos="740"/>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B1252C" w14:textId="77777777" w:rsidR="00A97591" w:rsidRPr="00A97591" w:rsidRDefault="00A97591" w:rsidP="00A97591">
      <w:pPr>
        <w:widowControl w:val="0"/>
        <w:tabs>
          <w:tab w:val="left" w:pos="709"/>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е) надлежащее размещение носителей информации, необходимой для обеспечения беспрепятственного доступа инвалидов к объектам и услугам, с </w:t>
      </w:r>
      <w:r w:rsidRPr="00A97591">
        <w:rPr>
          <w:rFonts w:ascii="Times New Roman" w:eastAsiaTheme="minorEastAsia" w:hAnsi="Times New Roman" w:cs="Times New Roman"/>
          <w:sz w:val="28"/>
          <w:szCs w:val="28"/>
          <w:lang w:eastAsia="ru-RU"/>
        </w:rPr>
        <w:lastRenderedPageBreak/>
        <w:t>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9EBE2E6" w14:textId="77777777" w:rsidR="00A97591" w:rsidRPr="00A97591" w:rsidRDefault="00A97591" w:rsidP="00A97591">
      <w:pPr>
        <w:widowControl w:val="0"/>
        <w:tabs>
          <w:tab w:val="left" w:pos="709"/>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ж) допуск сурдопереводчика и тифлосурдопереводчика;</w:t>
      </w:r>
    </w:p>
    <w:p w14:paraId="496C6A32" w14:textId="77777777" w:rsidR="00A97591" w:rsidRPr="00A97591" w:rsidRDefault="00A97591" w:rsidP="00A97591">
      <w:pPr>
        <w:widowControl w:val="0"/>
        <w:tabs>
          <w:tab w:val="left" w:pos="817"/>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97591">
        <w:rPr>
          <w:rFonts w:ascii="Times New Roman" w:eastAsiaTheme="minorEastAsia" w:hAnsi="Times New Roman" w:cs="Times New Roman"/>
          <w:sz w:val="28"/>
          <w:szCs w:val="28"/>
          <w:lang w:eastAsia="ru-RU"/>
        </w:rPr>
        <w:tab/>
      </w:r>
    </w:p>
    <w:p w14:paraId="5F32D56E" w14:textId="77777777" w:rsidR="00A97591" w:rsidRPr="00A97591" w:rsidRDefault="00A97591" w:rsidP="00A97591">
      <w:pPr>
        <w:widowControl w:val="0"/>
        <w:tabs>
          <w:tab w:val="left" w:pos="817"/>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и) оказание инвалидам помощи в преодолении барьеров, мешающих получению ими муниципальной услуги наравне с другими лицами.</w:t>
      </w:r>
    </w:p>
    <w:p w14:paraId="3C32D1ED"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4AC3955"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5E202940"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12DB5F02"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04D892A4"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37E58E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1262A2E"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502CF563"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16. Показатели доступности и качества муниципальной услуги</w:t>
      </w:r>
    </w:p>
    <w:p w14:paraId="67CEA629"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DC972DE"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доступность:</w:t>
      </w:r>
    </w:p>
    <w:p w14:paraId="3448B825"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lastRenderedPageBreak/>
        <w:t>% (доля) заявителей, ожидающих получения муниципальной услуги в очереди не более 15 минут, - 100 процентов;</w:t>
      </w:r>
    </w:p>
    <w:p w14:paraId="64CD22E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(доля) заявителей, удовлетворенных полнотой и доступностью информации о порядке предоставления муниципальной услуги, - 90 процентов;</w:t>
      </w:r>
    </w:p>
    <w:p w14:paraId="2CC0F25A"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11E38E5"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(доля) случаев предоставления муниципальной услуги в установленные сроки со дня поступления заявки – 100 процентов;</w:t>
      </w:r>
    </w:p>
    <w:p w14:paraId="7F7966A1"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6F632C9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качество:</w:t>
      </w:r>
    </w:p>
    <w:p w14:paraId="4AB29D35"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4145D9F0"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(доля) заявителей, удовлетворенных качеством предоставления муниципальной услуги, - 90 процентов.</w:t>
      </w:r>
    </w:p>
    <w:p w14:paraId="2FC6A44E"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ar-SA"/>
        </w:rPr>
      </w:pPr>
    </w:p>
    <w:p w14:paraId="729A0F30" w14:textId="77777777" w:rsidR="00A97591" w:rsidRPr="00A97591" w:rsidRDefault="00A97591" w:rsidP="00A97591">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B458FE3" w14:textId="77777777" w:rsidR="00A97591" w:rsidRPr="00A97591" w:rsidRDefault="00A97591" w:rsidP="00A97591">
      <w:pPr>
        <w:autoSpaceDE w:val="0"/>
        <w:autoSpaceDN w:val="0"/>
        <w:adjustRightInd w:val="0"/>
        <w:spacing w:after="0"/>
        <w:ind w:firstLine="709"/>
        <w:jc w:val="center"/>
        <w:rPr>
          <w:rFonts w:ascii="Times New Roman" w:eastAsiaTheme="minorEastAsia" w:hAnsi="Times New Roman" w:cs="Times New Roman"/>
          <w:sz w:val="28"/>
          <w:szCs w:val="28"/>
          <w:lang w:eastAsia="ru-RU"/>
        </w:rPr>
      </w:pPr>
    </w:p>
    <w:p w14:paraId="56ADBD39" w14:textId="77777777" w:rsid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17. Исчерпывающий перечень административных процедур</w:t>
      </w:r>
    </w:p>
    <w:p w14:paraId="397C6D98" w14:textId="1AE94C90" w:rsidR="00B55DB1" w:rsidRPr="00A97591" w:rsidRDefault="00B55DB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EF174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24111AA" w14:textId="2020FD2C"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прием и регистрация заявления и прилагаемых к нему документов;</w:t>
      </w:r>
    </w:p>
    <w:p w14:paraId="754F9E6A"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рассмотрение заявления и прилагаемых к нему документов в Администрации;</w:t>
      </w:r>
    </w:p>
    <w:p w14:paraId="0A7D4BC9"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 межведомственное взаимодействие для сбора документов, необходимых для предоставления муниципальной услуги; </w:t>
      </w:r>
    </w:p>
    <w:p w14:paraId="03D11A7E"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 проверка представленных документов на соответствие установленным требованиям;</w:t>
      </w:r>
    </w:p>
    <w:p w14:paraId="07F1F74B"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г) подготовка и выдача документа, являющегося результатом предоставления муниципальной услуги;</w:t>
      </w:r>
    </w:p>
    <w:p w14:paraId="68A8AF77"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д) направление документов на объект недвижимости, в отношении которого выдано разрешение на ввод объекта в эксплуатацию, в органы государственной </w:t>
      </w:r>
      <w:r w:rsidRPr="00A97591">
        <w:rPr>
          <w:rFonts w:ascii="Times New Roman" w:eastAsiaTheme="minorEastAsia" w:hAnsi="Times New Roman" w:cs="Times New Roman"/>
          <w:sz w:val="28"/>
          <w:szCs w:val="28"/>
          <w:lang w:eastAsia="ru-RU"/>
        </w:rPr>
        <w:lastRenderedPageBreak/>
        <w:t>власти, органы местного самоуправления в случаях, предусмотренных федеральным законодательством</w:t>
      </w:r>
    </w:p>
    <w:p w14:paraId="2A60636A" w14:textId="77777777" w:rsidR="00A97591" w:rsidRPr="00A97591" w:rsidRDefault="00A97591" w:rsidP="00A97591">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14:paraId="4ED2A4A9"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18. Последовательность и сроки выполнения административных процедур</w:t>
      </w:r>
    </w:p>
    <w:p w14:paraId="0203C85B" w14:textId="528884AB"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18.1. </w:t>
      </w:r>
      <w:r w:rsidRPr="00A97591">
        <w:rPr>
          <w:rFonts w:ascii="Times New Roman" w:eastAsiaTheme="minorEastAsia" w:hAnsi="Times New Roman" w:cs="Times New Roman"/>
          <w:b/>
          <w:i/>
          <w:sz w:val="28"/>
          <w:szCs w:val="28"/>
          <w:lang w:eastAsia="ru-RU"/>
        </w:rPr>
        <w:t>Прием и регистрация заявления и прилагаемых к нему документов</w:t>
      </w:r>
    </w:p>
    <w:p w14:paraId="662A002E"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7455DC98"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14:paraId="1CFCBC0A" w14:textId="55D8744F"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а) </w:t>
      </w:r>
      <w:r w:rsidR="00B55DB1" w:rsidRPr="00EF1747">
        <w:rPr>
          <w:rFonts w:ascii="Times New Roman" w:hAnsi="Times New Roman" w:cs="Times New Roman"/>
          <w:sz w:val="28"/>
          <w:szCs w:val="28"/>
        </w:rPr>
        <w:t xml:space="preserve">проверяет документ, удостоверяющий право (полномочие) представителя заявителя, </w:t>
      </w:r>
      <w:r w:rsidR="00B55DB1">
        <w:rPr>
          <w:rFonts w:ascii="Times New Roman" w:hAnsi="Times New Roman" w:cs="Times New Roman"/>
          <w:sz w:val="28"/>
          <w:szCs w:val="28"/>
        </w:rPr>
        <w:t>в случае обращения за муниципальной услугой представителя заявителя</w:t>
      </w:r>
      <w:r w:rsidR="00B55DB1" w:rsidRPr="00EF1747">
        <w:rPr>
          <w:rFonts w:ascii="Times New Roman" w:hAnsi="Times New Roman" w:cs="Times New Roman"/>
          <w:sz w:val="28"/>
          <w:szCs w:val="28"/>
        </w:rPr>
        <w:t>;</w:t>
      </w:r>
    </w:p>
    <w:p w14:paraId="26C6992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проверяет наличие всех документов, необходимых для предоставления муниципальной услуги в соответствии с настоящим Регламентом.</w:t>
      </w:r>
    </w:p>
    <w:p w14:paraId="2BEF79D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B2C9DB6"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Срок выполнения административной процедуры составляет не более 45 минут в день обращения заявителя.</w:t>
      </w:r>
    </w:p>
    <w:p w14:paraId="39AB1CF8"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14:paraId="7483255D" w14:textId="77777777" w:rsidR="00A97591" w:rsidRPr="00A97591" w:rsidRDefault="00A97591" w:rsidP="00A97591">
      <w:pPr>
        <w:spacing w:after="0"/>
        <w:ind w:firstLine="709"/>
        <w:jc w:val="both"/>
        <w:rPr>
          <w:rFonts w:ascii="Times New Roman" w:eastAsiaTheme="minorEastAsia" w:hAnsi="Times New Roman" w:cs="Times New Roman"/>
          <w:b/>
          <w:i/>
          <w:sz w:val="28"/>
          <w:szCs w:val="28"/>
          <w:lang w:eastAsia="ru-RU"/>
        </w:rPr>
      </w:pPr>
      <w:r w:rsidRPr="00A97591">
        <w:rPr>
          <w:rFonts w:ascii="Times New Roman" w:eastAsiaTheme="minorEastAsia" w:hAnsi="Times New Roman" w:cs="Times New Roman"/>
          <w:sz w:val="28"/>
          <w:szCs w:val="28"/>
          <w:lang w:eastAsia="ru-RU"/>
        </w:rPr>
        <w:t xml:space="preserve">18.2. </w:t>
      </w:r>
      <w:r w:rsidRPr="00A97591">
        <w:rPr>
          <w:rFonts w:ascii="Times New Roman" w:eastAsiaTheme="minorEastAsia" w:hAnsi="Times New Roman" w:cs="Times New Roman"/>
          <w:b/>
          <w:i/>
          <w:sz w:val="28"/>
          <w:szCs w:val="28"/>
          <w:lang w:eastAsia="ru-RU"/>
        </w:rPr>
        <w:t xml:space="preserve">Рассмотрение заявления и прилагаемых к нему документов в Администрации </w:t>
      </w:r>
    </w:p>
    <w:p w14:paraId="663D67BB"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5CC15004"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 срок не более одного рабочего дня, следующего за днём регистрации заявления и прилагаемых к нему документов должностное лицо Администрации,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 </w:t>
      </w:r>
    </w:p>
    <w:p w14:paraId="7F27968C"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2CC764A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86E4FBC" w14:textId="77777777" w:rsidR="00A97591" w:rsidRPr="00A97591" w:rsidRDefault="00A97591" w:rsidP="00A97591">
      <w:pPr>
        <w:spacing w:after="0"/>
        <w:ind w:firstLine="709"/>
        <w:jc w:val="both"/>
        <w:rPr>
          <w:rFonts w:ascii="Times New Roman" w:eastAsiaTheme="minorEastAsia" w:hAnsi="Times New Roman" w:cs="Times New Roman"/>
          <w:b/>
          <w:i/>
          <w:sz w:val="28"/>
          <w:szCs w:val="28"/>
          <w:lang w:eastAsia="ru-RU"/>
        </w:rPr>
      </w:pPr>
      <w:r w:rsidRPr="00A97591">
        <w:rPr>
          <w:rFonts w:ascii="Times New Roman" w:eastAsiaTheme="minorEastAsia" w:hAnsi="Times New Roman" w:cs="Times New Roman"/>
          <w:sz w:val="28"/>
          <w:szCs w:val="28"/>
          <w:lang w:eastAsia="ru-RU"/>
        </w:rPr>
        <w:t xml:space="preserve">18.3. </w:t>
      </w:r>
      <w:r w:rsidRPr="00A97591">
        <w:rPr>
          <w:rFonts w:ascii="Times New Roman" w:eastAsiaTheme="minorEastAsia" w:hAnsi="Times New Roman" w:cs="Times New Roman"/>
          <w:b/>
          <w:i/>
          <w:sz w:val="28"/>
          <w:szCs w:val="28"/>
          <w:lang w:eastAsia="ru-RU"/>
        </w:rPr>
        <w:t>Межведомственное взаимодействие для сбора документов, необходимых для предоставления муниципальной услуги</w:t>
      </w:r>
    </w:p>
    <w:p w14:paraId="3AF5C80C" w14:textId="77777777" w:rsidR="00A97591" w:rsidRPr="00A97591" w:rsidRDefault="00A97591" w:rsidP="00A97591">
      <w:pPr>
        <w:spacing w:after="0"/>
        <w:ind w:firstLine="709"/>
        <w:jc w:val="both"/>
        <w:rPr>
          <w:rFonts w:ascii="Times New Roman" w:eastAsiaTheme="minorEastAsia" w:hAnsi="Times New Roman" w:cs="Times New Roman"/>
          <w:b/>
          <w:i/>
          <w:sz w:val="28"/>
          <w:szCs w:val="28"/>
          <w:lang w:eastAsia="ru-RU"/>
        </w:rPr>
      </w:pPr>
      <w:r w:rsidRPr="00A97591">
        <w:rPr>
          <w:rFonts w:ascii="Times New Roman" w:eastAsiaTheme="minorEastAsia" w:hAnsi="Times New Roman" w:cs="Times New Roman"/>
          <w:sz w:val="28"/>
          <w:szCs w:val="28"/>
          <w:lang w:eastAsia="ru-RU"/>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02084BCE"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Если заявитель не представил </w:t>
      </w:r>
      <w:r w:rsidRPr="00A97591">
        <w:rPr>
          <w:rFonts w:ascii="Times New Roman" w:eastAsia="Arial Unicode MS" w:hAnsi="Times New Roman" w:cs="Times New Roman"/>
          <w:sz w:val="28"/>
          <w:szCs w:val="28"/>
          <w:lang w:eastAsia="ru-RU"/>
        </w:rPr>
        <w:t>необходимые для предоставления муниципальной услуги</w:t>
      </w:r>
      <w:r w:rsidRPr="00A97591">
        <w:rPr>
          <w:rFonts w:ascii="Times New Roman" w:eastAsiaTheme="minorEastAsia" w:hAnsi="Times New Roman" w:cs="Times New Roman"/>
          <w:sz w:val="28"/>
          <w:szCs w:val="28"/>
          <w:lang w:eastAsia="ru-RU"/>
        </w:rPr>
        <w:t xml:space="preserve"> документы самостоятельно, </w:t>
      </w:r>
      <w:r w:rsidRPr="00A97591">
        <w:rPr>
          <w:rFonts w:ascii="Times New Roman" w:eastAsia="Arial Unicode MS" w:hAnsi="Times New Roman" w:cs="Times New Roman"/>
          <w:sz w:val="28"/>
          <w:szCs w:val="28"/>
          <w:lang w:eastAsia="ru-RU"/>
        </w:rPr>
        <w:t xml:space="preserve">для получения таких документов (их копий или сведений, содержащихся в них) </w:t>
      </w:r>
      <w:r w:rsidRPr="00A97591">
        <w:rPr>
          <w:rFonts w:ascii="Times New Roman" w:eastAsiaTheme="minorEastAsia" w:hAnsi="Times New Roman" w:cs="Times New Roman"/>
          <w:sz w:val="28"/>
          <w:szCs w:val="28"/>
          <w:lang w:eastAsia="ru-RU"/>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1350D057"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A97591">
        <w:rPr>
          <w:rFonts w:ascii="Times New Roman" w:eastAsia="Arial Unicode MS" w:hAnsi="Times New Roman" w:cs="Times New Roman"/>
          <w:sz w:val="28"/>
          <w:szCs w:val="28"/>
          <w:lang w:eastAsia="ru-RU"/>
        </w:rPr>
        <w:t>(их копий или сведения, содержащиеся в них)</w:t>
      </w:r>
      <w:r w:rsidRPr="00A97591">
        <w:rPr>
          <w:rFonts w:ascii="Times New Roman" w:eastAsiaTheme="minorEastAsia" w:hAnsi="Times New Roman" w:cs="Times New Roman"/>
          <w:sz w:val="28"/>
          <w:szCs w:val="28"/>
          <w:lang w:eastAsia="ru-RU"/>
        </w:rPr>
        <w:t>, необходимые для выполнения муниципальной услуги.</w:t>
      </w:r>
    </w:p>
    <w:p w14:paraId="1E555D6C"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14:paraId="4BEDAB1C"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7CA37D2" w14:textId="77777777" w:rsidR="00A97591" w:rsidRPr="00A97591" w:rsidRDefault="00A97591" w:rsidP="00A97591">
      <w:pPr>
        <w:spacing w:after="0"/>
        <w:ind w:firstLine="709"/>
        <w:jc w:val="both"/>
        <w:rPr>
          <w:rFonts w:ascii="Times New Roman" w:eastAsiaTheme="minorEastAsia" w:hAnsi="Times New Roman" w:cs="Times New Roman"/>
          <w:b/>
          <w:i/>
          <w:sz w:val="28"/>
          <w:szCs w:val="28"/>
          <w:lang w:eastAsia="ru-RU"/>
        </w:rPr>
      </w:pPr>
      <w:r w:rsidRPr="00A97591">
        <w:rPr>
          <w:rFonts w:ascii="Times New Roman" w:eastAsiaTheme="minorEastAsia" w:hAnsi="Times New Roman" w:cs="Times New Roman"/>
          <w:sz w:val="28"/>
          <w:szCs w:val="28"/>
          <w:lang w:eastAsia="ru-RU"/>
        </w:rPr>
        <w:t>18.4.</w:t>
      </w:r>
      <w:r w:rsidRPr="00A97591">
        <w:rPr>
          <w:rFonts w:ascii="Times New Roman" w:eastAsiaTheme="minorEastAsia" w:hAnsi="Times New Roman" w:cs="Times New Roman"/>
          <w:b/>
          <w:i/>
          <w:sz w:val="28"/>
          <w:szCs w:val="28"/>
          <w:lang w:eastAsia="ru-RU"/>
        </w:rPr>
        <w:t xml:space="preserve"> Проверка представленных документов на соответствие установленным требованиям. </w:t>
      </w:r>
    </w:p>
    <w:p w14:paraId="23CC6DA6"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Основанием для начала административной процедуры является наличие у должностного лица Администрации,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497449B"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Должностное лицо, ответственное за рассмотрение заявления осуществляет:</w:t>
      </w:r>
    </w:p>
    <w:p w14:paraId="6A2FDD33" w14:textId="437CB03B"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lastRenderedPageBreak/>
        <w:t xml:space="preserve">а) проверку наличия и правильности оформления документов, указанных в </w:t>
      </w:r>
      <w:hyperlink w:anchor="P10" w:history="1">
        <w:r w:rsidRPr="00A97591">
          <w:rPr>
            <w:rFonts w:ascii="Times New Roman" w:eastAsiaTheme="minorEastAsia" w:hAnsi="Times New Roman" w:cs="Times New Roman"/>
            <w:sz w:val="28"/>
            <w:szCs w:val="28"/>
            <w:lang w:eastAsia="ru-RU"/>
          </w:rPr>
          <w:t>подпунктах</w:t>
        </w:r>
      </w:hyperlink>
      <w:r w:rsidRPr="00A97591">
        <w:rPr>
          <w:rFonts w:ascii="Times New Roman" w:eastAsiaTheme="minorEastAsia" w:hAnsi="Times New Roman" w:cs="Times New Roman"/>
          <w:sz w:val="28"/>
          <w:szCs w:val="28"/>
          <w:lang w:eastAsia="ru-RU"/>
        </w:rPr>
        <w:t xml:space="preserve"> 9.</w:t>
      </w:r>
      <w:r w:rsidR="00B55DB1">
        <w:rPr>
          <w:rFonts w:ascii="Times New Roman" w:eastAsiaTheme="minorEastAsia" w:hAnsi="Times New Roman" w:cs="Times New Roman"/>
          <w:sz w:val="28"/>
          <w:szCs w:val="28"/>
          <w:lang w:eastAsia="ru-RU"/>
        </w:rPr>
        <w:t>1</w:t>
      </w:r>
      <w:r w:rsidRPr="00A97591">
        <w:rPr>
          <w:rFonts w:ascii="Times New Roman" w:eastAsiaTheme="minorEastAsia" w:hAnsi="Times New Roman" w:cs="Times New Roman"/>
          <w:sz w:val="28"/>
          <w:szCs w:val="28"/>
          <w:lang w:eastAsia="ru-RU"/>
        </w:rPr>
        <w:t xml:space="preserve"> и 9.</w:t>
      </w:r>
      <w:r w:rsidR="00B55DB1">
        <w:rPr>
          <w:rFonts w:ascii="Times New Roman" w:eastAsiaTheme="minorEastAsia" w:hAnsi="Times New Roman" w:cs="Times New Roman"/>
          <w:sz w:val="28"/>
          <w:szCs w:val="28"/>
          <w:lang w:eastAsia="ru-RU"/>
        </w:rPr>
        <w:t>2</w:t>
      </w:r>
      <w:r w:rsidRPr="00A97591">
        <w:rPr>
          <w:rFonts w:ascii="Times New Roman" w:eastAsiaTheme="minorEastAsia" w:hAnsi="Times New Roman" w:cs="Times New Roman"/>
          <w:sz w:val="28"/>
          <w:szCs w:val="28"/>
          <w:lang w:eastAsia="ru-RU"/>
        </w:rPr>
        <w:t xml:space="preserve"> настоящего Регламента;</w:t>
      </w:r>
    </w:p>
    <w:p w14:paraId="4945E723"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осмотр объекта капитального строительства.</w:t>
      </w:r>
    </w:p>
    <w:p w14:paraId="19C0FBFD"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 ходе осмотра построенного, реконструированного объекта капитального строительства осуществляется проверка: </w:t>
      </w:r>
    </w:p>
    <w:p w14:paraId="1B8FDD52"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792A6668" w14:textId="2181A878"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б) соответствия такого объекта разрешенному использованию земельного участка; </w:t>
      </w:r>
    </w:p>
    <w:p w14:paraId="6AA798E4"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 соответствия ограничениям, установленным в соответствии с земельным и иным законодательством Российской Федерации, </w:t>
      </w:r>
    </w:p>
    <w:p w14:paraId="3AA15F6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5BD701C9"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0" w:history="1">
        <w:r w:rsidRPr="00A97591">
          <w:rPr>
            <w:rFonts w:ascii="Times New Roman" w:eastAsiaTheme="minorEastAsia" w:hAnsi="Times New Roman" w:cs="Times New Roman"/>
            <w:sz w:val="28"/>
            <w:szCs w:val="28"/>
            <w:lang w:eastAsia="ru-RU"/>
          </w:rPr>
          <w:t>частью 1 статьи 54</w:t>
        </w:r>
      </w:hyperlink>
      <w:r w:rsidRPr="00A97591">
        <w:rPr>
          <w:rFonts w:ascii="Times New Roman" w:eastAsiaTheme="minorEastAsia" w:hAnsi="Times New Roman" w:cs="Times New Roman"/>
          <w:sz w:val="28"/>
          <w:szCs w:val="28"/>
          <w:lang w:eastAsia="ru-RU"/>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14:paraId="626C5B6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71FB6105"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53C5FE84" w14:textId="77777777" w:rsidR="00A97591" w:rsidRPr="00A97591" w:rsidRDefault="00A97591" w:rsidP="00A97591">
      <w:pPr>
        <w:spacing w:after="0"/>
        <w:ind w:firstLine="709"/>
        <w:jc w:val="both"/>
        <w:rPr>
          <w:rFonts w:ascii="Times New Roman" w:eastAsiaTheme="minorEastAsia" w:hAnsi="Times New Roman" w:cs="Times New Roman"/>
          <w:b/>
          <w:i/>
          <w:sz w:val="28"/>
          <w:szCs w:val="28"/>
          <w:lang w:eastAsia="ru-RU"/>
        </w:rPr>
      </w:pPr>
      <w:r w:rsidRPr="00A97591">
        <w:rPr>
          <w:rFonts w:ascii="Times New Roman" w:eastAsiaTheme="minorEastAsia" w:hAnsi="Times New Roman" w:cs="Times New Roman"/>
          <w:b/>
          <w:i/>
          <w:sz w:val="28"/>
          <w:szCs w:val="28"/>
          <w:lang w:eastAsia="ru-RU"/>
        </w:rPr>
        <w:t>18.5. Подготовка и выдача разрешения на ввод объекта в эксплуатацию либо отказа в выдаче такого разрешения</w:t>
      </w:r>
    </w:p>
    <w:p w14:paraId="6DC1F7F9"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lastRenderedPageBreak/>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14:paraId="45530C7C"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p>
    <w:p w14:paraId="1E12C2CC" w14:textId="57B6DB3F"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Начальник Управления подписывает разрешени</w:t>
      </w:r>
      <w:r w:rsidR="00C45AF1">
        <w:rPr>
          <w:rFonts w:ascii="Times New Roman" w:eastAsiaTheme="minorEastAsia" w:hAnsi="Times New Roman" w:cs="Times New Roman"/>
          <w:sz w:val="28"/>
          <w:szCs w:val="28"/>
          <w:lang w:eastAsia="ru-RU"/>
        </w:rPr>
        <w:t>е</w:t>
      </w:r>
      <w:r w:rsidRPr="00A97591">
        <w:rPr>
          <w:rFonts w:ascii="Times New Roman" w:eastAsiaTheme="minorEastAsia" w:hAnsi="Times New Roman" w:cs="Times New Roman"/>
          <w:sz w:val="28"/>
          <w:szCs w:val="28"/>
          <w:lang w:eastAsia="ru-RU"/>
        </w:rPr>
        <w:t xml:space="preserve"> на ввод объекта в эксплуатацию или письм</w:t>
      </w:r>
      <w:r w:rsidR="00C45AF1">
        <w:rPr>
          <w:rFonts w:ascii="Times New Roman" w:eastAsiaTheme="minorEastAsia" w:hAnsi="Times New Roman" w:cs="Times New Roman"/>
          <w:sz w:val="28"/>
          <w:szCs w:val="28"/>
          <w:lang w:eastAsia="ru-RU"/>
        </w:rPr>
        <w:t>о</w:t>
      </w:r>
      <w:r w:rsidRPr="00A97591">
        <w:rPr>
          <w:rFonts w:ascii="Times New Roman" w:eastAsiaTheme="minorEastAsia" w:hAnsi="Times New Roman" w:cs="Times New Roman"/>
          <w:sz w:val="28"/>
          <w:szCs w:val="28"/>
          <w:lang w:eastAsia="ru-RU"/>
        </w:rPr>
        <w:t xml:space="preserve"> об отказе в выдаче такого разрешения с указанием оснований отказа.</w:t>
      </w:r>
    </w:p>
    <w:p w14:paraId="036FDF17" w14:textId="77777777" w:rsidR="00C45AF1" w:rsidRPr="00EF1747" w:rsidRDefault="00C45AF1" w:rsidP="00C45AF1">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 предоставления муниципальной услуги</w:t>
      </w:r>
      <w:r>
        <w:rPr>
          <w:rFonts w:ascii="Times New Roman" w:hAnsi="Times New Roman" w:cs="Times New Roman"/>
          <w:sz w:val="28"/>
          <w:szCs w:val="28"/>
        </w:rPr>
        <w:t xml:space="preserve"> направляется</w:t>
      </w:r>
      <w:r w:rsidRPr="00EF1747">
        <w:rPr>
          <w:rFonts w:ascii="Times New Roman" w:hAnsi="Times New Roman" w:cs="Times New Roman"/>
          <w:sz w:val="28"/>
          <w:szCs w:val="28"/>
        </w:rPr>
        <w:t xml:space="preserve"> </w:t>
      </w:r>
      <w:r>
        <w:rPr>
          <w:rFonts w:ascii="Times New Roman" w:hAnsi="Times New Roman" w:cs="Times New Roman"/>
          <w:sz w:val="28"/>
          <w:szCs w:val="28"/>
        </w:rPr>
        <w:t>в Личный кабинет заявителя на Едином портале государственных и муниципальных услуг (функций)</w:t>
      </w:r>
      <w:r w:rsidRPr="007A6647">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w:t>
      </w:r>
      <w:r>
        <w:rPr>
          <w:rFonts w:ascii="Times New Roman" w:hAnsi="Times New Roman" w:cs="Times New Roman"/>
          <w:sz w:val="28"/>
          <w:szCs w:val="28"/>
        </w:rPr>
        <w:t>.</w:t>
      </w:r>
    </w:p>
    <w:p w14:paraId="40F5A9F1" w14:textId="77777777" w:rsidR="00C45AF1" w:rsidRDefault="00C45AF1" w:rsidP="00C45AF1">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 xml:space="preserve">может быть </w:t>
      </w:r>
      <w:r w:rsidRPr="00EF1747">
        <w:rPr>
          <w:rFonts w:ascii="Times New Roman" w:hAnsi="Times New Roman" w:cs="Times New Roman"/>
          <w:sz w:val="28"/>
          <w:szCs w:val="28"/>
        </w:rPr>
        <w:t>направлен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3FF9EB68" w14:textId="6DB28B27" w:rsidR="00A97591" w:rsidRPr="00A97591" w:rsidRDefault="00A97591" w:rsidP="00C45AF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Факт получения </w:t>
      </w:r>
      <w:r w:rsidR="00C45AF1" w:rsidRPr="00EF1747">
        <w:rPr>
          <w:rFonts w:ascii="Times New Roman" w:hAnsi="Times New Roman" w:cs="Times New Roman"/>
          <w:sz w:val="28"/>
          <w:szCs w:val="28"/>
        </w:rPr>
        <w:t>результата предоставления муниципальной услуги</w:t>
      </w:r>
      <w:r w:rsidR="00C45AF1" w:rsidRPr="00A97591">
        <w:rPr>
          <w:rFonts w:ascii="Times New Roman" w:eastAsiaTheme="minorEastAsia" w:hAnsi="Times New Roman" w:cs="Times New Roman"/>
          <w:sz w:val="28"/>
          <w:szCs w:val="28"/>
          <w:lang w:eastAsia="ru-RU"/>
        </w:rPr>
        <w:t xml:space="preserve"> </w:t>
      </w:r>
      <w:r w:rsidRPr="00A97591">
        <w:rPr>
          <w:rFonts w:ascii="Times New Roman" w:eastAsiaTheme="minorEastAsia" w:hAnsi="Times New Roman" w:cs="Times New Roman"/>
          <w:sz w:val="28"/>
          <w:szCs w:val="28"/>
          <w:lang w:eastAsia="ru-RU"/>
        </w:rPr>
        <w:t>фиксируется в документе учета выданных разрешений на ввод объекта в эксплуатацию.</w:t>
      </w:r>
    </w:p>
    <w:p w14:paraId="404F5410"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3E58BE8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Результатом административной процедуры является факт направления информации заявителю о результате предоставления муниципальной услуги.</w:t>
      </w:r>
    </w:p>
    <w:p w14:paraId="6D933822" w14:textId="77777777" w:rsidR="00A97591" w:rsidRPr="00A97591" w:rsidRDefault="00A97591" w:rsidP="00A97591">
      <w:pPr>
        <w:spacing w:after="0"/>
        <w:ind w:firstLine="709"/>
        <w:jc w:val="both"/>
        <w:rPr>
          <w:rFonts w:ascii="Times New Roman" w:eastAsiaTheme="minorEastAsia" w:hAnsi="Times New Roman" w:cs="Times New Roman"/>
          <w:b/>
          <w:i/>
          <w:sz w:val="28"/>
          <w:szCs w:val="28"/>
          <w:lang w:eastAsia="ru-RU"/>
        </w:rPr>
      </w:pPr>
      <w:r w:rsidRPr="00A97591">
        <w:rPr>
          <w:rFonts w:ascii="Times New Roman" w:eastAsiaTheme="minorEastAsia" w:hAnsi="Times New Roman" w:cs="Times New Roman"/>
          <w:b/>
          <w:i/>
          <w:sz w:val="28"/>
          <w:szCs w:val="28"/>
          <w:lang w:eastAsia="ru-RU"/>
        </w:rPr>
        <w:t>18.6.</w:t>
      </w:r>
      <w:r w:rsidRPr="00A97591">
        <w:rPr>
          <w:rFonts w:ascii="Times New Roman" w:eastAsiaTheme="minorEastAsia" w:hAnsi="Times New Roman" w:cs="Times New Roman"/>
          <w:sz w:val="28"/>
          <w:szCs w:val="28"/>
          <w:lang w:eastAsia="ru-RU"/>
        </w:rPr>
        <w:t xml:space="preserve"> </w:t>
      </w:r>
      <w:r w:rsidRPr="00A97591">
        <w:rPr>
          <w:rFonts w:ascii="Times New Roman" w:eastAsiaTheme="minorEastAsia" w:hAnsi="Times New Roman" w:cs="Times New Roman"/>
          <w:b/>
          <w:i/>
          <w:sz w:val="28"/>
          <w:szCs w:val="28"/>
          <w:lang w:eastAsia="ru-RU"/>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3DD556E"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1D23382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Должностное лицо Администрации:</w:t>
      </w:r>
    </w:p>
    <w:p w14:paraId="6B2DE5D0"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1" w:history="1">
        <w:r w:rsidRPr="00A97591">
          <w:rPr>
            <w:rFonts w:ascii="Times New Roman" w:eastAsiaTheme="minorEastAsia" w:hAnsi="Times New Roman" w:cs="Times New Roman"/>
            <w:sz w:val="28"/>
            <w:szCs w:val="28"/>
            <w:lang w:eastAsia="ru-RU"/>
          </w:rPr>
          <w:t>пункте 5.1 статьи 6</w:t>
        </w:r>
      </w:hyperlink>
      <w:r w:rsidRPr="00A97591">
        <w:rPr>
          <w:rFonts w:ascii="Times New Roman" w:eastAsiaTheme="minorEastAsia" w:hAnsi="Times New Roman" w:cs="Times New Roman"/>
          <w:sz w:val="28"/>
          <w:szCs w:val="28"/>
          <w:lang w:eastAsia="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w:t>
      </w:r>
      <w:r w:rsidRPr="00A97591">
        <w:rPr>
          <w:rFonts w:ascii="Times New Roman" w:eastAsiaTheme="minorEastAsia" w:hAnsi="Times New Roman" w:cs="Times New Roman"/>
          <w:sz w:val="28"/>
          <w:szCs w:val="28"/>
          <w:lang w:eastAsia="ru-RU"/>
        </w:rPr>
        <w:lastRenderedPageBreak/>
        <w:t>государственного строительного надзора, в случае, если выдано разрешение на ввод в эксплуатацию иных объектов капитального строительства;</w:t>
      </w:r>
    </w:p>
    <w:p w14:paraId="5AD65EDD"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случаях, предусмотренных </w:t>
      </w:r>
      <w:hyperlink r:id="rId22" w:history="1">
        <w:r w:rsidRPr="00A97591">
          <w:rPr>
            <w:rFonts w:ascii="Times New Roman" w:eastAsiaTheme="minorEastAsia" w:hAnsi="Times New Roman" w:cs="Times New Roman"/>
            <w:sz w:val="28"/>
            <w:szCs w:val="28"/>
            <w:lang w:eastAsia="ru-RU"/>
          </w:rPr>
          <w:t>пунктом 9 части 7 статьи 51</w:t>
        </w:r>
      </w:hyperlink>
      <w:r w:rsidRPr="00A97591">
        <w:rPr>
          <w:rFonts w:ascii="Times New Roman" w:eastAsiaTheme="minorEastAsia" w:hAnsi="Times New Roman" w:cs="Times New Roman"/>
          <w:sz w:val="28"/>
          <w:szCs w:val="28"/>
          <w:lang w:eastAsia="ru-RU"/>
        </w:rPr>
        <w:t xml:space="preserve"> Градостроительного кодекса Российской Федерации;</w:t>
      </w:r>
    </w:p>
    <w:p w14:paraId="6D021954" w14:textId="2552B398"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 направляет в орган регистрации прав заявление о государственном кадастровом учете и</w:t>
      </w:r>
      <w:r w:rsidR="005E6061">
        <w:rPr>
          <w:rFonts w:ascii="Times New Roman" w:eastAsiaTheme="minorEastAsia" w:hAnsi="Times New Roman" w:cs="Times New Roman"/>
          <w:sz w:val="28"/>
          <w:szCs w:val="28"/>
          <w:lang w:eastAsia="ru-RU"/>
        </w:rPr>
        <w:t xml:space="preserve"> государственной регистрации права собственности и</w:t>
      </w:r>
      <w:r w:rsidRPr="00A97591">
        <w:rPr>
          <w:rFonts w:ascii="Times New Roman" w:eastAsiaTheme="minorEastAsia" w:hAnsi="Times New Roman" w:cs="Times New Roman"/>
          <w:sz w:val="28"/>
          <w:szCs w:val="28"/>
          <w:lang w:eastAsia="ru-RU"/>
        </w:rPr>
        <w:t xml:space="preserve">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14:paraId="04928B94"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p w14:paraId="05015B26"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p>
    <w:p w14:paraId="201284FE"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19. Порядок исправления допущенных опечаток и ошибок в выданных в результате предоставления муниципальной услуги документах</w:t>
      </w:r>
    </w:p>
    <w:p w14:paraId="0184C2FE"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D393F06"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8339E39"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6F49DC3A"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 через организацию почтовой связи в Администрацию (заявителем направляются копии документов с опечатками и (или) ошибками).</w:t>
      </w:r>
    </w:p>
    <w:p w14:paraId="7F929015"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4AE6EF0"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2E2CA07"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16D240A"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19.6. Результатом процедуры является:</w:t>
      </w:r>
    </w:p>
    <w:p w14:paraId="030C8800"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 исправленные документы, являющиеся результатом предоставления муниципальной услуги;</w:t>
      </w:r>
    </w:p>
    <w:p w14:paraId="12CA1EED"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6F11230B"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7F7A4FA2" w14:textId="77777777" w:rsidR="00A97591" w:rsidRPr="00A97591" w:rsidRDefault="00A97591" w:rsidP="00A97591">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Срок выполнения административной процедуры не входит в общий срок предоставления муниципальной услуги.</w:t>
      </w:r>
    </w:p>
    <w:p w14:paraId="124DF6C3" w14:textId="77777777" w:rsidR="00A97591" w:rsidRPr="00A97591" w:rsidRDefault="00A97591" w:rsidP="00A97591">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54004286"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20. Особенности предоставления муниципальной услуги в электронной форме</w:t>
      </w:r>
    </w:p>
    <w:p w14:paraId="2904E48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20.1. Перечень административных процедур (действий) при предоставлении государственных услуг в электронной форме:</w:t>
      </w:r>
    </w:p>
    <w:p w14:paraId="3BC0AED8" w14:textId="28E6552F" w:rsidR="00A97591" w:rsidRPr="00A97591" w:rsidRDefault="00A97591" w:rsidP="00A97591">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направление в Администрацию заявления и документов, необходимых для предоставления муниципальной услуги в соответствии с </w:t>
      </w:r>
      <w:r w:rsidR="002A3A00">
        <w:rPr>
          <w:rFonts w:ascii="Times New Roman" w:eastAsiaTheme="minorEastAsia" w:hAnsi="Times New Roman" w:cs="Times New Roman"/>
          <w:sz w:val="28"/>
          <w:szCs w:val="28"/>
          <w:lang w:eastAsia="ru-RU"/>
        </w:rPr>
        <w:t>подразделом</w:t>
      </w:r>
      <w:r w:rsidRPr="00A97591">
        <w:rPr>
          <w:rFonts w:ascii="Times New Roman" w:eastAsiaTheme="minorEastAsia" w:hAnsi="Times New Roman" w:cs="Times New Roman"/>
          <w:sz w:val="28"/>
          <w:szCs w:val="28"/>
          <w:lang w:eastAsia="ru-RU"/>
        </w:rPr>
        <w:t xml:space="preserve"> 9 настоящего Регламента, в электронной форме; </w:t>
      </w:r>
    </w:p>
    <w:p w14:paraId="6A006218" w14:textId="62EC8024" w:rsidR="00A97591" w:rsidRPr="00A97591" w:rsidRDefault="00A97591" w:rsidP="00A97591">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выполнение административных процедур (действий), предусмотренных </w:t>
      </w:r>
      <w:r w:rsidR="002A3A00">
        <w:rPr>
          <w:rFonts w:ascii="Times New Roman" w:eastAsiaTheme="minorEastAsia" w:hAnsi="Times New Roman" w:cs="Times New Roman"/>
          <w:sz w:val="28"/>
          <w:szCs w:val="28"/>
          <w:lang w:eastAsia="ru-RU"/>
        </w:rPr>
        <w:t>подразделом</w:t>
      </w:r>
      <w:r w:rsidRPr="00A97591">
        <w:rPr>
          <w:rFonts w:ascii="Times New Roman" w:eastAsiaTheme="minorEastAsia" w:hAnsi="Times New Roman" w:cs="Times New Roman"/>
          <w:sz w:val="28"/>
          <w:szCs w:val="28"/>
          <w:lang w:eastAsia="ru-RU"/>
        </w:rPr>
        <w:t xml:space="preserve"> 18 настоящего Регламента в рамках предоставления муниципальной услуги;</w:t>
      </w:r>
    </w:p>
    <w:p w14:paraId="2BC01374" w14:textId="77777777" w:rsidR="00A97591" w:rsidRPr="00A97591" w:rsidRDefault="00A97591" w:rsidP="00A97591">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14:paraId="02B70FBA"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14:paraId="04D41AE4" w14:textId="77777777" w:rsidR="002A3A00" w:rsidRPr="00EF1747" w:rsidRDefault="002A3A00" w:rsidP="002A3A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20.2.1. </w:t>
      </w:r>
      <w:r w:rsidRPr="00EF1747">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5818419E" w14:textId="77777777" w:rsidR="002A3A00" w:rsidRPr="00EF1747" w:rsidRDefault="002A3A00" w:rsidP="002A3A0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59A2B5B" w14:textId="6F24CFD5" w:rsidR="002A3A00" w:rsidRPr="00EF1747" w:rsidRDefault="002A3A00" w:rsidP="002A3A0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r w:rsidRPr="00415800">
        <w:rPr>
          <w:rFonts w:ascii="Times New Roman" w:hAnsi="Times New Roman" w:cs="Times New Roman"/>
          <w:sz w:val="28"/>
          <w:szCs w:val="28"/>
        </w:rPr>
        <w:t xml:space="preserve">пунктах </w:t>
      </w:r>
      <w:bookmarkStart w:id="3" w:name="_Hlk170826363"/>
      <w:r w:rsidRPr="00415800">
        <w:rPr>
          <w:rFonts w:ascii="Times New Roman" w:hAnsi="Times New Roman" w:cs="Times New Roman"/>
          <w:sz w:val="28"/>
          <w:szCs w:val="28"/>
        </w:rPr>
        <w:t>9.1, 9.2</w:t>
      </w:r>
      <w:bookmarkEnd w:id="3"/>
      <w:r w:rsidRPr="00EF1747">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EF1747">
        <w:rPr>
          <w:rFonts w:ascii="Times New Roman" w:hAnsi="Times New Roman" w:cs="Times New Roman"/>
          <w:sz w:val="28"/>
          <w:szCs w:val="28"/>
        </w:rPr>
        <w:t xml:space="preserve"> 9 настоящего административного регламента, и прилагает их к заявлению о выдаче разрешения на строительство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пунктах </w:t>
      </w:r>
      <w:r w:rsidRPr="00415800">
        <w:rPr>
          <w:rFonts w:ascii="Times New Roman" w:hAnsi="Times New Roman" w:cs="Times New Roman"/>
          <w:sz w:val="28"/>
          <w:szCs w:val="28"/>
        </w:rPr>
        <w:t>9.1, 9.2</w:t>
      </w:r>
      <w:r w:rsidRPr="00EF1747">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EF1747">
        <w:rPr>
          <w:rFonts w:ascii="Times New Roman" w:hAnsi="Times New Roman" w:cs="Times New Roman"/>
          <w:sz w:val="28"/>
          <w:szCs w:val="28"/>
        </w:rPr>
        <w:t xml:space="preserve"> 9 настоящего административного регламента.</w:t>
      </w:r>
    </w:p>
    <w:p w14:paraId="767E1D8B" w14:textId="3A4F07CD" w:rsidR="002A3A00" w:rsidRDefault="002A3A00" w:rsidP="002A3A0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пунктах </w:t>
      </w:r>
      <w:r w:rsidRPr="00415800">
        <w:rPr>
          <w:rFonts w:ascii="Times New Roman" w:hAnsi="Times New Roman" w:cs="Times New Roman"/>
          <w:sz w:val="28"/>
          <w:szCs w:val="28"/>
        </w:rPr>
        <w:t>9.1, 9.2</w:t>
      </w:r>
      <w:r w:rsidRPr="00EF1747">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EF1747">
        <w:rPr>
          <w:rFonts w:ascii="Times New Roman" w:hAnsi="Times New Roman" w:cs="Times New Roman"/>
          <w:sz w:val="28"/>
          <w:szCs w:val="28"/>
        </w:rPr>
        <w:t xml:space="preserve">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пунктах </w:t>
      </w:r>
      <w:r w:rsidRPr="00415800">
        <w:rPr>
          <w:rFonts w:ascii="Times New Roman" w:hAnsi="Times New Roman" w:cs="Times New Roman"/>
          <w:sz w:val="28"/>
          <w:szCs w:val="28"/>
        </w:rPr>
        <w:t>9.1, 9.2</w:t>
      </w:r>
      <w:r w:rsidRPr="00EF1747">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EF1747">
        <w:rPr>
          <w:rFonts w:ascii="Times New Roman" w:hAnsi="Times New Roman" w:cs="Times New Roman"/>
          <w:sz w:val="28"/>
          <w:szCs w:val="28"/>
        </w:rPr>
        <w:t xml:space="preserve"> 9 настоящего административного регламента.</w:t>
      </w:r>
    </w:p>
    <w:p w14:paraId="5F405561" w14:textId="77777777" w:rsidR="002A3A00" w:rsidRPr="00D473FD" w:rsidRDefault="002A3A00" w:rsidP="002A3A00">
      <w:pPr>
        <w:widowControl w:val="0"/>
        <w:tabs>
          <w:tab w:val="left" w:pos="1291"/>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eastAsia="ru-RU" w:bidi="ru-RU"/>
        </w:rPr>
        <w:t xml:space="preserve">20.2.2. </w:t>
      </w:r>
      <w:r w:rsidRPr="00D473FD">
        <w:rPr>
          <w:rFonts w:ascii="Times New Roman" w:eastAsia="Arial" w:hAnsi="Times New Roman" w:cs="Times New Roman"/>
          <w:color w:val="2E2E2E"/>
          <w:sz w:val="28"/>
          <w:szCs w:val="28"/>
          <w:lang w:eastAsia="ru-RU" w:bidi="ru-RU"/>
        </w:rPr>
        <w:t>Документы, прилагаемые заявителем к заявлению, представляемые в электронной форме, направляются в следующих форматах:</w:t>
      </w:r>
    </w:p>
    <w:p w14:paraId="42185C0E" w14:textId="77777777" w:rsidR="002A3A00" w:rsidRPr="00D473FD" w:rsidRDefault="002A3A00" w:rsidP="002A3A00">
      <w:pPr>
        <w:widowControl w:val="0"/>
        <w:tabs>
          <w:tab w:val="left" w:pos="2122"/>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а) </w:t>
      </w:r>
      <w:r w:rsidRPr="00D473FD">
        <w:rPr>
          <w:rFonts w:ascii="Times New Roman" w:eastAsia="Arial" w:hAnsi="Times New Roman" w:cs="Times New Roman"/>
          <w:color w:val="2E2E2E"/>
          <w:sz w:val="28"/>
          <w:szCs w:val="28"/>
          <w:lang w:val="en-US" w:bidi="en-US"/>
        </w:rPr>
        <w:t>Xml</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eastAsia="ru-RU" w:bidi="ru-RU"/>
        </w:rPr>
        <w:t>- для документов, в отношении которых утверждены формы и требования по формированию электронных документов в виде</w:t>
      </w:r>
    </w:p>
    <w:p w14:paraId="3B905B8E" w14:textId="77777777" w:rsidR="002A3A00" w:rsidRPr="00D473FD" w:rsidRDefault="002A3A00" w:rsidP="002A3A00">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б) </w:t>
      </w:r>
      <w:r w:rsidRPr="00D473FD">
        <w:rPr>
          <w:rFonts w:ascii="Times New Roman" w:eastAsia="Arial" w:hAnsi="Times New Roman" w:cs="Times New Roman"/>
          <w:color w:val="2E2E2E"/>
          <w:sz w:val="28"/>
          <w:szCs w:val="28"/>
          <w:lang w:val="en-US" w:bidi="en-US"/>
        </w:rPr>
        <w:t>Doc</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docx</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odt</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eastAsia="ru-RU" w:bidi="ru-RU"/>
        </w:rPr>
        <w:t>- для документов с текстовым содержанием, не включающим формулы (за исключением документов</w:t>
      </w:r>
      <w:r w:rsidRPr="009D559B">
        <w:rPr>
          <w:rFonts w:ascii="Times New Roman" w:eastAsia="Arial" w:hAnsi="Times New Roman" w:cs="Times New Roman"/>
          <w:color w:val="2E2E2E"/>
          <w:sz w:val="28"/>
          <w:szCs w:val="28"/>
          <w:lang w:eastAsia="ru-RU" w:bidi="ru-RU"/>
        </w:rPr>
        <w:t xml:space="preserve">, </w:t>
      </w:r>
      <w:r w:rsidRPr="00D473FD">
        <w:rPr>
          <w:rFonts w:ascii="Times New Roman" w:eastAsia="Arial" w:hAnsi="Times New Roman" w:cs="Times New Roman"/>
          <w:color w:val="2E2E2E"/>
          <w:sz w:val="28"/>
          <w:szCs w:val="28"/>
          <w:lang w:eastAsia="ru-RU" w:bidi="ru-RU"/>
        </w:rPr>
        <w:t xml:space="preserve">указанных в </w:t>
      </w:r>
      <w:r w:rsidRPr="009D559B">
        <w:rPr>
          <w:rFonts w:ascii="Times New Roman" w:eastAsia="Arial" w:hAnsi="Times New Roman" w:cs="Times New Roman"/>
          <w:color w:val="2E2E2E"/>
          <w:sz w:val="28"/>
          <w:szCs w:val="28"/>
          <w:lang w:eastAsia="ru-RU" w:bidi="ru-RU"/>
        </w:rPr>
        <w:t>перечислении</w:t>
      </w:r>
      <w:r w:rsidRPr="00D473FD">
        <w:rPr>
          <w:rFonts w:ascii="Times New Roman" w:eastAsia="Arial" w:hAnsi="Times New Roman" w:cs="Times New Roman"/>
          <w:color w:val="2E2E2E"/>
          <w:sz w:val="28"/>
          <w:szCs w:val="28"/>
          <w:lang w:eastAsia="ru-RU" w:bidi="ru-RU"/>
        </w:rPr>
        <w:t xml:space="preserve"> </w:t>
      </w:r>
      <w:r w:rsidRPr="009D559B">
        <w:rPr>
          <w:rFonts w:ascii="Times New Roman" w:eastAsia="Arial" w:hAnsi="Times New Roman" w:cs="Times New Roman"/>
          <w:color w:val="2E2E2E"/>
          <w:sz w:val="28"/>
          <w:szCs w:val="28"/>
          <w:lang w:eastAsia="ru-RU" w:bidi="ru-RU"/>
        </w:rPr>
        <w:t>д)</w:t>
      </w:r>
      <w:r w:rsidRPr="00D473FD">
        <w:rPr>
          <w:rFonts w:ascii="Times New Roman" w:eastAsia="Arial" w:hAnsi="Times New Roman" w:cs="Times New Roman"/>
          <w:color w:val="2E2E2E"/>
          <w:sz w:val="28"/>
          <w:szCs w:val="28"/>
          <w:lang w:eastAsia="ru-RU" w:bidi="ru-RU"/>
        </w:rPr>
        <w:t xml:space="preserve"> настоящего </w:t>
      </w:r>
      <w:r w:rsidRPr="009D559B">
        <w:rPr>
          <w:rFonts w:ascii="Times New Roman" w:eastAsia="Arial" w:hAnsi="Times New Roman" w:cs="Times New Roman"/>
          <w:color w:val="2E2E2E"/>
          <w:sz w:val="28"/>
          <w:szCs w:val="28"/>
          <w:lang w:eastAsia="ru-RU" w:bidi="ru-RU"/>
        </w:rPr>
        <w:t>под</w:t>
      </w:r>
      <w:r w:rsidRPr="00D473FD">
        <w:rPr>
          <w:rFonts w:ascii="Times New Roman" w:eastAsia="Arial" w:hAnsi="Times New Roman" w:cs="Times New Roman"/>
          <w:color w:val="2E2E2E"/>
          <w:sz w:val="28"/>
          <w:szCs w:val="28"/>
          <w:lang w:eastAsia="ru-RU" w:bidi="ru-RU"/>
        </w:rPr>
        <w:t>пункта);</w:t>
      </w:r>
    </w:p>
    <w:p w14:paraId="2C152197" w14:textId="77777777" w:rsidR="002A3A00" w:rsidRPr="00D473FD" w:rsidRDefault="002A3A00" w:rsidP="002A3A00">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в) </w:t>
      </w:r>
      <w:r w:rsidRPr="00D473FD">
        <w:rPr>
          <w:rFonts w:ascii="Times New Roman" w:eastAsia="Arial" w:hAnsi="Times New Roman" w:cs="Times New Roman"/>
          <w:color w:val="2E2E2E"/>
          <w:sz w:val="28"/>
          <w:szCs w:val="28"/>
          <w:lang w:val="en-US" w:bidi="en-US"/>
        </w:rPr>
        <w:t>Xis</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xlsx</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ods</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eastAsia="ru-RU" w:bidi="ru-RU"/>
        </w:rPr>
        <w:t>- для документов, содержащих расчеты;</w:t>
      </w:r>
    </w:p>
    <w:p w14:paraId="41B670E0" w14:textId="77777777" w:rsidR="002A3A00" w:rsidRPr="00D473FD" w:rsidRDefault="002A3A00" w:rsidP="002A3A00">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г) </w:t>
      </w:r>
      <w:r w:rsidRPr="00D473FD">
        <w:rPr>
          <w:rFonts w:ascii="Times New Roman" w:eastAsia="Arial" w:hAnsi="Times New Roman" w:cs="Times New Roman"/>
          <w:color w:val="2E2E2E"/>
          <w:sz w:val="28"/>
          <w:szCs w:val="28"/>
          <w:lang w:val="en-US" w:bidi="en-US"/>
        </w:rPr>
        <w:t>Pdf</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jpg</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jpeg</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png</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bmp</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tiff</w:t>
      </w:r>
      <w:r w:rsidRPr="00D473FD">
        <w:rPr>
          <w:rFonts w:ascii="Times New Roman" w:eastAsia="Arial" w:hAnsi="Times New Roman" w:cs="Times New Roman"/>
          <w:color w:val="2E2E2E"/>
          <w:sz w:val="28"/>
          <w:szCs w:val="28"/>
          <w:lang w:bidi="en-US"/>
        </w:rPr>
        <w:t xml:space="preserve"> - </w:t>
      </w:r>
      <w:r w:rsidRPr="00D473FD">
        <w:rPr>
          <w:rFonts w:ascii="Times New Roman" w:eastAsia="Arial" w:hAnsi="Times New Roman" w:cs="Times New Roman"/>
          <w:color w:val="2E2E2E"/>
          <w:sz w:val="28"/>
          <w:szCs w:val="28"/>
          <w:lang w:eastAsia="ru-RU" w:bidi="ru-RU"/>
        </w:rPr>
        <w:t xml:space="preserve">для документов с текстовым содержанием, в том числе включающих формулы и (или) графические изображения (за исключением документов, </w:t>
      </w:r>
      <w:bookmarkStart w:id="4" w:name="_Hlk170823990"/>
      <w:r w:rsidRPr="00D473FD">
        <w:rPr>
          <w:rFonts w:ascii="Times New Roman" w:eastAsia="Arial" w:hAnsi="Times New Roman" w:cs="Times New Roman"/>
          <w:color w:val="2E2E2E"/>
          <w:sz w:val="28"/>
          <w:szCs w:val="28"/>
          <w:lang w:eastAsia="ru-RU" w:bidi="ru-RU"/>
        </w:rPr>
        <w:t xml:space="preserve">указанных в </w:t>
      </w:r>
      <w:r w:rsidRPr="009D559B">
        <w:rPr>
          <w:rFonts w:ascii="Times New Roman" w:eastAsia="Arial" w:hAnsi="Times New Roman" w:cs="Times New Roman"/>
          <w:color w:val="2E2E2E"/>
          <w:sz w:val="28"/>
          <w:szCs w:val="28"/>
          <w:lang w:eastAsia="ru-RU" w:bidi="ru-RU"/>
        </w:rPr>
        <w:t>перечислении</w:t>
      </w:r>
      <w:r w:rsidRPr="00D473FD">
        <w:rPr>
          <w:rFonts w:ascii="Times New Roman" w:eastAsia="Arial" w:hAnsi="Times New Roman" w:cs="Times New Roman"/>
          <w:color w:val="2E2E2E"/>
          <w:sz w:val="28"/>
          <w:szCs w:val="28"/>
          <w:lang w:eastAsia="ru-RU" w:bidi="ru-RU"/>
        </w:rPr>
        <w:t xml:space="preserve"> </w:t>
      </w:r>
      <w:r w:rsidRPr="009D559B">
        <w:rPr>
          <w:rFonts w:ascii="Times New Roman" w:eastAsia="Arial" w:hAnsi="Times New Roman" w:cs="Times New Roman"/>
          <w:color w:val="2E2E2E"/>
          <w:sz w:val="28"/>
          <w:szCs w:val="28"/>
          <w:lang w:eastAsia="ru-RU" w:bidi="ru-RU"/>
        </w:rPr>
        <w:t>д)</w:t>
      </w:r>
      <w:r w:rsidRPr="00D473FD">
        <w:rPr>
          <w:rFonts w:ascii="Times New Roman" w:eastAsia="Arial" w:hAnsi="Times New Roman" w:cs="Times New Roman"/>
          <w:color w:val="2E2E2E"/>
          <w:sz w:val="28"/>
          <w:szCs w:val="28"/>
          <w:lang w:eastAsia="ru-RU" w:bidi="ru-RU"/>
        </w:rPr>
        <w:t xml:space="preserve"> настоящего </w:t>
      </w:r>
      <w:r w:rsidRPr="009D559B">
        <w:rPr>
          <w:rFonts w:ascii="Times New Roman" w:eastAsia="Arial" w:hAnsi="Times New Roman" w:cs="Times New Roman"/>
          <w:color w:val="2E2E2E"/>
          <w:sz w:val="28"/>
          <w:szCs w:val="28"/>
          <w:lang w:eastAsia="ru-RU" w:bidi="ru-RU"/>
        </w:rPr>
        <w:t>под</w:t>
      </w:r>
      <w:r w:rsidRPr="00D473FD">
        <w:rPr>
          <w:rFonts w:ascii="Times New Roman" w:eastAsia="Arial" w:hAnsi="Times New Roman" w:cs="Times New Roman"/>
          <w:color w:val="2E2E2E"/>
          <w:sz w:val="28"/>
          <w:szCs w:val="28"/>
          <w:lang w:eastAsia="ru-RU" w:bidi="ru-RU"/>
        </w:rPr>
        <w:t>пункта</w:t>
      </w:r>
      <w:bookmarkEnd w:id="4"/>
      <w:r w:rsidRPr="00D473FD">
        <w:rPr>
          <w:rFonts w:ascii="Times New Roman" w:eastAsia="Arial" w:hAnsi="Times New Roman" w:cs="Times New Roman"/>
          <w:color w:val="2E2E2E"/>
          <w:sz w:val="28"/>
          <w:szCs w:val="28"/>
          <w:lang w:eastAsia="ru-RU" w:bidi="ru-RU"/>
        </w:rPr>
        <w:t>), а также документов с графическим содержанием;</w:t>
      </w:r>
    </w:p>
    <w:p w14:paraId="0F15251C" w14:textId="77777777" w:rsidR="002A3A00" w:rsidRPr="00D473FD" w:rsidRDefault="002A3A00" w:rsidP="002A3A00">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д) </w:t>
      </w:r>
      <w:r w:rsidRPr="00D473FD">
        <w:rPr>
          <w:rFonts w:ascii="Times New Roman" w:eastAsia="Arial" w:hAnsi="Times New Roman" w:cs="Times New Roman"/>
          <w:color w:val="2E2E2E"/>
          <w:sz w:val="28"/>
          <w:szCs w:val="28"/>
          <w:lang w:val="en-US" w:bidi="en-US"/>
        </w:rPr>
        <w:t>Zip</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val="en-US" w:bidi="en-US"/>
        </w:rPr>
        <w:t>rar</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eastAsia="ru-RU" w:bidi="ru-RU"/>
        </w:rPr>
        <w:t>- для сжатых документов в один файл;</w:t>
      </w:r>
    </w:p>
    <w:p w14:paraId="393D4D95" w14:textId="77777777" w:rsidR="002A3A00" w:rsidRPr="00D473FD" w:rsidRDefault="002A3A00" w:rsidP="002A3A00">
      <w:pPr>
        <w:widowControl w:val="0"/>
        <w:tabs>
          <w:tab w:val="left" w:pos="1483"/>
        </w:tabs>
        <w:spacing w:after="0"/>
        <w:ind w:firstLine="709"/>
        <w:jc w:val="both"/>
        <w:rPr>
          <w:rFonts w:ascii="Times New Roman" w:eastAsia="Arial" w:hAnsi="Times New Roman" w:cs="Times New Roman"/>
          <w:color w:val="2E2E2E"/>
          <w:sz w:val="28"/>
          <w:szCs w:val="28"/>
          <w:lang w:eastAsia="ru-RU" w:bidi="ru-RU"/>
        </w:rPr>
      </w:pPr>
      <w:r w:rsidRPr="009D559B">
        <w:rPr>
          <w:rFonts w:ascii="Times New Roman" w:eastAsia="Arial" w:hAnsi="Times New Roman" w:cs="Times New Roman"/>
          <w:color w:val="2E2E2E"/>
          <w:sz w:val="28"/>
          <w:szCs w:val="28"/>
          <w:lang w:bidi="en-US"/>
        </w:rPr>
        <w:t xml:space="preserve">е) </w:t>
      </w:r>
      <w:r w:rsidRPr="00D473FD">
        <w:rPr>
          <w:rFonts w:ascii="Times New Roman" w:eastAsia="Arial" w:hAnsi="Times New Roman" w:cs="Times New Roman"/>
          <w:color w:val="2E2E2E"/>
          <w:sz w:val="28"/>
          <w:szCs w:val="28"/>
          <w:lang w:val="en-US" w:bidi="en-US"/>
        </w:rPr>
        <w:t>Sig</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eastAsia="ru-RU" w:bidi="ru-RU"/>
        </w:rPr>
        <w:t>- для открепленной усиленной квалифицированной электронной подписи.</w:t>
      </w:r>
    </w:p>
    <w:p w14:paraId="7FD61F9F" w14:textId="77777777" w:rsidR="002A3A00" w:rsidRPr="00D473FD" w:rsidRDefault="002A3A00" w:rsidP="002A3A00">
      <w:pPr>
        <w:widowControl w:val="0"/>
        <w:tabs>
          <w:tab w:val="left" w:pos="1450"/>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473FD">
        <w:rPr>
          <w:rFonts w:ascii="Times New Roman" w:eastAsia="Arial" w:hAnsi="Times New Roman" w:cs="Times New Roman"/>
          <w:color w:val="2E2E2E"/>
          <w:sz w:val="28"/>
          <w:szCs w:val="28"/>
          <w:lang w:val="en-US" w:bidi="en-US"/>
        </w:rPr>
        <w:t>dpi</w:t>
      </w:r>
      <w:r w:rsidRPr="00D473FD">
        <w:rPr>
          <w:rFonts w:ascii="Times New Roman" w:eastAsia="Arial" w:hAnsi="Times New Roman" w:cs="Times New Roman"/>
          <w:color w:val="2E2E2E"/>
          <w:sz w:val="28"/>
          <w:szCs w:val="28"/>
          <w:lang w:bidi="en-US"/>
        </w:rPr>
        <w:t xml:space="preserve"> </w:t>
      </w:r>
      <w:r w:rsidRPr="00D473FD">
        <w:rPr>
          <w:rFonts w:ascii="Times New Roman" w:eastAsia="Arial" w:hAnsi="Times New Roman" w:cs="Times New Roman"/>
          <w:color w:val="2E2E2E"/>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881670" w14:textId="77777777" w:rsidR="002A3A00" w:rsidRPr="00D473FD" w:rsidRDefault="002A3A00" w:rsidP="002A3A00">
      <w:pPr>
        <w:widowControl w:val="0"/>
        <w:spacing w:after="0"/>
        <w:ind w:firstLine="74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«черно-белый» (при отсутствии в документе графических изображений и (или) цветного текста);</w:t>
      </w:r>
    </w:p>
    <w:p w14:paraId="03D1B450" w14:textId="77777777" w:rsidR="002A3A00" w:rsidRPr="00D473FD" w:rsidRDefault="002A3A00" w:rsidP="002A3A00">
      <w:pPr>
        <w:widowControl w:val="0"/>
        <w:spacing w:after="0"/>
        <w:ind w:firstLine="74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1EFF0A93" w14:textId="77777777" w:rsidR="002A3A00" w:rsidRPr="00D473FD" w:rsidRDefault="002A3A00" w:rsidP="002A3A00">
      <w:pPr>
        <w:widowControl w:val="0"/>
        <w:spacing w:after="0"/>
        <w:ind w:firstLine="78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39457501" w14:textId="77777777" w:rsidR="002A3A00" w:rsidRPr="00D473FD" w:rsidRDefault="002A3A00" w:rsidP="002A3A00">
      <w:pPr>
        <w:widowControl w:val="0"/>
        <w:spacing w:after="0"/>
        <w:ind w:firstLine="720"/>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38A68BC5" w14:textId="77777777" w:rsidR="002A3A00" w:rsidRPr="00D473FD" w:rsidRDefault="002A3A00" w:rsidP="002A3A00">
      <w:pPr>
        <w:widowControl w:val="0"/>
        <w:tabs>
          <w:tab w:val="left" w:pos="1441"/>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Документы, прилагаемые заявителем к заявлению, представляемые в электронной форме, должны обеспечивать:</w:t>
      </w:r>
    </w:p>
    <w:p w14:paraId="684CC753" w14:textId="77777777" w:rsidR="002A3A00" w:rsidRPr="00D473FD" w:rsidRDefault="002A3A00" w:rsidP="002A3A00">
      <w:pPr>
        <w:widowControl w:val="0"/>
        <w:tabs>
          <w:tab w:val="left" w:pos="1441"/>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Возможность идентифицировать документ и количество листов в документе;</w:t>
      </w:r>
    </w:p>
    <w:p w14:paraId="6487B549" w14:textId="77777777" w:rsidR="002A3A00" w:rsidRPr="00D473FD" w:rsidRDefault="002A3A00" w:rsidP="002A3A00">
      <w:pPr>
        <w:widowControl w:val="0"/>
        <w:tabs>
          <w:tab w:val="left" w:pos="1441"/>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5428E35" w14:textId="77777777" w:rsidR="002A3A00" w:rsidRPr="00D473FD" w:rsidRDefault="002A3A00" w:rsidP="002A3A00">
      <w:pPr>
        <w:widowControl w:val="0"/>
        <w:tabs>
          <w:tab w:val="left" w:pos="1675"/>
        </w:tabs>
        <w:spacing w:after="0"/>
        <w:ind w:firstLine="709"/>
        <w:jc w:val="both"/>
        <w:rPr>
          <w:rFonts w:ascii="Times New Roman" w:eastAsia="Arial" w:hAnsi="Times New Roman" w:cs="Times New Roman"/>
          <w:color w:val="2E2E2E"/>
          <w:sz w:val="28"/>
          <w:szCs w:val="28"/>
          <w:lang w:eastAsia="ru-RU" w:bidi="ru-RU"/>
        </w:rPr>
      </w:pPr>
      <w:r w:rsidRPr="00D473FD">
        <w:rPr>
          <w:rFonts w:ascii="Times New Roman" w:eastAsia="Arial" w:hAnsi="Times New Roman" w:cs="Times New Roman"/>
          <w:color w:val="2E2E2E"/>
          <w:sz w:val="28"/>
          <w:szCs w:val="28"/>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556552E" w14:textId="77777777" w:rsidR="002A3A00" w:rsidRPr="009D559B" w:rsidRDefault="002A3A00" w:rsidP="002A3A00">
      <w:pPr>
        <w:spacing w:after="0"/>
        <w:ind w:firstLine="567"/>
        <w:jc w:val="both"/>
        <w:rPr>
          <w:rFonts w:ascii="Times New Roman" w:hAnsi="Times New Roman" w:cs="Times New Roman"/>
          <w:sz w:val="28"/>
          <w:szCs w:val="28"/>
        </w:rPr>
      </w:pPr>
      <w:r w:rsidRPr="009D559B">
        <w:rPr>
          <w:rFonts w:ascii="Times New Roman" w:eastAsia="Microsoft Sans Serif" w:hAnsi="Times New Roman" w:cs="Times New Roman"/>
          <w:color w:val="000000"/>
          <w:sz w:val="28"/>
          <w:szCs w:val="28"/>
          <w:lang w:eastAsia="ru-RU" w:bidi="ru-RU"/>
        </w:rPr>
        <w:t xml:space="preserve">Документы, подлежащие представлению в форматах </w:t>
      </w:r>
      <w:r w:rsidRPr="009D559B">
        <w:rPr>
          <w:rFonts w:ascii="Times New Roman" w:eastAsia="Microsoft Sans Serif" w:hAnsi="Times New Roman" w:cs="Times New Roman"/>
          <w:color w:val="000000"/>
          <w:sz w:val="28"/>
          <w:szCs w:val="28"/>
          <w:lang w:val="en-US" w:bidi="en-US"/>
        </w:rPr>
        <w:t>xls</w:t>
      </w:r>
      <w:r w:rsidRPr="009D559B">
        <w:rPr>
          <w:rFonts w:ascii="Times New Roman" w:eastAsia="Microsoft Sans Serif" w:hAnsi="Times New Roman" w:cs="Times New Roman"/>
          <w:color w:val="000000"/>
          <w:sz w:val="28"/>
          <w:szCs w:val="28"/>
          <w:lang w:bidi="en-US"/>
        </w:rPr>
        <w:t xml:space="preserve">, </w:t>
      </w:r>
      <w:r w:rsidRPr="009D559B">
        <w:rPr>
          <w:rFonts w:ascii="Times New Roman" w:eastAsia="Microsoft Sans Serif" w:hAnsi="Times New Roman" w:cs="Times New Roman"/>
          <w:color w:val="000000"/>
          <w:sz w:val="28"/>
          <w:szCs w:val="28"/>
          <w:lang w:val="en-US" w:bidi="en-US"/>
        </w:rPr>
        <w:t>xlsx</w:t>
      </w:r>
      <w:r w:rsidRPr="009D559B">
        <w:rPr>
          <w:rFonts w:ascii="Times New Roman" w:eastAsia="Microsoft Sans Serif" w:hAnsi="Times New Roman" w:cs="Times New Roman"/>
          <w:color w:val="000000"/>
          <w:sz w:val="28"/>
          <w:szCs w:val="28"/>
          <w:lang w:bidi="en-US"/>
        </w:rPr>
        <w:t xml:space="preserve"> </w:t>
      </w:r>
      <w:r w:rsidRPr="009D559B">
        <w:rPr>
          <w:rFonts w:ascii="Times New Roman" w:eastAsia="Microsoft Sans Serif" w:hAnsi="Times New Roman" w:cs="Times New Roman"/>
          <w:color w:val="000000"/>
          <w:sz w:val="28"/>
          <w:szCs w:val="28"/>
          <w:lang w:eastAsia="ru-RU" w:bidi="ru-RU"/>
        </w:rPr>
        <w:t xml:space="preserve">или </w:t>
      </w:r>
      <w:r w:rsidRPr="009D559B">
        <w:rPr>
          <w:rFonts w:ascii="Times New Roman" w:eastAsia="Microsoft Sans Serif" w:hAnsi="Times New Roman" w:cs="Times New Roman"/>
          <w:color w:val="000000"/>
          <w:sz w:val="28"/>
          <w:szCs w:val="28"/>
          <w:lang w:val="en-US" w:bidi="en-US"/>
        </w:rPr>
        <w:t>ods</w:t>
      </w:r>
      <w:r w:rsidRPr="009D559B">
        <w:rPr>
          <w:rFonts w:ascii="Times New Roman" w:eastAsia="Microsoft Sans Serif" w:hAnsi="Times New Roman" w:cs="Times New Roman"/>
          <w:color w:val="000000"/>
          <w:sz w:val="28"/>
          <w:szCs w:val="28"/>
          <w:lang w:bidi="en-US"/>
        </w:rPr>
        <w:t xml:space="preserve">, </w:t>
      </w:r>
      <w:r w:rsidRPr="009D559B">
        <w:rPr>
          <w:rFonts w:ascii="Times New Roman" w:eastAsia="Microsoft Sans Serif" w:hAnsi="Times New Roman" w:cs="Times New Roman"/>
          <w:color w:val="000000"/>
          <w:sz w:val="28"/>
          <w:szCs w:val="28"/>
          <w:lang w:eastAsia="ru-RU" w:bidi="ru-RU"/>
        </w:rPr>
        <w:t>формируются в виде отдельного документа, представляемого в электронной форме.</w:t>
      </w:r>
    </w:p>
    <w:p w14:paraId="7C0E9BF3" w14:textId="77777777" w:rsidR="002A3A00" w:rsidRPr="00EF1747" w:rsidRDefault="002A3A00" w:rsidP="002A3A00">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781BC1A" w14:textId="14E4FC05" w:rsidR="002A3A00" w:rsidRPr="00EF1747" w:rsidRDefault="002A3A00" w:rsidP="002A3A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20.2.3. </w:t>
      </w:r>
      <w:r w:rsidRPr="00EF1747">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пунктах </w:t>
      </w:r>
      <w:r w:rsidRPr="00415800">
        <w:rPr>
          <w:rFonts w:ascii="Times New Roman" w:hAnsi="Times New Roman" w:cs="Times New Roman"/>
          <w:sz w:val="28"/>
          <w:szCs w:val="28"/>
        </w:rPr>
        <w:t>9.1, 9.2</w:t>
      </w:r>
      <w:r w:rsidRPr="00EF1747">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EF1747">
        <w:rPr>
          <w:rFonts w:ascii="Times New Roman" w:hAnsi="Times New Roman" w:cs="Times New Roman"/>
          <w:sz w:val="28"/>
          <w:szCs w:val="28"/>
        </w:rPr>
        <w:t xml:space="preserve"> 9 настоящего административного регламента, представить специалисту, ответственному за рассмотрение заявлений,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пунктах </w:t>
      </w:r>
      <w:r w:rsidRPr="00415800">
        <w:rPr>
          <w:rFonts w:ascii="Times New Roman" w:hAnsi="Times New Roman" w:cs="Times New Roman"/>
          <w:sz w:val="28"/>
          <w:szCs w:val="28"/>
        </w:rPr>
        <w:t>9.1, 9.2</w:t>
      </w:r>
      <w:r w:rsidRPr="00EF1747">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EF1747">
        <w:rPr>
          <w:rFonts w:ascii="Times New Roman" w:hAnsi="Times New Roman" w:cs="Times New Roman"/>
          <w:sz w:val="28"/>
          <w:szCs w:val="28"/>
        </w:rPr>
        <w:t xml:space="preserve"> 9 настоящего административного регламента.</w:t>
      </w:r>
    </w:p>
    <w:p w14:paraId="271A10FB" w14:textId="5EEC7E7C" w:rsidR="002A3A00" w:rsidRPr="00EF1747" w:rsidRDefault="002A3A00" w:rsidP="002A3A00">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пунктах </w:t>
      </w:r>
      <w:r w:rsidRPr="00415800">
        <w:rPr>
          <w:rFonts w:ascii="Times New Roman" w:hAnsi="Times New Roman" w:cs="Times New Roman"/>
          <w:sz w:val="28"/>
          <w:szCs w:val="28"/>
        </w:rPr>
        <w:t>9.1, 9.2</w:t>
      </w:r>
      <w:r w:rsidRPr="00EF1747">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EF1747">
        <w:rPr>
          <w:rFonts w:ascii="Times New Roman" w:hAnsi="Times New Roman" w:cs="Times New Roman"/>
          <w:sz w:val="28"/>
          <w:szCs w:val="28"/>
        </w:rPr>
        <w:t xml:space="preserve"> 9 настоящего административного регламента, предоставление оригиналов документов для сличения не требуется.</w:t>
      </w:r>
    </w:p>
    <w:p w14:paraId="2E0A375D" w14:textId="77777777" w:rsidR="002A3A00" w:rsidRPr="00EF1747" w:rsidRDefault="002A3A00" w:rsidP="002A3A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20.2.4. </w:t>
      </w:r>
      <w:r w:rsidRPr="00EF1747">
        <w:rPr>
          <w:rFonts w:ascii="Times New Roman" w:hAnsi="Times New Roman" w:cs="Times New Roman"/>
          <w:sz w:val="28"/>
          <w:szCs w:val="28"/>
        </w:rPr>
        <w:t xml:space="preserve">Регистрация заявления осуществляется в порядке, указанном в пункте </w:t>
      </w:r>
      <w:r w:rsidRPr="00415800">
        <w:rPr>
          <w:rFonts w:ascii="Times New Roman" w:hAnsi="Times New Roman" w:cs="Times New Roman"/>
          <w:sz w:val="28"/>
          <w:szCs w:val="28"/>
        </w:rPr>
        <w:t>18.1</w:t>
      </w:r>
      <w:r w:rsidRPr="00EF1747">
        <w:rPr>
          <w:rFonts w:ascii="Times New Roman" w:hAnsi="Times New Roman" w:cs="Times New Roman"/>
          <w:sz w:val="28"/>
          <w:szCs w:val="28"/>
        </w:rPr>
        <w:t xml:space="preserve"> настоящего административного регламента.</w:t>
      </w:r>
    </w:p>
    <w:p w14:paraId="58FABDE1" w14:textId="77777777" w:rsidR="002A3A00" w:rsidRDefault="002A3A00" w:rsidP="002A3A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20.2.5. </w:t>
      </w:r>
      <w:r w:rsidRPr="00EF1747">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6534B70" w14:textId="77777777" w:rsidR="002A3A00" w:rsidRPr="00EF1747" w:rsidRDefault="002A3A00" w:rsidP="002A3A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20.2.6. </w:t>
      </w:r>
      <w:r w:rsidRPr="00EF1747">
        <w:rPr>
          <w:rFonts w:ascii="Times New Roman" w:hAnsi="Times New Roman" w:cs="Times New Roman"/>
          <w:sz w:val="28"/>
          <w:szCs w:val="28"/>
        </w:rPr>
        <w:t>Результат предоставления муниципальной услуги</w:t>
      </w:r>
      <w:r>
        <w:rPr>
          <w:rFonts w:ascii="Times New Roman" w:hAnsi="Times New Roman" w:cs="Times New Roman"/>
          <w:sz w:val="28"/>
          <w:szCs w:val="28"/>
        </w:rPr>
        <w:t xml:space="preserve"> направляется</w:t>
      </w:r>
      <w:r w:rsidRPr="00EF1747">
        <w:rPr>
          <w:rFonts w:ascii="Times New Roman" w:hAnsi="Times New Roman" w:cs="Times New Roman"/>
          <w:sz w:val="28"/>
          <w:szCs w:val="28"/>
        </w:rPr>
        <w:t xml:space="preserve"> </w:t>
      </w:r>
      <w:r>
        <w:rPr>
          <w:rFonts w:ascii="Times New Roman" w:hAnsi="Times New Roman" w:cs="Times New Roman"/>
          <w:sz w:val="28"/>
          <w:szCs w:val="28"/>
        </w:rPr>
        <w:t>в Личный кабинет заявителя на Едином портале государственных и муниципальных услуг (функций)</w:t>
      </w:r>
      <w:r w:rsidRPr="007A6647">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w:t>
      </w:r>
      <w:r>
        <w:rPr>
          <w:rFonts w:ascii="Times New Roman" w:hAnsi="Times New Roman" w:cs="Times New Roman"/>
          <w:sz w:val="28"/>
          <w:szCs w:val="28"/>
        </w:rPr>
        <w:t>.</w:t>
      </w:r>
    </w:p>
    <w:p w14:paraId="6481D456" w14:textId="77777777" w:rsidR="002A3A00" w:rsidRPr="00EF1747" w:rsidRDefault="002A3A00" w:rsidP="002A3A00">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Pr="00EF1747">
        <w:rPr>
          <w:rFonts w:ascii="Times New Roman" w:hAnsi="Times New Roman" w:cs="Times New Roman"/>
          <w:sz w:val="28"/>
          <w:szCs w:val="28"/>
        </w:rPr>
        <w:t xml:space="preserve">езультат муниципальной услуги </w:t>
      </w:r>
      <w:r>
        <w:rPr>
          <w:rFonts w:ascii="Times New Roman" w:hAnsi="Times New Roman" w:cs="Times New Roman"/>
          <w:sz w:val="28"/>
          <w:szCs w:val="28"/>
        </w:rPr>
        <w:t xml:space="preserve">также </w:t>
      </w:r>
      <w:r w:rsidRPr="00EF1747">
        <w:rPr>
          <w:rFonts w:ascii="Times New Roman" w:hAnsi="Times New Roman" w:cs="Times New Roman"/>
          <w:sz w:val="28"/>
          <w:szCs w:val="28"/>
        </w:rPr>
        <w:t>может быть получен заявителем в форме:</w:t>
      </w:r>
    </w:p>
    <w:p w14:paraId="63BBE079" w14:textId="77777777" w:rsidR="002A3A00" w:rsidRPr="00EF1747" w:rsidRDefault="002A3A00" w:rsidP="002A3A00">
      <w:pPr>
        <w:spacing w:after="0"/>
        <w:jc w:val="both"/>
        <w:rPr>
          <w:rFonts w:ascii="Times New Roman" w:hAnsi="Times New Roman" w:cs="Times New Roman"/>
          <w:sz w:val="28"/>
          <w:szCs w:val="28"/>
        </w:rPr>
      </w:pPr>
      <w:r w:rsidRPr="00EF1747">
        <w:rPr>
          <w:rFonts w:ascii="Times New Roman" w:hAnsi="Times New Roman" w:cs="Times New Roman"/>
          <w:sz w:val="28"/>
          <w:szCs w:val="28"/>
        </w:rPr>
        <w:t>- документа на бумажном носителе по почтовому адресу, указанному в заявлении;</w:t>
      </w:r>
    </w:p>
    <w:p w14:paraId="5D2528A9" w14:textId="399F7E1D" w:rsidR="00A97591" w:rsidRPr="00A97591" w:rsidRDefault="002A3A00" w:rsidP="00932628">
      <w:pPr>
        <w:spacing w:after="0"/>
        <w:jc w:val="both"/>
        <w:rPr>
          <w:rFonts w:ascii="Times New Roman" w:hAnsi="Times New Roman" w:cs="Times New Roman"/>
          <w:sz w:val="28"/>
          <w:szCs w:val="28"/>
        </w:rPr>
      </w:pPr>
      <w:r w:rsidRPr="00A042BB">
        <w:rPr>
          <w:rFonts w:ascii="Times New Roman" w:hAnsi="Times New Roman" w:cs="Times New Roman"/>
          <w:sz w:val="28"/>
          <w:szCs w:val="28"/>
        </w:rPr>
        <w:t>- документа на бумажном носителе лично в Администрации.</w:t>
      </w:r>
    </w:p>
    <w:p w14:paraId="7595D30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0FCE9D00"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21. Особенности предоставления муниципальной услуги в МФЦ</w:t>
      </w:r>
    </w:p>
    <w:p w14:paraId="0469C579"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21.1.</w:t>
      </w:r>
      <w:r w:rsidRPr="00A97591">
        <w:rPr>
          <w:rFonts w:ascii="Times New Roman" w:eastAsiaTheme="minorEastAsia" w:hAnsi="Times New Roman" w:cs="Times New Roman"/>
          <w:sz w:val="28"/>
          <w:szCs w:val="28"/>
          <w:lang w:eastAsia="ru-RU"/>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68C95679"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w:t>
      </w:r>
      <w:r w:rsidRPr="00A97591">
        <w:rPr>
          <w:rFonts w:ascii="Times New Roman" w:eastAsiaTheme="minorEastAsia" w:hAnsi="Times New Roman" w:cs="Times New Roman"/>
          <w:sz w:val="28"/>
          <w:szCs w:val="28"/>
          <w:lang w:eastAsia="ru-RU"/>
        </w:rPr>
        <w:tab/>
        <w:t>информирование (консультация) по порядку предоставления муниципальной услуги;</w:t>
      </w:r>
    </w:p>
    <w:p w14:paraId="0F073D8C"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w:t>
      </w:r>
      <w:r w:rsidRPr="00A97591">
        <w:rPr>
          <w:rFonts w:ascii="Times New Roman" w:eastAsiaTheme="minorEastAsia" w:hAnsi="Times New Roman" w:cs="Times New Roman"/>
          <w:sz w:val="28"/>
          <w:szCs w:val="28"/>
          <w:lang w:eastAsia="ru-RU"/>
        </w:rPr>
        <w:tab/>
        <w:t>прием и регистрация заявления и документов от заявителя для получения муниципальной услуги;</w:t>
      </w:r>
    </w:p>
    <w:p w14:paraId="23D0D251"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w:t>
      </w:r>
      <w:r w:rsidRPr="00A97591">
        <w:rPr>
          <w:rFonts w:ascii="Times New Roman" w:eastAsiaTheme="minorEastAsia" w:hAnsi="Times New Roman" w:cs="Times New Roman"/>
          <w:sz w:val="28"/>
          <w:szCs w:val="28"/>
          <w:lang w:eastAsia="ru-RU"/>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D213895"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21.2.</w:t>
      </w:r>
      <w:r w:rsidRPr="00A97591">
        <w:rPr>
          <w:rFonts w:ascii="Times New Roman" w:eastAsiaTheme="minorEastAsia" w:hAnsi="Times New Roman" w:cs="Times New Roman"/>
          <w:sz w:val="28"/>
          <w:szCs w:val="28"/>
          <w:lang w:eastAsia="ru-RU"/>
        </w:rPr>
        <w:tab/>
        <w:t xml:space="preserve"> Осуществление административной процедуры «Информирование (консультация) по порядку предоставления муниципальной услуги». </w:t>
      </w:r>
    </w:p>
    <w:p w14:paraId="1E8466BA" w14:textId="77777777" w:rsidR="00A97591" w:rsidRPr="00A97591" w:rsidRDefault="00A97591" w:rsidP="00A97591">
      <w:pPr>
        <w:tabs>
          <w:tab w:val="left" w:pos="709"/>
        </w:tabs>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5865A2B1" w14:textId="77777777" w:rsidR="00A97591" w:rsidRPr="00A97591" w:rsidRDefault="00A97591" w:rsidP="00A97591">
      <w:pPr>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срок предоставления муниципальной услуги;</w:t>
      </w:r>
    </w:p>
    <w:p w14:paraId="4E1F582F" w14:textId="77777777" w:rsidR="00A97591" w:rsidRPr="00A97591" w:rsidRDefault="00A97591" w:rsidP="00A97591">
      <w:pPr>
        <w:spacing w:after="0"/>
        <w:ind w:firstLine="709"/>
        <w:contextualSpacing/>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размеры государственной пошлины и иных платежей, уплачиваемых заявителем при получении муниципальной услуги, порядок их уплаты;</w:t>
      </w:r>
    </w:p>
    <w:p w14:paraId="2386F4E4"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B6DA54D"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086B1F9E"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10A89D0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F9E05D1"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ж) режим работы и адреса иных МФЦ и привлекаемых организаций, находящихся на территории Приморского края;</w:t>
      </w:r>
    </w:p>
    <w:p w14:paraId="5C51F3B2"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EFEEC86"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21.3.</w:t>
      </w:r>
      <w:r w:rsidRPr="00A97591">
        <w:rPr>
          <w:rFonts w:ascii="Times New Roman" w:eastAsiaTheme="minorEastAsia" w:hAnsi="Times New Roman" w:cs="Times New Roman"/>
          <w:sz w:val="28"/>
          <w:szCs w:val="28"/>
          <w:lang w:eastAsia="ru-RU"/>
        </w:rPr>
        <w:tab/>
        <w:t>Осуществление административной процедуры «Прием и регистрация заявления и документов».</w:t>
      </w:r>
    </w:p>
    <w:p w14:paraId="24C4A9F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7BA62E5"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97591">
        <w:rPr>
          <w:rFonts w:ascii="Times New Roman" w:eastAsiaTheme="minorEastAsia" w:hAnsi="Times New Roman" w:cs="Times New Roman"/>
          <w:sz w:val="28"/>
          <w:szCs w:val="28"/>
          <w:lang w:eastAsia="ru-RU"/>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3470BB11"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63C546C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б) если заявитель настаивает на приеме документов, работник приема МФЦ делает в расписке отметку «принято по требованию».</w:t>
      </w:r>
    </w:p>
    <w:p w14:paraId="223924B3"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541A9CB"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31B7E2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21.3.5. Принятые у заявителя документы, заявление и расписка передаются в электронном виде в Администрацию по защищенным каналам связи.</w:t>
      </w:r>
    </w:p>
    <w:p w14:paraId="10C37ADC"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Не подлежат сканированию и передаются на бумажных носителях в Администрацию документы, размер которых превышает размер листа формата A4.</w:t>
      </w:r>
    </w:p>
    <w:p w14:paraId="364CF17C"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0D8F84A"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EBA0B58"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22520E5B"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FD754D"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689E64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3554EA7"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 учет выдачи экземпляров электронных документов на бумажном носителе.</w:t>
      </w:r>
    </w:p>
    <w:p w14:paraId="7AB709F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B0777B8"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ar-SA"/>
        </w:rPr>
      </w:pPr>
    </w:p>
    <w:p w14:paraId="4888B6F8" w14:textId="77777777" w:rsidR="00A97591" w:rsidRPr="00A97591" w:rsidRDefault="00A97591" w:rsidP="00A97591">
      <w:pPr>
        <w:spacing w:after="0"/>
        <w:jc w:val="center"/>
        <w:outlineLvl w:val="0"/>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IV. ФОРМЫ КОНТРОЛЯ ЗА ИСПОЛНЕНИЕМ </w:t>
      </w:r>
    </w:p>
    <w:p w14:paraId="3FE01BDD" w14:textId="77777777" w:rsidR="00A97591" w:rsidRPr="00A97591" w:rsidRDefault="00A97591" w:rsidP="00A97591">
      <w:pPr>
        <w:spacing w:after="0"/>
        <w:jc w:val="center"/>
        <w:outlineLvl w:val="0"/>
        <w:rPr>
          <w:rFonts w:ascii="Times New Roman" w:eastAsia="Times New Roman" w:hAnsi="Times New Roman" w:cs="Times New Roman"/>
          <w:sz w:val="28"/>
          <w:szCs w:val="28"/>
          <w:lang w:eastAsia="ru-RU"/>
        </w:rPr>
      </w:pPr>
      <w:r w:rsidRPr="00A97591">
        <w:rPr>
          <w:rFonts w:ascii="Times New Roman" w:eastAsiaTheme="minorEastAsia" w:hAnsi="Times New Roman" w:cs="Times New Roman"/>
          <w:sz w:val="28"/>
          <w:szCs w:val="28"/>
          <w:lang w:eastAsia="ru-RU"/>
        </w:rPr>
        <w:t>АДМИНИСТРАТИВНОГО РЕГЛАМЕНТА</w:t>
      </w:r>
    </w:p>
    <w:p w14:paraId="1399C9F9" w14:textId="77777777" w:rsidR="00A97591" w:rsidRPr="00A97591" w:rsidRDefault="00A97591" w:rsidP="00A97591">
      <w:pPr>
        <w:shd w:val="clear" w:color="auto" w:fill="FFFFFF"/>
        <w:spacing w:after="0"/>
        <w:jc w:val="both"/>
        <w:textAlignment w:val="baseline"/>
        <w:rPr>
          <w:rFonts w:ascii="Times New Roman" w:eastAsia="Times New Roman" w:hAnsi="Times New Roman" w:cs="Times New Roman"/>
          <w:sz w:val="28"/>
          <w:szCs w:val="28"/>
          <w:lang w:eastAsia="ru-RU"/>
        </w:rPr>
      </w:pPr>
    </w:p>
    <w:p w14:paraId="0DE62363" w14:textId="77777777" w:rsidR="00A97591" w:rsidRPr="00A97591" w:rsidRDefault="00A97591" w:rsidP="00A97591">
      <w:pPr>
        <w:spacing w:after="0"/>
        <w:ind w:firstLine="709"/>
        <w:jc w:val="both"/>
        <w:outlineLvl w:val="1"/>
        <w:rPr>
          <w:rFonts w:ascii="Times New Roman" w:eastAsiaTheme="minorEastAsia" w:hAnsi="Times New Roman" w:cs="Times New Roman"/>
          <w:b/>
          <w:sz w:val="28"/>
          <w:szCs w:val="28"/>
          <w:lang w:eastAsia="ru-RU"/>
        </w:rPr>
      </w:pPr>
      <w:r w:rsidRPr="00A97591">
        <w:rPr>
          <w:rFonts w:ascii="Times New Roman" w:eastAsiaTheme="minorEastAsia" w:hAnsi="Times New Roman" w:cs="Times New Roman"/>
          <w:b/>
          <w:sz w:val="28"/>
          <w:szCs w:val="28"/>
          <w:lang w:eastAsia="ru-RU"/>
        </w:rPr>
        <w:t>22. Порядок осуществления контроля за исполнением настоящего Регламента</w:t>
      </w:r>
    </w:p>
    <w:p w14:paraId="50E83CD8" w14:textId="77777777" w:rsidR="00A97591" w:rsidRPr="00A97591" w:rsidRDefault="00A97591" w:rsidP="00A97591">
      <w:pPr>
        <w:tabs>
          <w:tab w:val="num" w:pos="720"/>
          <w:tab w:val="num" w:pos="810"/>
          <w:tab w:val="left" w:pos="1350"/>
        </w:tabs>
        <w:autoSpaceDE w:val="0"/>
        <w:autoSpaceDN w:val="0"/>
        <w:adjustRightInd w:val="0"/>
        <w:spacing w:after="0"/>
        <w:ind w:firstLine="709"/>
        <w:contextualSpacing/>
        <w:jc w:val="both"/>
        <w:rPr>
          <w:rFonts w:ascii="Times New Roman" w:eastAsiaTheme="minorEastAsia" w:hAnsi="Times New Roman" w:cs="Times New Roman"/>
          <w:spacing w:val="-2"/>
          <w:sz w:val="28"/>
          <w:szCs w:val="28"/>
          <w:lang w:eastAsia="ru-RU"/>
        </w:rPr>
      </w:pPr>
      <w:r w:rsidRPr="00A97591">
        <w:rPr>
          <w:rFonts w:ascii="Times New Roman" w:eastAsiaTheme="minorEastAsia" w:hAnsi="Times New Roman" w:cs="Times New Roman"/>
          <w:sz w:val="28"/>
          <w:szCs w:val="28"/>
          <w:lang w:eastAsia="ru-RU"/>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787306ED"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22.2. Проверки полноты и качества предоставления муниципальной услуги могут быть плановыми и внеплановыми.</w:t>
      </w:r>
    </w:p>
    <w:p w14:paraId="6FDDB7D8"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Периодичность осуществления плановых проверок устанавливается главой Администрации.</w:t>
      </w:r>
    </w:p>
    <w:p w14:paraId="27E2BC27"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4058E030"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2C9D57D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22.3 Руководитель подразделения МФЦ осуществляет контроль за: </w:t>
      </w:r>
    </w:p>
    <w:p w14:paraId="2B40D5F6"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надлежащим исполнением настоящего Административного регламента сотрудниками подразделения МФЦ;</w:t>
      </w:r>
    </w:p>
    <w:p w14:paraId="715D10EF"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A5FA779"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своевременностью и полнотой передачи в орган местного самоуправления Приморского края принятых от заявителя документов;</w:t>
      </w:r>
    </w:p>
    <w:p w14:paraId="62A8902A"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7AF98D6"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26873411" w14:textId="559666E0"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BE5406D"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p>
    <w:p w14:paraId="14E55DAE" w14:textId="77777777" w:rsidR="00A97591" w:rsidRPr="00A97591" w:rsidRDefault="00A97591" w:rsidP="00A97591">
      <w:pPr>
        <w:widowControl w:val="0"/>
        <w:autoSpaceDE w:val="0"/>
        <w:autoSpaceDN w:val="0"/>
        <w:adjustRightInd w:val="0"/>
        <w:spacing w:after="0"/>
        <w:ind w:firstLine="709"/>
        <w:jc w:val="both"/>
        <w:outlineLvl w:val="2"/>
        <w:rPr>
          <w:rFonts w:ascii="Times New Roman" w:hAnsi="Times New Roman" w:cs="Times New Roman"/>
          <w:b/>
          <w:sz w:val="28"/>
          <w:szCs w:val="28"/>
        </w:rPr>
      </w:pPr>
      <w:r w:rsidRPr="00A97591">
        <w:rPr>
          <w:rFonts w:ascii="Times New Roman" w:hAnsi="Times New Roman" w:cs="Times New Roman"/>
          <w:b/>
          <w:sz w:val="28"/>
          <w:szCs w:val="28"/>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E47AC03"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5E9EB3B9"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r w:rsidRPr="00A97591">
        <w:rPr>
          <w:rFonts w:ascii="Times New Roman" w:eastAsiaTheme="minorEastAsia" w:hAnsi="Times New Roman" w:cs="Times New Roman"/>
          <w:sz w:val="28"/>
          <w:szCs w:val="28"/>
          <w:lang w:eastAsia="ru-RU"/>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0961A8BC"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ru-RU"/>
        </w:rPr>
      </w:pPr>
    </w:p>
    <w:p w14:paraId="0292F6B0" w14:textId="77777777" w:rsidR="00A97591" w:rsidRPr="00A97591" w:rsidRDefault="00A97591" w:rsidP="00A97591">
      <w:pPr>
        <w:spacing w:after="0"/>
        <w:ind w:firstLine="709"/>
        <w:jc w:val="both"/>
        <w:rPr>
          <w:rFonts w:ascii="Times New Roman" w:eastAsiaTheme="minorEastAsia" w:hAnsi="Times New Roman" w:cs="Times New Roman"/>
          <w:sz w:val="28"/>
          <w:szCs w:val="28"/>
          <w:lang w:eastAsia="ar-SA"/>
        </w:rPr>
      </w:pPr>
    </w:p>
    <w:p w14:paraId="5B0E6EDD" w14:textId="77777777" w:rsidR="00A97591" w:rsidRPr="00A97591" w:rsidRDefault="00A97591" w:rsidP="00A97591">
      <w:pPr>
        <w:keepNext/>
        <w:spacing w:before="240" w:after="60"/>
        <w:ind w:firstLine="851"/>
        <w:jc w:val="center"/>
        <w:outlineLvl w:val="0"/>
        <w:rPr>
          <w:rFonts w:ascii="Times New Roman" w:eastAsia="Times New Roman" w:hAnsi="Times New Roman" w:cs="Times New Roman"/>
          <w:bCs/>
          <w:kern w:val="32"/>
          <w:sz w:val="28"/>
          <w:szCs w:val="28"/>
          <w:lang w:eastAsia="ru-RU"/>
        </w:rPr>
      </w:pPr>
      <w:r w:rsidRPr="00A97591">
        <w:rPr>
          <w:rFonts w:ascii="Times New Roman" w:eastAsia="Times New Roman" w:hAnsi="Times New Roman" w:cs="Times New Roman"/>
          <w:bCs/>
          <w:kern w:val="32"/>
          <w:sz w:val="28"/>
          <w:szCs w:val="28"/>
          <w:lang w:val="en-US" w:eastAsia="ru-RU"/>
        </w:rPr>
        <w:t>V</w:t>
      </w:r>
      <w:r w:rsidRPr="00A97591">
        <w:rPr>
          <w:rFonts w:ascii="Times New Roman" w:eastAsia="Times New Roman" w:hAnsi="Times New Roman" w:cs="Times New Roman"/>
          <w:bCs/>
          <w:kern w:val="32"/>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8A2E1D3" w14:textId="77777777" w:rsidR="00A97591" w:rsidRPr="00A97591" w:rsidRDefault="00A97591" w:rsidP="00A97591">
      <w:pPr>
        <w:spacing w:after="0"/>
        <w:jc w:val="both"/>
        <w:rPr>
          <w:rFonts w:ascii="Times New Roman" w:eastAsia="Calibri" w:hAnsi="Times New Roman" w:cs="Times New Roman"/>
          <w:sz w:val="28"/>
          <w:szCs w:val="28"/>
        </w:rPr>
      </w:pPr>
    </w:p>
    <w:p w14:paraId="6BBE1412" w14:textId="77777777" w:rsidR="00A97591" w:rsidRPr="00A97591" w:rsidRDefault="00A97591" w:rsidP="00A97591">
      <w:pPr>
        <w:ind w:firstLine="709"/>
        <w:jc w:val="both"/>
        <w:outlineLvl w:val="1"/>
        <w:rPr>
          <w:rFonts w:ascii="Times New Roman" w:eastAsia="Calibri" w:hAnsi="Times New Roman" w:cs="Times New Roman"/>
          <w:b/>
          <w:sz w:val="28"/>
          <w:szCs w:val="28"/>
        </w:rPr>
      </w:pPr>
      <w:r w:rsidRPr="00A97591">
        <w:rPr>
          <w:rFonts w:ascii="Times New Roman" w:eastAsia="Calibri" w:hAnsi="Times New Roman" w:cs="Times New Roman"/>
          <w:b/>
          <w:sz w:val="28"/>
          <w:szCs w:val="28"/>
        </w:rPr>
        <w:t>24. Порядок обжалования решений и действий (бездействия) органа, предоставляющего муниципальную услугу</w:t>
      </w:r>
    </w:p>
    <w:p w14:paraId="7614EE1F"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1C001792"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4A94FCB4"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24.2.1. нарушения срока регистрации заявления о предоставлении муниципальной услуги;</w:t>
      </w:r>
    </w:p>
    <w:p w14:paraId="50AF55DD"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24.2.2. нарушения срока предоставления муниципальной услуги;</w:t>
      </w:r>
    </w:p>
    <w:p w14:paraId="717DDC45"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4782CDE"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115E0669"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5F28A1BD"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34D1C752"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D871B3"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24.2.8. нарушения срока или порядка выдачи документов по результатам предоставления муниципальной услуги;</w:t>
      </w:r>
    </w:p>
    <w:p w14:paraId="008EC2DD"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7FD63BDF"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3" w:history="1">
        <w:r w:rsidRPr="00A97591">
          <w:rPr>
            <w:rFonts w:ascii="Times New Roman" w:eastAsia="Calibri" w:hAnsi="Times New Roman" w:cs="Times New Roman"/>
            <w:color w:val="0000FF"/>
            <w:sz w:val="28"/>
            <w:szCs w:val="28"/>
            <w:u w:val="single"/>
          </w:rPr>
          <w:t>законом</w:t>
        </w:r>
      </w:hyperlink>
      <w:r w:rsidRPr="00A97591">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p>
    <w:p w14:paraId="58C3E4EE"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6E325AB2"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A97591">
        <w:rPr>
          <w:rFonts w:ascii="Times New Roman" w:eastAsia="Calibri" w:hAnsi="Times New Roman" w:cs="Times New Roman"/>
          <w:sz w:val="28"/>
          <w:szCs w:val="28"/>
          <w:lang w:val="en-US"/>
        </w:rPr>
        <w:t>chugarc</w:t>
      </w:r>
      <w:r w:rsidRPr="00A97591">
        <w:rPr>
          <w:rFonts w:ascii="Times New Roman" w:eastAsia="Calibri" w:hAnsi="Times New Roman" w:cs="Times New Roman"/>
          <w:sz w:val="28"/>
          <w:szCs w:val="28"/>
        </w:rPr>
        <w:t>@mail.ru либо направлена почтой.</w:t>
      </w:r>
    </w:p>
    <w:p w14:paraId="1CCE4F82"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31CCF6FC"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24.5. Жалоба должна содержать: </w:t>
      </w:r>
    </w:p>
    <w:p w14:paraId="1F2BE356"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71BD2026"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F873DB3"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24.5.3. сведения об обжалуемых решениях и действиях (бездействии) Администрации, должностного лица Администрации, МФЦ, работника МФЦ;</w:t>
      </w:r>
    </w:p>
    <w:p w14:paraId="0256EB73"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B935226"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3DC35E90"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B0F943B"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24.8. По результатам рассмотрения жалобы уполномоченное должностное лицо принимает одно из следующих решений:</w:t>
      </w:r>
    </w:p>
    <w:p w14:paraId="6FB64DB5"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3FD01463"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 отказывает в удовлетворении жалобы.</w:t>
      </w:r>
    </w:p>
    <w:p w14:paraId="2CAAE8B7"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24.9. Не позднее дня, следующего за днем принятия решения, указанного в п. 24.8.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3AE8AA6"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24.9.1. В случае признания жалобы подлежащей удовлетворению в ответе заявителю (представителю заявителя), указанном в пункте 24.9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4A09D7CC"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24.9.2. В случае признания жалобы, не подлежащей удовлетворению в ответе заявителю (представителю заявителя), указанном в пункте 24.9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76A8909C"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C0B944" w14:textId="77777777" w:rsidR="00A97591" w:rsidRPr="00A97591" w:rsidRDefault="00A97591" w:rsidP="00A97591">
      <w:pPr>
        <w:spacing w:after="0"/>
        <w:ind w:firstLine="709"/>
        <w:jc w:val="both"/>
        <w:rPr>
          <w:rFonts w:ascii="Times New Roman" w:eastAsia="Calibri" w:hAnsi="Times New Roman" w:cs="Times New Roman"/>
          <w:sz w:val="28"/>
          <w:szCs w:val="28"/>
        </w:rPr>
      </w:pPr>
    </w:p>
    <w:p w14:paraId="6B9044A3" w14:textId="77777777" w:rsidR="00A97591" w:rsidRPr="00A97591" w:rsidRDefault="00A97591" w:rsidP="00A97591">
      <w:pPr>
        <w:spacing w:after="0"/>
        <w:ind w:firstLine="709"/>
        <w:jc w:val="both"/>
        <w:rPr>
          <w:rFonts w:ascii="Times New Roman" w:eastAsia="Calibri" w:hAnsi="Times New Roman" w:cs="Times New Roman"/>
          <w:b/>
          <w:sz w:val="28"/>
          <w:szCs w:val="28"/>
        </w:rPr>
      </w:pPr>
      <w:r w:rsidRPr="00A97591">
        <w:rPr>
          <w:rFonts w:ascii="Times New Roman" w:eastAsia="Calibri"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A60060"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336930BA"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МФЦ. </w:t>
      </w:r>
    </w:p>
    <w:p w14:paraId="657F1ED8"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58CF250D"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DCD42BC"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6685E60F"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39D7BD65" w14:textId="77777777" w:rsidR="00A97591" w:rsidRPr="00A97591" w:rsidRDefault="00A97591" w:rsidP="00A97591">
      <w:pPr>
        <w:spacing w:after="0"/>
        <w:jc w:val="both"/>
        <w:rPr>
          <w:rFonts w:ascii="Times New Roman" w:eastAsia="Calibri" w:hAnsi="Times New Roman" w:cs="Times New Roman"/>
          <w:sz w:val="28"/>
          <w:szCs w:val="28"/>
        </w:rPr>
      </w:pPr>
    </w:p>
    <w:p w14:paraId="24898D68" w14:textId="77777777" w:rsidR="00A97591" w:rsidRPr="00A97591" w:rsidRDefault="00A97591" w:rsidP="00A97591">
      <w:pPr>
        <w:spacing w:after="0"/>
        <w:ind w:firstLine="709"/>
        <w:jc w:val="both"/>
        <w:rPr>
          <w:rFonts w:ascii="Times New Roman" w:eastAsia="Calibri" w:hAnsi="Times New Roman" w:cs="Times New Roman"/>
          <w:b/>
          <w:sz w:val="28"/>
          <w:szCs w:val="28"/>
        </w:rPr>
      </w:pPr>
      <w:r w:rsidRPr="00A97591">
        <w:rPr>
          <w:rFonts w:ascii="Times New Roman" w:eastAsia="Calibri"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4C028DB8"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 xml:space="preserve">Информирование о порядке подачи и рассмотрения жалобы осуществляется: </w:t>
      </w:r>
    </w:p>
    <w:p w14:paraId="1903BBDD"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при личном обращении заявителя непосредственно в Администрацию;</w:t>
      </w:r>
    </w:p>
    <w:p w14:paraId="3F4AD5F7"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34FF45EA"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с использованием средств телефонной, почтовой связи;</w:t>
      </w:r>
    </w:p>
    <w:p w14:paraId="4029EC0A"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на официальном сайте Чугуевского муниципального округа;</w:t>
      </w:r>
    </w:p>
    <w:p w14:paraId="235100CB" w14:textId="77777777" w:rsidR="00A97591" w:rsidRPr="00A97591" w:rsidRDefault="00A97591" w:rsidP="00A97591">
      <w:pPr>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с использованием Единого портала и (или) Регионального портала.</w:t>
      </w:r>
    </w:p>
    <w:p w14:paraId="75983852" w14:textId="77777777" w:rsidR="00A97591" w:rsidRPr="00A97591" w:rsidRDefault="00A97591" w:rsidP="00A97591">
      <w:pPr>
        <w:spacing w:after="0"/>
        <w:ind w:firstLine="709"/>
        <w:jc w:val="both"/>
        <w:rPr>
          <w:rFonts w:ascii="Times New Roman" w:eastAsia="Calibri" w:hAnsi="Times New Roman" w:cs="Times New Roman"/>
          <w:sz w:val="28"/>
          <w:szCs w:val="28"/>
        </w:rPr>
      </w:pPr>
    </w:p>
    <w:p w14:paraId="6BB5940D"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b/>
          <w:sz w:val="28"/>
          <w:szCs w:val="28"/>
        </w:rPr>
      </w:pPr>
      <w:r w:rsidRPr="00A97591">
        <w:rPr>
          <w:rFonts w:ascii="Times New Roman" w:eastAsia="Calibri"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FFDB713"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sz w:val="28"/>
          <w:szCs w:val="28"/>
        </w:rPr>
      </w:pPr>
      <w:r w:rsidRPr="00A97591">
        <w:rPr>
          <w:rFonts w:ascii="Times New Roman" w:eastAsia="Calibri"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33653396"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sz w:val="28"/>
          <w:szCs w:val="28"/>
        </w:rPr>
      </w:pPr>
    </w:p>
    <w:p w14:paraId="4C78D99C"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b/>
          <w:sz w:val="28"/>
          <w:szCs w:val="28"/>
        </w:rPr>
      </w:pPr>
      <w:r w:rsidRPr="00A97591">
        <w:rPr>
          <w:rFonts w:ascii="Times New Roman" w:eastAsia="Calibri"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14:paraId="53410086"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sz w:val="28"/>
          <w:szCs w:val="28"/>
        </w:rPr>
      </w:pPr>
    </w:p>
    <w:p w14:paraId="7FBE0020" w14:textId="77777777" w:rsidR="00A97591" w:rsidRPr="00A97591" w:rsidRDefault="00A97591" w:rsidP="00A97591">
      <w:pPr>
        <w:autoSpaceDE w:val="0"/>
        <w:autoSpaceDN w:val="0"/>
        <w:adjustRightInd w:val="0"/>
        <w:spacing w:after="0"/>
        <w:ind w:firstLine="709"/>
        <w:jc w:val="both"/>
        <w:rPr>
          <w:rFonts w:ascii="Times New Roman" w:eastAsia="Calibri" w:hAnsi="Times New Roman" w:cs="Times New Roman"/>
          <w:b/>
          <w:sz w:val="28"/>
          <w:szCs w:val="28"/>
        </w:rPr>
      </w:pPr>
      <w:r w:rsidRPr="00A97591">
        <w:rPr>
          <w:rFonts w:ascii="Times New Roman" w:eastAsia="Calibri"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3717B799" w14:textId="77777777" w:rsidR="00A97591" w:rsidRPr="00A97591" w:rsidRDefault="00A97591" w:rsidP="00A97591">
      <w:pPr>
        <w:autoSpaceDE w:val="0"/>
        <w:autoSpaceDN w:val="0"/>
        <w:adjustRightInd w:val="0"/>
        <w:spacing w:after="0"/>
        <w:ind w:firstLine="709"/>
        <w:jc w:val="both"/>
        <w:rPr>
          <w:rFonts w:ascii="Times New Roman" w:hAnsi="Times New Roman" w:cs="Times New Roman"/>
          <w:sz w:val="28"/>
          <w:szCs w:val="28"/>
        </w:rPr>
      </w:pPr>
      <w:r w:rsidRPr="00A97591">
        <w:rPr>
          <w:rFonts w:ascii="Times New Roman" w:eastAsia="Calibri" w:hAnsi="Times New Roman" w:cs="Times New Roman"/>
          <w:sz w:val="28"/>
          <w:szCs w:val="28"/>
        </w:rPr>
        <w:t>Заявитель вправе оспорить в судебном порядке решение об отказе в предоставлении муниципальной услуги.</w:t>
      </w:r>
    </w:p>
    <w:p w14:paraId="23EB38AF" w14:textId="77777777" w:rsidR="00A97591" w:rsidRPr="00A97591" w:rsidRDefault="00A97591" w:rsidP="00A97591">
      <w:pPr>
        <w:autoSpaceDE w:val="0"/>
        <w:autoSpaceDN w:val="0"/>
        <w:adjustRightInd w:val="0"/>
        <w:spacing w:after="0"/>
        <w:ind w:firstLine="709"/>
        <w:jc w:val="both"/>
        <w:rPr>
          <w:rFonts w:ascii="Times New Roman" w:hAnsi="Times New Roman" w:cs="Times New Roman"/>
          <w:sz w:val="28"/>
          <w:szCs w:val="28"/>
        </w:rPr>
      </w:pPr>
    </w:p>
    <w:p w14:paraId="11EA4BB9" w14:textId="77777777" w:rsidR="00A97591" w:rsidRPr="00A97591" w:rsidRDefault="00A97591" w:rsidP="00A97591">
      <w:pPr>
        <w:spacing w:after="0"/>
        <w:ind w:firstLine="709"/>
        <w:jc w:val="both"/>
        <w:rPr>
          <w:rFonts w:ascii="Times New Roman" w:hAnsi="Times New Roman" w:cs="Times New Roman"/>
          <w:sz w:val="24"/>
          <w:szCs w:val="24"/>
        </w:rPr>
      </w:pPr>
    </w:p>
    <w:p w14:paraId="6467A9E2"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b/>
          <w:sz w:val="24"/>
          <w:szCs w:val="24"/>
          <w:lang w:eastAsia="ru-RU"/>
        </w:rPr>
      </w:pPr>
    </w:p>
    <w:p w14:paraId="77ED2D59" w14:textId="77777777" w:rsidR="00A97591" w:rsidRPr="00A97591" w:rsidRDefault="00A97591" w:rsidP="00A97591">
      <w:pPr>
        <w:autoSpaceDE w:val="0"/>
        <w:autoSpaceDN w:val="0"/>
        <w:adjustRightInd w:val="0"/>
        <w:spacing w:after="0"/>
        <w:ind w:firstLine="709"/>
        <w:jc w:val="both"/>
        <w:rPr>
          <w:rFonts w:ascii="Times New Roman" w:eastAsiaTheme="minorEastAsia" w:hAnsi="Times New Roman" w:cs="Times New Roman"/>
          <w:sz w:val="24"/>
          <w:szCs w:val="24"/>
          <w:lang w:eastAsia="ar-SA"/>
        </w:rPr>
      </w:pPr>
      <w:r w:rsidRPr="00A97591">
        <w:rPr>
          <w:rFonts w:ascii="Times New Roman" w:eastAsiaTheme="minorEastAsia" w:hAnsi="Times New Roman" w:cs="Times New Roman"/>
          <w:sz w:val="24"/>
          <w:szCs w:val="24"/>
          <w:lang w:eastAsia="ar-SA"/>
        </w:rPr>
        <w:br w:type="page"/>
      </w:r>
    </w:p>
    <w:p w14:paraId="60F19EE6"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Приложение № 1</w:t>
      </w:r>
    </w:p>
    <w:p w14:paraId="3069C93A"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к Регламенту предоставления</w:t>
      </w:r>
    </w:p>
    <w:p w14:paraId="65599095"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муниципальной услуги</w:t>
      </w:r>
    </w:p>
    <w:p w14:paraId="380C8E27"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«Выдача разрешений на ввод</w:t>
      </w:r>
    </w:p>
    <w:p w14:paraId="54B648D5"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объектов в эксплуатацию»</w:t>
      </w:r>
    </w:p>
    <w:p w14:paraId="7014E4F9" w14:textId="77777777" w:rsidR="00A97591" w:rsidRPr="00A97591" w:rsidRDefault="00A97591" w:rsidP="00A97591">
      <w:pPr>
        <w:spacing w:after="0"/>
        <w:jc w:val="right"/>
        <w:rPr>
          <w:rFonts w:ascii="Times New Roman" w:eastAsiaTheme="minorEastAsia" w:hAnsi="Times New Roman" w:cs="Times New Roman"/>
          <w:sz w:val="24"/>
          <w:szCs w:val="24"/>
          <w:lang w:eastAsia="ru-RU"/>
        </w:rPr>
      </w:pPr>
    </w:p>
    <w:p w14:paraId="6CA11D3D" w14:textId="77777777" w:rsidR="00A97591" w:rsidRPr="00A97591" w:rsidRDefault="00A97591" w:rsidP="00A97591">
      <w:pPr>
        <w:spacing w:after="0"/>
        <w:jc w:val="right"/>
        <w:rPr>
          <w:rFonts w:ascii="Times New Roman" w:eastAsiaTheme="minorEastAsia" w:hAnsi="Times New Roman" w:cs="Times New Roman"/>
          <w:sz w:val="24"/>
          <w:szCs w:val="24"/>
          <w:lang w:eastAsia="ru-RU"/>
        </w:rPr>
      </w:pPr>
    </w:p>
    <w:p w14:paraId="7BEBA5DE" w14:textId="77777777" w:rsidR="00A97591" w:rsidRPr="00A97591" w:rsidRDefault="00A97591" w:rsidP="00A97591">
      <w:pPr>
        <w:spacing w:after="0"/>
        <w:ind w:firstLine="567"/>
        <w:jc w:val="both"/>
        <w:rPr>
          <w:rFonts w:ascii="Times New Roman" w:eastAsia="Times New Roman" w:hAnsi="Times New Roman"/>
          <w:sz w:val="28"/>
          <w:szCs w:val="28"/>
          <w:lang w:eastAsia="ru-RU"/>
        </w:rPr>
      </w:pPr>
      <w:r w:rsidRPr="00A97591">
        <w:rPr>
          <w:rFonts w:ascii="Times New Roman" w:eastAsia="Times New Roman" w:hAnsi="Times New Roman"/>
          <w:sz w:val="28"/>
          <w:szCs w:val="28"/>
          <w:lang w:eastAsia="ru-RU"/>
        </w:rPr>
        <w:t>Градостроительный кодекс Российской Федерации от 29 декабря 2004 года № 190-ФЗ;</w:t>
      </w:r>
    </w:p>
    <w:p w14:paraId="1A472778" w14:textId="77777777" w:rsidR="00A97591" w:rsidRPr="00A97591" w:rsidRDefault="00A97591" w:rsidP="00A97591">
      <w:pPr>
        <w:spacing w:after="0"/>
        <w:ind w:firstLine="567"/>
        <w:jc w:val="both"/>
        <w:rPr>
          <w:rFonts w:ascii="Times New Roman" w:eastAsia="Times New Roman" w:hAnsi="Times New Roman"/>
          <w:sz w:val="28"/>
          <w:szCs w:val="28"/>
          <w:lang w:eastAsia="ru-RU"/>
        </w:rPr>
      </w:pPr>
      <w:r w:rsidRPr="00A97591">
        <w:rPr>
          <w:rFonts w:ascii="Times New Roman" w:eastAsia="Times New Roman" w:hAnsi="Times New Roman"/>
          <w:sz w:val="28"/>
          <w:szCs w:val="28"/>
          <w:lang w:eastAsia="ru-RU"/>
        </w:rPr>
        <w:t>Федеральный закон от 29 декабря 2004 года № 191-ФЗ «О введении в действие Градостроительного кодекса Российской Федерации»;</w:t>
      </w:r>
    </w:p>
    <w:p w14:paraId="36C1D6C6" w14:textId="77777777" w:rsidR="00A97591" w:rsidRPr="00A97591" w:rsidRDefault="00A97591" w:rsidP="00A97591">
      <w:pPr>
        <w:tabs>
          <w:tab w:val="left" w:pos="567"/>
          <w:tab w:val="left" w:pos="1418"/>
        </w:tabs>
        <w:spacing w:after="0"/>
        <w:ind w:firstLine="567"/>
        <w:contextualSpacing/>
        <w:jc w:val="both"/>
        <w:rPr>
          <w:rFonts w:ascii="Times New Roman" w:eastAsia="Times New Roman" w:hAnsi="Times New Roman" w:cs="Times New Roman"/>
          <w:sz w:val="28"/>
          <w:szCs w:val="28"/>
          <w:lang w:eastAsia="ru-RU"/>
        </w:rPr>
      </w:pPr>
      <w:r w:rsidRPr="00A97591">
        <w:rPr>
          <w:rFonts w:ascii="Times New Roman" w:eastAsia="Times New Roman" w:hAnsi="Times New Roman"/>
          <w:sz w:val="28"/>
          <w:szCs w:val="28"/>
          <w:lang w:eastAsia="ru-RU"/>
        </w:rPr>
        <w:t>Федеральный закон от 6 октября 2003 года № 131-ФЗ «</w:t>
      </w:r>
      <w:r w:rsidRPr="00A97591">
        <w:rPr>
          <w:rFonts w:ascii="Times New Roman" w:eastAsiaTheme="minorEastAsia" w:hAnsi="Times New Roman"/>
          <w:sz w:val="28"/>
          <w:szCs w:val="28"/>
          <w:lang w:eastAsia="ru-RU"/>
        </w:rPr>
        <w:t>Об общих принципах организации местного самоуправления в Российской Федерации;</w:t>
      </w:r>
    </w:p>
    <w:p w14:paraId="45593BE7" w14:textId="77777777" w:rsidR="00A97591" w:rsidRPr="00A97591" w:rsidRDefault="00A97591" w:rsidP="00A97591">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A97591">
        <w:rPr>
          <w:rFonts w:ascii="Times New Roman" w:eastAsia="Times New Roman" w:hAnsi="Times New Roman"/>
          <w:sz w:val="28"/>
          <w:szCs w:val="28"/>
          <w:lang w:eastAsia="ru-RU"/>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0B5BDBD2" w14:textId="77777777" w:rsidR="00A97591" w:rsidRPr="00A97591" w:rsidRDefault="00A97591" w:rsidP="00A97591">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A97591">
        <w:rPr>
          <w:rFonts w:ascii="Times New Roman" w:eastAsia="Times New Roman" w:hAnsi="Times New Roman"/>
          <w:sz w:val="28"/>
          <w:szCs w:val="28"/>
          <w:lang w:eastAsia="ru-RU"/>
        </w:rPr>
        <w:t>Гражданский кодекс Российской Федерации от 30 ноября 1994 года № 51-ФЗ;</w:t>
      </w:r>
    </w:p>
    <w:p w14:paraId="5E0CC507"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color w:val="000000" w:themeColor="text1"/>
          <w:sz w:val="28"/>
          <w:szCs w:val="28"/>
          <w:lang w:eastAsia="ru-RU"/>
        </w:rPr>
        <w:t xml:space="preserve">Земельный </w:t>
      </w:r>
      <w:hyperlink r:id="rId24" w:history="1">
        <w:r w:rsidRPr="00A97591">
          <w:rPr>
            <w:rFonts w:ascii="Times New Roman" w:eastAsiaTheme="minorEastAsia" w:hAnsi="Times New Roman"/>
            <w:color w:val="000000" w:themeColor="text1"/>
            <w:sz w:val="28"/>
            <w:szCs w:val="28"/>
            <w:lang w:eastAsia="ru-RU"/>
          </w:rPr>
          <w:t>кодекс</w:t>
        </w:r>
      </w:hyperlink>
      <w:r w:rsidRPr="00A97591">
        <w:rPr>
          <w:rFonts w:ascii="Times New Roman" w:eastAsiaTheme="minorEastAsia" w:hAnsi="Times New Roman"/>
          <w:color w:val="000000" w:themeColor="text1"/>
          <w:sz w:val="28"/>
          <w:szCs w:val="28"/>
          <w:lang w:eastAsia="ru-RU"/>
        </w:rPr>
        <w:t xml:space="preserve"> Российской </w:t>
      </w:r>
      <w:r w:rsidRPr="00A97591">
        <w:rPr>
          <w:rFonts w:ascii="Times New Roman" w:eastAsiaTheme="minorEastAsia" w:hAnsi="Times New Roman"/>
          <w:sz w:val="28"/>
          <w:szCs w:val="28"/>
          <w:lang w:eastAsia="ru-RU"/>
        </w:rPr>
        <w:t>Федерации от 25 октября 2001 года № 136-ФЗ;</w:t>
      </w:r>
    </w:p>
    <w:p w14:paraId="2AEF9129"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Федеральный закон от 17 ноября 1995 года № 169-ФЗ «Об архитектурной деятельности в Российской Федерации»;</w:t>
      </w:r>
    </w:p>
    <w:p w14:paraId="43A08FC9"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14:paraId="01B8ED36"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Федеральный закон от 6 апреля 2011 года № 63-ФЗ «Об электронной подписи»;</w:t>
      </w:r>
    </w:p>
    <w:p w14:paraId="2E70E644"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3C3E9AA5"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Федеральный закон от 2 мая 2006 года № 59-ФЗ «О порядке рассмотрения обращений граждан Российской Федерации»;</w:t>
      </w:r>
    </w:p>
    <w:p w14:paraId="48BF718D"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7373FE3E"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43ED906D"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BCA81D7"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2E3B938"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25458851"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78B3F59"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40A34D1" w14:textId="77777777" w:rsidR="00A97591" w:rsidRPr="00A97591" w:rsidRDefault="00A97591" w:rsidP="00A97591">
      <w:pPr>
        <w:widowControl w:val="0"/>
        <w:autoSpaceDE w:val="0"/>
        <w:autoSpaceDN w:val="0"/>
        <w:adjustRightInd w:val="0"/>
        <w:spacing w:after="0"/>
        <w:ind w:firstLine="567"/>
        <w:contextualSpacing/>
        <w:jc w:val="both"/>
        <w:rPr>
          <w:rFonts w:ascii="Times New Roman" w:eastAsiaTheme="minorEastAsia" w:hAnsi="Times New Roman"/>
          <w:sz w:val="28"/>
          <w:szCs w:val="28"/>
          <w:lang w:eastAsia="ru-RU"/>
        </w:rPr>
      </w:pPr>
      <w:r w:rsidRPr="00A97591">
        <w:rPr>
          <w:rFonts w:ascii="Times New Roman" w:eastAsiaTheme="minorEastAsia" w:hAnsi="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98F698" w14:textId="77777777" w:rsidR="00A97591" w:rsidRPr="00A97591" w:rsidRDefault="00A97591" w:rsidP="00A97591">
      <w:pPr>
        <w:spacing w:after="0" w:line="240" w:lineRule="auto"/>
        <w:ind w:firstLine="709"/>
        <w:jc w:val="both"/>
        <w:rPr>
          <w:rFonts w:ascii="Times New Roman" w:eastAsiaTheme="minorEastAsia" w:hAnsi="Times New Roman" w:cs="Times New Roman"/>
          <w:sz w:val="24"/>
          <w:szCs w:val="24"/>
          <w:lang w:eastAsia="ru-RU"/>
        </w:rPr>
        <w:sectPr w:rsidR="00A97591" w:rsidRPr="00A97591" w:rsidSect="00A97591">
          <w:pgSz w:w="11906" w:h="16838"/>
          <w:pgMar w:top="567" w:right="707" w:bottom="1134" w:left="1418" w:header="708" w:footer="708" w:gutter="0"/>
          <w:cols w:space="708"/>
          <w:docGrid w:linePitch="360"/>
        </w:sectPr>
      </w:pPr>
    </w:p>
    <w:p w14:paraId="3538CF54" w14:textId="77777777" w:rsidR="00A97591" w:rsidRPr="00A97591" w:rsidRDefault="00A97591" w:rsidP="00A97591">
      <w:pPr>
        <w:spacing w:after="0" w:line="240" w:lineRule="auto"/>
        <w:ind w:left="7080"/>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 xml:space="preserve">Приложение № </w:t>
      </w:r>
      <w:bookmarkStart w:id="5" w:name="P270"/>
      <w:bookmarkEnd w:id="5"/>
      <w:r w:rsidRPr="00A97591">
        <w:rPr>
          <w:rFonts w:ascii="Times New Roman" w:eastAsiaTheme="minorEastAsia" w:hAnsi="Times New Roman" w:cs="Times New Roman"/>
          <w:sz w:val="24"/>
          <w:szCs w:val="24"/>
          <w:lang w:eastAsia="ru-RU"/>
        </w:rPr>
        <w:t>2</w:t>
      </w:r>
    </w:p>
    <w:p w14:paraId="5F76A680"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к Регламенту предоставления</w:t>
      </w:r>
    </w:p>
    <w:p w14:paraId="65DE664C"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муниципальной услуги</w:t>
      </w:r>
    </w:p>
    <w:p w14:paraId="20075DBC" w14:textId="77777777" w:rsidR="00A97591" w:rsidRPr="00A97591" w:rsidRDefault="00A97591" w:rsidP="00A97591">
      <w:pPr>
        <w:spacing w:after="0" w:line="240" w:lineRule="auto"/>
        <w:jc w:val="right"/>
        <w:rPr>
          <w:rFonts w:ascii="Times New Roman" w:eastAsiaTheme="minorEastAsia" w:hAnsi="Times New Roman" w:cs="Times New Roman"/>
          <w:sz w:val="24"/>
          <w:szCs w:val="24"/>
          <w:lang w:eastAsia="ru-RU"/>
        </w:rPr>
      </w:pPr>
      <w:r w:rsidRPr="00A97591">
        <w:rPr>
          <w:rFonts w:ascii="Times New Roman" w:eastAsiaTheme="minorEastAsia" w:hAnsi="Times New Roman" w:cs="Times New Roman"/>
          <w:sz w:val="24"/>
          <w:szCs w:val="24"/>
          <w:lang w:eastAsia="ru-RU"/>
        </w:rPr>
        <w:t>«Выдача разрешений на ввод</w:t>
      </w:r>
    </w:p>
    <w:p w14:paraId="55A3ACE5" w14:textId="77777777" w:rsidR="00A97591" w:rsidRPr="00A97591" w:rsidRDefault="00A97591" w:rsidP="00A97591">
      <w:pPr>
        <w:spacing w:after="0" w:line="240" w:lineRule="auto"/>
        <w:ind w:left="6946"/>
        <w:jc w:val="right"/>
        <w:rPr>
          <w:rFonts w:ascii="Times New Roman" w:eastAsiaTheme="minorEastAsia" w:hAnsi="Times New Roman" w:cs="Times New Roman"/>
          <w:lang w:eastAsia="ru-RU"/>
        </w:rPr>
      </w:pPr>
      <w:r w:rsidRPr="00A97591">
        <w:rPr>
          <w:rFonts w:ascii="Times New Roman" w:eastAsiaTheme="minorEastAsia" w:hAnsi="Times New Roman" w:cs="Times New Roman"/>
          <w:sz w:val="24"/>
          <w:szCs w:val="24"/>
          <w:lang w:eastAsia="ru-RU"/>
        </w:rPr>
        <w:t>объектов в эксплуатацию»</w:t>
      </w:r>
    </w:p>
    <w:p w14:paraId="032C9E7E" w14:textId="77777777" w:rsidR="00A97591" w:rsidRPr="00A97591" w:rsidRDefault="00A97591" w:rsidP="00A97591">
      <w:pPr>
        <w:spacing w:after="0" w:line="240" w:lineRule="auto"/>
        <w:jc w:val="center"/>
        <w:rPr>
          <w:rFonts w:ascii="Times New Roman" w:hAnsi="Times New Roman" w:cs="Times New Roman"/>
          <w:b/>
          <w:sz w:val="24"/>
          <w:szCs w:val="24"/>
        </w:rPr>
      </w:pPr>
    </w:p>
    <w:p w14:paraId="61C8FE52" w14:textId="77777777" w:rsidR="00A97591" w:rsidRPr="00A97591" w:rsidRDefault="00A97591" w:rsidP="00A97591">
      <w:pPr>
        <w:spacing w:after="0" w:line="240" w:lineRule="auto"/>
        <w:jc w:val="center"/>
        <w:rPr>
          <w:rFonts w:ascii="Times New Roman" w:hAnsi="Times New Roman" w:cs="Times New Roman"/>
          <w:b/>
          <w:sz w:val="28"/>
          <w:szCs w:val="28"/>
        </w:rPr>
      </w:pPr>
      <w:r w:rsidRPr="00A97591">
        <w:rPr>
          <w:rFonts w:ascii="Times New Roman" w:hAnsi="Times New Roman" w:cs="Times New Roman"/>
          <w:b/>
          <w:sz w:val="28"/>
          <w:szCs w:val="28"/>
        </w:rPr>
        <w:t xml:space="preserve">Справочная информация </w:t>
      </w:r>
    </w:p>
    <w:p w14:paraId="76D1729E" w14:textId="77777777" w:rsidR="00A97591" w:rsidRPr="00A97591" w:rsidRDefault="00A97591" w:rsidP="00A97591">
      <w:pPr>
        <w:spacing w:after="0" w:line="240" w:lineRule="auto"/>
        <w:jc w:val="center"/>
        <w:rPr>
          <w:rFonts w:ascii="Times New Roman" w:hAnsi="Times New Roman" w:cs="Times New Roman"/>
          <w:b/>
          <w:sz w:val="28"/>
          <w:szCs w:val="28"/>
        </w:rPr>
      </w:pPr>
      <w:r w:rsidRPr="00A97591">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5C271EA5" w14:textId="77777777" w:rsidR="00A97591" w:rsidRPr="00A97591" w:rsidRDefault="00A97591" w:rsidP="00A97591">
      <w:pPr>
        <w:spacing w:after="0"/>
        <w:jc w:val="both"/>
        <w:rPr>
          <w:rFonts w:ascii="Times New Roman" w:hAnsi="Times New Roman" w:cs="Times New Roman"/>
          <w:sz w:val="28"/>
          <w:szCs w:val="28"/>
        </w:rPr>
      </w:pP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A97591" w:rsidRPr="00A97591" w14:paraId="3958EE50" w14:textId="77777777" w:rsidTr="00077AEE">
        <w:trPr>
          <w:gridAfter w:val="1"/>
          <w:wAfter w:w="142" w:type="dxa"/>
        </w:trPr>
        <w:tc>
          <w:tcPr>
            <w:tcW w:w="417" w:type="dxa"/>
            <w:gridSpan w:val="2"/>
          </w:tcPr>
          <w:p w14:paraId="63CF7489" w14:textId="77777777" w:rsidR="00A97591" w:rsidRPr="00A97591" w:rsidRDefault="00A97591" w:rsidP="00A97591">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14:paraId="28B68862" w14:textId="77777777" w:rsidR="00A97591" w:rsidRPr="00A97591" w:rsidRDefault="00A97591" w:rsidP="00A97591">
            <w:pPr>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rPr>
              <w:t>Управление архитектуры и градостроительства</w:t>
            </w:r>
          </w:p>
          <w:p w14:paraId="7D9ADE8E" w14:textId="77777777" w:rsidR="00A97591" w:rsidRPr="00A97591" w:rsidRDefault="00A97591" w:rsidP="00A97591">
            <w:pPr>
              <w:jc w:val="center"/>
              <w:rPr>
                <w:rFonts w:ascii="Times New Roman" w:eastAsia="Times New Roman" w:hAnsi="Times New Roman" w:cs="Times New Roman"/>
                <w:sz w:val="28"/>
                <w:szCs w:val="28"/>
              </w:rPr>
            </w:pPr>
            <w:r w:rsidRPr="00A97591">
              <w:rPr>
                <w:rFonts w:ascii="Times New Roman" w:eastAsia="Times New Roman" w:hAnsi="Times New Roman" w:cs="Times New Roman"/>
                <w:b/>
                <w:sz w:val="28"/>
                <w:szCs w:val="28"/>
              </w:rPr>
              <w:t>администрации Чугуевского муниципального округа</w:t>
            </w:r>
          </w:p>
        </w:tc>
      </w:tr>
      <w:tr w:rsidR="00A97591" w:rsidRPr="00A97591" w14:paraId="7CD93A99" w14:textId="77777777" w:rsidTr="00077AEE">
        <w:trPr>
          <w:gridAfter w:val="1"/>
          <w:wAfter w:w="142" w:type="dxa"/>
        </w:trPr>
        <w:tc>
          <w:tcPr>
            <w:tcW w:w="417" w:type="dxa"/>
            <w:gridSpan w:val="2"/>
          </w:tcPr>
          <w:p w14:paraId="23BB4F4D"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Borders>
              <w:top w:val="single" w:sz="4" w:space="0" w:color="auto"/>
            </w:tcBorders>
          </w:tcPr>
          <w:p w14:paraId="63DE0773" w14:textId="77777777" w:rsidR="00A97591" w:rsidRPr="00A97591" w:rsidRDefault="00A97591" w:rsidP="00A97591">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57D0B5BF" w14:textId="77777777" w:rsidR="00A97591" w:rsidRPr="00A97591" w:rsidRDefault="00A97591" w:rsidP="00A97591">
            <w:pPr>
              <w:spacing w:line="360" w:lineRule="auto"/>
              <w:jc w:val="center"/>
              <w:rPr>
                <w:rFonts w:ascii="Times New Roman" w:hAnsi="Times New Roman" w:cs="Times New Roman"/>
                <w:sz w:val="28"/>
                <w:szCs w:val="28"/>
                <w:vertAlign w:val="superscript"/>
              </w:rPr>
            </w:pPr>
            <w:r w:rsidRPr="00A97591">
              <w:rPr>
                <w:rFonts w:ascii="Times New Roman" w:hAnsi="Times New Roman" w:cs="Times New Roman"/>
                <w:sz w:val="28"/>
                <w:szCs w:val="28"/>
                <w:vertAlign w:val="superscript"/>
              </w:rPr>
              <w:t>(наименование органа, предоставляющего муниципальную услугу)</w:t>
            </w:r>
          </w:p>
        </w:tc>
      </w:tr>
      <w:tr w:rsidR="00A97591" w:rsidRPr="00A97591" w14:paraId="57C4CCEF" w14:textId="77777777" w:rsidTr="00077AEE">
        <w:trPr>
          <w:gridAfter w:val="1"/>
          <w:wAfter w:w="142" w:type="dxa"/>
        </w:trPr>
        <w:tc>
          <w:tcPr>
            <w:tcW w:w="417" w:type="dxa"/>
            <w:gridSpan w:val="2"/>
          </w:tcPr>
          <w:p w14:paraId="34A9F419" w14:textId="77777777" w:rsidR="00A97591" w:rsidRPr="00A97591" w:rsidRDefault="00A97591" w:rsidP="00A97591">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770627F0"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1.1.</w:t>
            </w:r>
          </w:p>
        </w:tc>
        <w:tc>
          <w:tcPr>
            <w:tcW w:w="8735" w:type="dxa"/>
            <w:gridSpan w:val="2"/>
          </w:tcPr>
          <w:p w14:paraId="42371F9E" w14:textId="77777777" w:rsidR="00A97591" w:rsidRPr="00A97591" w:rsidRDefault="00A97591" w:rsidP="00A97591">
            <w:pPr>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Место нахождения органа, предоставляющего муниципальную услугу:</w:t>
            </w:r>
          </w:p>
        </w:tc>
      </w:tr>
      <w:tr w:rsidR="00A97591" w:rsidRPr="00A97591" w14:paraId="43E7641C" w14:textId="77777777" w:rsidTr="00077AEE">
        <w:trPr>
          <w:gridAfter w:val="1"/>
          <w:wAfter w:w="142" w:type="dxa"/>
        </w:trPr>
        <w:tc>
          <w:tcPr>
            <w:tcW w:w="417" w:type="dxa"/>
            <w:gridSpan w:val="2"/>
          </w:tcPr>
          <w:p w14:paraId="33F6D32D" w14:textId="77777777" w:rsidR="00A97591" w:rsidRPr="00A97591" w:rsidRDefault="00A97591" w:rsidP="00A97591">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1F1043D6" w14:textId="77777777" w:rsidR="00A97591" w:rsidRPr="00A97591" w:rsidRDefault="00A97591" w:rsidP="00A97591">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4E071E17" w14:textId="77777777" w:rsidR="00A97591" w:rsidRPr="00A97591" w:rsidRDefault="00A97591" w:rsidP="00A97591">
            <w:pPr>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rPr>
              <w:t>692623, Приморский край, Чугуевский муниципальный округ,</w:t>
            </w:r>
          </w:p>
          <w:p w14:paraId="021A3EC9" w14:textId="77777777" w:rsidR="00A97591" w:rsidRPr="00A97591" w:rsidRDefault="00A97591" w:rsidP="00A97591">
            <w:pPr>
              <w:jc w:val="center"/>
              <w:rPr>
                <w:rFonts w:ascii="Times New Roman" w:eastAsia="Times New Roman" w:hAnsi="Times New Roman" w:cs="Times New Roman"/>
                <w:sz w:val="28"/>
                <w:szCs w:val="28"/>
              </w:rPr>
            </w:pPr>
            <w:r w:rsidRPr="00A97591">
              <w:rPr>
                <w:rFonts w:ascii="Times New Roman" w:eastAsia="Times New Roman" w:hAnsi="Times New Roman" w:cs="Times New Roman"/>
                <w:b/>
                <w:sz w:val="28"/>
                <w:szCs w:val="28"/>
              </w:rPr>
              <w:t>с. Чугуевка, ул. 50 лет Октября, 193, каб. № 104, 105</w:t>
            </w:r>
          </w:p>
        </w:tc>
      </w:tr>
      <w:tr w:rsidR="00A97591" w:rsidRPr="00A97591" w14:paraId="1E020A03" w14:textId="77777777" w:rsidTr="00077AEE">
        <w:trPr>
          <w:gridAfter w:val="1"/>
          <w:wAfter w:w="142" w:type="dxa"/>
        </w:trPr>
        <w:tc>
          <w:tcPr>
            <w:tcW w:w="417" w:type="dxa"/>
            <w:gridSpan w:val="2"/>
          </w:tcPr>
          <w:p w14:paraId="1EF85DC5"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3931FFA5" w14:textId="77777777" w:rsidR="00A97591" w:rsidRPr="00A97591" w:rsidRDefault="00A97591" w:rsidP="00A97591">
            <w:pPr>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14:paraId="4E2935CE" w14:textId="77777777" w:rsidR="00A97591" w:rsidRPr="00A97591" w:rsidRDefault="00A97591" w:rsidP="00A97591">
            <w:pPr>
              <w:spacing w:line="360" w:lineRule="auto"/>
              <w:jc w:val="center"/>
              <w:rPr>
                <w:rFonts w:ascii="Times New Roman" w:eastAsia="Times New Roman" w:hAnsi="Times New Roman" w:cs="Times New Roman"/>
                <w:sz w:val="28"/>
                <w:szCs w:val="28"/>
              </w:rPr>
            </w:pPr>
          </w:p>
        </w:tc>
      </w:tr>
      <w:tr w:rsidR="00A97591" w:rsidRPr="00A97591" w14:paraId="547D2687" w14:textId="77777777" w:rsidTr="00077AEE">
        <w:trPr>
          <w:gridAfter w:val="1"/>
          <w:wAfter w:w="142" w:type="dxa"/>
        </w:trPr>
        <w:tc>
          <w:tcPr>
            <w:tcW w:w="417" w:type="dxa"/>
            <w:gridSpan w:val="2"/>
          </w:tcPr>
          <w:p w14:paraId="4F46D753"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6BBF7ADE"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1.2.</w:t>
            </w:r>
          </w:p>
        </w:tc>
        <w:tc>
          <w:tcPr>
            <w:tcW w:w="8735" w:type="dxa"/>
            <w:gridSpan w:val="2"/>
          </w:tcPr>
          <w:p w14:paraId="2BD9902F" w14:textId="77777777" w:rsidR="00A97591" w:rsidRPr="00A97591" w:rsidRDefault="00A97591" w:rsidP="00A97591">
            <w:pPr>
              <w:spacing w:line="360" w:lineRule="auto"/>
              <w:rPr>
                <w:rFonts w:ascii="Times New Roman" w:hAnsi="Times New Roman" w:cs="Times New Roman"/>
                <w:sz w:val="28"/>
                <w:szCs w:val="28"/>
                <w:vertAlign w:val="superscript"/>
              </w:rPr>
            </w:pPr>
            <w:r w:rsidRPr="00A97591">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A97591" w:rsidRPr="00A97591" w14:paraId="1C7B9B9A" w14:textId="77777777" w:rsidTr="00077AEE">
        <w:trPr>
          <w:gridAfter w:val="1"/>
          <w:wAfter w:w="142" w:type="dxa"/>
        </w:trPr>
        <w:tc>
          <w:tcPr>
            <w:tcW w:w="417" w:type="dxa"/>
            <w:gridSpan w:val="2"/>
          </w:tcPr>
          <w:p w14:paraId="603BDF82"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73FA6F97"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rPr>
            </w:pPr>
          </w:p>
        </w:tc>
        <w:tc>
          <w:tcPr>
            <w:tcW w:w="2316" w:type="dxa"/>
          </w:tcPr>
          <w:p w14:paraId="6997ED3D" w14:textId="77777777" w:rsidR="00A97591" w:rsidRPr="00A97591" w:rsidRDefault="00A97591" w:rsidP="00A97591">
            <w:pPr>
              <w:tabs>
                <w:tab w:val="left" w:pos="1276"/>
              </w:tabs>
              <w:spacing w:line="360" w:lineRule="auto"/>
              <w:ind w:left="596"/>
              <w:jc w:val="both"/>
              <w:rPr>
                <w:rFonts w:ascii="Times New Roman" w:hAnsi="Times New Roman" w:cs="Times New Roman"/>
                <w:sz w:val="28"/>
                <w:szCs w:val="28"/>
              </w:rPr>
            </w:pPr>
            <w:r w:rsidRPr="00A97591">
              <w:rPr>
                <w:rFonts w:ascii="Times New Roman" w:hAnsi="Times New Roman" w:cs="Times New Roman"/>
                <w:noProof/>
                <w:sz w:val="28"/>
                <w:szCs w:val="28"/>
              </w:rPr>
              <w:t>Понедельник:</w:t>
            </w:r>
          </w:p>
        </w:tc>
        <w:tc>
          <w:tcPr>
            <w:tcW w:w="6419" w:type="dxa"/>
            <w:tcBorders>
              <w:bottom w:val="single" w:sz="4" w:space="0" w:color="auto"/>
            </w:tcBorders>
          </w:tcPr>
          <w:p w14:paraId="047520E5" w14:textId="77777777" w:rsidR="00A97591" w:rsidRPr="00A97591" w:rsidRDefault="00A97591" w:rsidP="00A97591">
            <w:pPr>
              <w:tabs>
                <w:tab w:val="left" w:pos="1276"/>
              </w:tabs>
              <w:jc w:val="both"/>
              <w:rPr>
                <w:rFonts w:ascii="Times New Roman" w:hAnsi="Times New Roman" w:cs="Times New Roman"/>
                <w:b/>
                <w:sz w:val="28"/>
                <w:szCs w:val="28"/>
              </w:rPr>
            </w:pPr>
            <w:r w:rsidRPr="00A97591">
              <w:rPr>
                <w:rFonts w:ascii="Times New Roman" w:hAnsi="Times New Roman" w:cs="Times New Roman"/>
                <w:b/>
                <w:sz w:val="28"/>
                <w:szCs w:val="28"/>
              </w:rPr>
              <w:t>8.45 – 17.00, обеденный перерыв 13.00 – 14.00</w:t>
            </w:r>
          </w:p>
        </w:tc>
      </w:tr>
      <w:tr w:rsidR="00A97591" w:rsidRPr="00A97591" w14:paraId="27A55BA3" w14:textId="77777777" w:rsidTr="00077AEE">
        <w:trPr>
          <w:gridAfter w:val="1"/>
          <w:wAfter w:w="142" w:type="dxa"/>
        </w:trPr>
        <w:tc>
          <w:tcPr>
            <w:tcW w:w="417" w:type="dxa"/>
            <w:gridSpan w:val="2"/>
          </w:tcPr>
          <w:p w14:paraId="4D0D3571"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0EC8095E"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rPr>
            </w:pPr>
          </w:p>
        </w:tc>
        <w:tc>
          <w:tcPr>
            <w:tcW w:w="2316" w:type="dxa"/>
          </w:tcPr>
          <w:p w14:paraId="2B1C2268" w14:textId="77777777" w:rsidR="00A97591" w:rsidRPr="00A97591" w:rsidRDefault="00A97591" w:rsidP="00A97591">
            <w:pPr>
              <w:tabs>
                <w:tab w:val="left" w:pos="1276"/>
              </w:tabs>
              <w:spacing w:line="360" w:lineRule="auto"/>
              <w:ind w:left="596"/>
              <w:jc w:val="both"/>
              <w:rPr>
                <w:rFonts w:ascii="Times New Roman" w:hAnsi="Times New Roman" w:cs="Times New Roman"/>
                <w:sz w:val="28"/>
                <w:szCs w:val="28"/>
              </w:rPr>
            </w:pPr>
            <w:r w:rsidRPr="00A97591">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14:paraId="7160BFA7" w14:textId="77777777" w:rsidR="00A97591" w:rsidRPr="00A97591" w:rsidRDefault="00A97591" w:rsidP="00A97591">
            <w:pPr>
              <w:tabs>
                <w:tab w:val="left" w:pos="1276"/>
              </w:tabs>
              <w:jc w:val="both"/>
              <w:rPr>
                <w:rFonts w:ascii="Times New Roman" w:hAnsi="Times New Roman" w:cs="Times New Roman"/>
                <w:b/>
                <w:sz w:val="28"/>
                <w:szCs w:val="28"/>
              </w:rPr>
            </w:pPr>
            <w:r w:rsidRPr="00A97591">
              <w:rPr>
                <w:rFonts w:ascii="Times New Roman" w:hAnsi="Times New Roman" w:cs="Times New Roman"/>
                <w:b/>
                <w:sz w:val="28"/>
                <w:szCs w:val="28"/>
              </w:rPr>
              <w:t>8.45 – 17.00, обеденный перерыв 13.00 – 14.00</w:t>
            </w:r>
          </w:p>
        </w:tc>
      </w:tr>
      <w:tr w:rsidR="00A97591" w:rsidRPr="00A97591" w14:paraId="6A8BEB99" w14:textId="77777777" w:rsidTr="00077AEE">
        <w:trPr>
          <w:gridAfter w:val="1"/>
          <w:wAfter w:w="142" w:type="dxa"/>
        </w:trPr>
        <w:tc>
          <w:tcPr>
            <w:tcW w:w="417" w:type="dxa"/>
            <w:gridSpan w:val="2"/>
          </w:tcPr>
          <w:p w14:paraId="0DB93A55"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15FF989C"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098E6853"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rPr>
            </w:pPr>
            <w:r w:rsidRPr="00A97591">
              <w:rPr>
                <w:rFonts w:ascii="Times New Roman" w:hAnsi="Times New Roman" w:cs="Times New Roman"/>
                <w:noProof/>
                <w:sz w:val="28"/>
                <w:szCs w:val="28"/>
                <w:lang w:val="en-US"/>
              </w:rPr>
              <w:t>С</w:t>
            </w:r>
            <w:r w:rsidRPr="00A97591">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14:paraId="3744EEDA" w14:textId="77777777" w:rsidR="00A97591" w:rsidRPr="00A97591" w:rsidRDefault="00A97591" w:rsidP="00A97591">
            <w:pPr>
              <w:tabs>
                <w:tab w:val="left" w:pos="1276"/>
              </w:tabs>
              <w:jc w:val="both"/>
              <w:rPr>
                <w:rFonts w:ascii="Times New Roman" w:hAnsi="Times New Roman" w:cs="Times New Roman"/>
                <w:b/>
                <w:noProof/>
                <w:sz w:val="28"/>
                <w:szCs w:val="28"/>
              </w:rPr>
            </w:pPr>
            <w:r w:rsidRPr="00A97591">
              <w:rPr>
                <w:rFonts w:ascii="Times New Roman" w:hAnsi="Times New Roman" w:cs="Times New Roman"/>
                <w:b/>
                <w:sz w:val="28"/>
                <w:szCs w:val="28"/>
              </w:rPr>
              <w:t>8.45 – 17.00, обеденный перерыв 13.00 – 14.00</w:t>
            </w:r>
          </w:p>
        </w:tc>
      </w:tr>
      <w:tr w:rsidR="00A97591" w:rsidRPr="00A97591" w14:paraId="742221AF" w14:textId="77777777" w:rsidTr="00077AEE">
        <w:trPr>
          <w:gridAfter w:val="1"/>
          <w:wAfter w:w="142" w:type="dxa"/>
        </w:trPr>
        <w:tc>
          <w:tcPr>
            <w:tcW w:w="417" w:type="dxa"/>
            <w:gridSpan w:val="2"/>
          </w:tcPr>
          <w:p w14:paraId="14DA3496"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12201677"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rPr>
            </w:pPr>
          </w:p>
        </w:tc>
        <w:tc>
          <w:tcPr>
            <w:tcW w:w="2316" w:type="dxa"/>
          </w:tcPr>
          <w:p w14:paraId="740AA101" w14:textId="77777777" w:rsidR="00A97591" w:rsidRPr="00A97591" w:rsidRDefault="00A97591" w:rsidP="00A97591">
            <w:pPr>
              <w:tabs>
                <w:tab w:val="left" w:pos="1276"/>
              </w:tabs>
              <w:spacing w:line="360" w:lineRule="auto"/>
              <w:ind w:left="596"/>
              <w:jc w:val="both"/>
              <w:rPr>
                <w:rFonts w:ascii="Times New Roman" w:hAnsi="Times New Roman" w:cs="Times New Roman"/>
                <w:sz w:val="28"/>
                <w:szCs w:val="28"/>
                <w:lang w:val="en-US"/>
              </w:rPr>
            </w:pPr>
            <w:r w:rsidRPr="00A97591">
              <w:rPr>
                <w:rFonts w:ascii="Times New Roman" w:hAnsi="Times New Roman" w:cs="Times New Roman"/>
                <w:noProof/>
                <w:sz w:val="28"/>
                <w:szCs w:val="28"/>
              </w:rPr>
              <w:t>Четверг</w:t>
            </w:r>
            <w:r w:rsidRPr="00A97591">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14:paraId="56CF9208" w14:textId="77777777" w:rsidR="00A97591" w:rsidRPr="00A97591" w:rsidRDefault="00A97591" w:rsidP="00A97591">
            <w:pPr>
              <w:tabs>
                <w:tab w:val="left" w:pos="1276"/>
              </w:tabs>
              <w:jc w:val="both"/>
              <w:rPr>
                <w:rFonts w:ascii="Times New Roman" w:hAnsi="Times New Roman" w:cs="Times New Roman"/>
                <w:b/>
                <w:sz w:val="28"/>
                <w:szCs w:val="28"/>
                <w:lang w:val="en-US"/>
              </w:rPr>
            </w:pPr>
            <w:r w:rsidRPr="00A97591">
              <w:rPr>
                <w:rFonts w:ascii="Times New Roman" w:hAnsi="Times New Roman" w:cs="Times New Roman"/>
                <w:b/>
                <w:sz w:val="28"/>
                <w:szCs w:val="28"/>
              </w:rPr>
              <w:t>8.45 – 17.00, обеденный перерыв 13.00 – 14.00</w:t>
            </w:r>
          </w:p>
        </w:tc>
      </w:tr>
      <w:tr w:rsidR="00A97591" w:rsidRPr="00A97591" w14:paraId="28C3702C" w14:textId="77777777" w:rsidTr="00077AEE">
        <w:trPr>
          <w:gridAfter w:val="1"/>
          <w:wAfter w:w="142" w:type="dxa"/>
        </w:trPr>
        <w:tc>
          <w:tcPr>
            <w:tcW w:w="417" w:type="dxa"/>
            <w:gridSpan w:val="2"/>
          </w:tcPr>
          <w:p w14:paraId="5C731C2D"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470CCFE0"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518FA2EF"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lang w:val="en-US"/>
              </w:rPr>
            </w:pPr>
            <w:r w:rsidRPr="00A97591">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14:paraId="0E6A8D82" w14:textId="77777777" w:rsidR="00A97591" w:rsidRPr="00A97591" w:rsidRDefault="00A97591" w:rsidP="00A97591">
            <w:pPr>
              <w:tabs>
                <w:tab w:val="left" w:pos="1276"/>
              </w:tabs>
              <w:jc w:val="both"/>
              <w:rPr>
                <w:rFonts w:ascii="Times New Roman" w:hAnsi="Times New Roman" w:cs="Times New Roman"/>
                <w:b/>
                <w:noProof/>
                <w:sz w:val="28"/>
                <w:szCs w:val="28"/>
                <w:lang w:val="en-US"/>
              </w:rPr>
            </w:pPr>
            <w:r w:rsidRPr="00A97591">
              <w:rPr>
                <w:rFonts w:ascii="Times New Roman" w:hAnsi="Times New Roman" w:cs="Times New Roman"/>
                <w:b/>
                <w:sz w:val="28"/>
                <w:szCs w:val="28"/>
              </w:rPr>
              <w:t>8.45 – 16.45, обеденный перерыв 13.00 – 14.00</w:t>
            </w:r>
          </w:p>
        </w:tc>
      </w:tr>
      <w:tr w:rsidR="00A97591" w:rsidRPr="00A97591" w14:paraId="1C7382DB" w14:textId="77777777" w:rsidTr="00077AEE">
        <w:trPr>
          <w:gridAfter w:val="1"/>
          <w:wAfter w:w="142" w:type="dxa"/>
        </w:trPr>
        <w:tc>
          <w:tcPr>
            <w:tcW w:w="417" w:type="dxa"/>
            <w:gridSpan w:val="2"/>
          </w:tcPr>
          <w:p w14:paraId="6CB30772"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2B319AD9"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90E492E"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rPr>
            </w:pPr>
            <w:r w:rsidRPr="00A97591">
              <w:rPr>
                <w:rFonts w:ascii="Times New Roman" w:hAnsi="Times New Roman" w:cs="Times New Roman"/>
                <w:noProof/>
                <w:sz w:val="28"/>
                <w:szCs w:val="28"/>
                <w:lang w:val="en-US"/>
              </w:rPr>
              <w:t>Суббота</w:t>
            </w:r>
            <w:r w:rsidRPr="00A97591">
              <w:rPr>
                <w:rFonts w:ascii="Times New Roman" w:hAnsi="Times New Roman" w:cs="Times New Roman"/>
                <w:noProof/>
                <w:sz w:val="28"/>
                <w:szCs w:val="28"/>
              </w:rPr>
              <w:t>:</w:t>
            </w:r>
          </w:p>
        </w:tc>
        <w:tc>
          <w:tcPr>
            <w:tcW w:w="6419" w:type="dxa"/>
            <w:tcBorders>
              <w:top w:val="single" w:sz="4" w:space="0" w:color="auto"/>
              <w:bottom w:val="single" w:sz="4" w:space="0" w:color="auto"/>
            </w:tcBorders>
          </w:tcPr>
          <w:p w14:paraId="241A3517" w14:textId="77777777" w:rsidR="00A97591" w:rsidRPr="00A97591" w:rsidRDefault="00A97591" w:rsidP="00A97591">
            <w:pPr>
              <w:tabs>
                <w:tab w:val="left" w:pos="1276"/>
              </w:tabs>
              <w:jc w:val="both"/>
              <w:rPr>
                <w:rFonts w:ascii="Times New Roman" w:hAnsi="Times New Roman" w:cs="Times New Roman"/>
                <w:b/>
                <w:noProof/>
                <w:sz w:val="28"/>
                <w:szCs w:val="28"/>
              </w:rPr>
            </w:pPr>
            <w:r w:rsidRPr="00A97591">
              <w:rPr>
                <w:rFonts w:ascii="Times New Roman" w:hAnsi="Times New Roman" w:cs="Times New Roman"/>
                <w:b/>
                <w:noProof/>
                <w:sz w:val="28"/>
                <w:szCs w:val="28"/>
              </w:rPr>
              <w:t>выходной</w:t>
            </w:r>
          </w:p>
        </w:tc>
      </w:tr>
      <w:tr w:rsidR="00A97591" w:rsidRPr="00A97591" w14:paraId="32E25335" w14:textId="77777777" w:rsidTr="00077AEE">
        <w:trPr>
          <w:gridAfter w:val="1"/>
          <w:wAfter w:w="142" w:type="dxa"/>
        </w:trPr>
        <w:tc>
          <w:tcPr>
            <w:tcW w:w="417" w:type="dxa"/>
            <w:gridSpan w:val="2"/>
          </w:tcPr>
          <w:p w14:paraId="166FDAB0"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5C253E38"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1BD0D199" w14:textId="77777777" w:rsidR="00A97591" w:rsidRPr="00A97591" w:rsidRDefault="00A97591" w:rsidP="00A97591">
            <w:pPr>
              <w:tabs>
                <w:tab w:val="left" w:pos="1276"/>
              </w:tabs>
              <w:spacing w:line="360" w:lineRule="auto"/>
              <w:ind w:left="596"/>
              <w:jc w:val="both"/>
              <w:rPr>
                <w:rFonts w:ascii="Times New Roman" w:hAnsi="Times New Roman" w:cs="Times New Roman"/>
                <w:noProof/>
                <w:sz w:val="28"/>
                <w:szCs w:val="28"/>
                <w:lang w:val="en-US"/>
              </w:rPr>
            </w:pPr>
            <w:r w:rsidRPr="00A97591">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14:paraId="35059999" w14:textId="77777777" w:rsidR="00A97591" w:rsidRPr="00A97591" w:rsidRDefault="00A97591" w:rsidP="00A97591">
            <w:pPr>
              <w:tabs>
                <w:tab w:val="left" w:pos="1276"/>
              </w:tabs>
              <w:jc w:val="both"/>
              <w:rPr>
                <w:rFonts w:ascii="Times New Roman" w:hAnsi="Times New Roman" w:cs="Times New Roman"/>
                <w:b/>
                <w:noProof/>
                <w:sz w:val="28"/>
                <w:szCs w:val="28"/>
              </w:rPr>
            </w:pPr>
            <w:r w:rsidRPr="00A97591">
              <w:rPr>
                <w:rFonts w:ascii="Times New Roman" w:hAnsi="Times New Roman" w:cs="Times New Roman"/>
                <w:b/>
                <w:noProof/>
                <w:sz w:val="28"/>
                <w:szCs w:val="28"/>
              </w:rPr>
              <w:t>выходной</w:t>
            </w:r>
          </w:p>
        </w:tc>
      </w:tr>
      <w:tr w:rsidR="00A97591" w:rsidRPr="00A97591" w14:paraId="02D92600" w14:textId="77777777" w:rsidTr="00077AEE">
        <w:trPr>
          <w:gridAfter w:val="1"/>
          <w:wAfter w:w="142" w:type="dxa"/>
        </w:trPr>
        <w:tc>
          <w:tcPr>
            <w:tcW w:w="417" w:type="dxa"/>
            <w:gridSpan w:val="2"/>
          </w:tcPr>
          <w:p w14:paraId="2F9EDCD1"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7C89F91E"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1.3.</w:t>
            </w:r>
          </w:p>
          <w:p w14:paraId="5426E0C5" w14:textId="77777777" w:rsidR="00A97591" w:rsidRPr="00A97591" w:rsidRDefault="00A97591" w:rsidP="00A97591">
            <w:pPr>
              <w:spacing w:line="360" w:lineRule="auto"/>
              <w:rPr>
                <w:rFonts w:ascii="Times New Roman" w:eastAsia="Times New Roman" w:hAnsi="Times New Roman" w:cs="Times New Roman"/>
                <w:sz w:val="28"/>
                <w:szCs w:val="28"/>
              </w:rPr>
            </w:pPr>
          </w:p>
          <w:p w14:paraId="7289BC8E" w14:textId="77777777" w:rsidR="00A97591" w:rsidRPr="00A97591" w:rsidRDefault="00A97591" w:rsidP="00A97591">
            <w:pPr>
              <w:spacing w:line="360" w:lineRule="auto"/>
              <w:rPr>
                <w:rFonts w:ascii="Times New Roman" w:eastAsia="Times New Roman" w:hAnsi="Times New Roman" w:cs="Times New Roman"/>
                <w:sz w:val="28"/>
                <w:szCs w:val="28"/>
              </w:rPr>
            </w:pPr>
          </w:p>
          <w:p w14:paraId="29138F5F" w14:textId="77777777" w:rsidR="00A97591" w:rsidRPr="00A97591" w:rsidRDefault="00A97591" w:rsidP="00A97591">
            <w:pPr>
              <w:spacing w:line="360" w:lineRule="auto"/>
              <w:rPr>
                <w:rFonts w:ascii="Times New Roman" w:eastAsia="Times New Roman" w:hAnsi="Times New Roman" w:cs="Times New Roman"/>
                <w:sz w:val="28"/>
                <w:szCs w:val="28"/>
              </w:rPr>
            </w:pPr>
          </w:p>
          <w:p w14:paraId="6E6FE5AF" w14:textId="77777777" w:rsidR="00A97591" w:rsidRPr="00A97591" w:rsidRDefault="00A97591" w:rsidP="00A97591">
            <w:pPr>
              <w:spacing w:line="360" w:lineRule="auto"/>
              <w:rPr>
                <w:rFonts w:ascii="Times New Roman" w:eastAsia="Times New Roman" w:hAnsi="Times New Roman" w:cs="Times New Roman"/>
                <w:sz w:val="28"/>
                <w:szCs w:val="28"/>
              </w:rPr>
            </w:pPr>
          </w:p>
          <w:p w14:paraId="55CB50ED" w14:textId="77777777" w:rsidR="00A97591" w:rsidRPr="00A97591" w:rsidRDefault="00A97591" w:rsidP="00A97591">
            <w:pPr>
              <w:spacing w:line="360" w:lineRule="auto"/>
              <w:rPr>
                <w:rFonts w:ascii="Times New Roman" w:eastAsia="Times New Roman" w:hAnsi="Times New Roman" w:cs="Times New Roman"/>
                <w:sz w:val="28"/>
                <w:szCs w:val="28"/>
              </w:rPr>
            </w:pPr>
          </w:p>
          <w:p w14:paraId="73EC72BB" w14:textId="77777777" w:rsidR="00A97591" w:rsidRPr="00A97591" w:rsidRDefault="00A97591" w:rsidP="00A97591">
            <w:pPr>
              <w:spacing w:line="360" w:lineRule="auto"/>
              <w:rPr>
                <w:rFonts w:ascii="Times New Roman" w:eastAsia="Times New Roman" w:hAnsi="Times New Roman" w:cs="Times New Roman"/>
                <w:sz w:val="28"/>
                <w:szCs w:val="28"/>
              </w:rPr>
            </w:pPr>
          </w:p>
          <w:p w14:paraId="50FA5995" w14:textId="77777777" w:rsidR="00A97591" w:rsidRPr="00A97591" w:rsidRDefault="00A97591" w:rsidP="00A97591">
            <w:pPr>
              <w:spacing w:line="360" w:lineRule="auto"/>
              <w:rPr>
                <w:rFonts w:ascii="Times New Roman" w:eastAsia="Times New Roman" w:hAnsi="Times New Roman" w:cs="Times New Roman"/>
                <w:sz w:val="28"/>
                <w:szCs w:val="28"/>
              </w:rPr>
            </w:pPr>
          </w:p>
          <w:p w14:paraId="2F4B8777" w14:textId="77777777" w:rsidR="00A97591" w:rsidRPr="00A97591" w:rsidRDefault="00A97591" w:rsidP="00A97591">
            <w:pPr>
              <w:spacing w:line="360" w:lineRule="auto"/>
              <w:rPr>
                <w:rFonts w:ascii="Times New Roman" w:eastAsia="Times New Roman" w:hAnsi="Times New Roman" w:cs="Times New Roman"/>
                <w:sz w:val="28"/>
                <w:szCs w:val="28"/>
              </w:rPr>
            </w:pPr>
          </w:p>
          <w:p w14:paraId="7F98AE01"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1.4.</w:t>
            </w:r>
          </w:p>
        </w:tc>
        <w:tc>
          <w:tcPr>
            <w:tcW w:w="8735" w:type="dxa"/>
            <w:gridSpan w:val="2"/>
          </w:tcPr>
          <w:p w14:paraId="1F584B09"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График приема заявителей:</w:t>
            </w:r>
          </w:p>
          <w:p w14:paraId="194356B0" w14:textId="77777777" w:rsidR="00A97591" w:rsidRPr="00A97591" w:rsidRDefault="00A97591" w:rsidP="00A97591">
            <w:pPr>
              <w:spacing w:line="360" w:lineRule="auto"/>
              <w:ind w:firstLine="548"/>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Понедельник:    </w:t>
            </w:r>
            <w:r w:rsidRPr="00A97591">
              <w:rPr>
                <w:rFonts w:ascii="Times New Roman" w:eastAsia="Times New Roman" w:hAnsi="Times New Roman" w:cs="Times New Roman"/>
                <w:b/>
                <w:sz w:val="28"/>
                <w:szCs w:val="28"/>
                <w:u w:val="single"/>
              </w:rPr>
              <w:t>приема нет</w:t>
            </w:r>
          </w:p>
          <w:p w14:paraId="47615D2D" w14:textId="77777777" w:rsidR="00A97591" w:rsidRPr="00A97591" w:rsidRDefault="00A97591" w:rsidP="00A97591">
            <w:pPr>
              <w:spacing w:line="360" w:lineRule="auto"/>
              <w:ind w:firstLine="548"/>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Вторник:            </w:t>
            </w:r>
            <w:r w:rsidRPr="00A97591">
              <w:rPr>
                <w:rFonts w:ascii="Times New Roman" w:eastAsia="Times New Roman" w:hAnsi="Times New Roman" w:cs="Times New Roman"/>
                <w:b/>
                <w:sz w:val="28"/>
                <w:szCs w:val="28"/>
                <w:u w:val="single"/>
              </w:rPr>
              <w:t>14.00 – 16.00</w:t>
            </w:r>
          </w:p>
          <w:p w14:paraId="7D406CDF" w14:textId="77777777" w:rsidR="00A97591" w:rsidRPr="00A97591" w:rsidRDefault="00A97591" w:rsidP="00A97591">
            <w:pPr>
              <w:spacing w:line="360" w:lineRule="auto"/>
              <w:ind w:firstLine="548"/>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Среда:                </w:t>
            </w:r>
            <w:r w:rsidRPr="00A97591">
              <w:rPr>
                <w:rFonts w:ascii="Times New Roman" w:eastAsia="Times New Roman" w:hAnsi="Times New Roman" w:cs="Times New Roman"/>
                <w:b/>
                <w:sz w:val="28"/>
                <w:szCs w:val="28"/>
                <w:u w:val="single"/>
              </w:rPr>
              <w:t>10.00 – 13.00</w:t>
            </w:r>
          </w:p>
          <w:p w14:paraId="2B9DABF0" w14:textId="77777777" w:rsidR="00A97591" w:rsidRPr="00A97591" w:rsidRDefault="00A97591" w:rsidP="00A97591">
            <w:pPr>
              <w:spacing w:line="360" w:lineRule="auto"/>
              <w:ind w:firstLine="548"/>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Четверг:             </w:t>
            </w:r>
            <w:r w:rsidRPr="00A97591">
              <w:rPr>
                <w:rFonts w:ascii="Times New Roman" w:eastAsia="Times New Roman" w:hAnsi="Times New Roman" w:cs="Times New Roman"/>
                <w:b/>
                <w:sz w:val="28"/>
                <w:szCs w:val="28"/>
                <w:u w:val="single"/>
              </w:rPr>
              <w:t>14.00 – 16.00</w:t>
            </w:r>
          </w:p>
          <w:p w14:paraId="5AD9D2A7" w14:textId="77777777" w:rsidR="00A97591" w:rsidRPr="00A97591" w:rsidRDefault="00A97591" w:rsidP="00A97591">
            <w:pPr>
              <w:spacing w:line="360" w:lineRule="auto"/>
              <w:ind w:firstLine="548"/>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Пятница:            </w:t>
            </w:r>
            <w:r w:rsidRPr="00A97591">
              <w:rPr>
                <w:rFonts w:ascii="Times New Roman" w:eastAsia="Times New Roman" w:hAnsi="Times New Roman" w:cs="Times New Roman"/>
                <w:b/>
                <w:sz w:val="28"/>
                <w:szCs w:val="28"/>
                <w:u w:val="single"/>
              </w:rPr>
              <w:t>приема нет</w:t>
            </w:r>
          </w:p>
          <w:p w14:paraId="717340E8" w14:textId="77777777" w:rsidR="00A97591" w:rsidRPr="00A97591" w:rsidRDefault="00A97591" w:rsidP="00A97591">
            <w:pPr>
              <w:spacing w:line="360" w:lineRule="auto"/>
              <w:ind w:firstLine="548"/>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Суббота:            </w:t>
            </w:r>
            <w:r w:rsidRPr="00A97591">
              <w:rPr>
                <w:rFonts w:ascii="Times New Roman" w:eastAsia="Times New Roman" w:hAnsi="Times New Roman" w:cs="Times New Roman"/>
                <w:b/>
                <w:sz w:val="28"/>
                <w:szCs w:val="28"/>
                <w:u w:val="single"/>
              </w:rPr>
              <w:t>выходной</w:t>
            </w:r>
          </w:p>
          <w:p w14:paraId="6D8E083A" w14:textId="77777777" w:rsidR="00A97591" w:rsidRPr="00A97591" w:rsidRDefault="00A97591" w:rsidP="00A97591">
            <w:pPr>
              <w:spacing w:line="360" w:lineRule="auto"/>
              <w:ind w:firstLine="548"/>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Воскресенье:     </w:t>
            </w:r>
            <w:r w:rsidRPr="00A97591">
              <w:rPr>
                <w:rFonts w:ascii="Times New Roman" w:eastAsia="Times New Roman" w:hAnsi="Times New Roman" w:cs="Times New Roman"/>
                <w:b/>
                <w:sz w:val="28"/>
                <w:szCs w:val="28"/>
                <w:u w:val="single"/>
              </w:rPr>
              <w:t>выходной</w:t>
            </w:r>
          </w:p>
          <w:p w14:paraId="7CDE9453" w14:textId="77777777" w:rsidR="00A97591" w:rsidRPr="00A97591" w:rsidRDefault="00A97591" w:rsidP="00A97591">
            <w:pPr>
              <w:spacing w:line="360" w:lineRule="auto"/>
              <w:rPr>
                <w:rFonts w:ascii="Times New Roman" w:eastAsia="Times New Roman" w:hAnsi="Times New Roman" w:cs="Times New Roman"/>
                <w:sz w:val="28"/>
                <w:szCs w:val="28"/>
              </w:rPr>
            </w:pPr>
          </w:p>
          <w:p w14:paraId="01ED2CB7" w14:textId="77777777" w:rsidR="00A97591" w:rsidRPr="00A97591" w:rsidRDefault="00A97591" w:rsidP="00A97591">
            <w:pPr>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A97591" w:rsidRPr="00A97591" w14:paraId="0391FDAC" w14:textId="77777777" w:rsidTr="00077AEE">
        <w:trPr>
          <w:gridAfter w:val="1"/>
          <w:wAfter w:w="142" w:type="dxa"/>
        </w:trPr>
        <w:tc>
          <w:tcPr>
            <w:tcW w:w="417" w:type="dxa"/>
            <w:gridSpan w:val="2"/>
          </w:tcPr>
          <w:p w14:paraId="5F938659"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3995E596" w14:textId="77777777" w:rsidR="00A97591" w:rsidRPr="00A97591" w:rsidRDefault="00A97591" w:rsidP="00A97591">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469574D9" w14:textId="77777777" w:rsidR="00A97591" w:rsidRPr="00A97591" w:rsidRDefault="00A97591" w:rsidP="00A97591">
            <w:pPr>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rPr>
              <w:t>Начальник управления 8 (42372) 22-6-92;</w:t>
            </w:r>
          </w:p>
          <w:p w14:paraId="6EB07C00" w14:textId="77777777" w:rsidR="00A97591" w:rsidRPr="00A97591" w:rsidRDefault="00A97591" w:rsidP="00A97591">
            <w:pPr>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rPr>
              <w:t>специалисты 8 (42372) 21-2-40</w:t>
            </w:r>
          </w:p>
        </w:tc>
      </w:tr>
      <w:tr w:rsidR="00A97591" w:rsidRPr="00A97591" w14:paraId="4B624BC5" w14:textId="77777777" w:rsidTr="00077AEE">
        <w:trPr>
          <w:gridAfter w:val="1"/>
          <w:wAfter w:w="142" w:type="dxa"/>
        </w:trPr>
        <w:tc>
          <w:tcPr>
            <w:tcW w:w="417" w:type="dxa"/>
            <w:gridSpan w:val="2"/>
          </w:tcPr>
          <w:p w14:paraId="12BD51BB"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03F526CA" w14:textId="77777777" w:rsidR="00A97591" w:rsidRPr="00A97591" w:rsidRDefault="00A97591" w:rsidP="00A97591">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6EDDBB2B" w14:textId="77777777" w:rsidR="00A97591" w:rsidRPr="00A97591" w:rsidRDefault="00A97591" w:rsidP="00A97591">
            <w:pPr>
              <w:spacing w:line="360" w:lineRule="auto"/>
              <w:jc w:val="center"/>
              <w:rPr>
                <w:rFonts w:ascii="Times New Roman" w:hAnsi="Times New Roman" w:cs="Times New Roman"/>
                <w:sz w:val="28"/>
                <w:szCs w:val="28"/>
                <w:vertAlign w:val="superscript"/>
              </w:rPr>
            </w:pPr>
          </w:p>
        </w:tc>
      </w:tr>
      <w:tr w:rsidR="00A97591" w:rsidRPr="00A97591" w14:paraId="4C8679C0" w14:textId="77777777" w:rsidTr="00077AEE">
        <w:trPr>
          <w:gridAfter w:val="1"/>
          <w:wAfter w:w="142" w:type="dxa"/>
        </w:trPr>
        <w:tc>
          <w:tcPr>
            <w:tcW w:w="417" w:type="dxa"/>
            <w:gridSpan w:val="2"/>
          </w:tcPr>
          <w:p w14:paraId="150194D1"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78B6DE01"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1.5.</w:t>
            </w:r>
          </w:p>
        </w:tc>
        <w:tc>
          <w:tcPr>
            <w:tcW w:w="8735" w:type="dxa"/>
            <w:gridSpan w:val="2"/>
          </w:tcPr>
          <w:p w14:paraId="1A6FC287" w14:textId="1F251444" w:rsidR="00A97591" w:rsidRPr="00A97591" w:rsidRDefault="00A97591" w:rsidP="00A97591">
            <w:pPr>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A97591" w:rsidRPr="00A97591" w14:paraId="6DBEA525" w14:textId="77777777" w:rsidTr="00077AEE">
        <w:trPr>
          <w:gridAfter w:val="1"/>
          <w:wAfter w:w="142" w:type="dxa"/>
        </w:trPr>
        <w:tc>
          <w:tcPr>
            <w:tcW w:w="417" w:type="dxa"/>
            <w:gridSpan w:val="2"/>
          </w:tcPr>
          <w:p w14:paraId="5DF9AA3E"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4E04F127" w14:textId="77777777" w:rsidR="00A97591" w:rsidRPr="00A97591" w:rsidRDefault="00A97591" w:rsidP="00A97591">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2EA43CD6" w14:textId="77777777" w:rsidR="00A97591" w:rsidRPr="00A97591" w:rsidRDefault="00A97591" w:rsidP="00A97591">
            <w:pPr>
              <w:spacing w:line="360" w:lineRule="auto"/>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lang w:val="en-US"/>
              </w:rPr>
              <w:t>http://chuguevsky.ru</w:t>
            </w:r>
          </w:p>
        </w:tc>
      </w:tr>
      <w:tr w:rsidR="00A97591" w:rsidRPr="00A97591" w14:paraId="0FBF0AF7" w14:textId="77777777" w:rsidTr="00077AEE">
        <w:trPr>
          <w:gridAfter w:val="1"/>
          <w:wAfter w:w="142" w:type="dxa"/>
        </w:trPr>
        <w:tc>
          <w:tcPr>
            <w:tcW w:w="417" w:type="dxa"/>
            <w:gridSpan w:val="2"/>
          </w:tcPr>
          <w:p w14:paraId="45D2809D"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379CF0C3" w14:textId="77777777" w:rsidR="00A97591" w:rsidRPr="00A97591" w:rsidRDefault="00A97591" w:rsidP="00A97591">
            <w:pPr>
              <w:spacing w:line="360" w:lineRule="auto"/>
              <w:rPr>
                <w:rFonts w:ascii="Times New Roman" w:hAnsi="Times New Roman" w:cs="Times New Roman"/>
                <w:sz w:val="28"/>
                <w:szCs w:val="28"/>
              </w:rPr>
            </w:pPr>
          </w:p>
        </w:tc>
        <w:tc>
          <w:tcPr>
            <w:tcW w:w="8735" w:type="dxa"/>
            <w:gridSpan w:val="2"/>
            <w:tcBorders>
              <w:top w:val="single" w:sz="4" w:space="0" w:color="auto"/>
            </w:tcBorders>
          </w:tcPr>
          <w:p w14:paraId="1ACD27A2" w14:textId="77777777" w:rsidR="00A97591" w:rsidRPr="00A97591" w:rsidRDefault="00A97591" w:rsidP="00A97591">
            <w:pPr>
              <w:spacing w:line="360" w:lineRule="auto"/>
              <w:rPr>
                <w:rFonts w:ascii="Times New Roman" w:hAnsi="Times New Roman" w:cs="Times New Roman"/>
                <w:sz w:val="28"/>
                <w:szCs w:val="28"/>
              </w:rPr>
            </w:pPr>
          </w:p>
          <w:p w14:paraId="4B762D92" w14:textId="77777777" w:rsidR="00A97591" w:rsidRPr="00A97591" w:rsidRDefault="00A97591" w:rsidP="00A97591">
            <w:pPr>
              <w:spacing w:line="360" w:lineRule="auto"/>
              <w:rPr>
                <w:rFonts w:ascii="Times New Roman" w:hAnsi="Times New Roman" w:cs="Times New Roman"/>
                <w:sz w:val="28"/>
                <w:szCs w:val="28"/>
              </w:rPr>
            </w:pPr>
          </w:p>
        </w:tc>
      </w:tr>
      <w:tr w:rsidR="00A97591" w:rsidRPr="00A97591" w14:paraId="4C2EF37A" w14:textId="77777777" w:rsidTr="00077AEE">
        <w:trPr>
          <w:gridAfter w:val="1"/>
          <w:wAfter w:w="142" w:type="dxa"/>
        </w:trPr>
        <w:tc>
          <w:tcPr>
            <w:tcW w:w="417" w:type="dxa"/>
            <w:gridSpan w:val="2"/>
          </w:tcPr>
          <w:p w14:paraId="2F145FCD"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3BAC0C8C"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1.6.</w:t>
            </w:r>
          </w:p>
        </w:tc>
        <w:tc>
          <w:tcPr>
            <w:tcW w:w="8735" w:type="dxa"/>
            <w:gridSpan w:val="2"/>
          </w:tcPr>
          <w:p w14:paraId="526A1EDD" w14:textId="77777777" w:rsidR="00A97591" w:rsidRPr="00A97591" w:rsidRDefault="00A97591" w:rsidP="00A97591">
            <w:pPr>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A97591" w:rsidRPr="00A97591" w14:paraId="63064AFC" w14:textId="77777777" w:rsidTr="00077AEE">
        <w:trPr>
          <w:gridAfter w:val="1"/>
          <w:wAfter w:w="142" w:type="dxa"/>
        </w:trPr>
        <w:tc>
          <w:tcPr>
            <w:tcW w:w="417" w:type="dxa"/>
            <w:gridSpan w:val="2"/>
          </w:tcPr>
          <w:p w14:paraId="403F7E70"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95" w:type="dxa"/>
            <w:gridSpan w:val="2"/>
          </w:tcPr>
          <w:p w14:paraId="5EE276D6" w14:textId="77777777" w:rsidR="00A97591" w:rsidRPr="00A97591" w:rsidRDefault="00A97591" w:rsidP="00A97591">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30F5DC04" w14:textId="77777777" w:rsidR="00A97591" w:rsidRPr="00A97591" w:rsidRDefault="00A97591" w:rsidP="00A97591">
            <w:pPr>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lang w:val="en-US"/>
              </w:rPr>
              <w:t>chugarc@mail.ru</w:t>
            </w:r>
          </w:p>
        </w:tc>
      </w:tr>
      <w:tr w:rsidR="00A97591" w:rsidRPr="00A97591" w14:paraId="50C7C91D" w14:textId="77777777" w:rsidTr="00077AEE">
        <w:tc>
          <w:tcPr>
            <w:tcW w:w="391" w:type="dxa"/>
          </w:tcPr>
          <w:p w14:paraId="037794F8" w14:textId="77777777" w:rsidR="00A97591" w:rsidRPr="00A97591" w:rsidRDefault="00A97591" w:rsidP="00A97591">
            <w:pPr>
              <w:spacing w:line="360" w:lineRule="auto"/>
              <w:contextualSpacing/>
              <w:rPr>
                <w:rFonts w:ascii="Times New Roman" w:eastAsia="Times New Roman" w:hAnsi="Times New Roman" w:cs="Times New Roman"/>
                <w:sz w:val="28"/>
                <w:szCs w:val="28"/>
              </w:rPr>
            </w:pPr>
          </w:p>
        </w:tc>
        <w:tc>
          <w:tcPr>
            <w:tcW w:w="9498" w:type="dxa"/>
            <w:gridSpan w:val="6"/>
          </w:tcPr>
          <w:p w14:paraId="1D9AA565" w14:textId="77777777" w:rsidR="00A97591" w:rsidRPr="00A97591" w:rsidRDefault="00A97591" w:rsidP="00A97591">
            <w:pPr>
              <w:spacing w:line="360" w:lineRule="auto"/>
              <w:rPr>
                <w:rFonts w:ascii="Times New Roman" w:hAnsi="Times New Roman" w:cs="Times New Roman"/>
                <w:sz w:val="28"/>
                <w:szCs w:val="28"/>
              </w:rPr>
            </w:pPr>
          </w:p>
        </w:tc>
      </w:tr>
      <w:tr w:rsidR="00A97591" w:rsidRPr="00A97591" w14:paraId="7FDEDCB5" w14:textId="77777777" w:rsidTr="00077AEE">
        <w:tc>
          <w:tcPr>
            <w:tcW w:w="391" w:type="dxa"/>
          </w:tcPr>
          <w:p w14:paraId="1B7B4AEF" w14:textId="77777777" w:rsidR="00A97591" w:rsidRPr="00A97591" w:rsidRDefault="00A97591" w:rsidP="00A97591">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498" w:type="dxa"/>
            <w:gridSpan w:val="6"/>
          </w:tcPr>
          <w:p w14:paraId="63F66DCA" w14:textId="77777777" w:rsidR="00A97591" w:rsidRPr="00A97591" w:rsidRDefault="00A97591" w:rsidP="00A97591">
            <w:pPr>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A97591" w:rsidRPr="00A97591" w14:paraId="2727C2D4" w14:textId="77777777" w:rsidTr="00077AEE">
        <w:tc>
          <w:tcPr>
            <w:tcW w:w="391" w:type="dxa"/>
          </w:tcPr>
          <w:p w14:paraId="23C61566"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86" w:type="dxa"/>
            <w:gridSpan w:val="2"/>
          </w:tcPr>
          <w:p w14:paraId="012FB776"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8912" w:type="dxa"/>
            <w:gridSpan w:val="4"/>
          </w:tcPr>
          <w:p w14:paraId="1E9DCF55" w14:textId="77777777" w:rsidR="00A97591" w:rsidRPr="00A97591" w:rsidRDefault="00A97591" w:rsidP="00A97591">
            <w:pPr>
              <w:spacing w:line="360" w:lineRule="auto"/>
              <w:jc w:val="center"/>
              <w:rPr>
                <w:rFonts w:ascii="Times New Roman" w:eastAsia="Times New Roman" w:hAnsi="Times New Roman" w:cs="Times New Roman"/>
                <w:sz w:val="28"/>
                <w:szCs w:val="28"/>
              </w:rPr>
            </w:pPr>
          </w:p>
        </w:tc>
      </w:tr>
      <w:tr w:rsidR="00A97591" w:rsidRPr="00A97591" w14:paraId="456F272E" w14:textId="77777777" w:rsidTr="00077AEE">
        <w:tc>
          <w:tcPr>
            <w:tcW w:w="391" w:type="dxa"/>
          </w:tcPr>
          <w:p w14:paraId="3B6A00EA"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86" w:type="dxa"/>
            <w:gridSpan w:val="2"/>
          </w:tcPr>
          <w:p w14:paraId="6CB1F48C" w14:textId="77777777" w:rsidR="00A97591" w:rsidRPr="00A97591" w:rsidRDefault="00A97591" w:rsidP="00A97591">
            <w:pPr>
              <w:spacing w:line="360" w:lineRule="auto"/>
              <w:contextualSpacing/>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2.1.</w:t>
            </w:r>
          </w:p>
        </w:tc>
        <w:tc>
          <w:tcPr>
            <w:tcW w:w="8912" w:type="dxa"/>
            <w:gridSpan w:val="4"/>
          </w:tcPr>
          <w:p w14:paraId="01FF97CC" w14:textId="77777777" w:rsidR="00A97591" w:rsidRPr="00A97591" w:rsidRDefault="00A97591" w:rsidP="00A97591">
            <w:pPr>
              <w:rPr>
                <w:rFonts w:ascii="Times New Roman" w:hAnsi="Times New Roman" w:cs="Times New Roman"/>
                <w:sz w:val="28"/>
                <w:szCs w:val="28"/>
                <w:vertAlign w:val="superscript"/>
              </w:rPr>
            </w:pPr>
            <w:r w:rsidRPr="00A97591">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97591" w:rsidRPr="00A97591" w14:paraId="79A54810" w14:textId="77777777" w:rsidTr="00077AEE">
        <w:tc>
          <w:tcPr>
            <w:tcW w:w="391" w:type="dxa"/>
          </w:tcPr>
          <w:p w14:paraId="543EE0C9"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86" w:type="dxa"/>
            <w:gridSpan w:val="2"/>
          </w:tcPr>
          <w:p w14:paraId="0B425E08"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0C1E18AC" w14:textId="77777777" w:rsidR="00A97591" w:rsidRPr="00A97591" w:rsidRDefault="00A97591" w:rsidP="00A97591">
            <w:pPr>
              <w:spacing w:line="360" w:lineRule="auto"/>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rPr>
              <w:t>www.mfc-25.ru</w:t>
            </w:r>
          </w:p>
        </w:tc>
      </w:tr>
      <w:tr w:rsidR="00A97591" w:rsidRPr="00A97591" w14:paraId="42AAAA47" w14:textId="77777777" w:rsidTr="00077AEE">
        <w:tc>
          <w:tcPr>
            <w:tcW w:w="391" w:type="dxa"/>
          </w:tcPr>
          <w:p w14:paraId="54CA75E3"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86" w:type="dxa"/>
            <w:gridSpan w:val="2"/>
          </w:tcPr>
          <w:p w14:paraId="76196AD7" w14:textId="77777777" w:rsidR="00A97591" w:rsidRPr="00A97591" w:rsidRDefault="00A97591" w:rsidP="00A97591">
            <w:pPr>
              <w:spacing w:line="360" w:lineRule="auto"/>
              <w:contextualSpacing/>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2.2.</w:t>
            </w:r>
          </w:p>
        </w:tc>
        <w:tc>
          <w:tcPr>
            <w:tcW w:w="8912" w:type="dxa"/>
            <w:gridSpan w:val="4"/>
            <w:tcBorders>
              <w:top w:val="single" w:sz="4" w:space="0" w:color="auto"/>
            </w:tcBorders>
          </w:tcPr>
          <w:p w14:paraId="4824B117" w14:textId="77777777" w:rsidR="00A97591" w:rsidRPr="00A97591" w:rsidRDefault="00A97591" w:rsidP="00A97591">
            <w:pPr>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A97591" w:rsidRPr="00A97591" w14:paraId="07BE4EA7" w14:textId="77777777" w:rsidTr="00077AEE">
        <w:tc>
          <w:tcPr>
            <w:tcW w:w="391" w:type="dxa"/>
          </w:tcPr>
          <w:p w14:paraId="2853475A"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86" w:type="dxa"/>
            <w:gridSpan w:val="2"/>
          </w:tcPr>
          <w:p w14:paraId="1DE50E35"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775EB7CE" w14:textId="77777777" w:rsidR="00A97591" w:rsidRPr="00A97591" w:rsidRDefault="00A97591" w:rsidP="00A97591">
            <w:pPr>
              <w:spacing w:line="360" w:lineRule="auto"/>
              <w:jc w:val="center"/>
              <w:rPr>
                <w:rFonts w:ascii="Times New Roman" w:eastAsia="Times New Roman" w:hAnsi="Times New Roman" w:cs="Times New Roman"/>
                <w:b/>
                <w:sz w:val="28"/>
                <w:szCs w:val="28"/>
              </w:rPr>
            </w:pPr>
            <w:r w:rsidRPr="00A97591">
              <w:rPr>
                <w:rFonts w:ascii="Times New Roman" w:eastAsia="Times New Roman" w:hAnsi="Times New Roman" w:cs="Times New Roman"/>
                <w:b/>
                <w:sz w:val="28"/>
                <w:szCs w:val="28"/>
              </w:rPr>
              <w:t>8(423)201-01-56</w:t>
            </w:r>
          </w:p>
        </w:tc>
      </w:tr>
      <w:tr w:rsidR="00A97591" w:rsidRPr="00A97591" w14:paraId="530246FA" w14:textId="77777777" w:rsidTr="00077AEE">
        <w:tc>
          <w:tcPr>
            <w:tcW w:w="391" w:type="dxa"/>
          </w:tcPr>
          <w:p w14:paraId="2ADC170A"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86" w:type="dxa"/>
            <w:gridSpan w:val="2"/>
          </w:tcPr>
          <w:p w14:paraId="586CA137" w14:textId="77777777" w:rsidR="00A97591" w:rsidRPr="00A97591" w:rsidRDefault="00A97591" w:rsidP="00A97591">
            <w:pPr>
              <w:spacing w:line="360" w:lineRule="auto"/>
              <w:contextualSpacing/>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2.3.</w:t>
            </w:r>
          </w:p>
        </w:tc>
        <w:tc>
          <w:tcPr>
            <w:tcW w:w="8912" w:type="dxa"/>
            <w:gridSpan w:val="4"/>
            <w:tcBorders>
              <w:top w:val="single" w:sz="4" w:space="0" w:color="auto"/>
            </w:tcBorders>
          </w:tcPr>
          <w:p w14:paraId="5A7198DD" w14:textId="77777777" w:rsidR="00A97591" w:rsidRPr="00A97591" w:rsidRDefault="00A97591" w:rsidP="00A97591">
            <w:pPr>
              <w:spacing w:line="360" w:lineRule="auto"/>
              <w:rPr>
                <w:rFonts w:ascii="Times New Roman" w:eastAsia="Times New Roman" w:hAnsi="Times New Roman" w:cs="Times New Roman"/>
                <w:sz w:val="28"/>
                <w:szCs w:val="28"/>
              </w:rPr>
            </w:pPr>
            <w:r w:rsidRPr="00A97591">
              <w:rPr>
                <w:rFonts w:ascii="Times New Roman" w:eastAsia="Times New Roman" w:hAnsi="Times New Roman" w:cs="Times New Roman"/>
                <w:sz w:val="28"/>
                <w:szCs w:val="28"/>
              </w:rPr>
              <w:t>Адрес электронной почты:</w:t>
            </w:r>
          </w:p>
        </w:tc>
      </w:tr>
      <w:tr w:rsidR="00A97591" w:rsidRPr="00A97591" w14:paraId="401B105E" w14:textId="77777777" w:rsidTr="00077AEE">
        <w:tc>
          <w:tcPr>
            <w:tcW w:w="391" w:type="dxa"/>
          </w:tcPr>
          <w:p w14:paraId="1969C5DB"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586" w:type="dxa"/>
            <w:gridSpan w:val="2"/>
          </w:tcPr>
          <w:p w14:paraId="09D81EA8" w14:textId="77777777" w:rsidR="00A97591" w:rsidRPr="00A97591" w:rsidRDefault="00A97591" w:rsidP="00A97591">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431CBA12" w14:textId="77777777" w:rsidR="00A97591" w:rsidRPr="00A97591" w:rsidRDefault="00A97591" w:rsidP="00A97591">
            <w:pPr>
              <w:spacing w:line="360" w:lineRule="auto"/>
              <w:jc w:val="center"/>
              <w:rPr>
                <w:rFonts w:ascii="Times New Roman" w:eastAsia="Times New Roman" w:hAnsi="Times New Roman" w:cs="Times New Roman"/>
                <w:b/>
                <w:sz w:val="28"/>
                <w:szCs w:val="28"/>
                <w:lang w:val="en-US"/>
              </w:rPr>
            </w:pPr>
            <w:r w:rsidRPr="00A97591">
              <w:rPr>
                <w:rFonts w:ascii="Times New Roman" w:eastAsia="Times New Roman" w:hAnsi="Times New Roman" w:cs="Times New Roman"/>
                <w:b/>
                <w:sz w:val="28"/>
                <w:szCs w:val="28"/>
                <w:lang w:val="en-US"/>
              </w:rPr>
              <w:t>info@mfc-25.ru</w:t>
            </w:r>
          </w:p>
        </w:tc>
      </w:tr>
    </w:tbl>
    <w:p w14:paraId="694FB918" w14:textId="77777777" w:rsidR="00A97591" w:rsidRPr="00A97591" w:rsidRDefault="00A97591" w:rsidP="00A97591">
      <w:pPr>
        <w:jc w:val="right"/>
        <w:rPr>
          <w:rFonts w:ascii="Times New Roman" w:eastAsiaTheme="minorEastAsia" w:hAnsi="Times New Roman" w:cs="Times New Roman"/>
          <w:sz w:val="24"/>
          <w:szCs w:val="24"/>
          <w:lang w:eastAsia="ru-RU"/>
        </w:rPr>
      </w:pPr>
    </w:p>
    <w:p w14:paraId="327CAA7B" w14:textId="77777777" w:rsidR="00A97591" w:rsidRPr="00A97591" w:rsidRDefault="00A97591" w:rsidP="00A97591">
      <w:pPr>
        <w:ind w:left="7080"/>
        <w:jc w:val="right"/>
        <w:rPr>
          <w:rFonts w:ascii="Times New Roman" w:eastAsiaTheme="minorEastAsia" w:hAnsi="Times New Roman" w:cs="Times New Roman"/>
          <w:lang w:eastAsia="ru-RU"/>
        </w:rPr>
        <w:sectPr w:rsidR="00A97591" w:rsidRPr="00A97591" w:rsidSect="00A97591">
          <w:headerReference w:type="default" r:id="rId25"/>
          <w:pgSz w:w="11906" w:h="16838" w:code="9"/>
          <w:pgMar w:top="554" w:right="991" w:bottom="851" w:left="1134" w:header="709" w:footer="709" w:gutter="0"/>
          <w:cols w:space="708"/>
          <w:titlePg/>
          <w:docGrid w:linePitch="360"/>
        </w:sectPr>
      </w:pPr>
    </w:p>
    <w:p w14:paraId="73A50593" w14:textId="77777777" w:rsidR="00A97591" w:rsidRPr="00A97591" w:rsidRDefault="00A97591" w:rsidP="00A97591">
      <w:pPr>
        <w:spacing w:after="0" w:line="240" w:lineRule="auto"/>
        <w:ind w:left="7080"/>
        <w:jc w:val="right"/>
        <w:rPr>
          <w:rFonts w:ascii="Times New Roman" w:eastAsiaTheme="minorEastAsia" w:hAnsi="Times New Roman" w:cs="Times New Roman"/>
          <w:lang w:eastAsia="ru-RU"/>
        </w:rPr>
      </w:pPr>
      <w:r w:rsidRPr="00A97591">
        <w:rPr>
          <w:rFonts w:ascii="Times New Roman" w:eastAsiaTheme="minorEastAsia" w:hAnsi="Times New Roman" w:cs="Times New Roman"/>
          <w:lang w:eastAsia="ru-RU"/>
        </w:rPr>
        <w:t>Приложение № 3</w:t>
      </w:r>
    </w:p>
    <w:p w14:paraId="1CD3D0E4" w14:textId="77777777" w:rsidR="00A97591" w:rsidRPr="00A97591" w:rsidRDefault="00A97591" w:rsidP="00A97591">
      <w:pPr>
        <w:spacing w:after="0" w:line="240" w:lineRule="auto"/>
        <w:jc w:val="right"/>
        <w:rPr>
          <w:rFonts w:ascii="Times New Roman" w:eastAsiaTheme="minorEastAsia" w:hAnsi="Times New Roman" w:cs="Times New Roman"/>
          <w:lang w:eastAsia="ru-RU"/>
        </w:rPr>
      </w:pPr>
      <w:r w:rsidRPr="00A97591">
        <w:rPr>
          <w:rFonts w:ascii="Times New Roman" w:eastAsiaTheme="minorEastAsia" w:hAnsi="Times New Roman" w:cs="Times New Roman"/>
          <w:lang w:eastAsia="ru-RU"/>
        </w:rPr>
        <w:t>к Регламенту предоставления</w:t>
      </w:r>
    </w:p>
    <w:p w14:paraId="0501714E" w14:textId="77777777" w:rsidR="00A97591" w:rsidRPr="00A97591" w:rsidRDefault="00A97591" w:rsidP="00A97591">
      <w:pPr>
        <w:spacing w:after="0" w:line="240" w:lineRule="auto"/>
        <w:jc w:val="right"/>
        <w:rPr>
          <w:rFonts w:ascii="Times New Roman" w:eastAsiaTheme="minorEastAsia" w:hAnsi="Times New Roman" w:cs="Times New Roman"/>
          <w:lang w:eastAsia="ru-RU"/>
        </w:rPr>
      </w:pPr>
      <w:r w:rsidRPr="00A97591">
        <w:rPr>
          <w:rFonts w:ascii="Times New Roman" w:eastAsiaTheme="minorEastAsia" w:hAnsi="Times New Roman" w:cs="Times New Roman"/>
          <w:lang w:eastAsia="ru-RU"/>
        </w:rPr>
        <w:t>муниципальной услуги</w:t>
      </w:r>
    </w:p>
    <w:p w14:paraId="236472D6" w14:textId="77777777" w:rsidR="00A97591" w:rsidRPr="00A97591" w:rsidRDefault="00A97591" w:rsidP="00A97591">
      <w:pPr>
        <w:spacing w:after="0" w:line="240" w:lineRule="auto"/>
        <w:jc w:val="right"/>
        <w:rPr>
          <w:rFonts w:ascii="Times New Roman" w:eastAsiaTheme="minorEastAsia" w:hAnsi="Times New Roman" w:cs="Times New Roman"/>
          <w:lang w:eastAsia="ru-RU"/>
        </w:rPr>
      </w:pPr>
      <w:r w:rsidRPr="00A97591">
        <w:rPr>
          <w:rFonts w:ascii="Times New Roman" w:eastAsiaTheme="minorEastAsia" w:hAnsi="Times New Roman" w:cs="Times New Roman"/>
          <w:lang w:eastAsia="ru-RU"/>
        </w:rPr>
        <w:t>«Выдача разрешений на ввод</w:t>
      </w:r>
    </w:p>
    <w:p w14:paraId="5F9649BE" w14:textId="77777777" w:rsidR="00A97591" w:rsidRPr="00A97591" w:rsidRDefault="00A97591" w:rsidP="00A97591">
      <w:pPr>
        <w:spacing w:after="0" w:line="240" w:lineRule="auto"/>
        <w:ind w:left="7080"/>
        <w:jc w:val="right"/>
        <w:rPr>
          <w:rFonts w:ascii="Times New Roman" w:eastAsiaTheme="minorEastAsia" w:hAnsi="Times New Roman" w:cs="Times New Roman"/>
          <w:lang w:eastAsia="ru-RU"/>
        </w:rPr>
      </w:pPr>
      <w:r w:rsidRPr="00A97591">
        <w:rPr>
          <w:rFonts w:ascii="Times New Roman" w:eastAsiaTheme="minorEastAsia" w:hAnsi="Times New Roman" w:cs="Times New Roman"/>
          <w:lang w:eastAsia="ru-RU"/>
        </w:rPr>
        <w:t>объектов в эксплуатацию»</w:t>
      </w:r>
    </w:p>
    <w:p w14:paraId="2397DB3C" w14:textId="77777777" w:rsidR="00A97591" w:rsidRPr="00A97591" w:rsidRDefault="00A97591" w:rsidP="00A97591">
      <w:pPr>
        <w:spacing w:after="0"/>
        <w:ind w:left="7080"/>
        <w:jc w:val="right"/>
        <w:rPr>
          <w:rFonts w:ascii="Times New Roman" w:eastAsiaTheme="minorEastAsia" w:hAnsi="Times New Roman" w:cs="Times New Roman"/>
          <w:sz w:val="24"/>
          <w:szCs w:val="24"/>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C21DF0" w:rsidRPr="00C21DF0" w14:paraId="538C2139" w14:textId="77777777" w:rsidTr="00C21DF0">
        <w:tc>
          <w:tcPr>
            <w:tcW w:w="9923" w:type="dxa"/>
          </w:tcPr>
          <w:p w14:paraId="5A0FBF5F"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ЗАЯВЛЕНИЕ</w:t>
            </w:r>
          </w:p>
          <w:p w14:paraId="292D8D22"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о выдаче разрешения на ввод объекта в эксплуатацию</w:t>
            </w:r>
          </w:p>
        </w:tc>
      </w:tr>
      <w:tr w:rsidR="00C21DF0" w:rsidRPr="00C21DF0" w14:paraId="4EBF9FE3" w14:textId="77777777" w:rsidTr="00C21DF0">
        <w:tc>
          <w:tcPr>
            <w:tcW w:w="9923" w:type="dxa"/>
          </w:tcPr>
          <w:p w14:paraId="41E379AC" w14:textId="77777777" w:rsidR="00C21DF0" w:rsidRPr="00C21DF0" w:rsidRDefault="00C21DF0" w:rsidP="00C21DF0">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«__» ___________ 20__ г.</w:t>
            </w:r>
          </w:p>
        </w:tc>
      </w:tr>
      <w:tr w:rsidR="00C21DF0" w:rsidRPr="00C21DF0" w14:paraId="55052ACF" w14:textId="77777777" w:rsidTr="00C21DF0">
        <w:tc>
          <w:tcPr>
            <w:tcW w:w="9923" w:type="dxa"/>
          </w:tcPr>
          <w:p w14:paraId="2865B097"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________________________________________________________________________________________________________________________________________</w:t>
            </w:r>
          </w:p>
          <w:p w14:paraId="603464A0"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(наименование уполномоченного на выдачу разрешений на ввод объекта в эксплуатацию органа местного самоуправления)</w:t>
            </w:r>
          </w:p>
        </w:tc>
      </w:tr>
      <w:tr w:rsidR="00C21DF0" w:rsidRPr="00C21DF0" w14:paraId="681F00A7" w14:textId="77777777" w:rsidTr="00C21DF0">
        <w:tc>
          <w:tcPr>
            <w:tcW w:w="9923" w:type="dxa"/>
          </w:tcPr>
          <w:p w14:paraId="42483B7D"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xml:space="preserve">В соответствии со </w:t>
            </w:r>
            <w:hyperlink r:id="rId26" w:history="1">
              <w:r w:rsidRPr="00C21DF0">
                <w:rPr>
                  <w:rFonts w:ascii="Times New Roman" w:eastAsia="Calibri" w:hAnsi="Times New Roman" w:cs="Times New Roman"/>
                  <w:sz w:val="26"/>
                  <w:szCs w:val="26"/>
                  <w:lang w:eastAsia="ru-RU"/>
                </w:rPr>
                <w:t>статьей 55</w:t>
              </w:r>
            </w:hyperlink>
            <w:r w:rsidRPr="00C21DF0">
              <w:rPr>
                <w:rFonts w:ascii="Times New Roman" w:eastAsia="Calibri" w:hAnsi="Times New Roman" w:cs="Times New Roman"/>
                <w:sz w:val="26"/>
                <w:szCs w:val="26"/>
                <w:lang w:eastAsia="ru-RU"/>
              </w:rPr>
              <w:t xml:space="preserve"> Градостроительного кодекса Российской Федерации прошу выдать разрешение на ввод объекта в эксплуатацию.</w:t>
            </w:r>
          </w:p>
        </w:tc>
      </w:tr>
      <w:tr w:rsidR="00C21DF0" w:rsidRPr="00C21DF0" w14:paraId="3ADE485F" w14:textId="77777777" w:rsidTr="00C21DF0">
        <w:tc>
          <w:tcPr>
            <w:tcW w:w="9923" w:type="dxa"/>
          </w:tcPr>
          <w:p w14:paraId="0868E322"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 Сведения о застройщике</w:t>
            </w:r>
          </w:p>
        </w:tc>
      </w:tr>
    </w:tbl>
    <w:p w14:paraId="7C8B471D"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826"/>
        <w:gridCol w:w="5272"/>
        <w:gridCol w:w="3820"/>
      </w:tblGrid>
      <w:tr w:rsidR="00C21DF0" w:rsidRPr="00C21DF0" w14:paraId="3221443D" w14:textId="77777777" w:rsidTr="00C21DF0">
        <w:tc>
          <w:tcPr>
            <w:tcW w:w="826" w:type="dxa"/>
            <w:tcBorders>
              <w:top w:val="single" w:sz="4" w:space="0" w:color="auto"/>
              <w:left w:val="single" w:sz="4" w:space="0" w:color="auto"/>
              <w:bottom w:val="single" w:sz="4" w:space="0" w:color="auto"/>
              <w:right w:val="single" w:sz="4" w:space="0" w:color="auto"/>
            </w:tcBorders>
          </w:tcPr>
          <w:p w14:paraId="0634253D"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1.1</w:t>
            </w:r>
          </w:p>
        </w:tc>
        <w:tc>
          <w:tcPr>
            <w:tcW w:w="5272" w:type="dxa"/>
            <w:tcBorders>
              <w:top w:val="single" w:sz="4" w:space="0" w:color="auto"/>
              <w:left w:val="single" w:sz="4" w:space="0" w:color="auto"/>
              <w:bottom w:val="single" w:sz="4" w:space="0" w:color="auto"/>
              <w:right w:val="single" w:sz="4" w:space="0" w:color="auto"/>
            </w:tcBorders>
          </w:tcPr>
          <w:p w14:paraId="198558D3"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Сведения о физическом лице, в случае если застройщиком является физическое лицо:</w:t>
            </w:r>
          </w:p>
        </w:tc>
        <w:tc>
          <w:tcPr>
            <w:tcW w:w="3820" w:type="dxa"/>
            <w:tcBorders>
              <w:top w:val="single" w:sz="4" w:space="0" w:color="auto"/>
              <w:left w:val="single" w:sz="4" w:space="0" w:color="auto"/>
              <w:bottom w:val="single" w:sz="4" w:space="0" w:color="auto"/>
              <w:right w:val="single" w:sz="4" w:space="0" w:color="auto"/>
            </w:tcBorders>
          </w:tcPr>
          <w:p w14:paraId="2BAD4AF4"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6F0CB186" w14:textId="77777777" w:rsidTr="00C21DF0">
        <w:tc>
          <w:tcPr>
            <w:tcW w:w="826" w:type="dxa"/>
            <w:tcBorders>
              <w:top w:val="single" w:sz="4" w:space="0" w:color="auto"/>
              <w:left w:val="single" w:sz="4" w:space="0" w:color="auto"/>
              <w:bottom w:val="single" w:sz="4" w:space="0" w:color="auto"/>
              <w:right w:val="single" w:sz="4" w:space="0" w:color="auto"/>
            </w:tcBorders>
          </w:tcPr>
          <w:p w14:paraId="4143AA95"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1.1.1</w:t>
            </w:r>
          </w:p>
        </w:tc>
        <w:tc>
          <w:tcPr>
            <w:tcW w:w="5272" w:type="dxa"/>
            <w:tcBorders>
              <w:top w:val="single" w:sz="4" w:space="0" w:color="auto"/>
              <w:left w:val="single" w:sz="4" w:space="0" w:color="auto"/>
              <w:bottom w:val="single" w:sz="4" w:space="0" w:color="auto"/>
              <w:right w:val="single" w:sz="4" w:space="0" w:color="auto"/>
            </w:tcBorders>
          </w:tcPr>
          <w:p w14:paraId="5BF3E879"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Фамилия, имя, отчество (при наличии)</w:t>
            </w:r>
          </w:p>
        </w:tc>
        <w:tc>
          <w:tcPr>
            <w:tcW w:w="3820" w:type="dxa"/>
            <w:tcBorders>
              <w:top w:val="single" w:sz="4" w:space="0" w:color="auto"/>
              <w:left w:val="single" w:sz="4" w:space="0" w:color="auto"/>
              <w:bottom w:val="single" w:sz="4" w:space="0" w:color="auto"/>
              <w:right w:val="single" w:sz="4" w:space="0" w:color="auto"/>
            </w:tcBorders>
          </w:tcPr>
          <w:p w14:paraId="372A5BB3"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115BE82C" w14:textId="77777777" w:rsidTr="00C21DF0">
        <w:tc>
          <w:tcPr>
            <w:tcW w:w="826" w:type="dxa"/>
            <w:tcBorders>
              <w:top w:val="single" w:sz="4" w:space="0" w:color="auto"/>
              <w:left w:val="single" w:sz="4" w:space="0" w:color="auto"/>
              <w:bottom w:val="single" w:sz="4" w:space="0" w:color="auto"/>
              <w:right w:val="single" w:sz="4" w:space="0" w:color="auto"/>
            </w:tcBorders>
          </w:tcPr>
          <w:p w14:paraId="5503572B"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1.1.2</w:t>
            </w:r>
          </w:p>
        </w:tc>
        <w:tc>
          <w:tcPr>
            <w:tcW w:w="5272" w:type="dxa"/>
            <w:tcBorders>
              <w:top w:val="single" w:sz="4" w:space="0" w:color="auto"/>
              <w:left w:val="single" w:sz="4" w:space="0" w:color="auto"/>
              <w:bottom w:val="single" w:sz="4" w:space="0" w:color="auto"/>
              <w:right w:val="single" w:sz="4" w:space="0" w:color="auto"/>
            </w:tcBorders>
          </w:tcPr>
          <w:p w14:paraId="7C33DF43"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820" w:type="dxa"/>
            <w:tcBorders>
              <w:top w:val="single" w:sz="4" w:space="0" w:color="auto"/>
              <w:left w:val="single" w:sz="4" w:space="0" w:color="auto"/>
              <w:bottom w:val="single" w:sz="4" w:space="0" w:color="auto"/>
              <w:right w:val="single" w:sz="4" w:space="0" w:color="auto"/>
            </w:tcBorders>
          </w:tcPr>
          <w:p w14:paraId="6D091AF4"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243859E2" w14:textId="77777777" w:rsidTr="00C21DF0">
        <w:tc>
          <w:tcPr>
            <w:tcW w:w="826" w:type="dxa"/>
            <w:tcBorders>
              <w:top w:val="single" w:sz="4" w:space="0" w:color="auto"/>
              <w:left w:val="single" w:sz="4" w:space="0" w:color="auto"/>
              <w:bottom w:val="single" w:sz="4" w:space="0" w:color="auto"/>
              <w:right w:val="single" w:sz="4" w:space="0" w:color="auto"/>
            </w:tcBorders>
          </w:tcPr>
          <w:p w14:paraId="0DE69842"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1.1.3</w:t>
            </w:r>
          </w:p>
        </w:tc>
        <w:tc>
          <w:tcPr>
            <w:tcW w:w="5272" w:type="dxa"/>
            <w:tcBorders>
              <w:top w:val="single" w:sz="4" w:space="0" w:color="auto"/>
              <w:left w:val="single" w:sz="4" w:space="0" w:color="auto"/>
              <w:bottom w:val="single" w:sz="4" w:space="0" w:color="auto"/>
              <w:right w:val="single" w:sz="4" w:space="0" w:color="auto"/>
            </w:tcBorders>
          </w:tcPr>
          <w:p w14:paraId="626BDF43"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Основной государственный регистрационный номер индивидуального предпринимателя</w:t>
            </w:r>
          </w:p>
        </w:tc>
        <w:tc>
          <w:tcPr>
            <w:tcW w:w="3820" w:type="dxa"/>
            <w:tcBorders>
              <w:top w:val="single" w:sz="4" w:space="0" w:color="auto"/>
              <w:left w:val="single" w:sz="4" w:space="0" w:color="auto"/>
              <w:bottom w:val="single" w:sz="4" w:space="0" w:color="auto"/>
              <w:right w:val="single" w:sz="4" w:space="0" w:color="auto"/>
            </w:tcBorders>
          </w:tcPr>
          <w:p w14:paraId="5F60EB86"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0A46EB2B" w14:textId="77777777" w:rsidTr="00C21DF0">
        <w:tc>
          <w:tcPr>
            <w:tcW w:w="826" w:type="dxa"/>
            <w:tcBorders>
              <w:top w:val="single" w:sz="4" w:space="0" w:color="auto"/>
              <w:left w:val="single" w:sz="4" w:space="0" w:color="auto"/>
              <w:bottom w:val="single" w:sz="4" w:space="0" w:color="auto"/>
              <w:right w:val="single" w:sz="4" w:space="0" w:color="auto"/>
            </w:tcBorders>
          </w:tcPr>
          <w:p w14:paraId="20DD03A7"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1.2</w:t>
            </w:r>
          </w:p>
        </w:tc>
        <w:tc>
          <w:tcPr>
            <w:tcW w:w="5272" w:type="dxa"/>
            <w:tcBorders>
              <w:top w:val="single" w:sz="4" w:space="0" w:color="auto"/>
              <w:left w:val="single" w:sz="4" w:space="0" w:color="auto"/>
              <w:bottom w:val="single" w:sz="4" w:space="0" w:color="auto"/>
              <w:right w:val="single" w:sz="4" w:space="0" w:color="auto"/>
            </w:tcBorders>
          </w:tcPr>
          <w:p w14:paraId="59E1DB42"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Сведения о юридическом лице:</w:t>
            </w:r>
          </w:p>
        </w:tc>
        <w:tc>
          <w:tcPr>
            <w:tcW w:w="3820" w:type="dxa"/>
            <w:tcBorders>
              <w:top w:val="single" w:sz="4" w:space="0" w:color="auto"/>
              <w:left w:val="single" w:sz="4" w:space="0" w:color="auto"/>
              <w:bottom w:val="single" w:sz="4" w:space="0" w:color="auto"/>
              <w:right w:val="single" w:sz="4" w:space="0" w:color="auto"/>
            </w:tcBorders>
          </w:tcPr>
          <w:p w14:paraId="48A558A7"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78F8D9B5" w14:textId="77777777" w:rsidTr="00C21DF0">
        <w:tc>
          <w:tcPr>
            <w:tcW w:w="826" w:type="dxa"/>
            <w:tcBorders>
              <w:top w:val="single" w:sz="4" w:space="0" w:color="auto"/>
              <w:left w:val="single" w:sz="4" w:space="0" w:color="auto"/>
              <w:bottom w:val="single" w:sz="4" w:space="0" w:color="auto"/>
              <w:right w:val="single" w:sz="4" w:space="0" w:color="auto"/>
            </w:tcBorders>
          </w:tcPr>
          <w:p w14:paraId="5DB884B2"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1.2.1</w:t>
            </w:r>
          </w:p>
        </w:tc>
        <w:tc>
          <w:tcPr>
            <w:tcW w:w="5272" w:type="dxa"/>
            <w:tcBorders>
              <w:top w:val="single" w:sz="4" w:space="0" w:color="auto"/>
              <w:left w:val="single" w:sz="4" w:space="0" w:color="auto"/>
              <w:bottom w:val="single" w:sz="4" w:space="0" w:color="auto"/>
              <w:right w:val="single" w:sz="4" w:space="0" w:color="auto"/>
            </w:tcBorders>
          </w:tcPr>
          <w:p w14:paraId="0AC783B9"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Полное наименование</w:t>
            </w:r>
          </w:p>
        </w:tc>
        <w:tc>
          <w:tcPr>
            <w:tcW w:w="3820" w:type="dxa"/>
            <w:tcBorders>
              <w:top w:val="single" w:sz="4" w:space="0" w:color="auto"/>
              <w:left w:val="single" w:sz="4" w:space="0" w:color="auto"/>
              <w:bottom w:val="single" w:sz="4" w:space="0" w:color="auto"/>
              <w:right w:val="single" w:sz="4" w:space="0" w:color="auto"/>
            </w:tcBorders>
          </w:tcPr>
          <w:p w14:paraId="231508A1"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4F1D6B9A" w14:textId="77777777" w:rsidTr="00C21DF0">
        <w:tc>
          <w:tcPr>
            <w:tcW w:w="826" w:type="dxa"/>
            <w:tcBorders>
              <w:top w:val="single" w:sz="4" w:space="0" w:color="auto"/>
              <w:left w:val="single" w:sz="4" w:space="0" w:color="auto"/>
              <w:bottom w:val="single" w:sz="4" w:space="0" w:color="auto"/>
              <w:right w:val="single" w:sz="4" w:space="0" w:color="auto"/>
            </w:tcBorders>
          </w:tcPr>
          <w:p w14:paraId="7DC4F10E"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1.2.2</w:t>
            </w:r>
          </w:p>
        </w:tc>
        <w:tc>
          <w:tcPr>
            <w:tcW w:w="5272" w:type="dxa"/>
            <w:tcBorders>
              <w:top w:val="single" w:sz="4" w:space="0" w:color="auto"/>
              <w:left w:val="single" w:sz="4" w:space="0" w:color="auto"/>
              <w:bottom w:val="single" w:sz="4" w:space="0" w:color="auto"/>
              <w:right w:val="single" w:sz="4" w:space="0" w:color="auto"/>
            </w:tcBorders>
          </w:tcPr>
          <w:p w14:paraId="0760B37B"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Основной государственный регистрационный номер</w:t>
            </w:r>
          </w:p>
        </w:tc>
        <w:tc>
          <w:tcPr>
            <w:tcW w:w="3820" w:type="dxa"/>
            <w:tcBorders>
              <w:top w:val="single" w:sz="4" w:space="0" w:color="auto"/>
              <w:left w:val="single" w:sz="4" w:space="0" w:color="auto"/>
              <w:bottom w:val="single" w:sz="4" w:space="0" w:color="auto"/>
              <w:right w:val="single" w:sz="4" w:space="0" w:color="auto"/>
            </w:tcBorders>
          </w:tcPr>
          <w:p w14:paraId="23D21FDF"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2E7BC3A4" w14:textId="77777777" w:rsidTr="00C21DF0">
        <w:tc>
          <w:tcPr>
            <w:tcW w:w="826" w:type="dxa"/>
            <w:tcBorders>
              <w:top w:val="single" w:sz="4" w:space="0" w:color="auto"/>
              <w:left w:val="single" w:sz="4" w:space="0" w:color="auto"/>
              <w:bottom w:val="single" w:sz="4" w:space="0" w:color="auto"/>
              <w:right w:val="single" w:sz="4" w:space="0" w:color="auto"/>
            </w:tcBorders>
          </w:tcPr>
          <w:p w14:paraId="36B5D8A0"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1.2.3</w:t>
            </w:r>
          </w:p>
        </w:tc>
        <w:tc>
          <w:tcPr>
            <w:tcW w:w="5272" w:type="dxa"/>
            <w:tcBorders>
              <w:top w:val="single" w:sz="4" w:space="0" w:color="auto"/>
              <w:left w:val="single" w:sz="4" w:space="0" w:color="auto"/>
              <w:bottom w:val="single" w:sz="4" w:space="0" w:color="auto"/>
              <w:right w:val="single" w:sz="4" w:space="0" w:color="auto"/>
            </w:tcBorders>
          </w:tcPr>
          <w:p w14:paraId="79443841"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Идентификационный номер налогоплательщика - юридического лица</w:t>
            </w:r>
          </w:p>
        </w:tc>
        <w:tc>
          <w:tcPr>
            <w:tcW w:w="3820" w:type="dxa"/>
            <w:tcBorders>
              <w:top w:val="single" w:sz="4" w:space="0" w:color="auto"/>
              <w:left w:val="single" w:sz="4" w:space="0" w:color="auto"/>
              <w:bottom w:val="single" w:sz="4" w:space="0" w:color="auto"/>
              <w:right w:val="single" w:sz="4" w:space="0" w:color="auto"/>
            </w:tcBorders>
          </w:tcPr>
          <w:p w14:paraId="492F166A"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bl>
    <w:p w14:paraId="5D0D29F7"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C21DF0" w:rsidRPr="00C21DF0" w14:paraId="447F407B" w14:textId="77777777" w:rsidTr="00C21DF0">
        <w:tc>
          <w:tcPr>
            <w:tcW w:w="9923" w:type="dxa"/>
          </w:tcPr>
          <w:p w14:paraId="5D0FDC32"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2. Сведения об объекте</w:t>
            </w:r>
          </w:p>
        </w:tc>
      </w:tr>
    </w:tbl>
    <w:p w14:paraId="60D9921D"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826"/>
        <w:gridCol w:w="5272"/>
        <w:gridCol w:w="3820"/>
      </w:tblGrid>
      <w:tr w:rsidR="00C21DF0" w:rsidRPr="00C21DF0" w14:paraId="6C065D53" w14:textId="77777777" w:rsidTr="00C21DF0">
        <w:tc>
          <w:tcPr>
            <w:tcW w:w="826" w:type="dxa"/>
            <w:tcBorders>
              <w:top w:val="single" w:sz="4" w:space="0" w:color="auto"/>
              <w:left w:val="single" w:sz="4" w:space="0" w:color="auto"/>
              <w:bottom w:val="single" w:sz="4" w:space="0" w:color="auto"/>
              <w:right w:val="single" w:sz="4" w:space="0" w:color="auto"/>
            </w:tcBorders>
          </w:tcPr>
          <w:p w14:paraId="15C73DCD"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2.1</w:t>
            </w:r>
          </w:p>
        </w:tc>
        <w:tc>
          <w:tcPr>
            <w:tcW w:w="5272" w:type="dxa"/>
            <w:tcBorders>
              <w:top w:val="single" w:sz="4" w:space="0" w:color="auto"/>
              <w:left w:val="single" w:sz="4" w:space="0" w:color="auto"/>
              <w:bottom w:val="single" w:sz="4" w:space="0" w:color="auto"/>
              <w:right w:val="single" w:sz="4" w:space="0" w:color="auto"/>
            </w:tcBorders>
          </w:tcPr>
          <w:p w14:paraId="179A9E18"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0" w:type="dxa"/>
            <w:tcBorders>
              <w:top w:val="single" w:sz="4" w:space="0" w:color="auto"/>
              <w:left w:val="single" w:sz="4" w:space="0" w:color="auto"/>
              <w:bottom w:val="single" w:sz="4" w:space="0" w:color="auto"/>
              <w:right w:val="single" w:sz="4" w:space="0" w:color="auto"/>
            </w:tcBorders>
          </w:tcPr>
          <w:p w14:paraId="21AFB02C"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1DA06A9B" w14:textId="77777777" w:rsidTr="00C21DF0">
        <w:tc>
          <w:tcPr>
            <w:tcW w:w="826" w:type="dxa"/>
            <w:tcBorders>
              <w:top w:val="single" w:sz="4" w:space="0" w:color="auto"/>
              <w:left w:val="single" w:sz="4" w:space="0" w:color="auto"/>
              <w:bottom w:val="single" w:sz="4" w:space="0" w:color="auto"/>
              <w:right w:val="single" w:sz="4" w:space="0" w:color="auto"/>
            </w:tcBorders>
          </w:tcPr>
          <w:p w14:paraId="4B373515"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2.2</w:t>
            </w:r>
          </w:p>
        </w:tc>
        <w:tc>
          <w:tcPr>
            <w:tcW w:w="5272" w:type="dxa"/>
            <w:tcBorders>
              <w:top w:val="single" w:sz="4" w:space="0" w:color="auto"/>
              <w:left w:val="single" w:sz="4" w:space="0" w:color="auto"/>
              <w:bottom w:val="single" w:sz="4" w:space="0" w:color="auto"/>
              <w:right w:val="single" w:sz="4" w:space="0" w:color="auto"/>
            </w:tcBorders>
          </w:tcPr>
          <w:p w14:paraId="1FFC5141"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820" w:type="dxa"/>
            <w:tcBorders>
              <w:top w:val="single" w:sz="4" w:space="0" w:color="auto"/>
              <w:left w:val="single" w:sz="4" w:space="0" w:color="auto"/>
              <w:bottom w:val="single" w:sz="4" w:space="0" w:color="auto"/>
              <w:right w:val="single" w:sz="4" w:space="0" w:color="auto"/>
            </w:tcBorders>
          </w:tcPr>
          <w:p w14:paraId="2DC5F04C"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bl>
    <w:p w14:paraId="2E266B5D"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C21DF0" w:rsidRPr="00C21DF0" w14:paraId="5C464F24" w14:textId="77777777" w:rsidTr="00C21DF0">
        <w:tc>
          <w:tcPr>
            <w:tcW w:w="9923" w:type="dxa"/>
          </w:tcPr>
          <w:p w14:paraId="12F1AB53"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3. Сведения о земельном участке</w:t>
            </w:r>
          </w:p>
        </w:tc>
      </w:tr>
    </w:tbl>
    <w:p w14:paraId="1056F691"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826"/>
        <w:gridCol w:w="5272"/>
        <w:gridCol w:w="3820"/>
      </w:tblGrid>
      <w:tr w:rsidR="00C21DF0" w:rsidRPr="00C21DF0" w14:paraId="487C654D" w14:textId="77777777" w:rsidTr="00C21DF0">
        <w:tc>
          <w:tcPr>
            <w:tcW w:w="826" w:type="dxa"/>
            <w:tcBorders>
              <w:top w:val="single" w:sz="4" w:space="0" w:color="auto"/>
              <w:left w:val="single" w:sz="4" w:space="0" w:color="auto"/>
              <w:bottom w:val="single" w:sz="4" w:space="0" w:color="auto"/>
              <w:right w:val="single" w:sz="4" w:space="0" w:color="auto"/>
            </w:tcBorders>
          </w:tcPr>
          <w:p w14:paraId="733DCE06"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3.1</w:t>
            </w:r>
          </w:p>
        </w:tc>
        <w:tc>
          <w:tcPr>
            <w:tcW w:w="5272" w:type="dxa"/>
            <w:tcBorders>
              <w:top w:val="single" w:sz="4" w:space="0" w:color="auto"/>
              <w:left w:val="single" w:sz="4" w:space="0" w:color="auto"/>
              <w:bottom w:val="single" w:sz="4" w:space="0" w:color="auto"/>
              <w:right w:val="single" w:sz="4" w:space="0" w:color="auto"/>
            </w:tcBorders>
          </w:tcPr>
          <w:p w14:paraId="2515A29C"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820" w:type="dxa"/>
            <w:tcBorders>
              <w:top w:val="single" w:sz="4" w:space="0" w:color="auto"/>
              <w:left w:val="single" w:sz="4" w:space="0" w:color="auto"/>
              <w:bottom w:val="single" w:sz="4" w:space="0" w:color="auto"/>
              <w:right w:val="single" w:sz="4" w:space="0" w:color="auto"/>
            </w:tcBorders>
          </w:tcPr>
          <w:p w14:paraId="4A0BF9D6"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bl>
    <w:p w14:paraId="67471DA7"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C21DF0" w:rsidRPr="00C21DF0" w14:paraId="52A64349" w14:textId="77777777" w:rsidTr="00C21DF0">
        <w:tc>
          <w:tcPr>
            <w:tcW w:w="9923" w:type="dxa"/>
          </w:tcPr>
          <w:p w14:paraId="2E4971FA"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4. Сведения о разрешении на строительство</w:t>
            </w:r>
          </w:p>
        </w:tc>
      </w:tr>
    </w:tbl>
    <w:p w14:paraId="4F701B97"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680"/>
        <w:gridCol w:w="4135"/>
        <w:gridCol w:w="2551"/>
        <w:gridCol w:w="2552"/>
      </w:tblGrid>
      <w:tr w:rsidR="00C21DF0" w:rsidRPr="00C21DF0" w14:paraId="2BE1B6A3" w14:textId="77777777" w:rsidTr="00C21DF0">
        <w:tc>
          <w:tcPr>
            <w:tcW w:w="680" w:type="dxa"/>
            <w:tcBorders>
              <w:top w:val="single" w:sz="4" w:space="0" w:color="auto"/>
              <w:left w:val="single" w:sz="4" w:space="0" w:color="auto"/>
              <w:bottom w:val="single" w:sz="4" w:space="0" w:color="auto"/>
              <w:right w:val="single" w:sz="4" w:space="0" w:color="auto"/>
            </w:tcBorders>
          </w:tcPr>
          <w:p w14:paraId="1ADF420E"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п/п</w:t>
            </w:r>
          </w:p>
        </w:tc>
        <w:tc>
          <w:tcPr>
            <w:tcW w:w="4135" w:type="dxa"/>
            <w:tcBorders>
              <w:top w:val="single" w:sz="4" w:space="0" w:color="auto"/>
              <w:left w:val="single" w:sz="4" w:space="0" w:color="auto"/>
              <w:bottom w:val="single" w:sz="4" w:space="0" w:color="auto"/>
              <w:right w:val="single" w:sz="4" w:space="0" w:color="auto"/>
            </w:tcBorders>
          </w:tcPr>
          <w:p w14:paraId="01F5D088"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xml:space="preserve">Орган (организация), </w:t>
            </w:r>
          </w:p>
          <w:p w14:paraId="4E4DA2C9"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выдавший(-ая)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14:paraId="136AC766"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Номер документа</w:t>
            </w:r>
          </w:p>
        </w:tc>
        <w:tc>
          <w:tcPr>
            <w:tcW w:w="2552" w:type="dxa"/>
            <w:tcBorders>
              <w:top w:val="single" w:sz="4" w:space="0" w:color="auto"/>
              <w:left w:val="single" w:sz="4" w:space="0" w:color="auto"/>
              <w:bottom w:val="single" w:sz="4" w:space="0" w:color="auto"/>
              <w:right w:val="single" w:sz="4" w:space="0" w:color="auto"/>
            </w:tcBorders>
          </w:tcPr>
          <w:p w14:paraId="02705E63"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Дата документа</w:t>
            </w:r>
          </w:p>
        </w:tc>
      </w:tr>
      <w:tr w:rsidR="00C21DF0" w:rsidRPr="00C21DF0" w14:paraId="44CDA1E3" w14:textId="77777777" w:rsidTr="00C21DF0">
        <w:tc>
          <w:tcPr>
            <w:tcW w:w="680" w:type="dxa"/>
            <w:tcBorders>
              <w:top w:val="single" w:sz="4" w:space="0" w:color="auto"/>
              <w:left w:val="single" w:sz="4" w:space="0" w:color="auto"/>
              <w:bottom w:val="single" w:sz="4" w:space="0" w:color="auto"/>
              <w:right w:val="single" w:sz="4" w:space="0" w:color="auto"/>
            </w:tcBorders>
          </w:tcPr>
          <w:p w14:paraId="0D284750"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4135" w:type="dxa"/>
            <w:tcBorders>
              <w:top w:val="single" w:sz="4" w:space="0" w:color="auto"/>
              <w:left w:val="single" w:sz="4" w:space="0" w:color="auto"/>
              <w:bottom w:val="single" w:sz="4" w:space="0" w:color="auto"/>
              <w:right w:val="single" w:sz="4" w:space="0" w:color="auto"/>
            </w:tcBorders>
          </w:tcPr>
          <w:p w14:paraId="5D44861A"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14:paraId="28D97C92"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14:paraId="3A8CC0CF"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bl>
    <w:p w14:paraId="1FC84F64"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C21DF0" w:rsidRPr="00C21DF0" w14:paraId="5D030E80" w14:textId="77777777" w:rsidTr="00C21DF0">
        <w:tc>
          <w:tcPr>
            <w:tcW w:w="9923" w:type="dxa"/>
          </w:tcPr>
          <w:p w14:paraId="629A8592"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27" w:history="1">
              <w:r w:rsidRPr="00C21DF0">
                <w:rPr>
                  <w:rFonts w:ascii="Times New Roman" w:eastAsia="Calibri" w:hAnsi="Times New Roman" w:cs="Times New Roman"/>
                  <w:sz w:val="26"/>
                  <w:szCs w:val="26"/>
                  <w:lang w:eastAsia="ru-RU"/>
                </w:rPr>
                <w:t>частью 3(5) статьи 55</w:t>
              </w:r>
            </w:hyperlink>
            <w:r w:rsidRPr="00C21DF0">
              <w:rPr>
                <w:rFonts w:ascii="Times New Roman" w:eastAsia="Calibri" w:hAnsi="Times New Roman" w:cs="Times New Roman"/>
                <w:sz w:val="26"/>
                <w:szCs w:val="26"/>
                <w:lang w:eastAsia="ru-RU"/>
              </w:rPr>
              <w:t xml:space="preserve"> Градостроительного кодекса Российской Федерации)</w:t>
            </w:r>
          </w:p>
        </w:tc>
      </w:tr>
    </w:tbl>
    <w:p w14:paraId="595023E2"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680"/>
        <w:gridCol w:w="4135"/>
        <w:gridCol w:w="2551"/>
        <w:gridCol w:w="2552"/>
      </w:tblGrid>
      <w:tr w:rsidR="00C21DF0" w:rsidRPr="00C21DF0" w14:paraId="74C7B083" w14:textId="77777777" w:rsidTr="00C21DF0">
        <w:tc>
          <w:tcPr>
            <w:tcW w:w="680" w:type="dxa"/>
            <w:tcBorders>
              <w:top w:val="single" w:sz="4" w:space="0" w:color="auto"/>
              <w:left w:val="single" w:sz="4" w:space="0" w:color="auto"/>
              <w:bottom w:val="single" w:sz="4" w:space="0" w:color="auto"/>
              <w:right w:val="single" w:sz="4" w:space="0" w:color="auto"/>
            </w:tcBorders>
          </w:tcPr>
          <w:p w14:paraId="727D77B4"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п/п</w:t>
            </w:r>
          </w:p>
        </w:tc>
        <w:tc>
          <w:tcPr>
            <w:tcW w:w="4135" w:type="dxa"/>
            <w:tcBorders>
              <w:top w:val="single" w:sz="4" w:space="0" w:color="auto"/>
              <w:left w:val="single" w:sz="4" w:space="0" w:color="auto"/>
              <w:bottom w:val="single" w:sz="4" w:space="0" w:color="auto"/>
              <w:right w:val="single" w:sz="4" w:space="0" w:color="auto"/>
            </w:tcBorders>
          </w:tcPr>
          <w:p w14:paraId="52663617" w14:textId="70EB2698"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Орган (организация), выдавший(-ая) разрешение на ввод объекта в эксплуатацию</w:t>
            </w:r>
          </w:p>
        </w:tc>
        <w:tc>
          <w:tcPr>
            <w:tcW w:w="2551" w:type="dxa"/>
            <w:tcBorders>
              <w:top w:val="single" w:sz="4" w:space="0" w:color="auto"/>
              <w:left w:val="single" w:sz="4" w:space="0" w:color="auto"/>
              <w:bottom w:val="single" w:sz="4" w:space="0" w:color="auto"/>
              <w:right w:val="single" w:sz="4" w:space="0" w:color="auto"/>
            </w:tcBorders>
          </w:tcPr>
          <w:p w14:paraId="3635FA61"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Номер документа</w:t>
            </w:r>
          </w:p>
        </w:tc>
        <w:tc>
          <w:tcPr>
            <w:tcW w:w="2552" w:type="dxa"/>
            <w:tcBorders>
              <w:top w:val="single" w:sz="4" w:space="0" w:color="auto"/>
              <w:left w:val="single" w:sz="4" w:space="0" w:color="auto"/>
              <w:bottom w:val="single" w:sz="4" w:space="0" w:color="auto"/>
              <w:right w:val="single" w:sz="4" w:space="0" w:color="auto"/>
            </w:tcBorders>
          </w:tcPr>
          <w:p w14:paraId="4FD335E7"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Дата документа</w:t>
            </w:r>
          </w:p>
        </w:tc>
      </w:tr>
      <w:tr w:rsidR="00C21DF0" w:rsidRPr="00C21DF0" w14:paraId="5FDBB8E5" w14:textId="77777777" w:rsidTr="00C21DF0">
        <w:tc>
          <w:tcPr>
            <w:tcW w:w="680" w:type="dxa"/>
            <w:tcBorders>
              <w:top w:val="single" w:sz="4" w:space="0" w:color="auto"/>
              <w:left w:val="single" w:sz="4" w:space="0" w:color="auto"/>
              <w:bottom w:val="single" w:sz="4" w:space="0" w:color="auto"/>
              <w:right w:val="single" w:sz="4" w:space="0" w:color="auto"/>
            </w:tcBorders>
          </w:tcPr>
          <w:p w14:paraId="2BCB8A60"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4135" w:type="dxa"/>
            <w:tcBorders>
              <w:top w:val="single" w:sz="4" w:space="0" w:color="auto"/>
              <w:left w:val="single" w:sz="4" w:space="0" w:color="auto"/>
              <w:bottom w:val="single" w:sz="4" w:space="0" w:color="auto"/>
              <w:right w:val="single" w:sz="4" w:space="0" w:color="auto"/>
            </w:tcBorders>
          </w:tcPr>
          <w:p w14:paraId="3A885739"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14:paraId="1B86F116"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14:paraId="22DBA87E"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bl>
    <w:p w14:paraId="0B512234"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C21DF0" w:rsidRPr="00C21DF0" w14:paraId="2510E8AC" w14:textId="77777777" w:rsidTr="00C21DF0">
        <w:tc>
          <w:tcPr>
            <w:tcW w:w="9923" w:type="dxa"/>
          </w:tcPr>
          <w:p w14:paraId="4299E5C7"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При этом сообщаю, что ввод объекта в эксплуатацию будет осуществляться на основании следующих документов:</w:t>
            </w:r>
          </w:p>
        </w:tc>
      </w:tr>
    </w:tbl>
    <w:p w14:paraId="14BADF1C"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680"/>
        <w:gridCol w:w="4135"/>
        <w:gridCol w:w="2551"/>
        <w:gridCol w:w="2552"/>
      </w:tblGrid>
      <w:tr w:rsidR="00C21DF0" w:rsidRPr="00C21DF0" w14:paraId="0349D85B" w14:textId="77777777" w:rsidTr="00C21DF0">
        <w:tc>
          <w:tcPr>
            <w:tcW w:w="680" w:type="dxa"/>
            <w:tcBorders>
              <w:top w:val="single" w:sz="4" w:space="0" w:color="auto"/>
              <w:left w:val="single" w:sz="4" w:space="0" w:color="auto"/>
              <w:bottom w:val="single" w:sz="4" w:space="0" w:color="auto"/>
              <w:right w:val="single" w:sz="4" w:space="0" w:color="auto"/>
            </w:tcBorders>
          </w:tcPr>
          <w:p w14:paraId="600DF9BB"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п/п</w:t>
            </w:r>
          </w:p>
        </w:tc>
        <w:tc>
          <w:tcPr>
            <w:tcW w:w="4135" w:type="dxa"/>
            <w:tcBorders>
              <w:top w:val="single" w:sz="4" w:space="0" w:color="auto"/>
              <w:left w:val="single" w:sz="4" w:space="0" w:color="auto"/>
              <w:bottom w:val="single" w:sz="4" w:space="0" w:color="auto"/>
              <w:right w:val="single" w:sz="4" w:space="0" w:color="auto"/>
            </w:tcBorders>
          </w:tcPr>
          <w:p w14:paraId="13325C7E"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14:paraId="0E131449"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Номер документа</w:t>
            </w:r>
          </w:p>
        </w:tc>
        <w:tc>
          <w:tcPr>
            <w:tcW w:w="2552" w:type="dxa"/>
            <w:tcBorders>
              <w:top w:val="single" w:sz="4" w:space="0" w:color="auto"/>
              <w:left w:val="single" w:sz="4" w:space="0" w:color="auto"/>
              <w:bottom w:val="single" w:sz="4" w:space="0" w:color="auto"/>
              <w:right w:val="single" w:sz="4" w:space="0" w:color="auto"/>
            </w:tcBorders>
          </w:tcPr>
          <w:p w14:paraId="0CFDE514"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Дата документа</w:t>
            </w:r>
          </w:p>
        </w:tc>
      </w:tr>
      <w:tr w:rsidR="00C21DF0" w:rsidRPr="00C21DF0" w14:paraId="76E0968E" w14:textId="77777777" w:rsidTr="00C21DF0">
        <w:tc>
          <w:tcPr>
            <w:tcW w:w="680" w:type="dxa"/>
            <w:tcBorders>
              <w:top w:val="single" w:sz="4" w:space="0" w:color="auto"/>
              <w:left w:val="single" w:sz="4" w:space="0" w:color="auto"/>
              <w:bottom w:val="single" w:sz="4" w:space="0" w:color="auto"/>
              <w:right w:val="single" w:sz="4" w:space="0" w:color="auto"/>
            </w:tcBorders>
          </w:tcPr>
          <w:p w14:paraId="42FDD55A"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1</w:t>
            </w:r>
          </w:p>
        </w:tc>
        <w:tc>
          <w:tcPr>
            <w:tcW w:w="4135" w:type="dxa"/>
            <w:tcBorders>
              <w:top w:val="single" w:sz="4" w:space="0" w:color="auto"/>
              <w:left w:val="single" w:sz="4" w:space="0" w:color="auto"/>
              <w:bottom w:val="single" w:sz="4" w:space="0" w:color="auto"/>
              <w:right w:val="single" w:sz="4" w:space="0" w:color="auto"/>
            </w:tcBorders>
          </w:tcPr>
          <w:p w14:paraId="1EEEC3AD"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48D5967E"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14:paraId="44FB4706"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213E943A" w14:textId="77777777" w:rsidTr="00C21DF0">
        <w:tc>
          <w:tcPr>
            <w:tcW w:w="680" w:type="dxa"/>
            <w:tcBorders>
              <w:top w:val="single" w:sz="4" w:space="0" w:color="auto"/>
              <w:left w:val="single" w:sz="4" w:space="0" w:color="auto"/>
              <w:bottom w:val="single" w:sz="4" w:space="0" w:color="auto"/>
              <w:right w:val="single" w:sz="4" w:space="0" w:color="auto"/>
            </w:tcBorders>
          </w:tcPr>
          <w:p w14:paraId="20FCBC93"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2</w:t>
            </w:r>
          </w:p>
        </w:tc>
        <w:tc>
          <w:tcPr>
            <w:tcW w:w="4135" w:type="dxa"/>
            <w:tcBorders>
              <w:top w:val="single" w:sz="4" w:space="0" w:color="auto"/>
              <w:left w:val="single" w:sz="4" w:space="0" w:color="auto"/>
              <w:bottom w:val="single" w:sz="4" w:space="0" w:color="auto"/>
              <w:right w:val="single" w:sz="4" w:space="0" w:color="auto"/>
            </w:tcBorders>
          </w:tcPr>
          <w:p w14:paraId="1ADB17F7"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8" w:history="1">
              <w:r w:rsidRPr="00C21DF0">
                <w:rPr>
                  <w:rFonts w:ascii="Times New Roman" w:eastAsia="Calibri" w:hAnsi="Times New Roman" w:cs="Times New Roman"/>
                  <w:sz w:val="26"/>
                  <w:szCs w:val="26"/>
                  <w:lang w:eastAsia="ru-RU"/>
                </w:rPr>
                <w:t>частями 3(8)</w:t>
              </w:r>
            </w:hyperlink>
            <w:r w:rsidRPr="00C21DF0">
              <w:rPr>
                <w:rFonts w:ascii="Times New Roman" w:eastAsia="Calibri" w:hAnsi="Times New Roman" w:cs="Times New Roman"/>
                <w:sz w:val="26"/>
                <w:szCs w:val="26"/>
                <w:lang w:eastAsia="ru-RU"/>
              </w:rPr>
              <w:t xml:space="preserve"> и </w:t>
            </w:r>
            <w:hyperlink r:id="rId29" w:history="1">
              <w:r w:rsidRPr="00C21DF0">
                <w:rPr>
                  <w:rFonts w:ascii="Times New Roman" w:eastAsia="Calibri" w:hAnsi="Times New Roman" w:cs="Times New Roman"/>
                  <w:sz w:val="26"/>
                  <w:szCs w:val="26"/>
                  <w:lang w:eastAsia="ru-RU"/>
                </w:rPr>
                <w:t>3(9) статьи 49</w:t>
              </w:r>
            </w:hyperlink>
            <w:r w:rsidRPr="00C21DF0">
              <w:rPr>
                <w:rFonts w:ascii="Times New Roman" w:eastAsia="Calibri" w:hAnsi="Times New Roman" w:cs="Times New Roman"/>
                <w:sz w:val="26"/>
                <w:szCs w:val="26"/>
                <w:lang w:eastAsia="ru-RU"/>
              </w:rPr>
              <w:t xml:space="preserve">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w:t>
            </w:r>
            <w:hyperlink r:id="rId30" w:history="1">
              <w:r w:rsidRPr="00C21DF0">
                <w:rPr>
                  <w:rFonts w:ascii="Times New Roman" w:eastAsia="Calibri" w:hAnsi="Times New Roman" w:cs="Times New Roman"/>
                  <w:sz w:val="26"/>
                  <w:szCs w:val="26"/>
                  <w:lang w:eastAsia="ru-RU"/>
                </w:rPr>
                <w:t>частью 1 статьи 54</w:t>
              </w:r>
            </w:hyperlink>
            <w:r w:rsidRPr="00C21DF0">
              <w:rPr>
                <w:rFonts w:ascii="Times New Roman" w:eastAsia="Calibri" w:hAnsi="Times New Roman" w:cs="Times New Roman"/>
                <w:sz w:val="26"/>
                <w:szCs w:val="26"/>
                <w:lang w:eastAsia="ru-RU"/>
              </w:rPr>
              <w:t xml:space="preserve"> Градостроительного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14:paraId="623319EC"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14:paraId="5D765F9B"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521A6D9D" w14:textId="77777777" w:rsidTr="00C21DF0">
        <w:tc>
          <w:tcPr>
            <w:tcW w:w="680" w:type="dxa"/>
            <w:tcBorders>
              <w:top w:val="single" w:sz="4" w:space="0" w:color="auto"/>
              <w:left w:val="single" w:sz="4" w:space="0" w:color="auto"/>
              <w:bottom w:val="single" w:sz="4" w:space="0" w:color="auto"/>
              <w:right w:val="single" w:sz="4" w:space="0" w:color="auto"/>
            </w:tcBorders>
          </w:tcPr>
          <w:p w14:paraId="78C94384"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3</w:t>
            </w:r>
          </w:p>
        </w:tc>
        <w:tc>
          <w:tcPr>
            <w:tcW w:w="4135" w:type="dxa"/>
            <w:tcBorders>
              <w:top w:val="single" w:sz="4" w:space="0" w:color="auto"/>
              <w:left w:val="single" w:sz="4" w:space="0" w:color="auto"/>
              <w:bottom w:val="single" w:sz="4" w:space="0" w:color="auto"/>
              <w:right w:val="single" w:sz="4" w:space="0" w:color="auto"/>
            </w:tcBorders>
          </w:tcPr>
          <w:p w14:paraId="5C3025F9"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31" w:history="1">
              <w:r w:rsidRPr="00C21DF0">
                <w:rPr>
                  <w:rFonts w:ascii="Times New Roman" w:eastAsia="Calibri" w:hAnsi="Times New Roman" w:cs="Times New Roman"/>
                  <w:color w:val="0000FF"/>
                  <w:sz w:val="26"/>
                  <w:szCs w:val="26"/>
                  <w:lang w:eastAsia="ru-RU"/>
                </w:rPr>
                <w:t>частью 7 статьи 54</w:t>
              </w:r>
            </w:hyperlink>
            <w:r w:rsidRPr="00C21DF0">
              <w:rPr>
                <w:rFonts w:ascii="Times New Roman" w:eastAsia="Calibri" w:hAnsi="Times New Roman" w:cs="Times New Roman"/>
                <w:sz w:val="26"/>
                <w:szCs w:val="26"/>
                <w:lang w:eastAsia="ru-RU"/>
              </w:rPr>
              <w:t xml:space="preserve"> Градостроительного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14:paraId="3E2DA796"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14:paraId="7882EF12"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bl>
    <w:p w14:paraId="5AEC0569"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C21DF0" w:rsidRPr="00C21DF0" w14:paraId="191708F9" w14:textId="77777777" w:rsidTr="00C21DF0">
        <w:tc>
          <w:tcPr>
            <w:tcW w:w="9923" w:type="dxa"/>
          </w:tcPr>
          <w:p w14:paraId="2B988422"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Приложение:</w:t>
            </w:r>
          </w:p>
          <w:p w14:paraId="1511D0EA"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____________________________________________________________________</w:t>
            </w:r>
          </w:p>
          <w:p w14:paraId="67885C33"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Номер телефона и адрес электронной почты для связи: _______________________</w:t>
            </w:r>
          </w:p>
          <w:p w14:paraId="7545FD65"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Результат предоставления услуги прошу:</w:t>
            </w:r>
          </w:p>
        </w:tc>
      </w:tr>
    </w:tbl>
    <w:p w14:paraId="23C006E9"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9977" w:type="dxa"/>
        <w:tblLayout w:type="fixed"/>
        <w:tblCellMar>
          <w:top w:w="102" w:type="dxa"/>
          <w:left w:w="62" w:type="dxa"/>
          <w:bottom w:w="102" w:type="dxa"/>
          <w:right w:w="62" w:type="dxa"/>
        </w:tblCellMar>
        <w:tblLook w:val="0000" w:firstRow="0" w:lastRow="0" w:firstColumn="0" w:lastColumn="0" w:noHBand="0" w:noVBand="0"/>
      </w:tblPr>
      <w:tblGrid>
        <w:gridCol w:w="9209"/>
        <w:gridCol w:w="768"/>
      </w:tblGrid>
      <w:tr w:rsidR="00C21DF0" w:rsidRPr="00C21DF0" w14:paraId="468D5844" w14:textId="77777777" w:rsidTr="00C21DF0">
        <w:tc>
          <w:tcPr>
            <w:tcW w:w="9209" w:type="dxa"/>
            <w:tcBorders>
              <w:top w:val="single" w:sz="4" w:space="0" w:color="auto"/>
              <w:left w:val="single" w:sz="4" w:space="0" w:color="auto"/>
              <w:bottom w:val="single" w:sz="4" w:space="0" w:color="auto"/>
              <w:right w:val="single" w:sz="4" w:space="0" w:color="auto"/>
            </w:tcBorders>
          </w:tcPr>
          <w:p w14:paraId="18D5D2F1"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63" w:type="dxa"/>
            <w:tcBorders>
              <w:top w:val="single" w:sz="4" w:space="0" w:color="auto"/>
              <w:left w:val="single" w:sz="4" w:space="0" w:color="auto"/>
              <w:bottom w:val="single" w:sz="4" w:space="0" w:color="auto"/>
              <w:right w:val="single" w:sz="4" w:space="0" w:color="auto"/>
            </w:tcBorders>
          </w:tcPr>
          <w:p w14:paraId="5E0A272A"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359C7A31" w14:textId="77777777" w:rsidTr="00C21DF0">
        <w:tc>
          <w:tcPr>
            <w:tcW w:w="9209" w:type="dxa"/>
            <w:tcBorders>
              <w:top w:val="single" w:sz="4" w:space="0" w:color="auto"/>
              <w:left w:val="single" w:sz="4" w:space="0" w:color="auto"/>
              <w:bottom w:val="single" w:sz="4" w:space="0" w:color="auto"/>
              <w:right w:val="single" w:sz="4" w:space="0" w:color="auto"/>
            </w:tcBorders>
          </w:tcPr>
          <w:p w14:paraId="377FF2A8"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w:t>
            </w:r>
          </w:p>
        </w:tc>
        <w:tc>
          <w:tcPr>
            <w:tcW w:w="763" w:type="dxa"/>
            <w:tcBorders>
              <w:top w:val="single" w:sz="4" w:space="0" w:color="auto"/>
              <w:left w:val="single" w:sz="4" w:space="0" w:color="auto"/>
              <w:bottom w:val="single" w:sz="4" w:space="0" w:color="auto"/>
              <w:right w:val="single" w:sz="4" w:space="0" w:color="auto"/>
            </w:tcBorders>
          </w:tcPr>
          <w:p w14:paraId="428CFB96"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5186FB86" w14:textId="77777777" w:rsidTr="00C21DF0">
        <w:tc>
          <w:tcPr>
            <w:tcW w:w="9209" w:type="dxa"/>
            <w:tcBorders>
              <w:top w:val="single" w:sz="4" w:space="0" w:color="auto"/>
              <w:left w:val="single" w:sz="4" w:space="0" w:color="auto"/>
              <w:bottom w:val="single" w:sz="4" w:space="0" w:color="auto"/>
              <w:right w:val="single" w:sz="4" w:space="0" w:color="auto"/>
            </w:tcBorders>
          </w:tcPr>
          <w:p w14:paraId="4F087554"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предоставления государственных и муниципальных услуг, расположенный по адресу: ________________________________________</w:t>
            </w:r>
          </w:p>
        </w:tc>
        <w:tc>
          <w:tcPr>
            <w:tcW w:w="763" w:type="dxa"/>
            <w:tcBorders>
              <w:top w:val="single" w:sz="4" w:space="0" w:color="auto"/>
              <w:left w:val="single" w:sz="4" w:space="0" w:color="auto"/>
              <w:bottom w:val="single" w:sz="4" w:space="0" w:color="auto"/>
              <w:right w:val="single" w:sz="4" w:space="0" w:color="auto"/>
            </w:tcBorders>
          </w:tcPr>
          <w:p w14:paraId="1289F4F4"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621658B3" w14:textId="77777777" w:rsidTr="00C21DF0">
        <w:tc>
          <w:tcPr>
            <w:tcW w:w="9209" w:type="dxa"/>
            <w:tcBorders>
              <w:top w:val="single" w:sz="4" w:space="0" w:color="auto"/>
              <w:left w:val="single" w:sz="4" w:space="0" w:color="auto"/>
              <w:bottom w:val="single" w:sz="4" w:space="0" w:color="auto"/>
              <w:right w:val="single" w:sz="4" w:space="0" w:color="auto"/>
            </w:tcBorders>
          </w:tcPr>
          <w:p w14:paraId="426C1713"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направить на бумажном носителе на почтовый адрес: _________________</w:t>
            </w:r>
          </w:p>
        </w:tc>
        <w:tc>
          <w:tcPr>
            <w:tcW w:w="763" w:type="dxa"/>
            <w:tcBorders>
              <w:top w:val="single" w:sz="4" w:space="0" w:color="auto"/>
              <w:left w:val="single" w:sz="4" w:space="0" w:color="auto"/>
              <w:bottom w:val="single" w:sz="4" w:space="0" w:color="auto"/>
              <w:right w:val="single" w:sz="4" w:space="0" w:color="auto"/>
            </w:tcBorders>
          </w:tcPr>
          <w:p w14:paraId="47BE141C"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442C7B2E" w14:textId="77777777" w:rsidTr="00C21DF0">
        <w:tc>
          <w:tcPr>
            <w:tcW w:w="9209" w:type="dxa"/>
            <w:tcBorders>
              <w:top w:val="single" w:sz="4" w:space="0" w:color="auto"/>
              <w:left w:val="single" w:sz="4" w:space="0" w:color="auto"/>
              <w:bottom w:val="single" w:sz="4" w:space="0" w:color="auto"/>
              <w:right w:val="single" w:sz="4" w:space="0" w:color="auto"/>
            </w:tcBorders>
          </w:tcPr>
          <w:p w14:paraId="0E55C5C3"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направить в форме электронного документа в личный кабинет в единой информационной системе жилищного строительства</w:t>
            </w:r>
          </w:p>
        </w:tc>
        <w:tc>
          <w:tcPr>
            <w:tcW w:w="763" w:type="dxa"/>
            <w:tcBorders>
              <w:top w:val="single" w:sz="4" w:space="0" w:color="auto"/>
              <w:left w:val="single" w:sz="4" w:space="0" w:color="auto"/>
              <w:bottom w:val="single" w:sz="4" w:space="0" w:color="auto"/>
              <w:right w:val="single" w:sz="4" w:space="0" w:color="auto"/>
            </w:tcBorders>
          </w:tcPr>
          <w:p w14:paraId="0B90918D"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r>
      <w:tr w:rsidR="00C21DF0" w:rsidRPr="00C21DF0" w14:paraId="02268CEF" w14:textId="77777777" w:rsidTr="00C21DF0">
        <w:tc>
          <w:tcPr>
            <w:tcW w:w="9977" w:type="dxa"/>
            <w:gridSpan w:val="2"/>
            <w:tcBorders>
              <w:top w:val="single" w:sz="4" w:space="0" w:color="auto"/>
              <w:left w:val="single" w:sz="4" w:space="0" w:color="auto"/>
              <w:bottom w:val="single" w:sz="4" w:space="0" w:color="auto"/>
              <w:right w:val="single" w:sz="4" w:space="0" w:color="auto"/>
            </w:tcBorders>
          </w:tcPr>
          <w:p w14:paraId="797E6CF3"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Указывается один из перечисленных способов</w:t>
            </w:r>
          </w:p>
        </w:tc>
      </w:tr>
    </w:tbl>
    <w:p w14:paraId="1BF95A9C"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p w14:paraId="3989EDFE" w14:textId="6059D271" w:rsidR="00C21DF0" w:rsidRPr="00C21DF0" w:rsidRDefault="00C21DF0" w:rsidP="00C21DF0">
      <w:pPr>
        <w:widowControl w:val="0"/>
        <w:spacing w:after="0" w:line="240" w:lineRule="auto"/>
        <w:jc w:val="both"/>
        <w:rPr>
          <w:rFonts w:ascii="Times New Roman" w:eastAsia="Times New Roman" w:hAnsi="Times New Roman" w:cs="Times New Roman"/>
          <w:sz w:val="26"/>
          <w:szCs w:val="26"/>
          <w:lang w:eastAsia="ru-RU"/>
        </w:rPr>
      </w:pPr>
      <w:r w:rsidRPr="00C21DF0">
        <w:rPr>
          <w:rFonts w:ascii="Times New Roman" w:eastAsia="Times New Roman" w:hAnsi="Times New Roman" w:cs="Times New Roman"/>
          <w:sz w:val="26"/>
          <w:szCs w:val="26"/>
          <w:lang w:eastAsia="ru-RU"/>
        </w:rPr>
        <w:t>Строительство, реконструкция здания, сооружения осуществлялись застройщиком</w:t>
      </w:r>
      <w:r w:rsidR="000F73B1">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без привлечения средств иных лиц/строительство, реконструкция здания,</w:t>
      </w:r>
      <w:r w:rsidR="000F73B1">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 xml:space="preserve">сооружения </w:t>
      </w:r>
      <w:r w:rsidR="000F73B1" w:rsidRPr="00C21DF0">
        <w:rPr>
          <w:rFonts w:ascii="Times New Roman" w:eastAsia="Times New Roman" w:hAnsi="Times New Roman" w:cs="Times New Roman"/>
          <w:sz w:val="26"/>
          <w:szCs w:val="26"/>
          <w:lang w:eastAsia="ru-RU"/>
        </w:rPr>
        <w:t>осуществлялись</w:t>
      </w:r>
      <w:r w:rsidRPr="00C21DF0">
        <w:rPr>
          <w:rFonts w:ascii="Times New Roman" w:eastAsia="Times New Roman" w:hAnsi="Times New Roman" w:cs="Times New Roman"/>
          <w:sz w:val="26"/>
          <w:szCs w:val="26"/>
          <w:lang w:eastAsia="ru-RU"/>
        </w:rPr>
        <w:t xml:space="preserve"> с привлечением средств иных лиц.</w:t>
      </w:r>
    </w:p>
    <w:p w14:paraId="7B7BF4F3"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r w:rsidRPr="00C21DF0">
        <w:rPr>
          <w:rFonts w:ascii="Courier New" w:eastAsia="Times New Roman" w:hAnsi="Courier New" w:cs="Courier New"/>
          <w:sz w:val="20"/>
          <w:szCs w:val="24"/>
          <w:lang w:eastAsia="ru-RU"/>
        </w:rPr>
        <w:t>___________________________________________________________________________</w:t>
      </w:r>
    </w:p>
    <w:p w14:paraId="5D70F9A6" w14:textId="77777777" w:rsidR="00C21DF0" w:rsidRPr="00C21DF0" w:rsidRDefault="00C21DF0" w:rsidP="00C21DF0">
      <w:pPr>
        <w:widowControl w:val="0"/>
        <w:spacing w:after="0" w:line="240" w:lineRule="auto"/>
        <w:jc w:val="both"/>
        <w:rPr>
          <w:rFonts w:ascii="Times New Roman" w:eastAsia="Times New Roman" w:hAnsi="Times New Roman" w:cs="Times New Roman"/>
          <w:szCs w:val="24"/>
          <w:lang w:eastAsia="ru-RU"/>
        </w:rPr>
      </w:pPr>
      <w:r w:rsidRPr="00C21DF0">
        <w:rPr>
          <w:rFonts w:ascii="Courier New" w:eastAsia="Times New Roman" w:hAnsi="Courier New" w:cs="Courier New"/>
          <w:sz w:val="20"/>
          <w:szCs w:val="24"/>
          <w:lang w:eastAsia="ru-RU"/>
        </w:rPr>
        <w:t xml:space="preserve">                           </w:t>
      </w:r>
      <w:r w:rsidRPr="00C21DF0">
        <w:rPr>
          <w:rFonts w:ascii="Times New Roman" w:eastAsia="Times New Roman" w:hAnsi="Times New Roman" w:cs="Times New Roman"/>
          <w:sz w:val="20"/>
          <w:szCs w:val="24"/>
          <w:lang w:eastAsia="ru-RU"/>
        </w:rPr>
        <w:t>(ненужное зачеркнуть)</w:t>
      </w:r>
    </w:p>
    <w:p w14:paraId="52263A62"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p>
    <w:p w14:paraId="1F9A9CB7"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p>
    <w:p w14:paraId="097AED87"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p>
    <w:p w14:paraId="7521485D" w14:textId="7BB76A53" w:rsidR="00C21DF0" w:rsidRPr="00C21DF0" w:rsidRDefault="00C21DF0" w:rsidP="00C21DF0">
      <w:pPr>
        <w:widowControl w:val="0"/>
        <w:spacing w:after="0" w:line="240" w:lineRule="auto"/>
        <w:jc w:val="both"/>
        <w:rPr>
          <w:rFonts w:ascii="Times New Roman" w:eastAsia="Times New Roman" w:hAnsi="Times New Roman" w:cs="Times New Roman"/>
          <w:sz w:val="26"/>
          <w:szCs w:val="26"/>
          <w:lang w:eastAsia="ru-RU"/>
        </w:rPr>
      </w:pPr>
      <w:r w:rsidRPr="00C21DF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575E7A8C" wp14:editId="1FA9CEE3">
                <wp:simplePos x="0" y="0"/>
                <wp:positionH relativeFrom="column">
                  <wp:posOffset>17145</wp:posOffset>
                </wp:positionH>
                <wp:positionV relativeFrom="paragraph">
                  <wp:posOffset>32385</wp:posOffset>
                </wp:positionV>
                <wp:extent cx="142875" cy="152400"/>
                <wp:effectExtent l="9525" t="13970" r="9525" b="5080"/>
                <wp:wrapNone/>
                <wp:docPr id="102523065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75346E" id="Прямоугольник 2" o:spid="_x0000_s1026" style="position:absolute;margin-left:1.35pt;margin-top:2.5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AWA&#10;u+XbAAAABQEAAA8AAABkcnMvZG93bnJldi54bWxMjsFOwzAQRO9I/IO1SNyoE6MCTeNUCFQkjm16&#10;4ebES5ISr6PYaQNfz3Kip9FoRjMv38yuFyccQ+dJQ7pIQCDV3nbUaDiU27snECEasqb3hBq+McCm&#10;uL7KTWb9mXZ42sdG8AiFzGhoYxwyKUPdojNh4Qckzj796ExkOzbSjubM466XKkkepDMd8UNrBnxp&#10;sf7aT05D1amD+dmVb4lbbe/j+1wep49XrW9v5uc1iIhz/C/DHz6jQ8FMlZ/IBtFrUI9c1LBMQXCq&#10;lgpExbpKQRa5vKQvfgEAAP//AwBQSwECLQAUAAYACAAAACEAtoM4kv4AAADhAQAAEwAAAAAAAAAA&#10;AAAAAAAAAAAAW0NvbnRlbnRfVHlwZXNdLnhtbFBLAQItABQABgAIAAAAIQA4/SH/1gAAAJQBAAAL&#10;AAAAAAAAAAAAAAAAAC8BAABfcmVscy8ucmVsc1BLAQItABQABgAIAAAAIQC3SiYmCgIAABUEAAAO&#10;AAAAAAAAAAAAAAAAAC4CAABkcnMvZTJvRG9jLnhtbFBLAQItABQABgAIAAAAIQAFgLvl2wAAAAUB&#10;AAAPAAAAAAAAAAAAAAAAAGQEAABkcnMvZG93bnJldi54bWxQSwUGAAAAAAQABADzAAAAbAUAAAAA&#10;"/>
            </w:pict>
          </mc:Fallback>
        </mc:AlternateContent>
      </w:r>
      <w:r w:rsidRPr="00C21DF0">
        <w:rPr>
          <w:rFonts w:ascii="Times New Roman" w:eastAsia="Times New Roman" w:hAnsi="Times New Roman" w:cs="Times New Roman"/>
          <w:sz w:val="26"/>
          <w:szCs w:val="26"/>
          <w:lang w:eastAsia="ru-RU"/>
        </w:rPr>
        <w:t xml:space="preserve">      Подтверждаю, что строительство, реконструкция здания, сооружения</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осуществлялись застройщиком без привлечения средств иных лиц и</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выражаю согласие застройщика на осуществление государственной регистрации</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права собственности застройщика на построенные, реконструированные здание,</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сооружение и (или) на все расположенные в таких здании, сооружении</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помещения, машино-места.</w:t>
      </w:r>
    </w:p>
    <w:p w14:paraId="18E2210E"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p>
    <w:p w14:paraId="27CBF3DB" w14:textId="16AE2EFD" w:rsidR="00C21DF0" w:rsidRPr="00C21DF0" w:rsidRDefault="00C21DF0" w:rsidP="00C21DF0">
      <w:pPr>
        <w:widowControl w:val="0"/>
        <w:spacing w:after="0" w:line="240" w:lineRule="auto"/>
        <w:jc w:val="both"/>
        <w:rPr>
          <w:rFonts w:ascii="Times New Roman" w:eastAsia="Times New Roman" w:hAnsi="Times New Roman" w:cs="Times New Roman"/>
          <w:sz w:val="26"/>
          <w:szCs w:val="26"/>
          <w:lang w:eastAsia="ru-RU"/>
        </w:rPr>
      </w:pPr>
      <w:r w:rsidRPr="00C21DF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5E901F5B" wp14:editId="53733A3C">
                <wp:simplePos x="0" y="0"/>
                <wp:positionH relativeFrom="column">
                  <wp:posOffset>17145</wp:posOffset>
                </wp:positionH>
                <wp:positionV relativeFrom="paragraph">
                  <wp:posOffset>20955</wp:posOffset>
                </wp:positionV>
                <wp:extent cx="142875" cy="152400"/>
                <wp:effectExtent l="9525" t="7620" r="9525" b="11430"/>
                <wp:wrapNone/>
                <wp:docPr id="73143465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35D803" id="Прямоугольник 1" o:spid="_x0000_s1026" style="position:absolute;margin-left:1.35pt;margin-top:1.65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L4T&#10;egXZAAAABQEAAA8AAABkcnMvZG93bnJldi54bWxMjstOwzAQRfdI/QdrKrGjDo54hThVVVQklm26&#10;YTeJhyQQj6PYaQNfj7uC5X3o3pOvZ9uLE42+c6zhdpWAIK6d6bjRcCx3N48gfEA22DsmDd/kYV0s&#10;rnLMjDvznk6H0Ig4wj5DDW0IQyalr1uy6FduII7ZhxsthijHRpoRz3Hc9lIlyb202HF8aHGgbUv1&#10;12GyGqpOHfFnX74m9mmXhre5/JzeX7S+Xs6bZxCB5vBXhgt+RIciMlVuYuNFr0E9xKKGNAURU3Wn&#10;QFQXNwVZ5PI/ffELAAD//wMAUEsBAi0AFAAGAAgAAAAhALaDOJL+AAAA4QEAABMAAAAAAAAAAAAA&#10;AAAAAAAAAFtDb250ZW50X1R5cGVzXS54bWxQSwECLQAUAAYACAAAACEAOP0h/9YAAACUAQAACwAA&#10;AAAAAAAAAAAAAAAvAQAAX3JlbHMvLnJlbHNQSwECLQAUAAYACAAAACEAt0omJgoCAAAVBAAADgAA&#10;AAAAAAAAAAAAAAAuAgAAZHJzL2Uyb0RvYy54bWxQSwECLQAUAAYACAAAACEAvhN6BdkAAAAFAQAA&#10;DwAAAAAAAAAAAAAAAABkBAAAZHJzL2Rvd25yZXYueG1sUEsFBgAAAAAEAAQA8wAAAGoFAAAAAA==&#10;"/>
            </w:pict>
          </mc:Fallback>
        </mc:AlternateContent>
      </w:r>
      <w:r w:rsidRPr="00C21DF0">
        <w:rPr>
          <w:rFonts w:ascii="Times New Roman" w:eastAsia="Times New Roman" w:hAnsi="Times New Roman" w:cs="Times New Roman"/>
          <w:sz w:val="26"/>
          <w:szCs w:val="26"/>
          <w:lang w:eastAsia="ru-RU"/>
        </w:rPr>
        <w:t xml:space="preserve">      Подтверждаю, что строительство, реконструкция здания, сооружения</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осуществлялись с привлечением средств застройщика и иного лица (иных</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лиц) и выражаю согласие застройщика и иного лица (иных лиц) на</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осуществление государственной регистрации права собственности застройщика и</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(или) указанного лица (указанных лиц) на построенные, реконструированные</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здание, сооружение и (или) на все расположенные в таких здании, сооружении</w:t>
      </w:r>
      <w:r>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помещения, машино-места.</w:t>
      </w:r>
    </w:p>
    <w:p w14:paraId="5656F013"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p>
    <w:p w14:paraId="6044E8BC" w14:textId="77777777" w:rsidR="00C21DF0" w:rsidRPr="00C21DF0" w:rsidRDefault="00C21DF0" w:rsidP="00C21DF0">
      <w:pPr>
        <w:widowControl w:val="0"/>
        <w:spacing w:after="0" w:line="240" w:lineRule="auto"/>
        <w:jc w:val="both"/>
        <w:rPr>
          <w:rFonts w:ascii="Times New Roman" w:eastAsia="Times New Roman" w:hAnsi="Times New Roman" w:cs="Times New Roman"/>
          <w:sz w:val="26"/>
          <w:szCs w:val="26"/>
          <w:lang w:eastAsia="ru-RU"/>
        </w:rPr>
      </w:pPr>
      <w:r w:rsidRPr="00C21DF0">
        <w:rPr>
          <w:rFonts w:ascii="Times New Roman" w:eastAsia="Times New Roman" w:hAnsi="Times New Roman" w:cs="Times New Roman"/>
          <w:sz w:val="26"/>
          <w:szCs w:val="26"/>
          <w:lang w:eastAsia="ru-RU"/>
        </w:rPr>
        <w:t>Сведения об уплате государственной пошлины за осуществление государственной</w:t>
      </w:r>
    </w:p>
    <w:p w14:paraId="4EA15A59" w14:textId="77777777" w:rsidR="00C21DF0" w:rsidRPr="00C21DF0" w:rsidRDefault="00C21DF0" w:rsidP="00C21DF0">
      <w:pPr>
        <w:widowControl w:val="0"/>
        <w:spacing w:after="0" w:line="240" w:lineRule="auto"/>
        <w:jc w:val="both"/>
        <w:rPr>
          <w:rFonts w:ascii="Times New Roman" w:eastAsia="Times New Roman" w:hAnsi="Times New Roman" w:cs="Times New Roman"/>
          <w:sz w:val="26"/>
          <w:szCs w:val="26"/>
          <w:lang w:eastAsia="ru-RU"/>
        </w:rPr>
      </w:pPr>
      <w:r w:rsidRPr="00C21DF0">
        <w:rPr>
          <w:rFonts w:ascii="Times New Roman" w:eastAsia="Times New Roman" w:hAnsi="Times New Roman" w:cs="Times New Roman"/>
          <w:sz w:val="26"/>
          <w:szCs w:val="26"/>
          <w:lang w:eastAsia="ru-RU"/>
        </w:rPr>
        <w:t>регистрации прав:</w:t>
      </w:r>
    </w:p>
    <w:p w14:paraId="1F13F14F"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r w:rsidRPr="00C21DF0">
        <w:rPr>
          <w:rFonts w:ascii="Courier New" w:eastAsia="Times New Roman" w:hAnsi="Courier New" w:cs="Courier New"/>
          <w:sz w:val="20"/>
          <w:szCs w:val="24"/>
          <w:lang w:eastAsia="ru-RU"/>
        </w:rPr>
        <w:t>___________________________________________________________________________</w:t>
      </w:r>
    </w:p>
    <w:p w14:paraId="5B1D2988" w14:textId="77777777" w:rsidR="00C21DF0" w:rsidRPr="00C21DF0" w:rsidRDefault="00C21DF0" w:rsidP="00C21DF0">
      <w:pPr>
        <w:widowControl w:val="0"/>
        <w:spacing w:after="0" w:line="240" w:lineRule="auto"/>
        <w:jc w:val="center"/>
        <w:rPr>
          <w:rFonts w:ascii="Times New Roman" w:eastAsia="Times New Roman" w:hAnsi="Times New Roman" w:cs="Times New Roman"/>
          <w:szCs w:val="24"/>
          <w:lang w:eastAsia="ru-RU"/>
        </w:rPr>
      </w:pPr>
      <w:r w:rsidRPr="00C21DF0">
        <w:rPr>
          <w:rFonts w:ascii="Times New Roman" w:eastAsia="Times New Roman" w:hAnsi="Times New Roman" w:cs="Times New Roman"/>
          <w:sz w:val="20"/>
          <w:szCs w:val="24"/>
          <w:lang w:eastAsia="ru-RU"/>
        </w:rPr>
        <w:t>(дата и номер платежного документа; сведения о плательщике: фамилия,</w:t>
      </w:r>
    </w:p>
    <w:p w14:paraId="08CF2B57" w14:textId="77777777" w:rsidR="00C21DF0" w:rsidRPr="00C21DF0" w:rsidRDefault="00C21DF0" w:rsidP="00C21DF0">
      <w:pPr>
        <w:widowControl w:val="0"/>
        <w:spacing w:after="0" w:line="240" w:lineRule="auto"/>
        <w:jc w:val="center"/>
        <w:rPr>
          <w:rFonts w:ascii="Times New Roman" w:eastAsia="Times New Roman" w:hAnsi="Times New Roman" w:cs="Times New Roman"/>
          <w:szCs w:val="24"/>
          <w:lang w:eastAsia="ru-RU"/>
        </w:rPr>
      </w:pPr>
      <w:r w:rsidRPr="00C21DF0">
        <w:rPr>
          <w:rFonts w:ascii="Times New Roman" w:eastAsia="Times New Roman" w:hAnsi="Times New Roman" w:cs="Times New Roman"/>
          <w:sz w:val="20"/>
          <w:szCs w:val="24"/>
          <w:lang w:eastAsia="ru-RU"/>
        </w:rPr>
        <w:t>имя, отчество (последнее - при наличии), данные документа, удостоверяющего</w:t>
      </w:r>
    </w:p>
    <w:p w14:paraId="0EBE4F6C" w14:textId="77777777" w:rsidR="00C21DF0" w:rsidRPr="00C21DF0" w:rsidRDefault="00C21DF0" w:rsidP="00C21DF0">
      <w:pPr>
        <w:widowControl w:val="0"/>
        <w:spacing w:after="0" w:line="240" w:lineRule="auto"/>
        <w:jc w:val="center"/>
        <w:rPr>
          <w:rFonts w:ascii="Times New Roman" w:eastAsia="Times New Roman" w:hAnsi="Times New Roman" w:cs="Times New Roman"/>
          <w:szCs w:val="24"/>
          <w:lang w:eastAsia="ru-RU"/>
        </w:rPr>
      </w:pPr>
      <w:r w:rsidRPr="00C21DF0">
        <w:rPr>
          <w:rFonts w:ascii="Times New Roman" w:eastAsia="Times New Roman" w:hAnsi="Times New Roman" w:cs="Times New Roman"/>
          <w:sz w:val="20"/>
          <w:szCs w:val="24"/>
          <w:lang w:eastAsia="ru-RU"/>
        </w:rPr>
        <w:t>личность - для физических лиц</w:t>
      </w:r>
    </w:p>
    <w:p w14:paraId="35F99928"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r w:rsidRPr="00C21DF0">
        <w:rPr>
          <w:rFonts w:ascii="Courier New" w:eastAsia="Times New Roman" w:hAnsi="Courier New" w:cs="Courier New"/>
          <w:sz w:val="20"/>
          <w:szCs w:val="24"/>
          <w:lang w:eastAsia="ru-RU"/>
        </w:rPr>
        <w:t>___________________________________________________________________________</w:t>
      </w:r>
    </w:p>
    <w:p w14:paraId="437572D7" w14:textId="77777777" w:rsidR="00C21DF0" w:rsidRPr="00C21DF0" w:rsidRDefault="00C21DF0" w:rsidP="00C21DF0">
      <w:pPr>
        <w:widowControl w:val="0"/>
        <w:spacing w:after="0" w:line="240" w:lineRule="auto"/>
        <w:jc w:val="center"/>
        <w:rPr>
          <w:rFonts w:ascii="Times New Roman" w:eastAsia="Times New Roman" w:hAnsi="Times New Roman" w:cs="Times New Roman"/>
          <w:szCs w:val="24"/>
          <w:lang w:eastAsia="ru-RU"/>
        </w:rPr>
      </w:pPr>
      <w:r w:rsidRPr="00C21DF0">
        <w:rPr>
          <w:rFonts w:ascii="Times New Roman" w:eastAsia="Times New Roman" w:hAnsi="Times New Roman" w:cs="Times New Roman"/>
          <w:sz w:val="20"/>
          <w:szCs w:val="24"/>
          <w:lang w:eastAsia="ru-RU"/>
        </w:rPr>
        <w:t>или полное наименование организации, ОГРН, КПП и ИНН - для</w:t>
      </w:r>
    </w:p>
    <w:p w14:paraId="0BC37DBF" w14:textId="77777777" w:rsidR="00C21DF0" w:rsidRPr="00C21DF0" w:rsidRDefault="00C21DF0" w:rsidP="00C21DF0">
      <w:pPr>
        <w:widowControl w:val="0"/>
        <w:spacing w:after="0" w:line="240" w:lineRule="auto"/>
        <w:jc w:val="center"/>
        <w:rPr>
          <w:rFonts w:ascii="Times New Roman" w:eastAsia="Times New Roman" w:hAnsi="Times New Roman" w:cs="Times New Roman"/>
          <w:szCs w:val="24"/>
          <w:lang w:eastAsia="ru-RU"/>
        </w:rPr>
      </w:pPr>
      <w:r w:rsidRPr="00C21DF0">
        <w:rPr>
          <w:rFonts w:ascii="Times New Roman" w:eastAsia="Times New Roman" w:hAnsi="Times New Roman" w:cs="Times New Roman"/>
          <w:sz w:val="20"/>
          <w:szCs w:val="24"/>
          <w:lang w:eastAsia="ru-RU"/>
        </w:rPr>
        <w:t>юридических лиц)</w:t>
      </w:r>
    </w:p>
    <w:p w14:paraId="65BBC17B"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p>
    <w:p w14:paraId="281F0E20" w14:textId="4E609D9E" w:rsidR="00C21DF0" w:rsidRPr="00C21DF0" w:rsidRDefault="00C21DF0" w:rsidP="00C21DF0">
      <w:pPr>
        <w:widowControl w:val="0"/>
        <w:spacing w:after="0" w:line="240" w:lineRule="auto"/>
        <w:jc w:val="both"/>
        <w:rPr>
          <w:rFonts w:ascii="Times New Roman" w:eastAsia="Times New Roman" w:hAnsi="Times New Roman" w:cs="Times New Roman"/>
          <w:sz w:val="26"/>
          <w:szCs w:val="26"/>
          <w:lang w:eastAsia="ru-RU"/>
        </w:rPr>
      </w:pPr>
      <w:r w:rsidRPr="00C21DF0">
        <w:rPr>
          <w:rFonts w:ascii="Times New Roman" w:eastAsia="Times New Roman" w:hAnsi="Times New Roman" w:cs="Times New Roman"/>
          <w:sz w:val="26"/>
          <w:szCs w:val="26"/>
          <w:lang w:eastAsia="ru-RU"/>
        </w:rPr>
        <w:t>Адрес (адреса) электронной почты для связи с застройщиком, иным лицом</w:t>
      </w:r>
      <w:r w:rsidR="000F73B1">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(иными лицами) в случае, если строительство или реконструкция здания,</w:t>
      </w:r>
      <w:r w:rsidR="000F73B1">
        <w:rPr>
          <w:rFonts w:ascii="Times New Roman" w:eastAsia="Times New Roman" w:hAnsi="Times New Roman" w:cs="Times New Roman"/>
          <w:sz w:val="26"/>
          <w:szCs w:val="26"/>
          <w:lang w:eastAsia="ru-RU"/>
        </w:rPr>
        <w:t xml:space="preserve"> </w:t>
      </w:r>
      <w:r w:rsidRPr="00C21DF0">
        <w:rPr>
          <w:rFonts w:ascii="Times New Roman" w:eastAsia="Times New Roman" w:hAnsi="Times New Roman" w:cs="Times New Roman"/>
          <w:sz w:val="26"/>
          <w:szCs w:val="26"/>
          <w:lang w:eastAsia="ru-RU"/>
        </w:rPr>
        <w:t>сооружения осуществлялись с привлечением средств иных лиц:</w:t>
      </w:r>
    </w:p>
    <w:p w14:paraId="4A6DB1CC" w14:textId="77777777" w:rsidR="00C21DF0" w:rsidRPr="00C21DF0" w:rsidRDefault="00C21DF0" w:rsidP="00C21DF0">
      <w:pPr>
        <w:widowControl w:val="0"/>
        <w:spacing w:after="0" w:line="240" w:lineRule="auto"/>
        <w:jc w:val="both"/>
        <w:rPr>
          <w:rFonts w:ascii="Courier New" w:eastAsia="Times New Roman" w:hAnsi="Courier New" w:cs="Courier New"/>
          <w:szCs w:val="24"/>
          <w:lang w:eastAsia="ru-RU"/>
        </w:rPr>
      </w:pPr>
      <w:r w:rsidRPr="00C21DF0">
        <w:rPr>
          <w:rFonts w:ascii="Courier New" w:eastAsia="Times New Roman" w:hAnsi="Courier New" w:cs="Courier New"/>
          <w:sz w:val="20"/>
          <w:szCs w:val="24"/>
          <w:lang w:eastAsia="ru-RU"/>
        </w:rPr>
        <w:t>___________________________________________________________________________</w:t>
      </w:r>
    </w:p>
    <w:p w14:paraId="6D4AC695" w14:textId="77777777" w:rsidR="00C21DF0" w:rsidRPr="00C21DF0" w:rsidRDefault="00C21DF0" w:rsidP="00C21DF0">
      <w:pPr>
        <w:widowControl w:val="0"/>
        <w:suppressAutoHyphens/>
        <w:spacing w:after="0" w:line="240" w:lineRule="auto"/>
        <w:ind w:right="-2"/>
        <w:jc w:val="both"/>
        <w:rPr>
          <w:rFonts w:ascii="Times New Roman" w:eastAsia="Times New Roman" w:hAnsi="Times New Roman" w:cs="Times New Roman"/>
          <w:sz w:val="18"/>
          <w:szCs w:val="18"/>
          <w:lang w:eastAsia="ru-RU"/>
        </w:rPr>
      </w:pPr>
      <w:r w:rsidRPr="00C21DF0">
        <w:rPr>
          <w:rFonts w:ascii="Times New Roman" w:eastAsia="Times New Roman" w:hAnsi="Times New Roman" w:cs="Times New Roman"/>
          <w:sz w:val="18"/>
          <w:szCs w:val="18"/>
          <w:lang w:eastAsia="ru-RU"/>
        </w:rPr>
        <w:t xml:space="preserve"> </w:t>
      </w:r>
    </w:p>
    <w:p w14:paraId="68B13C69"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p w14:paraId="726772C4"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p w14:paraId="05AAB541"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8"/>
        <w:gridCol w:w="1694"/>
        <w:gridCol w:w="5058"/>
      </w:tblGrid>
      <w:tr w:rsidR="00C21DF0" w:rsidRPr="00C21DF0" w14:paraId="244118F0" w14:textId="77777777" w:rsidTr="00755084">
        <w:tc>
          <w:tcPr>
            <w:tcW w:w="2318" w:type="dxa"/>
          </w:tcPr>
          <w:p w14:paraId="00F82F65" w14:textId="77777777" w:rsidR="00C21DF0" w:rsidRPr="00C21DF0" w:rsidRDefault="00C21DF0" w:rsidP="00C21DF0">
            <w:pPr>
              <w:autoSpaceDE w:val="0"/>
              <w:autoSpaceDN w:val="0"/>
              <w:adjustRightInd w:val="0"/>
              <w:spacing w:after="0" w:line="240" w:lineRule="auto"/>
              <w:rPr>
                <w:rFonts w:ascii="Times New Roman" w:eastAsia="Calibri" w:hAnsi="Times New Roman" w:cs="Times New Roman"/>
                <w:sz w:val="26"/>
                <w:szCs w:val="26"/>
                <w:lang w:eastAsia="ru-RU"/>
              </w:rPr>
            </w:pPr>
          </w:p>
        </w:tc>
        <w:tc>
          <w:tcPr>
            <w:tcW w:w="1694" w:type="dxa"/>
          </w:tcPr>
          <w:p w14:paraId="4C3EF2AF"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___________</w:t>
            </w:r>
          </w:p>
          <w:p w14:paraId="25F0F7DF"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(подпись)</w:t>
            </w:r>
          </w:p>
        </w:tc>
        <w:tc>
          <w:tcPr>
            <w:tcW w:w="5058" w:type="dxa"/>
          </w:tcPr>
          <w:p w14:paraId="2861F237"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_____________________________________</w:t>
            </w:r>
          </w:p>
          <w:p w14:paraId="5095F767" w14:textId="77777777" w:rsidR="00C21DF0" w:rsidRPr="00C21DF0" w:rsidRDefault="00C21DF0" w:rsidP="00C21DF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21DF0">
              <w:rPr>
                <w:rFonts w:ascii="Times New Roman" w:eastAsia="Calibri" w:hAnsi="Times New Roman" w:cs="Times New Roman"/>
                <w:sz w:val="26"/>
                <w:szCs w:val="26"/>
                <w:lang w:eastAsia="ru-RU"/>
              </w:rPr>
              <w:t>(фамилия, имя, отчество (при наличии)</w:t>
            </w:r>
          </w:p>
        </w:tc>
      </w:tr>
    </w:tbl>
    <w:p w14:paraId="706685F4" w14:textId="77777777" w:rsidR="00C21DF0" w:rsidRPr="00C21DF0" w:rsidRDefault="00C21DF0" w:rsidP="00C21DF0">
      <w:pPr>
        <w:autoSpaceDE w:val="0"/>
        <w:autoSpaceDN w:val="0"/>
        <w:adjustRightInd w:val="0"/>
        <w:spacing w:after="0" w:line="240" w:lineRule="auto"/>
        <w:jc w:val="both"/>
        <w:rPr>
          <w:rFonts w:ascii="Times New Roman" w:eastAsia="Calibri" w:hAnsi="Times New Roman" w:cs="Times New Roman"/>
          <w:sz w:val="26"/>
          <w:szCs w:val="26"/>
          <w:lang w:eastAsia="ru-RU"/>
        </w:rPr>
      </w:pPr>
    </w:p>
    <w:p w14:paraId="282DC885" w14:textId="77777777" w:rsidR="00C21DF0" w:rsidRPr="00C21DF0" w:rsidRDefault="00C21DF0" w:rsidP="00C21DF0">
      <w:pPr>
        <w:widowControl w:val="0"/>
        <w:suppressAutoHyphens/>
        <w:spacing w:after="0" w:line="240" w:lineRule="auto"/>
        <w:ind w:right="-2"/>
        <w:jc w:val="right"/>
        <w:rPr>
          <w:rFonts w:ascii="Times New Roman" w:eastAsia="Times New Roman" w:hAnsi="Times New Roman" w:cs="Times New Roman"/>
          <w:sz w:val="27"/>
          <w:szCs w:val="27"/>
          <w:lang w:eastAsia="ru-RU"/>
        </w:rPr>
      </w:pPr>
    </w:p>
    <w:p w14:paraId="7F7258ED" w14:textId="77777777" w:rsidR="00C21DF0" w:rsidRPr="00C21DF0" w:rsidRDefault="00C21DF0" w:rsidP="00C21DF0">
      <w:pPr>
        <w:widowControl w:val="0"/>
        <w:suppressAutoHyphens/>
        <w:spacing w:after="0" w:line="240" w:lineRule="auto"/>
        <w:ind w:right="-2"/>
        <w:rPr>
          <w:rFonts w:ascii="Times New Roman" w:eastAsia="Times New Roman" w:hAnsi="Times New Roman" w:cs="Times New Roman"/>
          <w:sz w:val="27"/>
          <w:szCs w:val="27"/>
          <w:lang w:eastAsia="ru-RU"/>
        </w:rPr>
      </w:pPr>
    </w:p>
    <w:p w14:paraId="60CA684B" w14:textId="77777777" w:rsidR="00C21DF0" w:rsidRPr="00C21DF0" w:rsidRDefault="00C21DF0" w:rsidP="00C21DF0">
      <w:pPr>
        <w:widowControl w:val="0"/>
        <w:suppressAutoHyphens/>
        <w:spacing w:after="0" w:line="240" w:lineRule="auto"/>
        <w:ind w:right="-2"/>
        <w:jc w:val="right"/>
        <w:rPr>
          <w:rFonts w:ascii="Times New Roman" w:eastAsia="Times New Roman" w:hAnsi="Times New Roman" w:cs="Times New Roman"/>
          <w:sz w:val="27"/>
          <w:szCs w:val="27"/>
          <w:lang w:eastAsia="ru-RU"/>
        </w:rPr>
      </w:pPr>
    </w:p>
    <w:p w14:paraId="500FEA2D" w14:textId="77777777" w:rsidR="00C21DF0" w:rsidRPr="00C21DF0" w:rsidRDefault="00C21DF0" w:rsidP="00C21DF0">
      <w:pPr>
        <w:widowControl w:val="0"/>
        <w:suppressAutoHyphens/>
        <w:spacing w:after="0" w:line="240" w:lineRule="auto"/>
        <w:ind w:right="-2"/>
        <w:jc w:val="both"/>
        <w:rPr>
          <w:rFonts w:ascii="Times New Roman" w:eastAsia="Times New Roman" w:hAnsi="Times New Roman" w:cs="Times New Roman"/>
          <w:sz w:val="18"/>
          <w:szCs w:val="18"/>
          <w:lang w:eastAsia="ru-RU"/>
        </w:rPr>
      </w:pPr>
      <w:r w:rsidRPr="00C21DF0">
        <w:rPr>
          <w:rFonts w:ascii="Times New Roman" w:eastAsia="Times New Roman" w:hAnsi="Times New Roman" w:cs="Times New Roman"/>
          <w:sz w:val="18"/>
          <w:szCs w:val="18"/>
          <w:lang w:eastAsia="ru-RU"/>
        </w:rPr>
        <w:t xml:space="preserve">в соответствии с </w:t>
      </w:r>
      <w:hyperlink r:id="rId32" w:history="1">
        <w:r w:rsidRPr="00C21DF0">
          <w:rPr>
            <w:rFonts w:ascii="Times New Roman" w:eastAsia="Times New Roman" w:hAnsi="Times New Roman" w:cs="Times New Roman"/>
            <w:color w:val="000000"/>
            <w:sz w:val="18"/>
            <w:szCs w:val="18"/>
            <w:lang w:eastAsia="ru-RU"/>
          </w:rPr>
          <w:t>Федеральным законом от 06.12.2021 № 408-ФЗ «О внесении изменений в отдельные законодательные акты Российской Федерации</w:t>
        </w:r>
      </w:hyperlink>
      <w:r w:rsidRPr="00C21DF0">
        <w:rPr>
          <w:rFonts w:ascii="Times New Roman" w:eastAsia="Times New Roman" w:hAnsi="Times New Roman" w:cs="Times New Roman"/>
          <w:color w:val="000000"/>
          <w:sz w:val="18"/>
          <w:szCs w:val="18"/>
          <w:lang w:eastAsia="ru-RU"/>
        </w:rPr>
        <w:t>» с 01.09.2022 г. статья 55 Градостроительного кодекса Российской Федерации дополнена пунктами 3.6-3.9</w:t>
      </w:r>
    </w:p>
    <w:p w14:paraId="34FBCC79" w14:textId="0B206BF8" w:rsidR="00731D82" w:rsidRPr="00A96577" w:rsidRDefault="00731D82" w:rsidP="00A97591">
      <w:pPr>
        <w:autoSpaceDE w:val="0"/>
        <w:autoSpaceDN w:val="0"/>
        <w:adjustRightInd w:val="0"/>
        <w:spacing w:after="0" w:line="240" w:lineRule="auto"/>
        <w:jc w:val="center"/>
        <w:rPr>
          <w:rFonts w:ascii="Times New Roman" w:hAnsi="Times New Roman" w:cs="Times New Roman"/>
        </w:rPr>
      </w:pPr>
    </w:p>
    <w:sectPr w:rsidR="00731D82" w:rsidRPr="00A96577" w:rsidSect="00A97591">
      <w:headerReference w:type="default" r:id="rId33"/>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2BAC" w14:textId="77777777" w:rsidR="007C612A" w:rsidRDefault="007C612A">
      <w:pPr>
        <w:spacing w:after="0" w:line="240" w:lineRule="auto"/>
      </w:pPr>
      <w:r>
        <w:separator/>
      </w:r>
    </w:p>
  </w:endnote>
  <w:endnote w:type="continuationSeparator" w:id="0">
    <w:p w14:paraId="37AD9C08" w14:textId="77777777" w:rsidR="007C612A" w:rsidRDefault="007C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3847" w14:textId="77777777" w:rsidR="007C612A" w:rsidRDefault="007C612A">
      <w:pPr>
        <w:spacing w:after="0" w:line="240" w:lineRule="auto"/>
      </w:pPr>
      <w:r>
        <w:separator/>
      </w:r>
    </w:p>
  </w:footnote>
  <w:footnote w:type="continuationSeparator" w:id="0">
    <w:p w14:paraId="361A586B" w14:textId="77777777" w:rsidR="007C612A" w:rsidRDefault="007C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502293"/>
      <w:docPartObj>
        <w:docPartGallery w:val="Page Numbers (Top of Page)"/>
        <w:docPartUnique/>
      </w:docPartObj>
    </w:sdtPr>
    <w:sdtEndPr/>
    <w:sdtContent>
      <w:p w14:paraId="17AF748B" w14:textId="77777777" w:rsidR="00A97591" w:rsidRDefault="00A97591">
        <w:pPr>
          <w:pStyle w:val="a9"/>
          <w:jc w:val="center"/>
        </w:pPr>
        <w:r>
          <w:fldChar w:fldCharType="begin"/>
        </w:r>
        <w:r>
          <w:instrText>PAGE   \* MERGEFORMAT</w:instrText>
        </w:r>
        <w:r>
          <w:fldChar w:fldCharType="separate"/>
        </w:r>
        <w:r>
          <w:rPr>
            <w:noProof/>
          </w:rPr>
          <w:t>35</w:t>
        </w:r>
        <w:r>
          <w:rPr>
            <w:noProof/>
          </w:rPr>
          <w:fldChar w:fldCharType="end"/>
        </w:r>
      </w:p>
    </w:sdtContent>
  </w:sdt>
  <w:p w14:paraId="4116A84D" w14:textId="77777777" w:rsidR="00A97591" w:rsidRDefault="00A9759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48352"/>
      <w:docPartObj>
        <w:docPartGallery w:val="Page Numbers (Top of Page)"/>
        <w:docPartUnique/>
      </w:docPartObj>
    </w:sdtPr>
    <w:sdtEndPr/>
    <w:sdtContent>
      <w:p w14:paraId="4AE1D3B8" w14:textId="77777777" w:rsidR="00C31AD8" w:rsidRDefault="00C31AD8">
        <w:pPr>
          <w:pStyle w:val="a9"/>
          <w:jc w:val="center"/>
        </w:pPr>
        <w:r>
          <w:fldChar w:fldCharType="begin"/>
        </w:r>
        <w:r>
          <w:instrText>PAGE   \* MERGEFORMAT</w:instrText>
        </w:r>
        <w:r>
          <w:fldChar w:fldCharType="separate"/>
        </w:r>
        <w:r>
          <w:rPr>
            <w:noProof/>
          </w:rPr>
          <w:t>34</w:t>
        </w:r>
        <w:r>
          <w:rPr>
            <w:noProof/>
          </w:rPr>
          <w:fldChar w:fldCharType="end"/>
        </w:r>
      </w:p>
    </w:sdtContent>
  </w:sdt>
  <w:p w14:paraId="54840752" w14:textId="77777777" w:rsidR="00C31AD8" w:rsidRDefault="00C31AD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921"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1"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2B4938D5"/>
    <w:multiLevelType w:val="multilevel"/>
    <w:tmpl w:val="F2680662"/>
    <w:lvl w:ilvl="0">
      <w:start w:val="1"/>
      <w:numFmt w:val="decimal"/>
      <w:lvlText w:val="2.%1."/>
      <w:lvlJc w:val="left"/>
      <w:rPr>
        <w:rFonts w:ascii="Arial" w:eastAsia="Arial" w:hAnsi="Arial" w:cs="Arial"/>
        <w:b w:val="0"/>
        <w:bCs w:val="0"/>
        <w:i w:val="0"/>
        <w:iCs w:val="0"/>
        <w:smallCaps w:val="0"/>
        <w:strike w:val="0"/>
        <w:color w:val="2E2E2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13B0A"/>
    <w:multiLevelType w:val="multilevel"/>
    <w:tmpl w:val="5590CAFA"/>
    <w:lvl w:ilvl="0">
      <w:start w:val="1"/>
      <w:numFmt w:val="decimal"/>
      <w:lvlText w:val="2.7.%1."/>
      <w:lvlJc w:val="left"/>
      <w:rPr>
        <w:rFonts w:ascii="Arial" w:eastAsia="Arial" w:hAnsi="Arial" w:cs="Arial"/>
        <w:b w:val="0"/>
        <w:bCs w:val="0"/>
        <w:i w:val="0"/>
        <w:iCs w:val="0"/>
        <w:smallCaps w:val="0"/>
        <w:strike w:val="0"/>
        <w:color w:val="2E2E2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AC7B8B"/>
    <w:multiLevelType w:val="multilevel"/>
    <w:tmpl w:val="CD0603B0"/>
    <w:lvl w:ilvl="0">
      <w:start w:val="1"/>
      <w:numFmt w:val="decimal"/>
      <w:lvlText w:val="%1."/>
      <w:lvlJc w:val="left"/>
      <w:pPr>
        <w:ind w:left="1637" w:hanging="360"/>
      </w:pPr>
      <w:rPr>
        <w:sz w:val="28"/>
        <w:szCs w:val="28"/>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B8342D"/>
    <w:multiLevelType w:val="multilevel"/>
    <w:tmpl w:val="CCC06398"/>
    <w:lvl w:ilvl="0">
      <w:start w:val="1"/>
      <w:numFmt w:val="decimal"/>
      <w:lvlText w:val="2.5.%1."/>
      <w:lvlJc w:val="left"/>
      <w:rPr>
        <w:rFonts w:ascii="Arial" w:eastAsia="Arial" w:hAnsi="Arial" w:cs="Arial"/>
        <w:b w:val="0"/>
        <w:bCs w:val="0"/>
        <w:i w:val="0"/>
        <w:iCs w:val="0"/>
        <w:smallCaps w:val="0"/>
        <w:strike w:val="0"/>
        <w:color w:val="2E2E2E"/>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4"/>
  </w:num>
  <w:num w:numId="3">
    <w:abstractNumId w:val="29"/>
  </w:num>
  <w:num w:numId="4">
    <w:abstractNumId w:val="13"/>
  </w:num>
  <w:num w:numId="5">
    <w:abstractNumId w:val="28"/>
  </w:num>
  <w:num w:numId="6">
    <w:abstractNumId w:val="27"/>
  </w:num>
  <w:num w:numId="7">
    <w:abstractNumId w:val="9"/>
  </w:num>
  <w:num w:numId="8">
    <w:abstractNumId w:val="20"/>
  </w:num>
  <w:num w:numId="9">
    <w:abstractNumId w:val="19"/>
  </w:num>
  <w:num w:numId="10">
    <w:abstractNumId w:val="8"/>
  </w:num>
  <w:num w:numId="11">
    <w:abstractNumId w:val="16"/>
  </w:num>
  <w:num w:numId="12">
    <w:abstractNumId w:val="31"/>
  </w:num>
  <w:num w:numId="13">
    <w:abstractNumId w:val="17"/>
  </w:num>
  <w:num w:numId="14">
    <w:abstractNumId w:val="18"/>
  </w:num>
  <w:num w:numId="15">
    <w:abstractNumId w:val="11"/>
  </w:num>
  <w:num w:numId="16">
    <w:abstractNumId w:val="21"/>
  </w:num>
  <w:num w:numId="17">
    <w:abstractNumId w:val="0"/>
  </w:num>
  <w:num w:numId="18">
    <w:abstractNumId w:val="6"/>
  </w:num>
  <w:num w:numId="19">
    <w:abstractNumId w:val="15"/>
  </w:num>
  <w:num w:numId="20">
    <w:abstractNumId w:val="7"/>
  </w:num>
  <w:num w:numId="21">
    <w:abstractNumId w:val="5"/>
  </w:num>
  <w:num w:numId="22">
    <w:abstractNumId w:val="24"/>
  </w:num>
  <w:num w:numId="23">
    <w:abstractNumId w:val="10"/>
  </w:num>
  <w:num w:numId="24">
    <w:abstractNumId w:val="4"/>
  </w:num>
  <w:num w:numId="25">
    <w:abstractNumId w:val="3"/>
  </w:num>
  <w:num w:numId="26">
    <w:abstractNumId w:val="25"/>
  </w:num>
  <w:num w:numId="27">
    <w:abstractNumId w:val="22"/>
  </w:num>
  <w:num w:numId="28">
    <w:abstractNumId w:val="26"/>
  </w:num>
  <w:num w:numId="29">
    <w:abstractNumId w:val="1"/>
  </w:num>
  <w:num w:numId="30">
    <w:abstractNumId w:val="23"/>
  </w:num>
  <w:num w:numId="31">
    <w:abstractNumId w:val="2"/>
  </w:num>
  <w:num w:numId="32">
    <w:abstractNumId w:val="1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25C"/>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27E5"/>
    <w:rsid w:val="00063A08"/>
    <w:rsid w:val="0006408E"/>
    <w:rsid w:val="00064797"/>
    <w:rsid w:val="00064804"/>
    <w:rsid w:val="00064C9B"/>
    <w:rsid w:val="0006760E"/>
    <w:rsid w:val="00067659"/>
    <w:rsid w:val="00071ACA"/>
    <w:rsid w:val="00075B34"/>
    <w:rsid w:val="00081CF2"/>
    <w:rsid w:val="0008237E"/>
    <w:rsid w:val="0008348D"/>
    <w:rsid w:val="000835C6"/>
    <w:rsid w:val="00084CF2"/>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60F8"/>
    <w:rsid w:val="000A780D"/>
    <w:rsid w:val="000A7F85"/>
    <w:rsid w:val="000B05E9"/>
    <w:rsid w:val="000B13B0"/>
    <w:rsid w:val="000B160E"/>
    <w:rsid w:val="000B1C52"/>
    <w:rsid w:val="000B1DA2"/>
    <w:rsid w:val="000B1EB8"/>
    <w:rsid w:val="000B1F4B"/>
    <w:rsid w:val="000B2FDE"/>
    <w:rsid w:val="000B4761"/>
    <w:rsid w:val="000B6BA9"/>
    <w:rsid w:val="000B73F8"/>
    <w:rsid w:val="000B79A6"/>
    <w:rsid w:val="000C0578"/>
    <w:rsid w:val="000C0A7C"/>
    <w:rsid w:val="000C0BC6"/>
    <w:rsid w:val="000C1361"/>
    <w:rsid w:val="000C1459"/>
    <w:rsid w:val="000C4D38"/>
    <w:rsid w:val="000C5794"/>
    <w:rsid w:val="000C59CD"/>
    <w:rsid w:val="000C6421"/>
    <w:rsid w:val="000C6717"/>
    <w:rsid w:val="000C6760"/>
    <w:rsid w:val="000C685F"/>
    <w:rsid w:val="000C70C4"/>
    <w:rsid w:val="000D1432"/>
    <w:rsid w:val="000D182E"/>
    <w:rsid w:val="000D3873"/>
    <w:rsid w:val="000D3FDF"/>
    <w:rsid w:val="000D4705"/>
    <w:rsid w:val="000D4B9E"/>
    <w:rsid w:val="000D5E93"/>
    <w:rsid w:val="000D6C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3B1"/>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37A7F"/>
    <w:rsid w:val="00137DA4"/>
    <w:rsid w:val="0014003E"/>
    <w:rsid w:val="00141C1C"/>
    <w:rsid w:val="0014232A"/>
    <w:rsid w:val="001441B4"/>
    <w:rsid w:val="0014443E"/>
    <w:rsid w:val="001453DD"/>
    <w:rsid w:val="001500C4"/>
    <w:rsid w:val="001502B1"/>
    <w:rsid w:val="00151E99"/>
    <w:rsid w:val="00152D89"/>
    <w:rsid w:val="001544B0"/>
    <w:rsid w:val="0015453F"/>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34F3"/>
    <w:rsid w:val="00184E94"/>
    <w:rsid w:val="00186AAB"/>
    <w:rsid w:val="00192705"/>
    <w:rsid w:val="00195FCF"/>
    <w:rsid w:val="00197E74"/>
    <w:rsid w:val="001A195C"/>
    <w:rsid w:val="001A24F3"/>
    <w:rsid w:val="001A25E6"/>
    <w:rsid w:val="001A26EC"/>
    <w:rsid w:val="001A2F55"/>
    <w:rsid w:val="001A3915"/>
    <w:rsid w:val="001A495D"/>
    <w:rsid w:val="001A5942"/>
    <w:rsid w:val="001A7018"/>
    <w:rsid w:val="001A721E"/>
    <w:rsid w:val="001A77E3"/>
    <w:rsid w:val="001A7813"/>
    <w:rsid w:val="001B1469"/>
    <w:rsid w:val="001B146A"/>
    <w:rsid w:val="001B273B"/>
    <w:rsid w:val="001B38B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6203"/>
    <w:rsid w:val="001E7DF2"/>
    <w:rsid w:val="001F1181"/>
    <w:rsid w:val="001F2713"/>
    <w:rsid w:val="001F33B6"/>
    <w:rsid w:val="001F4088"/>
    <w:rsid w:val="001F41D9"/>
    <w:rsid w:val="001F4CFF"/>
    <w:rsid w:val="001F5146"/>
    <w:rsid w:val="001F54F9"/>
    <w:rsid w:val="001F667C"/>
    <w:rsid w:val="001F7919"/>
    <w:rsid w:val="001F7D89"/>
    <w:rsid w:val="0020191D"/>
    <w:rsid w:val="00203343"/>
    <w:rsid w:val="0020686D"/>
    <w:rsid w:val="00207009"/>
    <w:rsid w:val="00210244"/>
    <w:rsid w:val="0021524D"/>
    <w:rsid w:val="00215E03"/>
    <w:rsid w:val="0021696B"/>
    <w:rsid w:val="00217294"/>
    <w:rsid w:val="00217B86"/>
    <w:rsid w:val="002207A5"/>
    <w:rsid w:val="00220EDC"/>
    <w:rsid w:val="00222F2B"/>
    <w:rsid w:val="00225331"/>
    <w:rsid w:val="00230411"/>
    <w:rsid w:val="00230473"/>
    <w:rsid w:val="00232238"/>
    <w:rsid w:val="00232A31"/>
    <w:rsid w:val="002336CF"/>
    <w:rsid w:val="00236216"/>
    <w:rsid w:val="00237B63"/>
    <w:rsid w:val="00240813"/>
    <w:rsid w:val="00240E12"/>
    <w:rsid w:val="00241532"/>
    <w:rsid w:val="00241549"/>
    <w:rsid w:val="00241550"/>
    <w:rsid w:val="0024302C"/>
    <w:rsid w:val="002434CA"/>
    <w:rsid w:val="0024369F"/>
    <w:rsid w:val="002464E3"/>
    <w:rsid w:val="0024733A"/>
    <w:rsid w:val="002474E0"/>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3BE"/>
    <w:rsid w:val="002923C1"/>
    <w:rsid w:val="00292BED"/>
    <w:rsid w:val="002932BD"/>
    <w:rsid w:val="00296C75"/>
    <w:rsid w:val="0029705F"/>
    <w:rsid w:val="0029784D"/>
    <w:rsid w:val="002A315B"/>
    <w:rsid w:val="002A35DB"/>
    <w:rsid w:val="002A3A00"/>
    <w:rsid w:val="002A6438"/>
    <w:rsid w:val="002A772F"/>
    <w:rsid w:val="002B1542"/>
    <w:rsid w:val="002B297E"/>
    <w:rsid w:val="002B3AB5"/>
    <w:rsid w:val="002B3AF7"/>
    <w:rsid w:val="002B5A1C"/>
    <w:rsid w:val="002B634D"/>
    <w:rsid w:val="002B7BA0"/>
    <w:rsid w:val="002C0609"/>
    <w:rsid w:val="002C16FE"/>
    <w:rsid w:val="002C2CC5"/>
    <w:rsid w:val="002C454F"/>
    <w:rsid w:val="002C4C5B"/>
    <w:rsid w:val="002C5CBD"/>
    <w:rsid w:val="002C61D8"/>
    <w:rsid w:val="002C6B37"/>
    <w:rsid w:val="002C6BA9"/>
    <w:rsid w:val="002C7187"/>
    <w:rsid w:val="002C72A2"/>
    <w:rsid w:val="002D1615"/>
    <w:rsid w:val="002D1F7A"/>
    <w:rsid w:val="002D39BD"/>
    <w:rsid w:val="002D72C6"/>
    <w:rsid w:val="002D79DC"/>
    <w:rsid w:val="002D79FA"/>
    <w:rsid w:val="002E0CF6"/>
    <w:rsid w:val="002E0ECE"/>
    <w:rsid w:val="002E5451"/>
    <w:rsid w:val="002E6BEA"/>
    <w:rsid w:val="002E7E87"/>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B40"/>
    <w:rsid w:val="00326E5D"/>
    <w:rsid w:val="003277F8"/>
    <w:rsid w:val="00333927"/>
    <w:rsid w:val="00333A87"/>
    <w:rsid w:val="00334700"/>
    <w:rsid w:val="00335FB5"/>
    <w:rsid w:val="003362E5"/>
    <w:rsid w:val="00336351"/>
    <w:rsid w:val="00337BC3"/>
    <w:rsid w:val="003412E6"/>
    <w:rsid w:val="00342F6A"/>
    <w:rsid w:val="0034360D"/>
    <w:rsid w:val="0034379B"/>
    <w:rsid w:val="003444FC"/>
    <w:rsid w:val="0034514E"/>
    <w:rsid w:val="00345C87"/>
    <w:rsid w:val="00347178"/>
    <w:rsid w:val="00350A05"/>
    <w:rsid w:val="0035287E"/>
    <w:rsid w:val="00352F94"/>
    <w:rsid w:val="00353768"/>
    <w:rsid w:val="00354D9E"/>
    <w:rsid w:val="00355386"/>
    <w:rsid w:val="00355B16"/>
    <w:rsid w:val="00356771"/>
    <w:rsid w:val="00360B30"/>
    <w:rsid w:val="00361D07"/>
    <w:rsid w:val="00361DC5"/>
    <w:rsid w:val="00363860"/>
    <w:rsid w:val="0036471C"/>
    <w:rsid w:val="00366F59"/>
    <w:rsid w:val="00371427"/>
    <w:rsid w:val="00371856"/>
    <w:rsid w:val="00373890"/>
    <w:rsid w:val="00377C7B"/>
    <w:rsid w:val="003806C3"/>
    <w:rsid w:val="00380F50"/>
    <w:rsid w:val="003821B6"/>
    <w:rsid w:val="00383098"/>
    <w:rsid w:val="00384831"/>
    <w:rsid w:val="00385938"/>
    <w:rsid w:val="00385D0B"/>
    <w:rsid w:val="00386172"/>
    <w:rsid w:val="00386BAB"/>
    <w:rsid w:val="00386C04"/>
    <w:rsid w:val="00390A15"/>
    <w:rsid w:val="00391104"/>
    <w:rsid w:val="00392B98"/>
    <w:rsid w:val="00393BCA"/>
    <w:rsid w:val="00394D4F"/>
    <w:rsid w:val="003A0B01"/>
    <w:rsid w:val="003A12EF"/>
    <w:rsid w:val="003A143A"/>
    <w:rsid w:val="003A203B"/>
    <w:rsid w:val="003A69AC"/>
    <w:rsid w:val="003A69E3"/>
    <w:rsid w:val="003A6FD5"/>
    <w:rsid w:val="003B19A4"/>
    <w:rsid w:val="003B30D6"/>
    <w:rsid w:val="003B329F"/>
    <w:rsid w:val="003B3FB5"/>
    <w:rsid w:val="003B49EC"/>
    <w:rsid w:val="003B5187"/>
    <w:rsid w:val="003B6026"/>
    <w:rsid w:val="003C0A6B"/>
    <w:rsid w:val="003C1277"/>
    <w:rsid w:val="003C429C"/>
    <w:rsid w:val="003C43B2"/>
    <w:rsid w:val="003C4D02"/>
    <w:rsid w:val="003C79D8"/>
    <w:rsid w:val="003D20D2"/>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5C40"/>
    <w:rsid w:val="003E7718"/>
    <w:rsid w:val="003E7BE2"/>
    <w:rsid w:val="003E7F0A"/>
    <w:rsid w:val="003F1394"/>
    <w:rsid w:val="003F1BD1"/>
    <w:rsid w:val="003F354C"/>
    <w:rsid w:val="003F622E"/>
    <w:rsid w:val="00400020"/>
    <w:rsid w:val="0040082F"/>
    <w:rsid w:val="00400A7E"/>
    <w:rsid w:val="00402FBF"/>
    <w:rsid w:val="0040393D"/>
    <w:rsid w:val="00403A5A"/>
    <w:rsid w:val="00403FB4"/>
    <w:rsid w:val="00404D63"/>
    <w:rsid w:val="00405782"/>
    <w:rsid w:val="00406566"/>
    <w:rsid w:val="004109B2"/>
    <w:rsid w:val="004112C6"/>
    <w:rsid w:val="004127B7"/>
    <w:rsid w:val="0041288C"/>
    <w:rsid w:val="0041365A"/>
    <w:rsid w:val="00413A9E"/>
    <w:rsid w:val="00413FFA"/>
    <w:rsid w:val="004154DD"/>
    <w:rsid w:val="00415800"/>
    <w:rsid w:val="00415DC5"/>
    <w:rsid w:val="00416F56"/>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37583"/>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6779D"/>
    <w:rsid w:val="00470912"/>
    <w:rsid w:val="00472812"/>
    <w:rsid w:val="0047344E"/>
    <w:rsid w:val="00473774"/>
    <w:rsid w:val="00475209"/>
    <w:rsid w:val="004772C9"/>
    <w:rsid w:val="004776D9"/>
    <w:rsid w:val="00477A8F"/>
    <w:rsid w:val="004801D4"/>
    <w:rsid w:val="00481FEC"/>
    <w:rsid w:val="0048270E"/>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3AFE"/>
    <w:rsid w:val="004B4788"/>
    <w:rsid w:val="004B5D92"/>
    <w:rsid w:val="004B7516"/>
    <w:rsid w:val="004B7D68"/>
    <w:rsid w:val="004C0B79"/>
    <w:rsid w:val="004C1AC6"/>
    <w:rsid w:val="004C290D"/>
    <w:rsid w:val="004C4961"/>
    <w:rsid w:val="004C7390"/>
    <w:rsid w:val="004D048D"/>
    <w:rsid w:val="004D04CD"/>
    <w:rsid w:val="004D15D4"/>
    <w:rsid w:val="004D2BE4"/>
    <w:rsid w:val="004D4D81"/>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29E8"/>
    <w:rsid w:val="004F32F5"/>
    <w:rsid w:val="004F46B4"/>
    <w:rsid w:val="004F648F"/>
    <w:rsid w:val="004F6A11"/>
    <w:rsid w:val="004F7161"/>
    <w:rsid w:val="004F724A"/>
    <w:rsid w:val="004F78C2"/>
    <w:rsid w:val="004F7BC8"/>
    <w:rsid w:val="005003C2"/>
    <w:rsid w:val="005005FD"/>
    <w:rsid w:val="00503920"/>
    <w:rsid w:val="00507ADA"/>
    <w:rsid w:val="00507C79"/>
    <w:rsid w:val="00507DCD"/>
    <w:rsid w:val="0051095B"/>
    <w:rsid w:val="005129EB"/>
    <w:rsid w:val="0051347B"/>
    <w:rsid w:val="005139E8"/>
    <w:rsid w:val="0051597A"/>
    <w:rsid w:val="00517317"/>
    <w:rsid w:val="00517E6F"/>
    <w:rsid w:val="00520299"/>
    <w:rsid w:val="005214A1"/>
    <w:rsid w:val="00523DB4"/>
    <w:rsid w:val="00524811"/>
    <w:rsid w:val="00524ECC"/>
    <w:rsid w:val="005250BE"/>
    <w:rsid w:val="00525A08"/>
    <w:rsid w:val="00525AEE"/>
    <w:rsid w:val="00527997"/>
    <w:rsid w:val="005327A1"/>
    <w:rsid w:val="005332EF"/>
    <w:rsid w:val="005342BA"/>
    <w:rsid w:val="00534F53"/>
    <w:rsid w:val="005360F3"/>
    <w:rsid w:val="005366A5"/>
    <w:rsid w:val="005420F3"/>
    <w:rsid w:val="0054260B"/>
    <w:rsid w:val="0054341A"/>
    <w:rsid w:val="005455D9"/>
    <w:rsid w:val="0055141E"/>
    <w:rsid w:val="005531F6"/>
    <w:rsid w:val="00554072"/>
    <w:rsid w:val="00555A8C"/>
    <w:rsid w:val="00557445"/>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3E"/>
    <w:rsid w:val="005C63AC"/>
    <w:rsid w:val="005C71C3"/>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6061"/>
    <w:rsid w:val="005E7ED8"/>
    <w:rsid w:val="005E7EFE"/>
    <w:rsid w:val="005F0004"/>
    <w:rsid w:val="005F0B3F"/>
    <w:rsid w:val="005F2453"/>
    <w:rsid w:val="005F2621"/>
    <w:rsid w:val="005F535D"/>
    <w:rsid w:val="005F588E"/>
    <w:rsid w:val="005F62DE"/>
    <w:rsid w:val="005F6432"/>
    <w:rsid w:val="005F771B"/>
    <w:rsid w:val="0060057C"/>
    <w:rsid w:val="0060083D"/>
    <w:rsid w:val="00600950"/>
    <w:rsid w:val="006019E6"/>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1DB"/>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18A1"/>
    <w:rsid w:val="00662936"/>
    <w:rsid w:val="00662E3A"/>
    <w:rsid w:val="00663C6B"/>
    <w:rsid w:val="00664C86"/>
    <w:rsid w:val="00665B81"/>
    <w:rsid w:val="00665EDF"/>
    <w:rsid w:val="00666EB2"/>
    <w:rsid w:val="0067049D"/>
    <w:rsid w:val="00671238"/>
    <w:rsid w:val="00671578"/>
    <w:rsid w:val="00671C73"/>
    <w:rsid w:val="00672356"/>
    <w:rsid w:val="00672FFA"/>
    <w:rsid w:val="00675129"/>
    <w:rsid w:val="00675E41"/>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A7CAD"/>
    <w:rsid w:val="006B0BAC"/>
    <w:rsid w:val="006B17AC"/>
    <w:rsid w:val="006B190E"/>
    <w:rsid w:val="006B2DE2"/>
    <w:rsid w:val="006B40E3"/>
    <w:rsid w:val="006B4D88"/>
    <w:rsid w:val="006B6687"/>
    <w:rsid w:val="006B7170"/>
    <w:rsid w:val="006C0168"/>
    <w:rsid w:val="006C1734"/>
    <w:rsid w:val="006C2B58"/>
    <w:rsid w:val="006C4CD4"/>
    <w:rsid w:val="006C4D7A"/>
    <w:rsid w:val="006C507F"/>
    <w:rsid w:val="006C56B9"/>
    <w:rsid w:val="006C5CDA"/>
    <w:rsid w:val="006C5EBF"/>
    <w:rsid w:val="006C73D7"/>
    <w:rsid w:val="006C7A10"/>
    <w:rsid w:val="006D066A"/>
    <w:rsid w:val="006D305C"/>
    <w:rsid w:val="006D4958"/>
    <w:rsid w:val="006D4BD3"/>
    <w:rsid w:val="006D5F54"/>
    <w:rsid w:val="006D77C0"/>
    <w:rsid w:val="006E2942"/>
    <w:rsid w:val="006E3D40"/>
    <w:rsid w:val="006E418D"/>
    <w:rsid w:val="006E502A"/>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910"/>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32E"/>
    <w:rsid w:val="00745E8B"/>
    <w:rsid w:val="00745E97"/>
    <w:rsid w:val="0074686A"/>
    <w:rsid w:val="007511B0"/>
    <w:rsid w:val="00751327"/>
    <w:rsid w:val="007524E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644"/>
    <w:rsid w:val="00777EE8"/>
    <w:rsid w:val="00781E6F"/>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6647"/>
    <w:rsid w:val="007A77D5"/>
    <w:rsid w:val="007B013D"/>
    <w:rsid w:val="007B1686"/>
    <w:rsid w:val="007B3A4E"/>
    <w:rsid w:val="007B66FD"/>
    <w:rsid w:val="007C117E"/>
    <w:rsid w:val="007C1C5D"/>
    <w:rsid w:val="007C310C"/>
    <w:rsid w:val="007C4676"/>
    <w:rsid w:val="007C5384"/>
    <w:rsid w:val="007C54FB"/>
    <w:rsid w:val="007C5BD9"/>
    <w:rsid w:val="007C612A"/>
    <w:rsid w:val="007C77B7"/>
    <w:rsid w:val="007D1174"/>
    <w:rsid w:val="007D1322"/>
    <w:rsid w:val="007D1DEB"/>
    <w:rsid w:val="007D2A24"/>
    <w:rsid w:val="007D2A46"/>
    <w:rsid w:val="007E00DA"/>
    <w:rsid w:val="007E113C"/>
    <w:rsid w:val="007E150A"/>
    <w:rsid w:val="007E1CB2"/>
    <w:rsid w:val="007E4845"/>
    <w:rsid w:val="007E6877"/>
    <w:rsid w:val="007E70DA"/>
    <w:rsid w:val="007F006F"/>
    <w:rsid w:val="007F1A76"/>
    <w:rsid w:val="007F6E1B"/>
    <w:rsid w:val="008009D4"/>
    <w:rsid w:val="00800F28"/>
    <w:rsid w:val="00801060"/>
    <w:rsid w:val="008012FF"/>
    <w:rsid w:val="00801E50"/>
    <w:rsid w:val="00807ADF"/>
    <w:rsid w:val="00810472"/>
    <w:rsid w:val="008113A1"/>
    <w:rsid w:val="008128A8"/>
    <w:rsid w:val="00812C4C"/>
    <w:rsid w:val="008132A2"/>
    <w:rsid w:val="00813977"/>
    <w:rsid w:val="008145EA"/>
    <w:rsid w:val="00814B24"/>
    <w:rsid w:val="0081554E"/>
    <w:rsid w:val="0081740D"/>
    <w:rsid w:val="00820EEC"/>
    <w:rsid w:val="00821EA4"/>
    <w:rsid w:val="00822084"/>
    <w:rsid w:val="00822B8E"/>
    <w:rsid w:val="00823915"/>
    <w:rsid w:val="008307AD"/>
    <w:rsid w:val="00831479"/>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64FA"/>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2B8A"/>
    <w:rsid w:val="008743C3"/>
    <w:rsid w:val="00874C5A"/>
    <w:rsid w:val="00875806"/>
    <w:rsid w:val="0087588C"/>
    <w:rsid w:val="00883D22"/>
    <w:rsid w:val="00884885"/>
    <w:rsid w:val="00886F0A"/>
    <w:rsid w:val="0088772F"/>
    <w:rsid w:val="008914EE"/>
    <w:rsid w:val="00892488"/>
    <w:rsid w:val="008936CF"/>
    <w:rsid w:val="00893F95"/>
    <w:rsid w:val="0089538B"/>
    <w:rsid w:val="008957FA"/>
    <w:rsid w:val="00896C60"/>
    <w:rsid w:val="008A1C95"/>
    <w:rsid w:val="008A3D04"/>
    <w:rsid w:val="008A408B"/>
    <w:rsid w:val="008A43C8"/>
    <w:rsid w:val="008A48DD"/>
    <w:rsid w:val="008A6395"/>
    <w:rsid w:val="008A7D65"/>
    <w:rsid w:val="008B1396"/>
    <w:rsid w:val="008B1D5F"/>
    <w:rsid w:val="008B2D9A"/>
    <w:rsid w:val="008B3CB4"/>
    <w:rsid w:val="008B4137"/>
    <w:rsid w:val="008B4561"/>
    <w:rsid w:val="008B52B2"/>
    <w:rsid w:val="008B5C3D"/>
    <w:rsid w:val="008B5D9B"/>
    <w:rsid w:val="008B6069"/>
    <w:rsid w:val="008B7100"/>
    <w:rsid w:val="008B741A"/>
    <w:rsid w:val="008B7649"/>
    <w:rsid w:val="008B7BE9"/>
    <w:rsid w:val="008C0E44"/>
    <w:rsid w:val="008C4325"/>
    <w:rsid w:val="008C5193"/>
    <w:rsid w:val="008C53DC"/>
    <w:rsid w:val="008C54DD"/>
    <w:rsid w:val="008C593F"/>
    <w:rsid w:val="008C7870"/>
    <w:rsid w:val="008D518D"/>
    <w:rsid w:val="008D5BB8"/>
    <w:rsid w:val="008D6864"/>
    <w:rsid w:val="008D743D"/>
    <w:rsid w:val="008E15E6"/>
    <w:rsid w:val="008E434A"/>
    <w:rsid w:val="008E4395"/>
    <w:rsid w:val="008E4B49"/>
    <w:rsid w:val="008E5D1E"/>
    <w:rsid w:val="008F2FA4"/>
    <w:rsid w:val="008F3856"/>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1EF"/>
    <w:rsid w:val="00922F14"/>
    <w:rsid w:val="009259C1"/>
    <w:rsid w:val="0092633E"/>
    <w:rsid w:val="00927E05"/>
    <w:rsid w:val="00930A56"/>
    <w:rsid w:val="009312D6"/>
    <w:rsid w:val="00932628"/>
    <w:rsid w:val="00933441"/>
    <w:rsid w:val="00934F78"/>
    <w:rsid w:val="0093667C"/>
    <w:rsid w:val="009402E1"/>
    <w:rsid w:val="00941042"/>
    <w:rsid w:val="00946496"/>
    <w:rsid w:val="00947FFB"/>
    <w:rsid w:val="00950C3C"/>
    <w:rsid w:val="009510B2"/>
    <w:rsid w:val="009523F1"/>
    <w:rsid w:val="0095338F"/>
    <w:rsid w:val="00953957"/>
    <w:rsid w:val="00953C42"/>
    <w:rsid w:val="00954035"/>
    <w:rsid w:val="00954C06"/>
    <w:rsid w:val="009551B6"/>
    <w:rsid w:val="00955E62"/>
    <w:rsid w:val="00960F6D"/>
    <w:rsid w:val="00961628"/>
    <w:rsid w:val="00962564"/>
    <w:rsid w:val="009635B9"/>
    <w:rsid w:val="00965DF7"/>
    <w:rsid w:val="009660D5"/>
    <w:rsid w:val="00966663"/>
    <w:rsid w:val="0096682D"/>
    <w:rsid w:val="0096744E"/>
    <w:rsid w:val="00967981"/>
    <w:rsid w:val="00970339"/>
    <w:rsid w:val="00970822"/>
    <w:rsid w:val="009713B3"/>
    <w:rsid w:val="009720AA"/>
    <w:rsid w:val="00973A63"/>
    <w:rsid w:val="009827E7"/>
    <w:rsid w:val="00982F27"/>
    <w:rsid w:val="00983815"/>
    <w:rsid w:val="009858EE"/>
    <w:rsid w:val="00986064"/>
    <w:rsid w:val="00986135"/>
    <w:rsid w:val="00987D9A"/>
    <w:rsid w:val="00990794"/>
    <w:rsid w:val="009911D4"/>
    <w:rsid w:val="00991A25"/>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49BA"/>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59B"/>
    <w:rsid w:val="009D5939"/>
    <w:rsid w:val="009D5E37"/>
    <w:rsid w:val="009D63D9"/>
    <w:rsid w:val="009D7528"/>
    <w:rsid w:val="009E0A8A"/>
    <w:rsid w:val="009E1F81"/>
    <w:rsid w:val="009E3569"/>
    <w:rsid w:val="009E6E09"/>
    <w:rsid w:val="009E760F"/>
    <w:rsid w:val="009F184F"/>
    <w:rsid w:val="009F22A6"/>
    <w:rsid w:val="009F3861"/>
    <w:rsid w:val="009F40EB"/>
    <w:rsid w:val="009F76EC"/>
    <w:rsid w:val="00A009A1"/>
    <w:rsid w:val="00A00B06"/>
    <w:rsid w:val="00A00FE1"/>
    <w:rsid w:val="00A01148"/>
    <w:rsid w:val="00A0190C"/>
    <w:rsid w:val="00A02BE0"/>
    <w:rsid w:val="00A042BB"/>
    <w:rsid w:val="00A04446"/>
    <w:rsid w:val="00A060B5"/>
    <w:rsid w:val="00A062C1"/>
    <w:rsid w:val="00A10A8E"/>
    <w:rsid w:val="00A1140C"/>
    <w:rsid w:val="00A1457C"/>
    <w:rsid w:val="00A14CAB"/>
    <w:rsid w:val="00A24082"/>
    <w:rsid w:val="00A244A9"/>
    <w:rsid w:val="00A245C9"/>
    <w:rsid w:val="00A24BEF"/>
    <w:rsid w:val="00A25044"/>
    <w:rsid w:val="00A25463"/>
    <w:rsid w:val="00A25A8D"/>
    <w:rsid w:val="00A273E6"/>
    <w:rsid w:val="00A30269"/>
    <w:rsid w:val="00A320B5"/>
    <w:rsid w:val="00A336D4"/>
    <w:rsid w:val="00A3420A"/>
    <w:rsid w:val="00A35386"/>
    <w:rsid w:val="00A362A5"/>
    <w:rsid w:val="00A37C2E"/>
    <w:rsid w:val="00A37E52"/>
    <w:rsid w:val="00A41BE2"/>
    <w:rsid w:val="00A4325B"/>
    <w:rsid w:val="00A4395D"/>
    <w:rsid w:val="00A43EC6"/>
    <w:rsid w:val="00A46949"/>
    <w:rsid w:val="00A46D7F"/>
    <w:rsid w:val="00A47091"/>
    <w:rsid w:val="00A47D38"/>
    <w:rsid w:val="00A50231"/>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77C12"/>
    <w:rsid w:val="00A80532"/>
    <w:rsid w:val="00A806F8"/>
    <w:rsid w:val="00A8134D"/>
    <w:rsid w:val="00A81A55"/>
    <w:rsid w:val="00A82C8F"/>
    <w:rsid w:val="00A845EB"/>
    <w:rsid w:val="00A84F61"/>
    <w:rsid w:val="00A85452"/>
    <w:rsid w:val="00A860F6"/>
    <w:rsid w:val="00A872F3"/>
    <w:rsid w:val="00A87378"/>
    <w:rsid w:val="00A9058F"/>
    <w:rsid w:val="00A909BD"/>
    <w:rsid w:val="00A911CB"/>
    <w:rsid w:val="00A9193D"/>
    <w:rsid w:val="00A93A90"/>
    <w:rsid w:val="00A94225"/>
    <w:rsid w:val="00A95189"/>
    <w:rsid w:val="00A95F66"/>
    <w:rsid w:val="00A96270"/>
    <w:rsid w:val="00A9651D"/>
    <w:rsid w:val="00A96577"/>
    <w:rsid w:val="00A97591"/>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1F43"/>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6655"/>
    <w:rsid w:val="00AE7910"/>
    <w:rsid w:val="00AE7F3C"/>
    <w:rsid w:val="00AE7FFC"/>
    <w:rsid w:val="00AF3E88"/>
    <w:rsid w:val="00AF41BC"/>
    <w:rsid w:val="00AF5BB3"/>
    <w:rsid w:val="00AF7B45"/>
    <w:rsid w:val="00AF7BE9"/>
    <w:rsid w:val="00AF7DA0"/>
    <w:rsid w:val="00AF7EB5"/>
    <w:rsid w:val="00B00590"/>
    <w:rsid w:val="00B01568"/>
    <w:rsid w:val="00B01638"/>
    <w:rsid w:val="00B05C3D"/>
    <w:rsid w:val="00B06197"/>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0C26"/>
    <w:rsid w:val="00B326A7"/>
    <w:rsid w:val="00B335D2"/>
    <w:rsid w:val="00B3459A"/>
    <w:rsid w:val="00B354C8"/>
    <w:rsid w:val="00B36233"/>
    <w:rsid w:val="00B3663A"/>
    <w:rsid w:val="00B373D5"/>
    <w:rsid w:val="00B40603"/>
    <w:rsid w:val="00B4193B"/>
    <w:rsid w:val="00B419CA"/>
    <w:rsid w:val="00B43E46"/>
    <w:rsid w:val="00B4771D"/>
    <w:rsid w:val="00B50A73"/>
    <w:rsid w:val="00B50B4E"/>
    <w:rsid w:val="00B50DBC"/>
    <w:rsid w:val="00B526A5"/>
    <w:rsid w:val="00B53AAC"/>
    <w:rsid w:val="00B53CB4"/>
    <w:rsid w:val="00B55DB1"/>
    <w:rsid w:val="00B5718D"/>
    <w:rsid w:val="00B57315"/>
    <w:rsid w:val="00B57454"/>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0A11"/>
    <w:rsid w:val="00B9106D"/>
    <w:rsid w:val="00B917C7"/>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4A72"/>
    <w:rsid w:val="00BC56E0"/>
    <w:rsid w:val="00BC6A3E"/>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BF7AAE"/>
    <w:rsid w:val="00C05890"/>
    <w:rsid w:val="00C05D4C"/>
    <w:rsid w:val="00C05EF9"/>
    <w:rsid w:val="00C06045"/>
    <w:rsid w:val="00C0723D"/>
    <w:rsid w:val="00C10D78"/>
    <w:rsid w:val="00C1137A"/>
    <w:rsid w:val="00C115FD"/>
    <w:rsid w:val="00C11CDC"/>
    <w:rsid w:val="00C11D33"/>
    <w:rsid w:val="00C134FE"/>
    <w:rsid w:val="00C13902"/>
    <w:rsid w:val="00C147FD"/>
    <w:rsid w:val="00C2197F"/>
    <w:rsid w:val="00C21DF0"/>
    <w:rsid w:val="00C22325"/>
    <w:rsid w:val="00C22F20"/>
    <w:rsid w:val="00C276DF"/>
    <w:rsid w:val="00C27C21"/>
    <w:rsid w:val="00C31AD8"/>
    <w:rsid w:val="00C32D25"/>
    <w:rsid w:val="00C35D8E"/>
    <w:rsid w:val="00C35DEB"/>
    <w:rsid w:val="00C35F81"/>
    <w:rsid w:val="00C3710E"/>
    <w:rsid w:val="00C371B2"/>
    <w:rsid w:val="00C37DD4"/>
    <w:rsid w:val="00C402EA"/>
    <w:rsid w:val="00C4386A"/>
    <w:rsid w:val="00C447B2"/>
    <w:rsid w:val="00C45AF1"/>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174F"/>
    <w:rsid w:val="00C827EF"/>
    <w:rsid w:val="00C877B2"/>
    <w:rsid w:val="00C87CA9"/>
    <w:rsid w:val="00C90073"/>
    <w:rsid w:val="00C92748"/>
    <w:rsid w:val="00C92770"/>
    <w:rsid w:val="00C940F9"/>
    <w:rsid w:val="00C9706E"/>
    <w:rsid w:val="00CA0600"/>
    <w:rsid w:val="00CA271B"/>
    <w:rsid w:val="00CA3979"/>
    <w:rsid w:val="00CA41D3"/>
    <w:rsid w:val="00CA4C99"/>
    <w:rsid w:val="00CA5C3E"/>
    <w:rsid w:val="00CB1E8D"/>
    <w:rsid w:val="00CB25B2"/>
    <w:rsid w:val="00CB31D5"/>
    <w:rsid w:val="00CB321C"/>
    <w:rsid w:val="00CB55C7"/>
    <w:rsid w:val="00CB6E33"/>
    <w:rsid w:val="00CB6F3F"/>
    <w:rsid w:val="00CC04D0"/>
    <w:rsid w:val="00CC2A5F"/>
    <w:rsid w:val="00CC31F0"/>
    <w:rsid w:val="00CC32B4"/>
    <w:rsid w:val="00CC332A"/>
    <w:rsid w:val="00CC4302"/>
    <w:rsid w:val="00CC4E18"/>
    <w:rsid w:val="00CC591D"/>
    <w:rsid w:val="00CC5929"/>
    <w:rsid w:val="00CC5F36"/>
    <w:rsid w:val="00CC600E"/>
    <w:rsid w:val="00CC7FCD"/>
    <w:rsid w:val="00CD014E"/>
    <w:rsid w:val="00CD1DC4"/>
    <w:rsid w:val="00CD52C8"/>
    <w:rsid w:val="00CD5FC6"/>
    <w:rsid w:val="00CD61CE"/>
    <w:rsid w:val="00CD70B7"/>
    <w:rsid w:val="00CE00E1"/>
    <w:rsid w:val="00CE1117"/>
    <w:rsid w:val="00CE1900"/>
    <w:rsid w:val="00CE3413"/>
    <w:rsid w:val="00CE46DE"/>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311C"/>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3FD"/>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27D0"/>
    <w:rsid w:val="00D85516"/>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0C37"/>
    <w:rsid w:val="00DC1D01"/>
    <w:rsid w:val="00DC307C"/>
    <w:rsid w:val="00DC4F30"/>
    <w:rsid w:val="00DC62CF"/>
    <w:rsid w:val="00DC646A"/>
    <w:rsid w:val="00DC6E92"/>
    <w:rsid w:val="00DC778D"/>
    <w:rsid w:val="00DC79DF"/>
    <w:rsid w:val="00DD15E9"/>
    <w:rsid w:val="00DD1975"/>
    <w:rsid w:val="00DD3BFF"/>
    <w:rsid w:val="00DD3C63"/>
    <w:rsid w:val="00DD3D8A"/>
    <w:rsid w:val="00DD4638"/>
    <w:rsid w:val="00DD4C5E"/>
    <w:rsid w:val="00DD6096"/>
    <w:rsid w:val="00DD73CE"/>
    <w:rsid w:val="00DD77E8"/>
    <w:rsid w:val="00DE1BCB"/>
    <w:rsid w:val="00DE647E"/>
    <w:rsid w:val="00DE7323"/>
    <w:rsid w:val="00DE771C"/>
    <w:rsid w:val="00DF1768"/>
    <w:rsid w:val="00DF1B72"/>
    <w:rsid w:val="00DF1FAC"/>
    <w:rsid w:val="00DF31BF"/>
    <w:rsid w:val="00DF3C3E"/>
    <w:rsid w:val="00DF5237"/>
    <w:rsid w:val="00DF596A"/>
    <w:rsid w:val="00DF734E"/>
    <w:rsid w:val="00DF7B20"/>
    <w:rsid w:val="00DF7F00"/>
    <w:rsid w:val="00E00158"/>
    <w:rsid w:val="00E015D3"/>
    <w:rsid w:val="00E02DAC"/>
    <w:rsid w:val="00E06626"/>
    <w:rsid w:val="00E06FFA"/>
    <w:rsid w:val="00E07D50"/>
    <w:rsid w:val="00E101C4"/>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10C9"/>
    <w:rsid w:val="00E426A5"/>
    <w:rsid w:val="00E438DD"/>
    <w:rsid w:val="00E502A6"/>
    <w:rsid w:val="00E53595"/>
    <w:rsid w:val="00E5380D"/>
    <w:rsid w:val="00E53B73"/>
    <w:rsid w:val="00E542E3"/>
    <w:rsid w:val="00E55EC2"/>
    <w:rsid w:val="00E56739"/>
    <w:rsid w:val="00E575F7"/>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87F95"/>
    <w:rsid w:val="00E90FDB"/>
    <w:rsid w:val="00E926FB"/>
    <w:rsid w:val="00E93611"/>
    <w:rsid w:val="00E953B4"/>
    <w:rsid w:val="00E95696"/>
    <w:rsid w:val="00E97183"/>
    <w:rsid w:val="00E97946"/>
    <w:rsid w:val="00EA00ED"/>
    <w:rsid w:val="00EA0B32"/>
    <w:rsid w:val="00EA13E8"/>
    <w:rsid w:val="00EA1B48"/>
    <w:rsid w:val="00EA25D8"/>
    <w:rsid w:val="00EA294B"/>
    <w:rsid w:val="00EA42C3"/>
    <w:rsid w:val="00EA44B6"/>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295D"/>
    <w:rsid w:val="00EC43F2"/>
    <w:rsid w:val="00EC4FA7"/>
    <w:rsid w:val="00EC504F"/>
    <w:rsid w:val="00EC52F8"/>
    <w:rsid w:val="00ED0AEE"/>
    <w:rsid w:val="00ED0F2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1747"/>
    <w:rsid w:val="00EF325F"/>
    <w:rsid w:val="00EF3F7E"/>
    <w:rsid w:val="00EF59FC"/>
    <w:rsid w:val="00EF621E"/>
    <w:rsid w:val="00EF7FC6"/>
    <w:rsid w:val="00F013D1"/>
    <w:rsid w:val="00F02E29"/>
    <w:rsid w:val="00F036E4"/>
    <w:rsid w:val="00F0515E"/>
    <w:rsid w:val="00F0521A"/>
    <w:rsid w:val="00F05E41"/>
    <w:rsid w:val="00F0728C"/>
    <w:rsid w:val="00F10932"/>
    <w:rsid w:val="00F118B7"/>
    <w:rsid w:val="00F12620"/>
    <w:rsid w:val="00F131F9"/>
    <w:rsid w:val="00F1613C"/>
    <w:rsid w:val="00F17972"/>
    <w:rsid w:val="00F17E80"/>
    <w:rsid w:val="00F20282"/>
    <w:rsid w:val="00F20323"/>
    <w:rsid w:val="00F21262"/>
    <w:rsid w:val="00F21C6B"/>
    <w:rsid w:val="00F22884"/>
    <w:rsid w:val="00F23473"/>
    <w:rsid w:val="00F26C9A"/>
    <w:rsid w:val="00F26D83"/>
    <w:rsid w:val="00F2749B"/>
    <w:rsid w:val="00F27998"/>
    <w:rsid w:val="00F3338A"/>
    <w:rsid w:val="00F348F8"/>
    <w:rsid w:val="00F34A5C"/>
    <w:rsid w:val="00F34B38"/>
    <w:rsid w:val="00F34BC4"/>
    <w:rsid w:val="00F34CDF"/>
    <w:rsid w:val="00F34F6C"/>
    <w:rsid w:val="00F350F0"/>
    <w:rsid w:val="00F350FD"/>
    <w:rsid w:val="00F356D6"/>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0CF8"/>
    <w:rsid w:val="00F61EA8"/>
    <w:rsid w:val="00F62A67"/>
    <w:rsid w:val="00F6343F"/>
    <w:rsid w:val="00F63C24"/>
    <w:rsid w:val="00F658D9"/>
    <w:rsid w:val="00F66971"/>
    <w:rsid w:val="00F67F1B"/>
    <w:rsid w:val="00F70B31"/>
    <w:rsid w:val="00F71408"/>
    <w:rsid w:val="00F7193D"/>
    <w:rsid w:val="00F72B65"/>
    <w:rsid w:val="00F73D58"/>
    <w:rsid w:val="00F75161"/>
    <w:rsid w:val="00F80FBE"/>
    <w:rsid w:val="00F819B1"/>
    <w:rsid w:val="00F82437"/>
    <w:rsid w:val="00F828BF"/>
    <w:rsid w:val="00F83A4A"/>
    <w:rsid w:val="00F87C09"/>
    <w:rsid w:val="00F87C89"/>
    <w:rsid w:val="00F90291"/>
    <w:rsid w:val="00F91806"/>
    <w:rsid w:val="00F92C3D"/>
    <w:rsid w:val="00F932C8"/>
    <w:rsid w:val="00F949B6"/>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6E48"/>
    <w:rsid w:val="00FB7B92"/>
    <w:rsid w:val="00FB7D14"/>
    <w:rsid w:val="00FC06A5"/>
    <w:rsid w:val="00FC1057"/>
    <w:rsid w:val="00FC19A2"/>
    <w:rsid w:val="00FC2B94"/>
    <w:rsid w:val="00FC3B2A"/>
    <w:rsid w:val="00FC425A"/>
    <w:rsid w:val="00FC5261"/>
    <w:rsid w:val="00FC5ABD"/>
    <w:rsid w:val="00FC6B29"/>
    <w:rsid w:val="00FC6D25"/>
    <w:rsid w:val="00FC6D34"/>
    <w:rsid w:val="00FD2798"/>
    <w:rsid w:val="00FD3928"/>
    <w:rsid w:val="00FD3C0D"/>
    <w:rsid w:val="00FD5594"/>
    <w:rsid w:val="00FD5DA5"/>
    <w:rsid w:val="00FD6265"/>
    <w:rsid w:val="00FD6672"/>
    <w:rsid w:val="00FD7EC1"/>
    <w:rsid w:val="00FD7FE6"/>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26FD"/>
    <w:rsid w:val="00FF3358"/>
    <w:rsid w:val="00FF374B"/>
    <w:rsid w:val="00FF40E0"/>
    <w:rsid w:val="00FF52ED"/>
    <w:rsid w:val="00FF65A5"/>
    <w:rsid w:val="00FF6790"/>
    <w:rsid w:val="00FF6AF0"/>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27F0"/>
  <w15:docId w15:val="{EFAF72A2-BD77-4436-B324-20E0827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numbering" w:customStyle="1" w:styleId="1">
    <w:name w:val="Нет списка1"/>
    <w:next w:val="a2"/>
    <w:uiPriority w:val="99"/>
    <w:semiHidden/>
    <w:unhideWhenUsed/>
    <w:rsid w:val="00A97591"/>
  </w:style>
  <w:style w:type="table" w:customStyle="1" w:styleId="10">
    <w:name w:val="Сетка таблицы1"/>
    <w:basedOn w:val="a1"/>
    <w:next w:val="ad"/>
    <w:uiPriority w:val="59"/>
    <w:rsid w:val="00A975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d"/>
    <w:uiPriority w:val="59"/>
    <w:rsid w:val="00A9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9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6844796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5424BE52D1684CF441960F26927AFF94B63D6EF3B91ADE5E7348D60E1A4071E4E8C99E4F9B07E48F2F34OCx8A" TargetMode="External"/><Relationship Id="rId18" Type="http://schemas.openxmlformats.org/officeDocument/2006/relationships/hyperlink" Target="consultantplus://offline/ref=CFEE084D41AABCD2B7EF187F40E8290017FE1B5184EF0F0A13B96BCE8FBD2731FD79D56CF4C8907AACD5A3b7QEB" TargetMode="External"/><Relationship Id="rId26" Type="http://schemas.openxmlformats.org/officeDocument/2006/relationships/hyperlink" Target="consultantplus://offline/ref=7D44188E9BE61DDF57AB58FA5465F7890A24B34265EC3AB28E2CF6A951940B53D51D14601AE38288C67129A1FAD9E628AE203901C8C5F663L9n0C" TargetMode="Externa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D9BB6A875491AFCEF4F714158592081C84BIDh4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header" Target="header1.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8F0861F973D2ED5ABF62E4465536A4522B8EA44F69B2DD3CA5ADAC1A98B41A49E4B24F689FBEA875491AFCEF4F714158592081C84BIDh4B" TargetMode="External"/><Relationship Id="rId29" Type="http://schemas.openxmlformats.org/officeDocument/2006/relationships/hyperlink" Target="consultantplus://offline/ref=7D44188E9BE61DDF57AB58FA5465F7890A24B34265EC3AB28E2CF6A951940B53D51D14621AE58A8B922B39A5B38DE337A73E2603D6C5LFn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u.primorsky.ru" TargetMode="External"/><Relationship Id="rId24" Type="http://schemas.openxmlformats.org/officeDocument/2006/relationships/hyperlink" Target="consultantplus://offline/ref=D2F61E74393217C2573DD14E11EACD373F7864D3CF763A4596A2259AE8N6DFG" TargetMode="External"/><Relationship Id="rId32" Type="http://schemas.openxmlformats.org/officeDocument/2006/relationships/hyperlink" Target="http://www.consultant.ru/document/cons_doc_LAW_402552/" TargetMode="External"/><Relationship Id="rId5" Type="http://schemas.openxmlformats.org/officeDocument/2006/relationships/webSettings" Target="webSettings.xml"/><Relationship Id="rId15" Type="http://schemas.openxmlformats.org/officeDocument/2006/relationships/hyperlink" Target="consultantplus://offline/ref=178D28526DFD62625FB7397168D51DC3DDFC108F175FCC17E37CC14A9C4DDAB98DF9AE69FC06067824B70EC1CAO2h6G" TargetMode="External"/><Relationship Id="rId23" Type="http://schemas.openxmlformats.org/officeDocument/2006/relationships/hyperlink" Target="consultantplus://offline/ref=20C8EF292D245910C3B3E0730672E864F2C850425FB4D515ED6357AEBA4DBBDC1F0356EBD1BCD29F0A2021365FuEJ1B" TargetMode="External"/><Relationship Id="rId28" Type="http://schemas.openxmlformats.org/officeDocument/2006/relationships/hyperlink" Target="consultantplus://offline/ref=7D44188E9BE61DDF57AB58FA5465F7890A24B34265EC3AB28E2CF6A951940B53D51D14621AE68E8B922B39A5B38DE337A73E2603D6C5LFn4C"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F0861F973D2ED5ABF62E4465536A4522B8EA44F69B2DD3CA5ADAC1A98B41A49E4B24F6B9DBCA52A4C0FEDB743715E475A3C9DCA4ADDI3h7B" TargetMode="External"/><Relationship Id="rId31" Type="http://schemas.openxmlformats.org/officeDocument/2006/relationships/hyperlink" Target="consultantplus://offline/ref=7D44188E9BE61DDF57AB58FA5465F7890A24B34265EC3AB28E2CF6A951940B53D51D14621FE4888B922B39A5B38DE337A73E2603D6C5LFn4C"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8F0861F973D2ED5ABF62E4465536A4522B8EA4486FBADD3CA5ADAC1A98B41A49F6B2176499BEBD201A40ABE24FI7h8B"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yperlink" Target="consultantplus://offline/ref=7D44188E9BE61DDF57AB58FA5465F7890A24B34265EC3AB28E2CF6A951940B53D51D14601AE18A84CF7129A1FAD9E628AE203901C8C5F663L9n0C" TargetMode="External"/><Relationship Id="rId30" Type="http://schemas.openxmlformats.org/officeDocument/2006/relationships/hyperlink" Target="consultantplus://offline/ref=7D44188E9BE61DDF57AB58FA5465F7890A24B34265EC3AB28E2CF6A951940B53D51D14621FE68E8B922B39A5B38DE337A73E2603D6C5LFn4C"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A35A-475C-444D-8EB2-0707553D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13751</Words>
  <Characters>78384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2024-07-05T04:53:00Z</cp:lastPrinted>
  <dcterms:created xsi:type="dcterms:W3CDTF">2024-07-05T06:06:00Z</dcterms:created>
  <dcterms:modified xsi:type="dcterms:W3CDTF">2024-07-05T06:06:00Z</dcterms:modified>
</cp:coreProperties>
</file>