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9FDE" w14:textId="77777777" w:rsidR="006B772B" w:rsidRDefault="006B772B" w:rsidP="006B77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97F7C4E" wp14:editId="3AD08577">
            <wp:simplePos x="0" y="0"/>
            <wp:positionH relativeFrom="column">
              <wp:posOffset>2534285</wp:posOffset>
            </wp:positionH>
            <wp:positionV relativeFrom="paragraph">
              <wp:posOffset>-541655</wp:posOffset>
            </wp:positionV>
            <wp:extent cx="817880" cy="1028700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F69F" w14:textId="77777777" w:rsidR="006B772B" w:rsidRDefault="006B772B" w:rsidP="006B772B">
      <w:pPr>
        <w:spacing w:after="0"/>
        <w:jc w:val="center"/>
      </w:pPr>
    </w:p>
    <w:p w14:paraId="560CE59C" w14:textId="77777777" w:rsidR="006B772B" w:rsidRDefault="006B772B" w:rsidP="006B772B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47D1862F" w14:textId="77777777" w:rsidR="006B772B" w:rsidRDefault="006B772B" w:rsidP="006B772B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C15A439" w14:textId="400FFC9E" w:rsidR="006B772B" w:rsidRDefault="006B772B" w:rsidP="006B772B">
      <w:pPr>
        <w:pStyle w:val="a3"/>
        <w:tabs>
          <w:tab w:val="left" w:pos="0"/>
        </w:tabs>
      </w:pPr>
      <w:r>
        <w:t xml:space="preserve">МУНИЦИПАЛЬНОГО </w:t>
      </w:r>
      <w:r w:rsidR="00833F45">
        <w:t>ОКРУГА</w:t>
      </w:r>
    </w:p>
    <w:p w14:paraId="7549EECD" w14:textId="77777777" w:rsidR="006B772B" w:rsidRPr="002F60A0" w:rsidRDefault="006B772B" w:rsidP="006B772B">
      <w:pPr>
        <w:pStyle w:val="a3"/>
        <w:tabs>
          <w:tab w:val="left" w:pos="0"/>
        </w:tabs>
        <w:rPr>
          <w:sz w:val="32"/>
          <w:szCs w:val="32"/>
        </w:rPr>
      </w:pPr>
    </w:p>
    <w:p w14:paraId="305B3558" w14:textId="4B8F580C" w:rsidR="006B772B" w:rsidRDefault="00574833" w:rsidP="006B772B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ПРОЕКТ </w:t>
      </w:r>
      <w:r w:rsidR="006B772B">
        <w:rPr>
          <w:sz w:val="48"/>
        </w:rPr>
        <w:t xml:space="preserve">Р Е Ш Е Н И </w:t>
      </w:r>
      <w:r>
        <w:rPr>
          <w:sz w:val="48"/>
        </w:rPr>
        <w:t>Я</w:t>
      </w:r>
    </w:p>
    <w:tbl>
      <w:tblPr>
        <w:tblpPr w:leftFromText="180" w:rightFromText="180" w:vertAnchor="text" w:horzAnchor="margin" w:tblpY="646"/>
        <w:tblW w:w="0" w:type="auto"/>
        <w:tblLook w:val="0000" w:firstRow="0" w:lastRow="0" w:firstColumn="0" w:lastColumn="0" w:noHBand="0" w:noVBand="0"/>
      </w:tblPr>
      <w:tblGrid>
        <w:gridCol w:w="9355"/>
      </w:tblGrid>
      <w:tr w:rsidR="006B772B" w:rsidRPr="00186B3F" w14:paraId="3E8B2F07" w14:textId="77777777" w:rsidTr="006B772B">
        <w:trPr>
          <w:trHeight w:val="627"/>
        </w:trPr>
        <w:tc>
          <w:tcPr>
            <w:tcW w:w="9355" w:type="dxa"/>
          </w:tcPr>
          <w:p w14:paraId="296FBBFA" w14:textId="4102E5F7" w:rsidR="006B772B" w:rsidRPr="00186B3F" w:rsidRDefault="00574833" w:rsidP="005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Думы Чугуевского муниципального </w:t>
            </w:r>
            <w:r w:rsidR="00524A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района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</w:t>
            </w:r>
            <w:r w:rsidR="006B1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 ноября 2019</w:t>
            </w:r>
            <w:r w:rsidR="000339D5"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6B1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49</w:t>
            </w:r>
            <w:r w:rsidR="00F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-НПА «</w:t>
            </w:r>
            <w:r w:rsidR="006B772B"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F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налоге на имущество физических лиц</w:t>
            </w:r>
            <w:r w:rsidR="006B1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772B"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территории Чугуевского муниципального округа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14:paraId="7C97E4C6" w14:textId="77777777" w:rsidR="007D753C" w:rsidRPr="00186B3F" w:rsidRDefault="007D753C">
      <w:pPr>
        <w:rPr>
          <w:rFonts w:ascii="Times New Roman" w:hAnsi="Times New Roman" w:cs="Times New Roman"/>
          <w:sz w:val="28"/>
          <w:szCs w:val="28"/>
        </w:rPr>
      </w:pPr>
    </w:p>
    <w:p w14:paraId="6A3079D6" w14:textId="77777777" w:rsidR="006B772B" w:rsidRPr="00186B3F" w:rsidRDefault="006B772B">
      <w:pPr>
        <w:rPr>
          <w:rFonts w:ascii="Times New Roman" w:hAnsi="Times New Roman" w:cs="Times New Roman"/>
          <w:sz w:val="28"/>
          <w:szCs w:val="28"/>
        </w:rPr>
      </w:pPr>
    </w:p>
    <w:p w14:paraId="60BEF4F6" w14:textId="77777777" w:rsidR="006B772B" w:rsidRPr="00186B3F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Принято Думой Чугуевского муниципального округа </w:t>
      </w:r>
    </w:p>
    <w:p w14:paraId="18C862A0" w14:textId="42566DD3" w:rsidR="006B772B" w:rsidRPr="00186B3F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B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74833"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574833"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09329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14:paraId="5A7C651F" w14:textId="77777777" w:rsidR="006B772B" w:rsidRDefault="006B772B">
      <w:pPr>
        <w:rPr>
          <w:rFonts w:ascii="Times New Roman" w:hAnsi="Times New Roman" w:cs="Times New Roman"/>
          <w:sz w:val="28"/>
          <w:szCs w:val="28"/>
        </w:rPr>
      </w:pPr>
    </w:p>
    <w:p w14:paraId="71403DA9" w14:textId="77777777" w:rsidR="006B772B" w:rsidRPr="00186B3F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b/>
          <w:iCs/>
          <w:sz w:val="28"/>
          <w:szCs w:val="28"/>
          <w:lang w:eastAsia="zh-CN"/>
        </w:rPr>
      </w:pPr>
      <w:r w:rsidRPr="00186B3F">
        <w:rPr>
          <w:rFonts w:ascii="Times New Roman" w:eastAsia="SimSun" w:hAnsi="Times New Roman"/>
          <w:b/>
          <w:iCs/>
          <w:sz w:val="28"/>
          <w:szCs w:val="28"/>
          <w:lang w:eastAsia="zh-CN"/>
        </w:rPr>
        <w:t xml:space="preserve">Статья 1. </w:t>
      </w:r>
    </w:p>
    <w:p w14:paraId="009515D9" w14:textId="6B8A528A" w:rsidR="00D94FDB" w:rsidRPr="00186B3F" w:rsidRDefault="00D97457" w:rsidP="00524A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iCs/>
          <w:sz w:val="28"/>
          <w:szCs w:val="28"/>
          <w:lang w:eastAsia="zh-CN"/>
        </w:rPr>
        <w:t>В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нести  в</w:t>
      </w:r>
      <w:r w:rsidR="00684540" w:rsidRPr="00186B3F">
        <w:rPr>
          <w:rFonts w:ascii="Times New Roman" w:hAnsi="Times New Roman"/>
          <w:sz w:val="28"/>
          <w:szCs w:val="28"/>
        </w:rPr>
        <w:t xml:space="preserve"> 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>решени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е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Думы Чугуевского муниципального </w:t>
      </w:r>
      <w:r w:rsidR="00524A50">
        <w:rPr>
          <w:rFonts w:ascii="Times New Roman" w:eastAsia="SimSun" w:hAnsi="Times New Roman"/>
          <w:iCs/>
          <w:sz w:val="28"/>
          <w:szCs w:val="28"/>
          <w:lang w:eastAsia="zh-CN"/>
        </w:rPr>
        <w:t>района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от 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25 ноября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20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19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года № 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49</w:t>
      </w:r>
      <w:r w:rsidR="00FD1622">
        <w:rPr>
          <w:rFonts w:ascii="Times New Roman" w:eastAsia="SimSun" w:hAnsi="Times New Roman"/>
          <w:iCs/>
          <w:sz w:val="28"/>
          <w:szCs w:val="28"/>
          <w:lang w:eastAsia="zh-CN"/>
        </w:rPr>
        <w:t>1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-НПА «О </w:t>
      </w:r>
      <w:r w:rsidR="00FD1622">
        <w:rPr>
          <w:rFonts w:ascii="Times New Roman" w:eastAsia="SimSun" w:hAnsi="Times New Roman"/>
          <w:iCs/>
          <w:sz w:val="28"/>
          <w:szCs w:val="28"/>
          <w:lang w:eastAsia="zh-CN"/>
        </w:rPr>
        <w:t>налоге на имущество физических лиц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на территории Чугуевского муниципального округа»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  <w:r w:rsidR="00FD1622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следующие изменения: </w:t>
      </w:r>
    </w:p>
    <w:p w14:paraId="67A9F725" w14:textId="5A6CE937" w:rsidR="00EE2DCB" w:rsidRPr="00186B3F" w:rsidRDefault="009F7AC5" w:rsidP="00524A50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eastAsia="SimSu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415F2">
        <w:rPr>
          <w:rFonts w:ascii="Times New Roman" w:hAnsi="Times New Roman"/>
          <w:sz w:val="28"/>
          <w:szCs w:val="28"/>
        </w:rPr>
        <w:t>часть</w:t>
      </w:r>
      <w:r w:rsidR="002E00BF">
        <w:rPr>
          <w:rFonts w:ascii="Times New Roman" w:hAnsi="Times New Roman"/>
          <w:sz w:val="28"/>
          <w:szCs w:val="28"/>
        </w:rPr>
        <w:t xml:space="preserve"> 6</w:t>
      </w:r>
      <w:r w:rsidR="000415F2">
        <w:rPr>
          <w:rFonts w:ascii="Times New Roman" w:hAnsi="Times New Roman"/>
          <w:sz w:val="28"/>
          <w:szCs w:val="28"/>
        </w:rPr>
        <w:t xml:space="preserve"> статьи 4</w:t>
      </w:r>
      <w:r w:rsidR="002E00BF">
        <w:rPr>
          <w:rFonts w:ascii="Times New Roman" w:hAnsi="Times New Roman"/>
          <w:sz w:val="28"/>
          <w:szCs w:val="28"/>
        </w:rPr>
        <w:t xml:space="preserve"> дополнить</w:t>
      </w:r>
      <w:r w:rsidR="00BE0E56">
        <w:rPr>
          <w:rFonts w:ascii="Times New Roman" w:hAnsi="Times New Roman"/>
          <w:sz w:val="28"/>
          <w:szCs w:val="28"/>
        </w:rPr>
        <w:t xml:space="preserve"> слова</w:t>
      </w:r>
      <w:r w:rsidR="002E00BF">
        <w:rPr>
          <w:rFonts w:ascii="Times New Roman" w:hAnsi="Times New Roman"/>
          <w:sz w:val="28"/>
          <w:szCs w:val="28"/>
        </w:rPr>
        <w:t>ми «, и в подпункте 2.1 пункта 2 статьи 406 Налогового кодекса Российской Федерации»;</w:t>
      </w:r>
    </w:p>
    <w:p w14:paraId="0FA83C3D" w14:textId="7FC9BE0D" w:rsidR="000415F2" w:rsidRDefault="009F7AC5" w:rsidP="00524A50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eastAsia="SimSun" w:hAnsi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2) </w:t>
      </w:r>
      <w:r w:rsidR="002E00B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подпункт 3 </w:t>
      </w:r>
      <w:r w:rsidR="000415F2">
        <w:rPr>
          <w:rFonts w:ascii="Times New Roman" w:eastAsia="SimSun" w:hAnsi="Times New Roman"/>
          <w:iCs/>
          <w:sz w:val="28"/>
          <w:szCs w:val="28"/>
          <w:lang w:eastAsia="zh-CN"/>
        </w:rPr>
        <w:t>части</w:t>
      </w:r>
      <w:r w:rsidR="002E00B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1 </w:t>
      </w:r>
      <w:r w:rsidR="00F82FDC">
        <w:rPr>
          <w:rFonts w:ascii="Times New Roman" w:hAnsi="Times New Roman"/>
          <w:sz w:val="28"/>
          <w:szCs w:val="28"/>
        </w:rPr>
        <w:t xml:space="preserve">статьи 3 </w:t>
      </w:r>
      <w:r w:rsidR="002E00BF">
        <w:rPr>
          <w:rFonts w:ascii="Times New Roman" w:eastAsia="SimSun" w:hAnsi="Times New Roman"/>
          <w:iCs/>
          <w:sz w:val="28"/>
          <w:szCs w:val="28"/>
          <w:lang w:eastAsia="zh-CN"/>
        </w:rPr>
        <w:t>изложить в следующей редакции</w:t>
      </w:r>
    </w:p>
    <w:p w14:paraId="53749139" w14:textId="07EBE0D3" w:rsidR="00FB7C6B" w:rsidRPr="00D97457" w:rsidRDefault="00391F45" w:rsidP="00524A50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eastAsia="SimSun" w:hAnsi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iCs/>
          <w:sz w:val="28"/>
          <w:szCs w:val="28"/>
          <w:lang w:eastAsia="zh-CN"/>
        </w:rPr>
        <w:t>«</w:t>
      </w:r>
      <w:r w:rsidR="000415F2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3) </w:t>
      </w:r>
      <w:r w:rsidR="002E00BF">
        <w:rPr>
          <w:rFonts w:ascii="Times New Roman" w:eastAsia="SimSun" w:hAnsi="Times New Roman"/>
          <w:iCs/>
          <w:sz w:val="28"/>
          <w:szCs w:val="28"/>
          <w:lang w:eastAsia="zh-CN"/>
        </w:rPr>
        <w:t>2,5 процента в отношении объектов налогообложения,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кадастровая стоимость каждого из которых превышает 300 миллионов рублей</w:t>
      </w:r>
      <w:r w:rsidR="000415F2">
        <w:rPr>
          <w:rFonts w:ascii="Times New Roman" w:eastAsia="SimSun" w:hAnsi="Times New Roman"/>
          <w:iCs/>
          <w:sz w:val="28"/>
          <w:szCs w:val="28"/>
          <w:lang w:eastAsia="zh-CN"/>
        </w:rPr>
        <w:t>;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»</w:t>
      </w:r>
      <w:r w:rsidR="00D97457">
        <w:rPr>
          <w:rFonts w:ascii="Times New Roman" w:eastAsia="SimSun" w:hAnsi="Times New Roman"/>
          <w:iCs/>
          <w:sz w:val="28"/>
          <w:szCs w:val="28"/>
          <w:lang w:eastAsia="zh-CN"/>
        </w:rPr>
        <w:t>.</w:t>
      </w:r>
    </w:p>
    <w:p w14:paraId="646810AD" w14:textId="77777777" w:rsidR="006B772B" w:rsidRPr="00186B3F" w:rsidRDefault="006B772B" w:rsidP="00524A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/>
          <w:b/>
          <w:iCs/>
          <w:sz w:val="28"/>
          <w:szCs w:val="28"/>
          <w:lang w:eastAsia="zh-CN"/>
        </w:rPr>
      </w:pPr>
      <w:r w:rsidRPr="00186B3F">
        <w:rPr>
          <w:rFonts w:ascii="Times New Roman" w:eastAsia="SimSun" w:hAnsi="Times New Roman"/>
          <w:b/>
          <w:iCs/>
          <w:sz w:val="28"/>
          <w:szCs w:val="28"/>
          <w:lang w:eastAsia="zh-CN"/>
        </w:rPr>
        <w:t xml:space="preserve">Статья 2. </w:t>
      </w:r>
    </w:p>
    <w:p w14:paraId="0754B99C" w14:textId="6B55E854" w:rsidR="006B772B" w:rsidRPr="00186B3F" w:rsidRDefault="006B772B" w:rsidP="00524A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/>
          <w:sz w:val="28"/>
          <w:szCs w:val="28"/>
          <w:lang w:eastAsia="zh-CN"/>
        </w:rPr>
      </w:pPr>
      <w:r w:rsidRPr="00186B3F">
        <w:rPr>
          <w:rFonts w:ascii="Times New Roman" w:eastAsia="SimSun" w:hAnsi="Times New Roman"/>
          <w:sz w:val="28"/>
          <w:szCs w:val="28"/>
          <w:lang w:eastAsia="zh-CN"/>
        </w:rPr>
        <w:t>Наст</w:t>
      </w:r>
      <w:r w:rsidR="00C3527B">
        <w:rPr>
          <w:rFonts w:ascii="Times New Roman" w:eastAsia="SimSun" w:hAnsi="Times New Roman"/>
          <w:sz w:val="28"/>
          <w:szCs w:val="28"/>
          <w:lang w:eastAsia="zh-CN"/>
        </w:rPr>
        <w:t>оящее решение</w:t>
      </w:r>
      <w:r w:rsidR="00524A50">
        <w:rPr>
          <w:rFonts w:ascii="Times New Roman" w:eastAsia="SimSun" w:hAnsi="Times New Roman"/>
          <w:sz w:val="28"/>
          <w:szCs w:val="28"/>
          <w:lang w:eastAsia="zh-CN"/>
        </w:rPr>
        <w:t xml:space="preserve"> подлежит официальному опубликованию и </w:t>
      </w:r>
      <w:r w:rsidR="00C3527B">
        <w:rPr>
          <w:rFonts w:ascii="Times New Roman" w:eastAsia="SimSun" w:hAnsi="Times New Roman"/>
          <w:sz w:val="28"/>
          <w:szCs w:val="28"/>
          <w:lang w:eastAsia="zh-CN"/>
        </w:rPr>
        <w:t xml:space="preserve"> вступает в силу с 01</w:t>
      </w:r>
      <w:r w:rsidR="00524A50">
        <w:rPr>
          <w:rFonts w:ascii="Times New Roman" w:eastAsia="SimSun" w:hAnsi="Times New Roman"/>
          <w:sz w:val="28"/>
          <w:szCs w:val="28"/>
          <w:lang w:eastAsia="zh-CN"/>
        </w:rPr>
        <w:t xml:space="preserve"> января </w:t>
      </w:r>
      <w:r w:rsidR="00C3527B">
        <w:rPr>
          <w:rFonts w:ascii="Times New Roman" w:eastAsia="SimSun" w:hAnsi="Times New Roman"/>
          <w:sz w:val="28"/>
          <w:szCs w:val="28"/>
          <w:lang w:eastAsia="zh-CN"/>
        </w:rPr>
        <w:t>2025</w:t>
      </w:r>
      <w:r w:rsidR="00524A50">
        <w:rPr>
          <w:rFonts w:ascii="Times New Roman" w:eastAsia="SimSun" w:hAnsi="Times New Roman"/>
          <w:sz w:val="28"/>
          <w:szCs w:val="28"/>
          <w:lang w:eastAsia="zh-CN"/>
        </w:rPr>
        <w:t xml:space="preserve"> года</w:t>
      </w:r>
      <w:r w:rsidRPr="00186B3F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14:paraId="276E0669" w14:textId="77777777" w:rsidR="006B772B" w:rsidRPr="00186B3F" w:rsidRDefault="006B772B" w:rsidP="006B77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0"/>
        <w:gridCol w:w="2536"/>
        <w:gridCol w:w="2428"/>
      </w:tblGrid>
      <w:tr w:rsidR="006B772B" w:rsidRPr="00186B3F" w14:paraId="4DEC63E9" w14:textId="77777777" w:rsidTr="00186B3F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42F8A7F6" w14:textId="04D472F6" w:rsidR="006B772B" w:rsidRPr="00186B3F" w:rsidRDefault="00A77754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Врио г</w:t>
            </w:r>
            <w:r w:rsidR="006B772B"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6B772B"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Чугуевского </w:t>
            </w:r>
          </w:p>
          <w:p w14:paraId="58505C96" w14:textId="77777777" w:rsidR="006B772B" w:rsidRPr="00186B3F" w:rsidRDefault="006B772B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52CC0F6D" w14:textId="77777777" w:rsidR="006B772B" w:rsidRPr="00186B3F" w:rsidRDefault="006B772B" w:rsidP="003A31E3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left w:val="nil"/>
              <w:bottom w:val="nil"/>
            </w:tcBorders>
          </w:tcPr>
          <w:p w14:paraId="7978B64A" w14:textId="77777777" w:rsidR="006B772B" w:rsidRPr="00186B3F" w:rsidRDefault="006B772B" w:rsidP="003A31E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F63217" w14:textId="029346E4" w:rsidR="006B772B" w:rsidRPr="00186B3F" w:rsidRDefault="00186B3F" w:rsidP="00A7775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9D01ED">
              <w:rPr>
                <w:rFonts w:ascii="Times New Roman" w:hAnsi="Times New Roman"/>
                <w:sz w:val="28"/>
                <w:szCs w:val="28"/>
                <w:lang w:eastAsia="ru-RU"/>
              </w:rPr>
              <w:t>Н.</w:t>
            </w:r>
            <w:r w:rsidR="009A1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proofErr w:type="spellStart"/>
            <w:r w:rsidR="00A77754">
              <w:rPr>
                <w:rFonts w:ascii="Times New Roman" w:hAnsi="Times New Roman"/>
                <w:sz w:val="28"/>
                <w:szCs w:val="28"/>
                <w:lang w:eastAsia="ru-RU"/>
              </w:rPr>
              <w:t>В.Кузьменчук</w:t>
            </w:r>
            <w:proofErr w:type="spellEnd"/>
          </w:p>
        </w:tc>
      </w:tr>
    </w:tbl>
    <w:p w14:paraId="00C1CD65" w14:textId="77777777" w:rsidR="006B772B" w:rsidRDefault="006B772B" w:rsidP="006B7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sectPr w:rsidR="006B772B" w:rsidSect="007B03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1756F"/>
    <w:multiLevelType w:val="hybridMultilevel"/>
    <w:tmpl w:val="AB44D7DC"/>
    <w:lvl w:ilvl="0" w:tplc="964C50E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72B"/>
    <w:rsid w:val="00010EA2"/>
    <w:rsid w:val="00012FAB"/>
    <w:rsid w:val="00022EE2"/>
    <w:rsid w:val="000339D5"/>
    <w:rsid w:val="000415F2"/>
    <w:rsid w:val="0004640F"/>
    <w:rsid w:val="00065FD6"/>
    <w:rsid w:val="0009329D"/>
    <w:rsid w:val="000C2651"/>
    <w:rsid w:val="00110806"/>
    <w:rsid w:val="00132820"/>
    <w:rsid w:val="00151799"/>
    <w:rsid w:val="0018129F"/>
    <w:rsid w:val="00183F46"/>
    <w:rsid w:val="00186B3F"/>
    <w:rsid w:val="00190254"/>
    <w:rsid w:val="00197009"/>
    <w:rsid w:val="001C389C"/>
    <w:rsid w:val="001C4DC5"/>
    <w:rsid w:val="001E7677"/>
    <w:rsid w:val="001F1109"/>
    <w:rsid w:val="00274223"/>
    <w:rsid w:val="00281997"/>
    <w:rsid w:val="00291369"/>
    <w:rsid w:val="002951A0"/>
    <w:rsid w:val="002E00BF"/>
    <w:rsid w:val="00325630"/>
    <w:rsid w:val="003612DB"/>
    <w:rsid w:val="003750B7"/>
    <w:rsid w:val="003776F3"/>
    <w:rsid w:val="00391F45"/>
    <w:rsid w:val="003A1E36"/>
    <w:rsid w:val="003A31E3"/>
    <w:rsid w:val="00446744"/>
    <w:rsid w:val="0045367F"/>
    <w:rsid w:val="004722CC"/>
    <w:rsid w:val="0049436D"/>
    <w:rsid w:val="004B0824"/>
    <w:rsid w:val="004D7C45"/>
    <w:rsid w:val="00524A50"/>
    <w:rsid w:val="00537254"/>
    <w:rsid w:val="00574833"/>
    <w:rsid w:val="006120CC"/>
    <w:rsid w:val="00667B40"/>
    <w:rsid w:val="00684540"/>
    <w:rsid w:val="006A501C"/>
    <w:rsid w:val="006B1799"/>
    <w:rsid w:val="006B772B"/>
    <w:rsid w:val="006D7FE0"/>
    <w:rsid w:val="00773E41"/>
    <w:rsid w:val="007967AE"/>
    <w:rsid w:val="007B03E5"/>
    <w:rsid w:val="007C4BEA"/>
    <w:rsid w:val="007D4DFB"/>
    <w:rsid w:val="007D753C"/>
    <w:rsid w:val="00833F45"/>
    <w:rsid w:val="008777FE"/>
    <w:rsid w:val="008A6FDD"/>
    <w:rsid w:val="008B23B7"/>
    <w:rsid w:val="008B2689"/>
    <w:rsid w:val="008D27E8"/>
    <w:rsid w:val="009277C6"/>
    <w:rsid w:val="00927A42"/>
    <w:rsid w:val="009602BA"/>
    <w:rsid w:val="009A0BC8"/>
    <w:rsid w:val="009A16F8"/>
    <w:rsid w:val="009A2DD8"/>
    <w:rsid w:val="009D01ED"/>
    <w:rsid w:val="009F7AC5"/>
    <w:rsid w:val="00A42E91"/>
    <w:rsid w:val="00A464E4"/>
    <w:rsid w:val="00A77754"/>
    <w:rsid w:val="00AA7528"/>
    <w:rsid w:val="00AC5340"/>
    <w:rsid w:val="00B24AEB"/>
    <w:rsid w:val="00B26B6B"/>
    <w:rsid w:val="00BA0BAE"/>
    <w:rsid w:val="00BA7261"/>
    <w:rsid w:val="00BB275B"/>
    <w:rsid w:val="00BD5516"/>
    <w:rsid w:val="00BE0E56"/>
    <w:rsid w:val="00C04739"/>
    <w:rsid w:val="00C05011"/>
    <w:rsid w:val="00C1059B"/>
    <w:rsid w:val="00C3527B"/>
    <w:rsid w:val="00C53AC7"/>
    <w:rsid w:val="00C863E8"/>
    <w:rsid w:val="00CA6BD9"/>
    <w:rsid w:val="00CB3BE2"/>
    <w:rsid w:val="00CD75E9"/>
    <w:rsid w:val="00D05D5F"/>
    <w:rsid w:val="00D5045E"/>
    <w:rsid w:val="00D60234"/>
    <w:rsid w:val="00D82215"/>
    <w:rsid w:val="00D873D5"/>
    <w:rsid w:val="00D91E82"/>
    <w:rsid w:val="00D94FDB"/>
    <w:rsid w:val="00D97457"/>
    <w:rsid w:val="00DA79B1"/>
    <w:rsid w:val="00DB39D9"/>
    <w:rsid w:val="00DD2624"/>
    <w:rsid w:val="00E96699"/>
    <w:rsid w:val="00EE2DCB"/>
    <w:rsid w:val="00F44B57"/>
    <w:rsid w:val="00F6628F"/>
    <w:rsid w:val="00F82FDC"/>
    <w:rsid w:val="00FB7C6B"/>
    <w:rsid w:val="00FC0CBC"/>
    <w:rsid w:val="00FC5F7F"/>
    <w:rsid w:val="00FD14F6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7196"/>
  <w15:docId w15:val="{AD2A7FAF-7375-457A-B81C-058B000F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B77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7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72B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72B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B77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772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7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772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69D9-5B53-4C3C-8AEF-53789A49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dumachuguevka@mail.ru</cp:lastModifiedBy>
  <cp:revision>81</cp:revision>
  <cp:lastPrinted>2024-09-13T01:51:00Z</cp:lastPrinted>
  <dcterms:created xsi:type="dcterms:W3CDTF">2021-11-18T00:38:00Z</dcterms:created>
  <dcterms:modified xsi:type="dcterms:W3CDTF">2024-09-13T01:52:00Z</dcterms:modified>
</cp:coreProperties>
</file>