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78006" w14:textId="77777777" w:rsidR="00FC275C" w:rsidRPr="00ED6A3D" w:rsidRDefault="00FC275C" w:rsidP="00FC275C">
      <w:pPr>
        <w:widowControl w:val="0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27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Pr="00ED6A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</w:t>
      </w:r>
    </w:p>
    <w:p w14:paraId="3C874C28" w14:textId="77777777" w:rsidR="00FC275C" w:rsidRDefault="00FC275C" w:rsidP="00FC275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</w:p>
    <w:p w14:paraId="2D817C9D" w14:textId="77777777" w:rsidR="00FC275C" w:rsidRDefault="00FC275C" w:rsidP="00FC275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</w:p>
    <w:p w14:paraId="5B9663F5" w14:textId="77777777" w:rsidR="00FC275C" w:rsidRPr="00890BE7" w:rsidRDefault="00FC275C" w:rsidP="00FC275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890BE7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ПРОГРАММА</w:t>
      </w:r>
    </w:p>
    <w:p w14:paraId="1CE2FE52" w14:textId="77777777" w:rsidR="00550C6A" w:rsidRDefault="00FC275C" w:rsidP="00550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0B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профилактики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рисков причинения вреда (ущерба) охраняемым законом ценностям в сфере муниципального контроля </w:t>
      </w:r>
      <w:r w:rsidR="00550C6A" w:rsidRPr="00550C6A">
        <w:rPr>
          <w:rFonts w:ascii="Times New Roman" w:hAnsi="Times New Roman" w:cs="Times New Roman"/>
          <w:b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</w:t>
      </w:r>
    </w:p>
    <w:p w14:paraId="33858E70" w14:textId="03E254FC" w:rsidR="00FC275C" w:rsidRPr="00550C6A" w:rsidRDefault="00FC275C" w:rsidP="00550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2022 год</w:t>
      </w:r>
    </w:p>
    <w:p w14:paraId="25B62FC3" w14:textId="77777777" w:rsidR="00FC275C" w:rsidRPr="00890BE7" w:rsidRDefault="00FC275C" w:rsidP="00550C6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95313D8" w14:textId="77777777" w:rsidR="00FC275C" w:rsidRPr="00890BE7" w:rsidRDefault="00FC275C" w:rsidP="00FC27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2D34A9" w14:textId="77777777" w:rsidR="00FC275C" w:rsidRDefault="00FC275C" w:rsidP="00FC27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890BE7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Раздел.1 </w:t>
      </w:r>
      <w:r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Общие положения</w:t>
      </w:r>
    </w:p>
    <w:p w14:paraId="584A2683" w14:textId="77777777" w:rsidR="00FC275C" w:rsidRPr="00890BE7" w:rsidRDefault="00FC275C" w:rsidP="00FC27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</w:p>
    <w:p w14:paraId="2FB457BE" w14:textId="1AD0868C" w:rsidR="00FC275C" w:rsidRDefault="00FC275C" w:rsidP="00FC275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90BE7">
        <w:rPr>
          <w:rFonts w:ascii="Times New Roman" w:eastAsia="Times New Roman" w:hAnsi="Times New Roman" w:cs="Times New Roman"/>
          <w:sz w:val="26"/>
          <w:szCs w:val="28"/>
          <w:lang w:eastAsia="ru-RU"/>
        </w:rPr>
        <w:tab/>
      </w:r>
      <w:r w:rsidRPr="0045390F">
        <w:rPr>
          <w:rFonts w:ascii="Times New Roman" w:eastAsia="Times New Roman" w:hAnsi="Times New Roman" w:cs="Times New Roman"/>
          <w:sz w:val="26"/>
          <w:szCs w:val="28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</w:t>
      </w: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причинение вреда (ущерба) охраняемым законом ценностям при осуществлении </w:t>
      </w:r>
      <w:r w:rsidRPr="0045390F">
        <w:rPr>
          <w:rFonts w:ascii="Times New Roman" w:eastAsia="Times New Roman" w:hAnsi="Times New Roman" w:cs="Times New Roman"/>
          <w:sz w:val="26"/>
          <w:szCs w:val="28"/>
          <w:lang w:eastAsia="ru-RU"/>
        </w:rPr>
        <w:t>муниципального контроля на</w:t>
      </w:r>
      <w:r w:rsidR="00550C6A" w:rsidRPr="00550C6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50C6A" w:rsidRPr="00550C6A">
        <w:rPr>
          <w:rFonts w:ascii="Times New Roman" w:hAnsi="Times New Roman" w:cs="Times New Roman"/>
          <w:sz w:val="26"/>
          <w:szCs w:val="26"/>
        </w:rPr>
        <w:t>автомобильном транспорте, городском наземном электрическом транспорте и в дорожном хозяйстве</w:t>
      </w:r>
      <w:r w:rsidR="00550C6A">
        <w:rPr>
          <w:rFonts w:ascii="Times New Roman" w:hAnsi="Times New Roman" w:cs="Times New Roman"/>
          <w:sz w:val="26"/>
          <w:szCs w:val="26"/>
        </w:rPr>
        <w:t xml:space="preserve"> на</w:t>
      </w:r>
      <w:r w:rsidRPr="0045390F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территории </w:t>
      </w: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>Чугуевского муниципального округа</w:t>
      </w:r>
      <w:r w:rsidR="00550C6A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(далее – муниц</w:t>
      </w:r>
      <w:r w:rsidR="005035D8">
        <w:rPr>
          <w:rFonts w:ascii="Times New Roman" w:eastAsia="Times New Roman" w:hAnsi="Times New Roman" w:cs="Times New Roman"/>
          <w:sz w:val="26"/>
          <w:szCs w:val="28"/>
          <w:lang w:eastAsia="ru-RU"/>
        </w:rPr>
        <w:t>и</w:t>
      </w:r>
      <w:r w:rsidR="00550C6A">
        <w:rPr>
          <w:rFonts w:ascii="Times New Roman" w:eastAsia="Times New Roman" w:hAnsi="Times New Roman" w:cs="Times New Roman"/>
          <w:sz w:val="26"/>
          <w:szCs w:val="28"/>
          <w:lang w:eastAsia="ru-RU"/>
        </w:rPr>
        <w:t>пальный контроль)</w:t>
      </w: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>.</w:t>
      </w:r>
    </w:p>
    <w:p w14:paraId="3496D9EF" w14:textId="77777777" w:rsidR="00FC275C" w:rsidRDefault="00FC275C" w:rsidP="00FC275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14:paraId="1A336B5C" w14:textId="77777777" w:rsidR="00FC275C" w:rsidRDefault="00FC275C" w:rsidP="00FC27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Раздел 2. Анализ текущего состояния </w:t>
      </w:r>
    </w:p>
    <w:p w14:paraId="41AA717A" w14:textId="4CC664CD" w:rsidR="00FC275C" w:rsidRDefault="00FC275C" w:rsidP="00FC27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контроля</w:t>
      </w:r>
    </w:p>
    <w:p w14:paraId="42D032FB" w14:textId="77777777" w:rsidR="00FC275C" w:rsidRPr="00890BE7" w:rsidRDefault="00FC275C" w:rsidP="00FC27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CE14D81" w14:textId="54DE3CC6" w:rsidR="005035D8" w:rsidRPr="00AA0920" w:rsidRDefault="00FC275C" w:rsidP="005035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</w:pPr>
      <w:r w:rsidRPr="00890B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890BE7">
        <w:rPr>
          <w:rFonts w:ascii="Times New Roman" w:eastAsia="Times New Roman" w:hAnsi="Times New Roman" w:cs="Times New Roman"/>
          <w:sz w:val="26"/>
          <w:szCs w:val="26"/>
          <w:lang w:eastAsia="ru-RU"/>
        </w:rPr>
        <w:t>.1.</w:t>
      </w:r>
      <w:r w:rsidR="005035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035D8" w:rsidRPr="00AA0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Муниципальный контроль за обеспечением сохранности автомобильных дорог местного значения </w:t>
      </w:r>
      <w:r w:rsidR="005035D8" w:rsidRPr="00AA0920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>осуществляется в соответствии со ст. 13.1 Федерального закона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14:paraId="61789CC2" w14:textId="6B22B682" w:rsidR="005035D8" w:rsidRPr="005035D8" w:rsidRDefault="005035D8" w:rsidP="005035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AA0920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>Предметом муниципального</w:t>
      </w:r>
      <w:r w:rsidRPr="00AA0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контроля</w:t>
      </w:r>
      <w:r w:rsidRPr="00AA0920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является предупреждение, выявление и пресечение нарушений юридическими лицами, их руководителями и иными должностными лицами, индивидуальными предпринимателями и их уполномоченными представителями, физическими лицами  требований, установленных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дорог, посредством организации и проведения проверок субъектов контроля, принятия предусмотренных законодательством Российской Федерации мер по пресечению и (или) устранению последствий выявленных нарушений, а </w:t>
      </w:r>
      <w:r w:rsidRPr="00AA0920">
        <w:rPr>
          <w:rFonts w:ascii="Times New Roman" w:eastAsia="Times New Roman" w:hAnsi="Times New Roman" w:cs="Times New Roman"/>
          <w:sz w:val="26"/>
          <w:szCs w:val="28"/>
          <w:lang w:eastAsia="ru-RU"/>
        </w:rPr>
        <w:lastRenderedPageBreak/>
        <w:t>также связанные с систематическим наблюдением за исполнением обязательных требований, анализом и прогнозированием состояния исполнения обязательных требований при осуществлении деятельности субъектами контроля.</w:t>
      </w:r>
    </w:p>
    <w:p w14:paraId="72B8F17C" w14:textId="50E782E0" w:rsidR="00FC275C" w:rsidRPr="00890BE7" w:rsidRDefault="00FC275C" w:rsidP="00FC275C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>Функциональным органом администрации Чугуевского муниципального округа, уполномоченный на осуществление муниципального контроля является отдел муниципального контроля (далее -Отдел).</w:t>
      </w:r>
    </w:p>
    <w:p w14:paraId="58298436" w14:textId="77777777" w:rsidR="00FC275C" w:rsidRPr="00890BE7" w:rsidRDefault="00FC275C" w:rsidP="00FC275C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</w:pPr>
      <w:r w:rsidRPr="00890BE7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>2</w:t>
      </w:r>
      <w:r w:rsidRPr="00890BE7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>.2. Подконтрольные субъекты:</w:t>
      </w:r>
    </w:p>
    <w:p w14:paraId="4BC1FC9C" w14:textId="5C94A2BD" w:rsidR="00FC275C" w:rsidRPr="00890BE7" w:rsidRDefault="00FC275C" w:rsidP="00FC275C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</w:pPr>
      <w:r w:rsidRPr="00890BE7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ab/>
        <w:t>- юридический лица, индивидуальные предприниматели, граждане.</w:t>
      </w:r>
    </w:p>
    <w:p w14:paraId="6C04C336" w14:textId="4D3424EB" w:rsidR="00FC275C" w:rsidRPr="00890BE7" w:rsidRDefault="00FC275C" w:rsidP="00FC275C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</w:pPr>
      <w:r w:rsidRPr="00890BE7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>2</w:t>
      </w:r>
      <w:r w:rsidRPr="00890BE7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>.3. Перечень нормативных правовых актов, содержащих обязательные требования, оценка соблюдения которых является предметом муниципального контроля, а также тексты соответствующих нормативных правовых актов опубликованы на официальном сайте Чугуевского муниципального округа в информационно-телекоммуникационной сети Интернет в разделе Законодательство Муниципальный контроль «Контрольно-надзорная деятельность» (https://www.chuguevsky.ru/administraciya/obyazatelnye-trebovaniya-i-trebovaniya-ustanovlennye-munitsipalnymi-pravovymi-aktami/ )</w:t>
      </w:r>
    </w:p>
    <w:p w14:paraId="6152198C" w14:textId="77777777" w:rsidR="005035D8" w:rsidRDefault="00FC275C" w:rsidP="005035D8">
      <w:pPr>
        <w:tabs>
          <w:tab w:val="left" w:pos="9639"/>
        </w:tabs>
        <w:autoSpaceDE w:val="0"/>
        <w:autoSpaceDN w:val="0"/>
        <w:adjustRightInd w:val="0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 xml:space="preserve"> 2.4. </w:t>
      </w:r>
      <w:r w:rsidRPr="00890BE7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>Данные о проведенных мероприятий по контролю, мероприятиях по профилактике нарушений и их результатах:</w:t>
      </w:r>
      <w:bookmarkStart w:id="0" w:name="_Hlk59024263"/>
      <w:r w:rsidR="005035D8" w:rsidRPr="005035D8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 xml:space="preserve"> </w:t>
      </w:r>
    </w:p>
    <w:p w14:paraId="2AF4B36D" w14:textId="1218ED3E" w:rsidR="005035D8" w:rsidRPr="00AA0920" w:rsidRDefault="005035D8" w:rsidP="005035D8">
      <w:pPr>
        <w:tabs>
          <w:tab w:val="left" w:pos="9639"/>
        </w:tabs>
        <w:autoSpaceDE w:val="0"/>
        <w:autoSpaceDN w:val="0"/>
        <w:adjustRightInd w:val="0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</w:pPr>
      <w:r w:rsidRPr="00AA0920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 xml:space="preserve">Планом проведения плановых проверок юридических лиц и индивидуальных предпринимателей на 2021 год проверки на предмет исполнения обязательных требований в указанной сфере контроля не предусмотрены. </w:t>
      </w:r>
    </w:p>
    <w:bookmarkEnd w:id="0"/>
    <w:p w14:paraId="4EE0E431" w14:textId="77777777" w:rsidR="00FC275C" w:rsidRPr="00890BE7" w:rsidRDefault="00FC275C" w:rsidP="00FC275C">
      <w:pPr>
        <w:tabs>
          <w:tab w:val="left" w:pos="9639"/>
        </w:tabs>
        <w:autoSpaceDE w:val="0"/>
        <w:autoSpaceDN w:val="0"/>
        <w:adjustRightInd w:val="0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</w:pPr>
      <w:r w:rsidRPr="00890BE7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 xml:space="preserve">Оснований для проведения внеплановых проверок в порядке, предусмотренном ст. 10 Федерального закона № 294-ФЗ </w:t>
      </w:r>
      <w:r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>за истекший период</w:t>
      </w:r>
      <w:r w:rsidRPr="00890BE7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>2021</w:t>
      </w:r>
      <w:r w:rsidRPr="00890BE7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>а</w:t>
      </w:r>
      <w:r w:rsidRPr="00890BE7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>, не было.</w:t>
      </w:r>
    </w:p>
    <w:p w14:paraId="5CD8BC3F" w14:textId="77777777" w:rsidR="00E15CF5" w:rsidRDefault="00FC275C" w:rsidP="00FC275C">
      <w:pPr>
        <w:tabs>
          <w:tab w:val="left" w:pos="9639"/>
        </w:tabs>
        <w:autoSpaceDE w:val="0"/>
        <w:autoSpaceDN w:val="0"/>
        <w:adjustRightInd w:val="0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 xml:space="preserve">2.5. </w:t>
      </w:r>
      <w:r w:rsidRPr="00890BE7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 xml:space="preserve">Потенциальными рисками являются: </w:t>
      </w:r>
    </w:p>
    <w:p w14:paraId="055482FC" w14:textId="4BE9A12B" w:rsidR="00FC275C" w:rsidRPr="00890BE7" w:rsidRDefault="00E15CF5" w:rsidP="00FC275C">
      <w:pPr>
        <w:tabs>
          <w:tab w:val="left" w:pos="9639"/>
        </w:tabs>
        <w:autoSpaceDE w:val="0"/>
        <w:autoSpaceDN w:val="0"/>
        <w:adjustRightInd w:val="0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</w:pPr>
      <w:r w:rsidRPr="00AA0920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повреждения автомобильных дорог местного значения, преждевременное разрушение элементов автомобильных дорог, снижение уровня безопасности </w:t>
      </w:r>
      <w:r w:rsidRPr="00AA0920">
        <w:rPr>
          <w:rFonts w:ascii="Times New Roman" w:eastAsia="Calibri" w:hAnsi="Times New Roman" w:cs="Times New Roman"/>
          <w:sz w:val="26"/>
          <w:szCs w:val="28"/>
          <w:lang w:eastAsia="ru-RU"/>
        </w:rPr>
        <w:lastRenderedPageBreak/>
        <w:t>дорожного движения на территории муниципального округа, потенциальная угрозу жизни и здоровью граждан.</w:t>
      </w:r>
    </w:p>
    <w:p w14:paraId="26562D1A" w14:textId="62415290" w:rsidR="00E15CF5" w:rsidRPr="00AA0920" w:rsidRDefault="00E15CF5" w:rsidP="00E15CF5">
      <w:pPr>
        <w:widowControl w:val="0"/>
        <w:autoSpaceDE w:val="0"/>
        <w:autoSpaceDN w:val="0"/>
        <w:spacing w:after="0" w:line="360" w:lineRule="auto"/>
        <w:ind w:right="290" w:firstLine="567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  <w:r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2.7. </w:t>
      </w:r>
      <w:r w:rsidRPr="00AA0920">
        <w:rPr>
          <w:rFonts w:ascii="Times New Roman" w:eastAsia="Calibri" w:hAnsi="Times New Roman" w:cs="Times New Roman"/>
          <w:sz w:val="26"/>
          <w:szCs w:val="28"/>
          <w:lang w:eastAsia="ru-RU"/>
        </w:rPr>
        <w:t>Реконструкция, ремонт или содержание автомобильных дорог местного значения определяются в соответствии с действующим законодательством о контрактной системе в сфере закупок товаров, работ, услуг для обеспечения государственных и муниципальных нужд. Контроль выполнения работ подрядными организациями осуществляется заказчиком работ в рамках исполнения контрактов.</w:t>
      </w:r>
    </w:p>
    <w:p w14:paraId="29B58EE5" w14:textId="226B02EF" w:rsidR="00FC275C" w:rsidRPr="00E15CF5" w:rsidRDefault="00E15CF5" w:rsidP="00E15CF5">
      <w:pPr>
        <w:widowControl w:val="0"/>
        <w:autoSpaceDE w:val="0"/>
        <w:autoSpaceDN w:val="0"/>
        <w:spacing w:after="0" w:line="360" w:lineRule="auto"/>
        <w:ind w:left="142" w:right="290" w:firstLine="566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kern w:val="24"/>
          <w:sz w:val="26"/>
          <w:szCs w:val="28"/>
          <w:lang w:eastAsia="ru-RU"/>
        </w:rPr>
        <w:t xml:space="preserve">2.8. </w:t>
      </w:r>
      <w:r w:rsidRPr="00AA0920">
        <w:rPr>
          <w:rFonts w:ascii="Times New Roman" w:eastAsia="Calibri" w:hAnsi="Times New Roman" w:cs="Times New Roman"/>
          <w:sz w:val="26"/>
          <w:szCs w:val="28"/>
          <w:lang w:eastAsia="ru-RU"/>
        </w:rPr>
        <w:t>Оценку эффективности муниципального контроля</w:t>
      </w:r>
      <w:r w:rsidRPr="00AA092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AA0920">
        <w:rPr>
          <w:rFonts w:ascii="Times New Roman" w:eastAsia="Calibri" w:hAnsi="Times New Roman" w:cs="Times New Roman"/>
          <w:sz w:val="26"/>
          <w:szCs w:val="28"/>
          <w:lang w:eastAsia="ru-RU"/>
        </w:rPr>
        <w:t>произвести невозможно в виду отсутствия мероприятий по контролю.</w:t>
      </w:r>
    </w:p>
    <w:p w14:paraId="3537AC47" w14:textId="77777777" w:rsidR="00FC275C" w:rsidRPr="00890BE7" w:rsidRDefault="00FC275C" w:rsidP="00FC2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14:paraId="33D8E567" w14:textId="77777777" w:rsidR="00FC275C" w:rsidRDefault="00FC275C" w:rsidP="00FC2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Раздел</w:t>
      </w:r>
      <w:r w:rsidRPr="00890BE7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3</w:t>
      </w:r>
      <w:r w:rsidRPr="00890BE7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Цели и задачи реализации программы профилактики</w:t>
      </w:r>
    </w:p>
    <w:p w14:paraId="22E57072" w14:textId="77777777" w:rsidR="00FC275C" w:rsidRDefault="00FC275C" w:rsidP="00FC275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14:paraId="57177897" w14:textId="77777777" w:rsidR="00FC275C" w:rsidRPr="00A05CB6" w:rsidRDefault="00FC275C" w:rsidP="00FC275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A05CB6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3.1. Цели Программы:</w:t>
      </w:r>
    </w:p>
    <w:p w14:paraId="3A7A1505" w14:textId="77777777" w:rsidR="00FC275C" w:rsidRPr="00A05CB6" w:rsidRDefault="00FC275C" w:rsidP="00FC275C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A05CB6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14:paraId="78852453" w14:textId="77777777" w:rsidR="00FC275C" w:rsidRPr="00A05CB6" w:rsidRDefault="00FC275C" w:rsidP="00FC275C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A05CB6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6CF773E" w14:textId="77777777" w:rsidR="00FC275C" w:rsidRPr="00A05CB6" w:rsidRDefault="00FC275C" w:rsidP="00FC275C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A05CB6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001E5F5E" w14:textId="77777777" w:rsidR="00FC275C" w:rsidRPr="00A05CB6" w:rsidRDefault="00FC275C" w:rsidP="00FC275C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A05CB6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3.2. Задачи Программы:</w:t>
      </w:r>
    </w:p>
    <w:p w14:paraId="283D4475" w14:textId="77777777" w:rsidR="00FC275C" w:rsidRPr="00A05CB6" w:rsidRDefault="00FC275C" w:rsidP="00FC275C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A05CB6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14:paraId="517815E5" w14:textId="77777777" w:rsidR="00FC275C" w:rsidRPr="00A05CB6" w:rsidRDefault="00FC275C" w:rsidP="00FC275C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A05CB6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06ECCECE" w14:textId="4C2D1AE9" w:rsidR="00FC275C" w:rsidRPr="00A05CB6" w:rsidRDefault="00FC275C" w:rsidP="00FC275C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A05CB6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lastRenderedPageBreak/>
        <w:t xml:space="preserve">- формирование единого понимания обязательных требований </w:t>
      </w:r>
      <w:r w:rsidR="00E15CF5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действующего</w:t>
      </w:r>
      <w:r w:rsidRPr="00A05CB6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законодательства у всех участников контрольной деятельности;</w:t>
      </w:r>
    </w:p>
    <w:p w14:paraId="45C67BCB" w14:textId="77777777" w:rsidR="00FC275C" w:rsidRPr="00A05CB6" w:rsidRDefault="00FC275C" w:rsidP="00FC275C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A05CB6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- повышение прозрачности осуществляемой </w:t>
      </w: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администрацией Чугуевского муниципального округа</w:t>
      </w:r>
      <w:r w:rsidRPr="00A05CB6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контрольной деятельности;</w:t>
      </w:r>
    </w:p>
    <w:p w14:paraId="6A87F51B" w14:textId="77777777" w:rsidR="00FC275C" w:rsidRPr="00ED6A3D" w:rsidRDefault="00FC275C" w:rsidP="00FC275C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A05CB6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14:paraId="7CD30F41" w14:textId="77777777" w:rsidR="00FC275C" w:rsidRDefault="00FC275C" w:rsidP="00FC27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  <w:r w:rsidRPr="00A05CB6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 xml:space="preserve">Раздел 4. </w:t>
      </w:r>
      <w:r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Перечень профилактических мероприятий, сроки (периодичность) их проведения</w:t>
      </w:r>
    </w:p>
    <w:p w14:paraId="47FD39E2" w14:textId="77777777" w:rsidR="00FC275C" w:rsidRPr="00A05CB6" w:rsidRDefault="00FC275C" w:rsidP="00FC275C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</w:pPr>
    </w:p>
    <w:tbl>
      <w:tblPr>
        <w:tblW w:w="9701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2351"/>
        <w:gridCol w:w="3461"/>
        <w:gridCol w:w="1908"/>
        <w:gridCol w:w="1422"/>
      </w:tblGrid>
      <w:tr w:rsidR="00FC275C" w:rsidRPr="004A7501" w14:paraId="3FAE74B6" w14:textId="77777777" w:rsidTr="00964F3F"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8A263F3" w14:textId="77777777" w:rsidR="00FC275C" w:rsidRPr="004A7501" w:rsidRDefault="00FC275C" w:rsidP="00964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b/>
                <w:bCs/>
                <w:color w:val="010101"/>
                <w:sz w:val="26"/>
                <w:szCs w:val="26"/>
                <w:lang w:eastAsia="ru-RU"/>
              </w:rPr>
              <w:t>№</w:t>
            </w:r>
          </w:p>
          <w:p w14:paraId="68E13ABD" w14:textId="77777777" w:rsidR="00FC275C" w:rsidRPr="004A7501" w:rsidRDefault="00FC275C" w:rsidP="00964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b/>
                <w:bCs/>
                <w:color w:val="010101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3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3976038" w14:textId="77777777" w:rsidR="00FC275C" w:rsidRPr="004A7501" w:rsidRDefault="00FC275C" w:rsidP="00964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b/>
                <w:bCs/>
                <w:color w:val="010101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34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1530BFB" w14:textId="77777777" w:rsidR="00FC275C" w:rsidRPr="004A7501" w:rsidRDefault="00FC275C" w:rsidP="00964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b/>
                <w:bCs/>
                <w:color w:val="010101"/>
                <w:sz w:val="26"/>
                <w:szCs w:val="26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9FF422C" w14:textId="77777777" w:rsidR="00FC275C" w:rsidRPr="004A7501" w:rsidRDefault="00FC275C" w:rsidP="00964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b/>
                <w:bCs/>
                <w:color w:val="010101"/>
                <w:sz w:val="26"/>
                <w:szCs w:val="26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09A6F5A" w14:textId="77777777" w:rsidR="00FC275C" w:rsidRPr="004A7501" w:rsidRDefault="00FC275C" w:rsidP="00964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b/>
                <w:bCs/>
                <w:color w:val="010101"/>
                <w:sz w:val="26"/>
                <w:szCs w:val="26"/>
                <w:lang w:eastAsia="ru-RU"/>
              </w:rPr>
              <w:t>Срок исполнения</w:t>
            </w:r>
          </w:p>
        </w:tc>
      </w:tr>
      <w:tr w:rsidR="00FC275C" w:rsidRPr="004A7501" w14:paraId="6114433B" w14:textId="77777777" w:rsidTr="00964F3F">
        <w:trPr>
          <w:trHeight w:val="2112"/>
        </w:trPr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2C0399F" w14:textId="77777777" w:rsidR="00FC275C" w:rsidRPr="004A7501" w:rsidRDefault="00FC275C" w:rsidP="00964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3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36F3CFD" w14:textId="77777777" w:rsidR="00FC275C" w:rsidRPr="004A7501" w:rsidRDefault="00FC275C" w:rsidP="00964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Информирование</w:t>
            </w:r>
          </w:p>
        </w:tc>
        <w:tc>
          <w:tcPr>
            <w:tcW w:w="34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D83808B" w14:textId="13CC8E6D" w:rsidR="00FC275C" w:rsidRPr="004A7501" w:rsidRDefault="00FC275C" w:rsidP="0096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Отдел муниципального контроля 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осуществляет информирование контролируемых лиц и иных заинтересованных лиц по вопросам соблюдения обязательных требований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</w:t>
            </w:r>
            <w:r w:rsidR="0087191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действующего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законодательства</w:t>
            </w:r>
          </w:p>
          <w:p w14:paraId="58E704AC" w14:textId="77777777" w:rsidR="00FC275C" w:rsidRPr="004A7501" w:rsidRDefault="00FC275C" w:rsidP="0096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Чугуевского муниципального округа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в информационно-телекоммуникационной сети «Интернет» и в иных формах.</w:t>
            </w:r>
          </w:p>
          <w:p w14:paraId="31AB32D2" w14:textId="77777777" w:rsidR="00FC275C" w:rsidRPr="004A7501" w:rsidRDefault="00FC275C" w:rsidP="0096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Отдел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размещает и поддерживает в актуальном состоянии на официальном сайте 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Чугуевского муниципального округа в 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сети «Интернет»:</w:t>
            </w:r>
          </w:p>
          <w:p w14:paraId="0FC97131" w14:textId="466DCCBA" w:rsidR="00FC275C" w:rsidRDefault="00FC275C" w:rsidP="0096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lastRenderedPageBreak/>
              <w:t>1) тексты нормативных правовых актов, регулирующих осуществление муниципального контроля;</w:t>
            </w:r>
          </w:p>
          <w:p w14:paraId="3E08228B" w14:textId="7D53E3A4" w:rsidR="00FC275C" w:rsidRDefault="00FC275C" w:rsidP="0096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2) сведения об изменениях, внесенных в нормативные правовые акты, регулирующие осуществление муниципального контроля о сроках порядке их вступления;</w:t>
            </w:r>
          </w:p>
          <w:p w14:paraId="5921FBBF" w14:textId="77777777" w:rsidR="00FC275C" w:rsidRPr="004A7501" w:rsidRDefault="00FC275C" w:rsidP="0096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07C3B2A5" w14:textId="77777777" w:rsidR="00FC275C" w:rsidRDefault="00FC275C" w:rsidP="0096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F913D5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4) руководства по соблюдению обязательных требований;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разработанные и утвержденные в соответствии с Федеральным законом «Об обязательных требованиях в Российской Федерации»;</w:t>
            </w:r>
          </w:p>
          <w:p w14:paraId="79A918C3" w14:textId="77777777" w:rsidR="00FC275C" w:rsidRPr="004A7501" w:rsidRDefault="00FC275C" w:rsidP="0096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5)программу профилактики рисков причинение вреда; </w:t>
            </w:r>
          </w:p>
          <w:p w14:paraId="6727F337" w14:textId="77777777" w:rsidR="00FC275C" w:rsidRDefault="00FC275C" w:rsidP="00964F3F">
            <w:pPr>
              <w:autoSpaceDE w:val="0"/>
              <w:autoSpaceDN w:val="0"/>
              <w:adjustRightInd w:val="0"/>
              <w:spacing w:before="26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6) доклады о муниципальном контроле;</w:t>
            </w:r>
          </w:p>
          <w:p w14:paraId="02AA60EC" w14:textId="77777777" w:rsidR="00FC275C" w:rsidRDefault="00FC275C" w:rsidP="00964F3F">
            <w:pPr>
              <w:autoSpaceDE w:val="0"/>
              <w:autoSpaceDN w:val="0"/>
              <w:adjustRightInd w:val="0"/>
              <w:spacing w:before="26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7) информацию о способах и процедуре самообследования в том числе методические рекомендации по проведению самообследования;</w:t>
            </w:r>
          </w:p>
          <w:p w14:paraId="5D54EC57" w14:textId="77777777" w:rsidR="00FC275C" w:rsidRPr="008A01D8" w:rsidRDefault="00FC275C" w:rsidP="00964F3F">
            <w:pPr>
              <w:autoSpaceDE w:val="0"/>
              <w:autoSpaceDN w:val="0"/>
              <w:adjustRightInd w:val="0"/>
              <w:spacing w:before="26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8) иные сведения, предусмотренные нормативными правовыми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актами Российской Федерации, нормативными правовыми актами Приморского края,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DFB9EB3" w14:textId="77777777" w:rsidR="00FC275C" w:rsidRPr="004A7501" w:rsidRDefault="00FC275C" w:rsidP="00964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lastRenderedPageBreak/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отдела 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муниципального контроля</w:t>
            </w:r>
          </w:p>
          <w:p w14:paraId="59040262" w14:textId="77777777" w:rsidR="00FC275C" w:rsidRPr="004A7501" w:rsidRDefault="00FC275C" w:rsidP="00964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9DC3CC7" w14:textId="77777777" w:rsidR="00FC275C" w:rsidRPr="004A7501" w:rsidRDefault="00FC275C" w:rsidP="00964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В течение года</w:t>
            </w:r>
          </w:p>
        </w:tc>
      </w:tr>
      <w:tr w:rsidR="00FC275C" w:rsidRPr="004A7501" w14:paraId="2D3D45A4" w14:textId="77777777" w:rsidTr="00964F3F"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1641D53" w14:textId="77777777" w:rsidR="00FC275C" w:rsidRPr="004A7501" w:rsidRDefault="00FC275C" w:rsidP="00964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lastRenderedPageBreak/>
              <w:t>2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3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8C5F2C3" w14:textId="77777777" w:rsidR="00FC275C" w:rsidRPr="004A7501" w:rsidRDefault="00FC275C" w:rsidP="00964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Объявление предостережения</w:t>
            </w:r>
          </w:p>
        </w:tc>
        <w:tc>
          <w:tcPr>
            <w:tcW w:w="34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CFEF51D" w14:textId="720B532B" w:rsidR="00FC275C" w:rsidRDefault="00FC275C" w:rsidP="0096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При наличии </w:t>
            </w:r>
            <w:r w:rsidRPr="00B1650D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у органа муниципального контроля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о готовящихся 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нарушениях обязательных требований </w:t>
            </w:r>
            <w:r w:rsidR="00E15CF5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действующего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законодательства или признаках нарушений обязательных требований  </w:t>
            </w:r>
            <w:r w:rsidR="00E15CF5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действующего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законодательства и (или) в случае отсутствия подтвержденных данных о том, что нарушение обязательных требований </w:t>
            </w:r>
            <w:r w:rsidR="0087191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действующего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законодательства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14:paraId="1C0E1DF2" w14:textId="77777777" w:rsidR="00FC275C" w:rsidRPr="004A7501" w:rsidRDefault="00FC275C" w:rsidP="0096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49FA088" w14:textId="77777777" w:rsidR="00FC275C" w:rsidRPr="004A7501" w:rsidRDefault="00FC275C" w:rsidP="00964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отдела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муниципального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ADE7685" w14:textId="77777777" w:rsidR="00FC275C" w:rsidRPr="00D066FB" w:rsidRDefault="00FC275C" w:rsidP="00964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В течение год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а</w:t>
            </w:r>
          </w:p>
          <w:p w14:paraId="2375A27C" w14:textId="77777777" w:rsidR="00FC275C" w:rsidRPr="00D066FB" w:rsidRDefault="00FC275C" w:rsidP="00964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890B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(при наличии оснований</w:t>
            </w:r>
            <w:r w:rsidRPr="00D066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  <w:p w14:paraId="72E7448A" w14:textId="77777777" w:rsidR="00FC275C" w:rsidRPr="004A7501" w:rsidRDefault="00FC275C" w:rsidP="00964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  </w:t>
            </w:r>
          </w:p>
        </w:tc>
      </w:tr>
      <w:tr w:rsidR="00FC275C" w:rsidRPr="004A7501" w14:paraId="2B4DF65F" w14:textId="77777777" w:rsidTr="00964F3F"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2A56073" w14:textId="77777777" w:rsidR="00FC275C" w:rsidRPr="004A7501" w:rsidRDefault="00FC275C" w:rsidP="00964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3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D71D446" w14:textId="77777777" w:rsidR="00FC275C" w:rsidRPr="004A7501" w:rsidRDefault="00FC275C" w:rsidP="00964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Консультирование</w:t>
            </w:r>
          </w:p>
        </w:tc>
        <w:tc>
          <w:tcPr>
            <w:tcW w:w="34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2E9599F" w14:textId="77777777" w:rsidR="00FC275C" w:rsidRPr="004A7501" w:rsidRDefault="00FC275C" w:rsidP="0096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Консультирование осуществляется должностными лицами 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отдела муниципального контроля 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по телефону, в письменной форме,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в устной форме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на личном приеме либо в ходе проведения профилактического мероприятия, контрольного мероприятия. Время консультирования 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не должно превышать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15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минут.</w:t>
            </w:r>
          </w:p>
          <w:p w14:paraId="5D1FFA95" w14:textId="77777777" w:rsidR="00FC275C" w:rsidRPr="004A7501" w:rsidRDefault="00FC275C" w:rsidP="0096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Консультирование, осуществляется по следующим вопросам:</w:t>
            </w:r>
          </w:p>
          <w:p w14:paraId="2EDD0D75" w14:textId="422FB059" w:rsidR="00FC275C" w:rsidRDefault="00FC275C" w:rsidP="0096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организация и осуществление муниципального контроля;</w:t>
            </w:r>
          </w:p>
          <w:p w14:paraId="715A077C" w14:textId="3A8D1190" w:rsidR="00FC275C" w:rsidRDefault="00FC275C" w:rsidP="0096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- порядок осуществления профилактических, контрольных (надзорных) мероприятий, установленных Положение о муниципальном контроле.</w:t>
            </w:r>
          </w:p>
          <w:p w14:paraId="25DE12EA" w14:textId="77777777" w:rsidR="00FC275C" w:rsidRDefault="00FC275C" w:rsidP="0096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Консультирование в письменной форме осуществляется в случаях:</w:t>
            </w:r>
          </w:p>
          <w:p w14:paraId="53886004" w14:textId="77777777" w:rsidR="00FC275C" w:rsidRDefault="00FC275C" w:rsidP="0096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-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14:paraId="31D85E75" w14:textId="77777777" w:rsidR="00FC275C" w:rsidRPr="004A7501" w:rsidRDefault="00FC275C" w:rsidP="0096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-ответ на поставленные вопросы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требует дополнительного запроса сведений.</w:t>
            </w:r>
          </w:p>
          <w:p w14:paraId="54AC82A6" w14:textId="77777777" w:rsidR="00FC275C" w:rsidRDefault="00FC275C" w:rsidP="0096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сайте Чугуевского муниципального округа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отдела муниципального контроля</w:t>
            </w:r>
          </w:p>
          <w:p w14:paraId="791CF377" w14:textId="77777777" w:rsidR="00FC275C" w:rsidRPr="004A7501" w:rsidRDefault="00FC275C" w:rsidP="0096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6B52246" w14:textId="77777777" w:rsidR="00FC275C" w:rsidRPr="004A7501" w:rsidRDefault="00FC275C" w:rsidP="00964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lastRenderedPageBreak/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отдела 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муниципального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DF0D5FC" w14:textId="77777777" w:rsidR="00FC275C" w:rsidRPr="004A7501" w:rsidRDefault="00FC275C" w:rsidP="00964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В течение года</w:t>
            </w:r>
          </w:p>
        </w:tc>
      </w:tr>
      <w:tr w:rsidR="00FC275C" w:rsidRPr="004A7501" w14:paraId="6C535471" w14:textId="77777777" w:rsidTr="00964F3F"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8F15B79" w14:textId="77777777" w:rsidR="00FC275C" w:rsidRPr="004A7501" w:rsidRDefault="00FC275C" w:rsidP="00964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lastRenderedPageBreak/>
              <w:t>5.</w:t>
            </w:r>
          </w:p>
        </w:tc>
        <w:tc>
          <w:tcPr>
            <w:tcW w:w="23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E4F1D4F" w14:textId="77777777" w:rsidR="00FC275C" w:rsidRPr="004A7501" w:rsidRDefault="00FC275C" w:rsidP="00964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Самообследование</w:t>
            </w:r>
          </w:p>
        </w:tc>
        <w:tc>
          <w:tcPr>
            <w:tcW w:w="34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C2405D7" w14:textId="77777777" w:rsidR="00FC275C" w:rsidRDefault="00FC275C" w:rsidP="00964F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Самообследование осуществляется в автоматизированном режиме с использованием одного из способов, указанных на официальном сайте Чугуевского муниципального округа в сети «Интернет».</w:t>
            </w:r>
          </w:p>
          <w:p w14:paraId="5D00CE0A" w14:textId="77777777" w:rsidR="00FC275C" w:rsidRDefault="00FC275C" w:rsidP="00964F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Методические рекомендации по проведению самообследования размещаются на официальном сайте Чугуевского муниципального округа в разделе «Контрольно-надзорная деятельность»</w:t>
            </w:r>
          </w:p>
          <w:p w14:paraId="02ED33AC" w14:textId="77777777" w:rsidR="00FC275C" w:rsidRDefault="00FC275C" w:rsidP="00964F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60E3FF63" w14:textId="77777777" w:rsidR="00FC275C" w:rsidRPr="004A7501" w:rsidRDefault="00FC275C" w:rsidP="00964F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5C951C2" w14:textId="77777777" w:rsidR="00FC275C" w:rsidRPr="004A7501" w:rsidRDefault="00FC275C" w:rsidP="00964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отдела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муниципального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7525352" w14:textId="77777777" w:rsidR="00FC275C" w:rsidRPr="004A7501" w:rsidRDefault="00FC275C" w:rsidP="00964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В течение года</w:t>
            </w:r>
          </w:p>
        </w:tc>
      </w:tr>
    </w:tbl>
    <w:p w14:paraId="53DB6338" w14:textId="77777777" w:rsidR="00FC275C" w:rsidRDefault="00FC275C" w:rsidP="00FC27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  <w:r w:rsidRPr="00164796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Раздел 5. Показатели результативности и эффективности Программы</w:t>
      </w:r>
    </w:p>
    <w:p w14:paraId="227A320A" w14:textId="77777777" w:rsidR="00FC275C" w:rsidRDefault="00FC275C" w:rsidP="00FC27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20"/>
        <w:gridCol w:w="3960"/>
        <w:gridCol w:w="2700"/>
      </w:tblGrid>
      <w:tr w:rsidR="00FC275C" w:rsidRPr="005E0E33" w14:paraId="3BB8BB85" w14:textId="77777777" w:rsidTr="00964F3F">
        <w:tc>
          <w:tcPr>
            <w:tcW w:w="648" w:type="dxa"/>
            <w:shd w:val="clear" w:color="auto" w:fill="auto"/>
          </w:tcPr>
          <w:p w14:paraId="44DE632E" w14:textId="77777777" w:rsidR="00FC275C" w:rsidRPr="005E0E33" w:rsidRDefault="00FC275C" w:rsidP="00964F3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520" w:type="dxa"/>
            <w:shd w:val="clear" w:color="auto" w:fill="auto"/>
          </w:tcPr>
          <w:p w14:paraId="228FA25F" w14:textId="77777777" w:rsidR="00FC275C" w:rsidRPr="005E0E33" w:rsidRDefault="00FC275C" w:rsidP="00964F3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3960" w:type="dxa"/>
            <w:shd w:val="clear" w:color="auto" w:fill="auto"/>
          </w:tcPr>
          <w:p w14:paraId="7B54D500" w14:textId="77777777" w:rsidR="00FC275C" w:rsidRPr="005E0E33" w:rsidRDefault="00FC275C" w:rsidP="00964F3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Методика расчета показателя</w:t>
            </w:r>
          </w:p>
        </w:tc>
        <w:tc>
          <w:tcPr>
            <w:tcW w:w="2700" w:type="dxa"/>
            <w:shd w:val="clear" w:color="auto" w:fill="auto"/>
          </w:tcPr>
          <w:p w14:paraId="007C4D93" w14:textId="77777777" w:rsidR="00FC275C" w:rsidRPr="005E0E33" w:rsidRDefault="00FC275C" w:rsidP="00964F3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Целевое значение</w:t>
            </w:r>
          </w:p>
        </w:tc>
      </w:tr>
      <w:tr w:rsidR="00FC275C" w:rsidRPr="005E0E33" w14:paraId="73720E37" w14:textId="77777777" w:rsidTr="00964F3F">
        <w:tc>
          <w:tcPr>
            <w:tcW w:w="648" w:type="dxa"/>
            <w:shd w:val="clear" w:color="auto" w:fill="auto"/>
          </w:tcPr>
          <w:p w14:paraId="38FEC339" w14:textId="77777777" w:rsidR="00FC275C" w:rsidRPr="005E0E33" w:rsidRDefault="00FC275C" w:rsidP="00964F3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520" w:type="dxa"/>
            <w:shd w:val="clear" w:color="auto" w:fill="auto"/>
          </w:tcPr>
          <w:p w14:paraId="209421D9" w14:textId="77777777" w:rsidR="00FC275C" w:rsidRPr="005E0E33" w:rsidRDefault="00FC275C" w:rsidP="00964F3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Доля выполненных профилактических программных мероприятий</w:t>
            </w:r>
          </w:p>
        </w:tc>
        <w:tc>
          <w:tcPr>
            <w:tcW w:w="3960" w:type="dxa"/>
            <w:shd w:val="clear" w:color="auto" w:fill="auto"/>
          </w:tcPr>
          <w:p w14:paraId="6DE347E3" w14:textId="77777777" w:rsidR="00FC275C" w:rsidRPr="005E0E33" w:rsidRDefault="00FC275C" w:rsidP="00964F3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Х = </w:t>
            </w: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val="en-US" w:eastAsia="ru-RU"/>
              </w:rPr>
              <w:t>R</w:t>
            </w: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/</w:t>
            </w: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val="en-US" w:eastAsia="ru-RU"/>
              </w:rPr>
              <w:t>P</w:t>
            </w: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х 100%</w:t>
            </w:r>
          </w:p>
          <w:p w14:paraId="4349C94C" w14:textId="77777777" w:rsidR="00FC275C" w:rsidRPr="005E0E33" w:rsidRDefault="00FC275C" w:rsidP="00964F3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00BC4FF1" w14:textId="77777777" w:rsidR="00FC275C" w:rsidRPr="005E0E33" w:rsidRDefault="00FC275C" w:rsidP="00964F3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Х – доля выполненных профилактических программных мероприятий;</w:t>
            </w:r>
          </w:p>
          <w:p w14:paraId="5353702B" w14:textId="77777777" w:rsidR="00FC275C" w:rsidRPr="005E0E33" w:rsidRDefault="00FC275C" w:rsidP="00964F3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val="en-US" w:eastAsia="ru-RU"/>
              </w:rPr>
              <w:t>R</w:t>
            </w: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–количество выполненных программных мероприятий;</w:t>
            </w:r>
          </w:p>
          <w:p w14:paraId="4303147D" w14:textId="77777777" w:rsidR="00FC275C" w:rsidRPr="005E0E33" w:rsidRDefault="00FC275C" w:rsidP="00964F3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val="en-US" w:eastAsia="ru-RU"/>
              </w:rPr>
              <w:t>P</w:t>
            </w: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– количество мероприятий, предусмотренных программой</w:t>
            </w:r>
          </w:p>
        </w:tc>
        <w:tc>
          <w:tcPr>
            <w:tcW w:w="2700" w:type="dxa"/>
            <w:shd w:val="clear" w:color="auto" w:fill="auto"/>
          </w:tcPr>
          <w:p w14:paraId="6835CFCE" w14:textId="77777777" w:rsidR="00FC275C" w:rsidRPr="005E0E33" w:rsidRDefault="00FC275C" w:rsidP="00964F3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100%</w:t>
            </w:r>
          </w:p>
        </w:tc>
      </w:tr>
      <w:tr w:rsidR="00FC275C" w:rsidRPr="005E0E33" w14:paraId="55356620" w14:textId="77777777" w:rsidTr="00964F3F">
        <w:tc>
          <w:tcPr>
            <w:tcW w:w="648" w:type="dxa"/>
            <w:shd w:val="clear" w:color="auto" w:fill="auto"/>
          </w:tcPr>
          <w:p w14:paraId="799841E6" w14:textId="77777777" w:rsidR="00FC275C" w:rsidRPr="005E0E33" w:rsidRDefault="00FC275C" w:rsidP="00964F3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520" w:type="dxa"/>
            <w:shd w:val="clear" w:color="auto" w:fill="auto"/>
          </w:tcPr>
          <w:p w14:paraId="61250060" w14:textId="77777777" w:rsidR="00FC275C" w:rsidRPr="005E0E33" w:rsidRDefault="00FC275C" w:rsidP="00964F3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Количество поступивших жалоб по факту недоступности информации об установленных обязательных требованиях, требованиях, установленных </w:t>
            </w: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lastRenderedPageBreak/>
              <w:t>муниципальными правовыми актами</w:t>
            </w:r>
          </w:p>
        </w:tc>
        <w:tc>
          <w:tcPr>
            <w:tcW w:w="3960" w:type="dxa"/>
            <w:shd w:val="clear" w:color="auto" w:fill="auto"/>
          </w:tcPr>
          <w:p w14:paraId="638C4B66" w14:textId="77777777" w:rsidR="00FC275C" w:rsidRPr="005E0E33" w:rsidRDefault="00FC275C" w:rsidP="00964F3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lastRenderedPageBreak/>
              <w:t>Показатель имеет абсолютное значение</w:t>
            </w:r>
          </w:p>
        </w:tc>
        <w:tc>
          <w:tcPr>
            <w:tcW w:w="2700" w:type="dxa"/>
            <w:shd w:val="clear" w:color="auto" w:fill="auto"/>
          </w:tcPr>
          <w:p w14:paraId="183570CF" w14:textId="77777777" w:rsidR="00FC275C" w:rsidRPr="005E0E33" w:rsidRDefault="00FC275C" w:rsidP="00964F3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0</w:t>
            </w:r>
          </w:p>
        </w:tc>
      </w:tr>
    </w:tbl>
    <w:p w14:paraId="7C9BCAEA" w14:textId="77777777" w:rsidR="00FC275C" w:rsidRPr="005E0E33" w:rsidRDefault="00FC275C" w:rsidP="00FC27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5E0E33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Эффект от реализованных мероприятий:</w:t>
      </w:r>
    </w:p>
    <w:p w14:paraId="7FC4656B" w14:textId="77777777" w:rsidR="00FC275C" w:rsidRPr="005E0E33" w:rsidRDefault="00FC275C" w:rsidP="00FC27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5E0E33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- повышение уровня доверия подконтрольных субъектов к </w:t>
      </w: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органу муниципального контроля</w:t>
      </w:r>
      <w:r w:rsidRPr="005E0E33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. </w:t>
      </w:r>
    </w:p>
    <w:p w14:paraId="2C73C829" w14:textId="77777777" w:rsidR="00FC275C" w:rsidRDefault="00FC275C" w:rsidP="00FC27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</w:pPr>
      <w:bookmarkStart w:id="1" w:name="_GoBack"/>
      <w:bookmarkEnd w:id="1"/>
    </w:p>
    <w:sectPr w:rsidR="00FC2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9D1"/>
    <w:rsid w:val="005035D8"/>
    <w:rsid w:val="00550C6A"/>
    <w:rsid w:val="0058010A"/>
    <w:rsid w:val="00871913"/>
    <w:rsid w:val="00AB29D1"/>
    <w:rsid w:val="00E15CF5"/>
    <w:rsid w:val="00F450BE"/>
    <w:rsid w:val="00FC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2A455"/>
  <w15:chartTrackingRefBased/>
  <w15:docId w15:val="{394F53FC-E319-42CF-A836-A0FCDB8F3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Pokrovskaya</dc:creator>
  <cp:keywords/>
  <dc:description/>
  <cp:lastModifiedBy>Pokrovskaya</cp:lastModifiedBy>
  <cp:revision>5</cp:revision>
  <dcterms:created xsi:type="dcterms:W3CDTF">2021-10-01T05:14:00Z</dcterms:created>
  <dcterms:modified xsi:type="dcterms:W3CDTF">2021-10-01T05:55:00Z</dcterms:modified>
</cp:coreProperties>
</file>