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AFFBA" w14:textId="77777777" w:rsidR="00EB277C" w:rsidRPr="00890BE7" w:rsidRDefault="00EB277C" w:rsidP="0094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B418BFC" w14:textId="77777777" w:rsidR="00EB277C" w:rsidRPr="00890BE7" w:rsidRDefault="00EB277C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638FE3" wp14:editId="5693B4C1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447D9" w14:textId="77777777" w:rsidR="00EB277C" w:rsidRPr="00890BE7" w:rsidRDefault="00EB277C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6508B3" w14:textId="77777777" w:rsidR="00EB277C" w:rsidRPr="00890BE7" w:rsidRDefault="00EB277C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700BB60F" w14:textId="77777777" w:rsidR="00EB277C" w:rsidRPr="00890BE7" w:rsidRDefault="00EB277C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0C544108" w14:textId="77777777" w:rsidR="00EB277C" w:rsidRPr="00890BE7" w:rsidRDefault="00EB277C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4F92D2" w14:textId="77777777" w:rsidR="00EB277C" w:rsidRPr="00890BE7" w:rsidRDefault="00EB277C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2C03DA1" w14:textId="77777777" w:rsidR="00EB277C" w:rsidRPr="00890BE7" w:rsidRDefault="00EB277C" w:rsidP="00EB277C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409444D" w14:textId="0B5AC626" w:rsidR="00EB277C" w:rsidRDefault="00EB277C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34705C93" w14:textId="77777777" w:rsidR="00EB277C" w:rsidRPr="00890BE7" w:rsidRDefault="00EB277C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8DE648" w14:textId="77777777" w:rsidR="00EB277C" w:rsidRPr="00890BE7" w:rsidRDefault="00EB277C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74F8E449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7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согласовании и утверждении уставов казачьих обществ, создаваемых (действующих) на территории </w:t>
      </w:r>
    </w:p>
    <w:p w14:paraId="48C84DB8" w14:textId="60F6BE8C" w:rsidR="00EB277C" w:rsidRPr="00EB277C" w:rsidRDefault="00EB277C" w:rsidP="00EB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7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 муниципального округа</w:t>
      </w:r>
    </w:p>
    <w:p w14:paraId="04E4C280" w14:textId="27110217" w:rsidR="00EB277C" w:rsidRPr="00890BE7" w:rsidRDefault="00EB277C" w:rsidP="00943A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83894852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bookmarkEnd w:id="1"/>
    </w:p>
    <w:p w14:paraId="57064FB0" w14:textId="1A8244FB" w:rsidR="00EB277C" w:rsidRPr="00890BE7" w:rsidRDefault="00EB277C" w:rsidP="00EB27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пункт</w:t>
      </w:r>
      <w:r w:rsidR="00F052B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2B1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 Президента Российской Федерации от 15</w:t>
      </w:r>
      <w:r w:rsid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июня 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1992 </w:t>
      </w:r>
      <w:r w:rsid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632 </w:t>
      </w:r>
      <w:r w:rsid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реализации Закона Российской Федерации </w:t>
      </w:r>
      <w:r w:rsid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реабилитации репрессированных народов</w:t>
      </w:r>
      <w:r w:rsid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казачества</w:t>
      </w:r>
      <w:r w:rsid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приказом Федерального агентства по делам национальностей от 06.04.2020 </w:t>
      </w:r>
      <w:r w:rsid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 </w:t>
      </w:r>
      <w:r w:rsid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Типового положения о согласовании и утверждении уставов казачьих обществ</w:t>
      </w:r>
      <w:r w:rsid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  43 Устава Чугуевского муниципального округа, администрация Чугуевского муниципального округа</w:t>
      </w:r>
    </w:p>
    <w:p w14:paraId="282BECB4" w14:textId="77777777" w:rsidR="00EB277C" w:rsidRPr="00890BE7" w:rsidRDefault="00EB277C" w:rsidP="00EB2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248018" w14:textId="77777777" w:rsidR="00EB277C" w:rsidRDefault="00EB277C" w:rsidP="00EB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6B52F63A" w14:textId="77777777" w:rsidR="00EB277C" w:rsidRPr="00890BE7" w:rsidRDefault="00EB277C" w:rsidP="0094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33D6DF" w14:textId="704540CD" w:rsidR="00EB277C" w:rsidRPr="00890BE7" w:rsidRDefault="00EB277C" w:rsidP="00637BA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r w:rsid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согласовании и утверждении уставов казачьих</w:t>
      </w:r>
      <w:r w:rsidR="00637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обществ, создаваемых (действующих) на территории </w:t>
      </w:r>
      <w:r w:rsid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212BB4" w:rsidRPr="00212BB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(прилагается)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C6EA32" w14:textId="494EB62C" w:rsidR="00EB277C" w:rsidRPr="00890BE7" w:rsidRDefault="00212BB4" w:rsidP="00637B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277C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</w:t>
      </w:r>
      <w:r w:rsidR="00EB277C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EB277C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B277C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</w:t>
      </w:r>
      <w:r w:rsidR="00EB277C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размещению в сети Интернет. </w:t>
      </w:r>
    </w:p>
    <w:p w14:paraId="5313816A" w14:textId="2E8B2C63" w:rsidR="00EB277C" w:rsidRPr="00890BE7" w:rsidRDefault="00212BB4" w:rsidP="00637B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B277C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EB277C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Чугуевского муниципального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Н.Г. Белоусову</w:t>
      </w:r>
      <w:r w:rsidR="00943A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E86705" w14:textId="6F9DE01F" w:rsidR="00EB277C" w:rsidRDefault="00EB277C" w:rsidP="00EB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BF01D" w14:textId="1F0756D0" w:rsidR="00943ADA" w:rsidRDefault="00943ADA" w:rsidP="00EB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9A2C8C" w14:textId="77777777" w:rsidR="00943ADA" w:rsidRPr="00890BE7" w:rsidRDefault="00943ADA" w:rsidP="00EB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C4FA2B" w14:textId="77777777" w:rsidR="00EB277C" w:rsidRPr="00890BE7" w:rsidRDefault="00EB277C" w:rsidP="00EB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36BE04CF" w14:textId="77777777" w:rsidR="00EB277C" w:rsidRPr="00890BE7" w:rsidRDefault="00EB277C" w:rsidP="00EB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32CB5417" w14:textId="77777777" w:rsidR="00EB277C" w:rsidRPr="00890BE7" w:rsidRDefault="00EB277C" w:rsidP="00EB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3D65B67F" w14:textId="77777777" w:rsidR="00EB277C" w:rsidRPr="00890BE7" w:rsidRDefault="00EB277C" w:rsidP="00EB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7AAFD6" w14:textId="7B2C16DE" w:rsidR="00EB277C" w:rsidRPr="00637BA5" w:rsidRDefault="00EB277C" w:rsidP="0063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C7A9F8" w14:textId="77777777" w:rsidR="00943ADA" w:rsidRPr="00890BE7" w:rsidRDefault="00943ADA" w:rsidP="00943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Приложение </w:t>
      </w:r>
    </w:p>
    <w:p w14:paraId="4CD083E8" w14:textId="77777777" w:rsidR="00943ADA" w:rsidRPr="00890BE7" w:rsidRDefault="00943ADA" w:rsidP="00943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76613C03" w14:textId="77777777" w:rsidR="00943ADA" w:rsidRPr="00890BE7" w:rsidRDefault="00943ADA" w:rsidP="00943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0B482C0A" w14:textId="0D44BC30" w:rsidR="00943ADA" w:rsidRPr="00890BE7" w:rsidRDefault="00943ADA" w:rsidP="00637BA5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</w:t>
      </w: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 </w:t>
      </w:r>
      <w:r w:rsidR="00637BA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</w:t>
      </w: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>г</w:t>
      </w:r>
      <w:r w:rsidR="00637BA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637BA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>НПА</w:t>
      </w:r>
    </w:p>
    <w:p w14:paraId="2C89C59C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6EC3B8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573FB7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BE1196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1"/>
      <w:bookmarkEnd w:id="2"/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4CB56E86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СОГЛАСОВАНИИ И УТВЕРЖДЕНИИ УСТАВОВ КАЗАЧЬИХ</w:t>
      </w:r>
    </w:p>
    <w:p w14:paraId="675DEC02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ОБЩЕСТВ, СОЗДАВАЕМЫХ (ДЕЙСТВУЮЩИХ) НА ТЕРРИТОРИИ</w:t>
      </w:r>
    </w:p>
    <w:p w14:paraId="1934070F" w14:textId="5F70A1BB" w:rsidR="00EB277C" w:rsidRDefault="00943ADA" w:rsidP="00EB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ЧУГУЕВСКАОГО МУНИЦИПАЛЬНОГО</w:t>
      </w:r>
      <w:r w:rsidR="00EB277C">
        <w:rPr>
          <w:rFonts w:ascii="Times New Roman" w:hAnsi="Times New Roman" w:cs="Times New Roman"/>
          <w:b/>
          <w:bCs/>
          <w:sz w:val="26"/>
          <w:szCs w:val="26"/>
        </w:rPr>
        <w:t xml:space="preserve"> ОКРУГА</w:t>
      </w:r>
    </w:p>
    <w:p w14:paraId="7BFF875D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E1832E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7252C7" w14:textId="319E15C1" w:rsidR="00EB277C" w:rsidRDefault="00EE51C6" w:rsidP="00EB2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1C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277C">
        <w:rPr>
          <w:rFonts w:ascii="Times New Roman" w:hAnsi="Times New Roman" w:cs="Times New Roman"/>
          <w:sz w:val="26"/>
          <w:szCs w:val="26"/>
        </w:rPr>
        <w:t xml:space="preserve">Настоящее Положение о согласовании и утверждении уставов казачьих обществ, создаваемых (действующих) на территории </w:t>
      </w:r>
      <w:r w:rsidR="00943ADA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EB277C">
        <w:rPr>
          <w:rFonts w:ascii="Times New Roman" w:hAnsi="Times New Roman" w:cs="Times New Roman"/>
          <w:sz w:val="26"/>
          <w:szCs w:val="26"/>
        </w:rPr>
        <w:t xml:space="preserve"> округа (далее - Положение) определяет перечень документов, необходимых для согласования и утверждения уставов казачьих обществ, создаваемых (действующих) на территории </w:t>
      </w:r>
      <w:r w:rsidR="00943AD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EB277C">
        <w:rPr>
          <w:rFonts w:ascii="Times New Roman" w:hAnsi="Times New Roman" w:cs="Times New Roman"/>
          <w:sz w:val="26"/>
          <w:szCs w:val="26"/>
        </w:rPr>
        <w:t>, сроки и порядок их представления и рассмотрения, порядок принятия решений о согласовании и утверждении этих уставов.</w:t>
      </w:r>
    </w:p>
    <w:p w14:paraId="56DE78AE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578B11" w14:textId="7B278E5C" w:rsidR="00EE51C6" w:rsidRDefault="00EE51C6" w:rsidP="00EE5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4"/>
      <w:bookmarkEnd w:id="3"/>
      <w:r>
        <w:rPr>
          <w:rFonts w:ascii="Times New Roman" w:hAnsi="Times New Roman" w:cs="Times New Roman"/>
          <w:sz w:val="26"/>
          <w:szCs w:val="26"/>
        </w:rPr>
        <w:t>2</w:t>
      </w:r>
      <w:r w:rsidR="00EB277C">
        <w:rPr>
          <w:rFonts w:ascii="Times New Roman" w:hAnsi="Times New Roman" w:cs="Times New Roman"/>
          <w:sz w:val="26"/>
          <w:szCs w:val="26"/>
        </w:rPr>
        <w:t xml:space="preserve">. Уставы </w:t>
      </w:r>
      <w:r w:rsidR="003D7449">
        <w:rPr>
          <w:rFonts w:ascii="Times New Roman" w:hAnsi="Times New Roman" w:cs="Times New Roman"/>
          <w:sz w:val="26"/>
          <w:szCs w:val="26"/>
        </w:rPr>
        <w:t>х</w:t>
      </w:r>
      <w:r w:rsidR="003D7449" w:rsidRPr="003D7449">
        <w:rPr>
          <w:rFonts w:ascii="Times New Roman" w:hAnsi="Times New Roman" w:cs="Times New Roman"/>
          <w:sz w:val="26"/>
          <w:szCs w:val="26"/>
        </w:rPr>
        <w:t>уторских, станичных, городских казачьих</w:t>
      </w:r>
      <w:r w:rsidR="00EB277C">
        <w:rPr>
          <w:rFonts w:ascii="Times New Roman" w:hAnsi="Times New Roman" w:cs="Times New Roman"/>
          <w:sz w:val="26"/>
          <w:szCs w:val="26"/>
        </w:rPr>
        <w:t xml:space="preserve"> обществ</w:t>
      </w:r>
      <w:r w:rsidR="003D7449">
        <w:rPr>
          <w:rFonts w:ascii="Times New Roman" w:hAnsi="Times New Roman" w:cs="Times New Roman"/>
          <w:sz w:val="26"/>
          <w:szCs w:val="26"/>
        </w:rPr>
        <w:t xml:space="preserve"> (далее –казачьи обществ</w:t>
      </w:r>
      <w:r w:rsidR="00DA1EC3">
        <w:rPr>
          <w:rFonts w:ascii="Times New Roman" w:hAnsi="Times New Roman" w:cs="Times New Roman"/>
          <w:sz w:val="26"/>
          <w:szCs w:val="26"/>
        </w:rPr>
        <w:t>а</w:t>
      </w:r>
      <w:r w:rsidR="003D7449">
        <w:rPr>
          <w:rFonts w:ascii="Times New Roman" w:hAnsi="Times New Roman" w:cs="Times New Roman"/>
          <w:sz w:val="26"/>
          <w:szCs w:val="26"/>
        </w:rPr>
        <w:t>)</w:t>
      </w:r>
      <w:r w:rsidR="00EB277C">
        <w:rPr>
          <w:rFonts w:ascii="Times New Roman" w:hAnsi="Times New Roman" w:cs="Times New Roman"/>
          <w:sz w:val="26"/>
          <w:szCs w:val="26"/>
        </w:rPr>
        <w:t xml:space="preserve">, создаваемых (действующих) на территории </w:t>
      </w:r>
      <w:r w:rsidR="00943ADA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EB277C">
        <w:rPr>
          <w:rFonts w:ascii="Times New Roman" w:hAnsi="Times New Roman" w:cs="Times New Roman"/>
          <w:sz w:val="26"/>
          <w:szCs w:val="26"/>
        </w:rPr>
        <w:t xml:space="preserve"> округа,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EB277C">
        <w:rPr>
          <w:rFonts w:ascii="Times New Roman" w:hAnsi="Times New Roman" w:cs="Times New Roman"/>
          <w:sz w:val="26"/>
          <w:szCs w:val="26"/>
        </w:rPr>
        <w:t xml:space="preserve"> атаманом </w:t>
      </w:r>
      <w:r>
        <w:rPr>
          <w:rFonts w:ascii="Times New Roman" w:hAnsi="Times New Roman" w:cs="Times New Roman"/>
          <w:sz w:val="26"/>
          <w:szCs w:val="26"/>
        </w:rPr>
        <w:t xml:space="preserve">Приморского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казачьего общества Уссурийского войскового казачьего общества.</w:t>
      </w:r>
    </w:p>
    <w:p w14:paraId="37F3B6D1" w14:textId="4D710FF3" w:rsidR="00EB277C" w:rsidRDefault="00EE51C6" w:rsidP="00EB277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B277C">
        <w:rPr>
          <w:rFonts w:ascii="Times New Roman" w:hAnsi="Times New Roman" w:cs="Times New Roman"/>
          <w:sz w:val="26"/>
          <w:szCs w:val="26"/>
        </w:rPr>
        <w:t>. Согласование уставов казачьих обществ осуществляется после:</w:t>
      </w:r>
    </w:p>
    <w:p w14:paraId="1BB95395" w14:textId="77777777" w:rsidR="00EB277C" w:rsidRDefault="00EB277C" w:rsidP="00EB277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принятия учредительным собранием (кругом, сбором) решения об учреждении казачьего общества;</w:t>
      </w:r>
    </w:p>
    <w:p w14:paraId="2FC844EF" w14:textId="77777777" w:rsidR="00EB277C" w:rsidRDefault="00EB277C" w:rsidP="00EB277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31095B71" w14:textId="494BC144" w:rsidR="00EB277C" w:rsidRDefault="00EE51C6" w:rsidP="00EB277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8"/>
      <w:bookmarkEnd w:id="4"/>
      <w:r>
        <w:rPr>
          <w:rFonts w:ascii="Times New Roman" w:hAnsi="Times New Roman" w:cs="Times New Roman"/>
          <w:sz w:val="26"/>
          <w:szCs w:val="26"/>
        </w:rPr>
        <w:t>4</w:t>
      </w:r>
      <w:r w:rsidR="00EB277C">
        <w:rPr>
          <w:rFonts w:ascii="Times New Roman" w:hAnsi="Times New Roman" w:cs="Times New Roman"/>
          <w:sz w:val="26"/>
          <w:szCs w:val="26"/>
        </w:rPr>
        <w:t xml:space="preserve">. Для согласования устава действующего казачьего общества атаман этого казачьего общества в течение </w:t>
      </w:r>
      <w:r w:rsidR="00EB277C" w:rsidRPr="00EE51C6">
        <w:rPr>
          <w:rFonts w:ascii="Times New Roman" w:hAnsi="Times New Roman" w:cs="Times New Roman"/>
          <w:sz w:val="26"/>
          <w:szCs w:val="26"/>
        </w:rPr>
        <w:t>14 календарных дней</w:t>
      </w:r>
      <w:r w:rsidR="00EB277C">
        <w:rPr>
          <w:rFonts w:ascii="Times New Roman" w:hAnsi="Times New Roman" w:cs="Times New Roman"/>
          <w:sz w:val="26"/>
          <w:szCs w:val="26"/>
        </w:rPr>
        <w:t xml:space="preserve"> со дня принятия высшим органом управления казачьего общества решения об утверждении устава данного казачьего общества направляет соответствующ</w:t>
      </w:r>
      <w:r>
        <w:rPr>
          <w:rFonts w:ascii="Times New Roman" w:hAnsi="Times New Roman" w:cs="Times New Roman"/>
          <w:sz w:val="26"/>
          <w:szCs w:val="26"/>
        </w:rPr>
        <w:t>ему</w:t>
      </w:r>
      <w:r w:rsidR="00EB277C">
        <w:rPr>
          <w:rFonts w:ascii="Times New Roman" w:hAnsi="Times New Roman" w:cs="Times New Roman"/>
          <w:sz w:val="26"/>
          <w:szCs w:val="26"/>
        </w:rPr>
        <w:t xml:space="preserve"> должностн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="00EB277C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B277C">
        <w:rPr>
          <w:rFonts w:ascii="Times New Roman" w:hAnsi="Times New Roman" w:cs="Times New Roman"/>
          <w:sz w:val="26"/>
          <w:szCs w:val="26"/>
        </w:rPr>
        <w:t xml:space="preserve">, </w:t>
      </w:r>
      <w:r w:rsidR="00EC0C5C">
        <w:rPr>
          <w:rFonts w:ascii="Times New Roman" w:hAnsi="Times New Roman" w:cs="Times New Roman"/>
          <w:sz w:val="26"/>
          <w:szCs w:val="26"/>
        </w:rPr>
        <w:t>названному</w:t>
      </w:r>
      <w:r w:rsidR="00EB277C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ar34" w:history="1">
        <w:r w:rsidR="00EB277C" w:rsidRPr="00943AD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EB277C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14:paraId="09D3BA7F" w14:textId="77777777" w:rsidR="00EE51C6" w:rsidRDefault="00EE51C6" w:rsidP="00EE51C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6" w:history="1">
        <w:r w:rsidRPr="00943ADA">
          <w:rPr>
            <w:rFonts w:ascii="Times New Roman" w:hAnsi="Times New Roman" w:cs="Times New Roman"/>
            <w:sz w:val="26"/>
            <w:szCs w:val="26"/>
          </w:rPr>
          <w:t>главами 4</w:t>
        </w:r>
      </w:hyperlink>
      <w:r w:rsidRPr="00943AD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943ADA">
          <w:rPr>
            <w:rFonts w:ascii="Times New Roman" w:hAnsi="Times New Roman" w:cs="Times New Roman"/>
            <w:sz w:val="26"/>
            <w:szCs w:val="26"/>
          </w:rPr>
          <w:t>9.1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4F05D6FD" w14:textId="57A98C90" w:rsidR="00EB277C" w:rsidRDefault="00EE51C6" w:rsidP="00EB277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B277C">
        <w:rPr>
          <w:rFonts w:ascii="Times New Roman" w:hAnsi="Times New Roman" w:cs="Times New Roman"/>
          <w:sz w:val="26"/>
          <w:szCs w:val="26"/>
        </w:rPr>
        <w:t>копия протокола заседания высшего органа управления казачьего общества, содержащее решение об утверждении устава этого казачьего общества;</w:t>
      </w:r>
    </w:p>
    <w:p w14:paraId="0D9D6C34" w14:textId="0144FB8F" w:rsidR="00EB277C" w:rsidRDefault="00EE51C6" w:rsidP="008551F7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="00EB277C">
        <w:rPr>
          <w:rFonts w:ascii="Times New Roman" w:hAnsi="Times New Roman" w:cs="Times New Roman"/>
          <w:sz w:val="26"/>
          <w:szCs w:val="26"/>
        </w:rPr>
        <w:t>устав казачьего общества в новой редакции.</w:t>
      </w:r>
    </w:p>
    <w:p w14:paraId="6B4CD09E" w14:textId="35A1F82F" w:rsidR="00EB277C" w:rsidRDefault="00EE51C6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2"/>
      <w:bookmarkEnd w:id="5"/>
      <w:r>
        <w:rPr>
          <w:rFonts w:ascii="Times New Roman" w:hAnsi="Times New Roman" w:cs="Times New Roman"/>
          <w:sz w:val="26"/>
          <w:szCs w:val="26"/>
        </w:rPr>
        <w:t>5</w:t>
      </w:r>
      <w:r w:rsidR="00EB277C">
        <w:rPr>
          <w:rFonts w:ascii="Times New Roman" w:hAnsi="Times New Roman" w:cs="Times New Roman"/>
          <w:sz w:val="26"/>
          <w:szCs w:val="26"/>
        </w:rPr>
        <w:t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</w:t>
      </w:r>
      <w:r>
        <w:rPr>
          <w:rFonts w:ascii="Times New Roman" w:hAnsi="Times New Roman" w:cs="Times New Roman"/>
          <w:sz w:val="26"/>
          <w:szCs w:val="26"/>
        </w:rPr>
        <w:t>ему</w:t>
      </w:r>
      <w:r w:rsidR="00EB277C">
        <w:rPr>
          <w:rFonts w:ascii="Times New Roman" w:hAnsi="Times New Roman" w:cs="Times New Roman"/>
          <w:sz w:val="26"/>
          <w:szCs w:val="26"/>
        </w:rPr>
        <w:t xml:space="preserve"> должностн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="00EB277C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B277C">
        <w:rPr>
          <w:rFonts w:ascii="Times New Roman" w:hAnsi="Times New Roman" w:cs="Times New Roman"/>
          <w:sz w:val="26"/>
          <w:szCs w:val="26"/>
        </w:rPr>
        <w:t xml:space="preserve">, </w:t>
      </w:r>
      <w:r w:rsidR="00EC0C5C">
        <w:rPr>
          <w:rFonts w:ascii="Times New Roman" w:hAnsi="Times New Roman" w:cs="Times New Roman"/>
          <w:sz w:val="26"/>
          <w:szCs w:val="26"/>
        </w:rPr>
        <w:t>названному</w:t>
      </w:r>
      <w:r w:rsidR="00EB277C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ar34" w:history="1">
        <w:r w:rsidR="00EB277C" w:rsidRPr="0058688B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EB277C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14:paraId="768E3B9C" w14:textId="77777777" w:rsidR="00EE51C6" w:rsidRDefault="00EE51C6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8" w:history="1">
        <w:r w:rsidRPr="0058688B">
          <w:rPr>
            <w:rFonts w:ascii="Times New Roman" w:hAnsi="Times New Roman" w:cs="Times New Roman"/>
            <w:sz w:val="26"/>
            <w:szCs w:val="26"/>
          </w:rPr>
          <w:t>главами 4</w:t>
        </w:r>
      </w:hyperlink>
      <w:r w:rsidRPr="005868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58688B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5868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14:paraId="7CEC3368" w14:textId="2283C27E" w:rsidR="00EB277C" w:rsidRDefault="00EE51C6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B277C">
        <w:rPr>
          <w:rFonts w:ascii="Times New Roman" w:hAnsi="Times New Roman" w:cs="Times New Roman"/>
          <w:sz w:val="26"/>
          <w:szCs w:val="26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14:paraId="374C3B9B" w14:textId="50480D7E" w:rsidR="00EB277C" w:rsidRDefault="00EE51C6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B277C">
        <w:rPr>
          <w:rFonts w:ascii="Times New Roman" w:hAnsi="Times New Roman" w:cs="Times New Roman"/>
          <w:sz w:val="26"/>
          <w:szCs w:val="26"/>
        </w:rPr>
        <w:t>устав казачьего общества.</w:t>
      </w:r>
    </w:p>
    <w:p w14:paraId="02976DCC" w14:textId="4ED3595F" w:rsidR="00EB277C" w:rsidRDefault="003D7449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6"/>
      <w:bookmarkEnd w:id="6"/>
      <w:r>
        <w:rPr>
          <w:rFonts w:ascii="Times New Roman" w:hAnsi="Times New Roman" w:cs="Times New Roman"/>
          <w:sz w:val="26"/>
          <w:szCs w:val="26"/>
        </w:rPr>
        <w:t>6</w:t>
      </w:r>
      <w:r w:rsidR="00EB277C">
        <w:rPr>
          <w:rFonts w:ascii="Times New Roman" w:hAnsi="Times New Roman" w:cs="Times New Roman"/>
          <w:sz w:val="26"/>
          <w:szCs w:val="26"/>
        </w:rPr>
        <w:t xml:space="preserve">. Указанные в </w:t>
      </w:r>
      <w:hyperlink w:anchor="Par38" w:history="1">
        <w:r w:rsidR="00EB277C" w:rsidRPr="0058688B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EE51C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EB277C" w:rsidRPr="0058688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2" w:history="1">
        <w:r w:rsidR="00EE51C6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EB277C" w:rsidRPr="0058688B">
        <w:rPr>
          <w:rFonts w:ascii="Times New Roman" w:hAnsi="Times New Roman" w:cs="Times New Roman"/>
          <w:sz w:val="26"/>
          <w:szCs w:val="26"/>
        </w:rPr>
        <w:t xml:space="preserve"> </w:t>
      </w:r>
      <w:r w:rsidR="00EB277C">
        <w:rPr>
          <w:rFonts w:ascii="Times New Roman" w:hAnsi="Times New Roman" w:cs="Times New Roman"/>
          <w:sz w:val="26"/>
          <w:szCs w:val="26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37333E68" w14:textId="4BFAF774" w:rsidR="00EC0C5C" w:rsidRPr="00EC0C5C" w:rsidRDefault="003D7449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C0C5C">
        <w:rPr>
          <w:rFonts w:ascii="Times New Roman" w:hAnsi="Times New Roman" w:cs="Times New Roman"/>
          <w:sz w:val="26"/>
          <w:szCs w:val="26"/>
        </w:rPr>
        <w:t xml:space="preserve">. </w:t>
      </w:r>
      <w:r w:rsidR="00EC0C5C" w:rsidRPr="00EC0C5C">
        <w:rPr>
          <w:rFonts w:ascii="Times New Roman" w:hAnsi="Times New Roman" w:cs="Times New Roman"/>
          <w:sz w:val="26"/>
          <w:szCs w:val="26"/>
        </w:rPr>
        <w:t>Рассмотрение представленных для согласования устава казачьего общества документов и принятие по ним решения производится должностным лицом, названным в пункте 2 настоящего Положения, в течение 14 календарных дней со дня поступления указанных документов.</w:t>
      </w:r>
    </w:p>
    <w:p w14:paraId="43EDF086" w14:textId="2D73348B" w:rsidR="00EC0C5C" w:rsidRPr="00EC0C5C" w:rsidRDefault="003D7449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C0C5C" w:rsidRPr="00EC0C5C">
        <w:rPr>
          <w:rFonts w:ascii="Times New Roman" w:hAnsi="Times New Roman" w:cs="Times New Roman"/>
          <w:sz w:val="26"/>
          <w:szCs w:val="26"/>
        </w:rPr>
        <w:t xml:space="preserve">. По истечении срока, установленного пунктом </w:t>
      </w:r>
      <w:r w:rsidR="00EC0C5C">
        <w:rPr>
          <w:rFonts w:ascii="Times New Roman" w:hAnsi="Times New Roman" w:cs="Times New Roman"/>
          <w:sz w:val="26"/>
          <w:szCs w:val="26"/>
        </w:rPr>
        <w:t>9</w:t>
      </w:r>
      <w:r w:rsidR="00EC0C5C" w:rsidRPr="00EC0C5C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14:paraId="0559EBEA" w14:textId="7DD6CC5C" w:rsidR="00EC0C5C" w:rsidRDefault="003D7449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C0C5C" w:rsidRPr="00EC0C5C">
        <w:rPr>
          <w:rFonts w:ascii="Times New Roman" w:hAnsi="Times New Roman" w:cs="Times New Roman"/>
          <w:sz w:val="26"/>
          <w:szCs w:val="26"/>
        </w:rPr>
        <w:t xml:space="preserve"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 </w:t>
      </w:r>
    </w:p>
    <w:p w14:paraId="74FEC045" w14:textId="2E3AC268" w:rsidR="00EC0C5C" w:rsidRDefault="003D7449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C0C5C" w:rsidRPr="00873732">
        <w:rPr>
          <w:rFonts w:ascii="Times New Roman" w:hAnsi="Times New Roman" w:cs="Times New Roman"/>
          <w:sz w:val="26"/>
          <w:szCs w:val="26"/>
        </w:rPr>
        <w:t>. Согласование устава казачьего общества оформляется служебным письмом, подписанным должностным лицом</w:t>
      </w:r>
      <w:r w:rsidR="00873732">
        <w:rPr>
          <w:rFonts w:ascii="Times New Roman" w:hAnsi="Times New Roman" w:cs="Times New Roman"/>
          <w:sz w:val="26"/>
          <w:szCs w:val="26"/>
        </w:rPr>
        <w:t>, названным в пункте 2 настоящего Положения.</w:t>
      </w:r>
    </w:p>
    <w:p w14:paraId="6C230D00" w14:textId="4F164FD4" w:rsidR="00EC0C5C" w:rsidRDefault="003D7449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C0C5C">
        <w:rPr>
          <w:rFonts w:ascii="Times New Roman" w:hAnsi="Times New Roman" w:cs="Times New Roman"/>
          <w:sz w:val="26"/>
          <w:szCs w:val="26"/>
        </w:rPr>
        <w:t>. Основаниями для отказа в согласовании устава действующего казачьего общества являются:</w:t>
      </w:r>
    </w:p>
    <w:p w14:paraId="17B6B59C" w14:textId="77777777" w:rsidR="00EC0C5C" w:rsidRDefault="00EC0C5C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58688B">
          <w:rPr>
            <w:rFonts w:ascii="Times New Roman" w:hAnsi="Times New Roman" w:cs="Times New Roman"/>
            <w:sz w:val="26"/>
            <w:szCs w:val="26"/>
          </w:rPr>
          <w:t>главами 4</w:t>
        </w:r>
      </w:hyperlink>
      <w:r w:rsidRPr="0058688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58688B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5868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5761D7D8" w14:textId="181F62EE" w:rsidR="00EC0C5C" w:rsidRDefault="00EC0C5C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непредставление или представление неполного комплекта документов, предусмотренных </w:t>
      </w:r>
      <w:hyperlink w:anchor="Par38" w:history="1">
        <w:r w:rsidRPr="0058688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F06403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8688B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астоящего Положения, несоблюдение требований к их оформлению, порядку и сроку представления;</w:t>
      </w:r>
    </w:p>
    <w:p w14:paraId="7EA9F235" w14:textId="631E596B" w:rsidR="00EC0C5C" w:rsidRDefault="00EC0C5C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или неполных сведений.</w:t>
      </w:r>
    </w:p>
    <w:p w14:paraId="1CCCE4D3" w14:textId="67B88623" w:rsidR="003D7449" w:rsidRPr="003D7449" w:rsidRDefault="003D7449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4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D7449">
        <w:rPr>
          <w:rFonts w:ascii="Times New Roman" w:hAnsi="Times New Roman" w:cs="Times New Roman"/>
          <w:sz w:val="26"/>
          <w:szCs w:val="26"/>
        </w:rPr>
        <w:t xml:space="preserve">. Основаниями для отказа в согласовании устава </w:t>
      </w:r>
      <w:r>
        <w:rPr>
          <w:rFonts w:ascii="Times New Roman" w:hAnsi="Times New Roman" w:cs="Times New Roman"/>
          <w:sz w:val="26"/>
          <w:szCs w:val="26"/>
        </w:rPr>
        <w:t>создаваемого</w:t>
      </w:r>
      <w:r w:rsidRPr="003D7449">
        <w:rPr>
          <w:rFonts w:ascii="Times New Roman" w:hAnsi="Times New Roman" w:cs="Times New Roman"/>
          <w:sz w:val="26"/>
          <w:szCs w:val="26"/>
        </w:rPr>
        <w:t xml:space="preserve"> казачьего общества являются:</w:t>
      </w:r>
    </w:p>
    <w:p w14:paraId="7B732FDE" w14:textId="77777777" w:rsidR="003D7449" w:rsidRPr="003D7449" w:rsidRDefault="003D7449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449">
        <w:rPr>
          <w:rFonts w:ascii="Times New Roman" w:hAnsi="Times New Roman" w:cs="Times New Roman"/>
          <w:sz w:val="26"/>
          <w:szCs w:val="26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0D0040DA" w14:textId="64D914FC" w:rsidR="003D7449" w:rsidRPr="003D7449" w:rsidRDefault="003D7449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449">
        <w:rPr>
          <w:rFonts w:ascii="Times New Roman" w:hAnsi="Times New Roman" w:cs="Times New Roman"/>
          <w:sz w:val="26"/>
          <w:szCs w:val="26"/>
        </w:rPr>
        <w:t xml:space="preserve">непредставление или представление неполного комплекта документов, предусмотренных пунктом </w:t>
      </w:r>
      <w:r w:rsidR="00F06403">
        <w:rPr>
          <w:rFonts w:ascii="Times New Roman" w:hAnsi="Times New Roman" w:cs="Times New Roman"/>
          <w:sz w:val="26"/>
          <w:szCs w:val="26"/>
        </w:rPr>
        <w:t>5</w:t>
      </w:r>
      <w:r w:rsidRPr="003D7449">
        <w:rPr>
          <w:rFonts w:ascii="Times New Roman" w:hAnsi="Times New Roman" w:cs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5DC49F92" w14:textId="77777777" w:rsidR="003D7449" w:rsidRPr="003D7449" w:rsidRDefault="003D7449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449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или неполных сведений.</w:t>
      </w:r>
    </w:p>
    <w:p w14:paraId="2A1C474F" w14:textId="6029D022" w:rsidR="003D7449" w:rsidRPr="003D7449" w:rsidRDefault="003D7449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3D7449">
        <w:rPr>
          <w:rFonts w:ascii="Times New Roman" w:hAnsi="Times New Roman" w:cs="Times New Roman"/>
          <w:sz w:val="26"/>
          <w:szCs w:val="26"/>
        </w:rPr>
        <w:t xml:space="preserve">. Отказ в согласовании устава казачьего общества не является препятствием для повторного направления </w:t>
      </w:r>
      <w:r w:rsidR="00772631">
        <w:rPr>
          <w:rFonts w:ascii="Times New Roman" w:hAnsi="Times New Roman" w:cs="Times New Roman"/>
          <w:sz w:val="26"/>
          <w:szCs w:val="26"/>
        </w:rPr>
        <w:t>должностному лицу,</w:t>
      </w:r>
      <w:r>
        <w:rPr>
          <w:rFonts w:ascii="Times New Roman" w:hAnsi="Times New Roman" w:cs="Times New Roman"/>
          <w:sz w:val="26"/>
          <w:szCs w:val="26"/>
        </w:rPr>
        <w:t xml:space="preserve"> названному в пункте 2 настоящего Положения</w:t>
      </w:r>
      <w:r w:rsidRPr="003D7449">
        <w:rPr>
          <w:rFonts w:ascii="Times New Roman" w:hAnsi="Times New Roman" w:cs="Times New Roman"/>
          <w:sz w:val="26"/>
          <w:szCs w:val="26"/>
        </w:rPr>
        <w:t xml:space="preserve"> представления о согласовании устава казачьего общества и документов, предусмотренных пунктами </w:t>
      </w:r>
      <w:r w:rsidR="00772631">
        <w:rPr>
          <w:rFonts w:ascii="Times New Roman" w:hAnsi="Times New Roman" w:cs="Times New Roman"/>
          <w:sz w:val="26"/>
          <w:szCs w:val="26"/>
        </w:rPr>
        <w:t>4</w:t>
      </w:r>
      <w:r w:rsidRPr="003D7449">
        <w:rPr>
          <w:rFonts w:ascii="Times New Roman" w:hAnsi="Times New Roman" w:cs="Times New Roman"/>
          <w:sz w:val="26"/>
          <w:szCs w:val="26"/>
        </w:rPr>
        <w:t xml:space="preserve"> и </w:t>
      </w:r>
      <w:r w:rsidR="00772631">
        <w:rPr>
          <w:rFonts w:ascii="Times New Roman" w:hAnsi="Times New Roman" w:cs="Times New Roman"/>
          <w:sz w:val="26"/>
          <w:szCs w:val="26"/>
        </w:rPr>
        <w:t>5</w:t>
      </w:r>
      <w:r w:rsidRPr="003D7449">
        <w:rPr>
          <w:rFonts w:ascii="Times New Roman" w:hAnsi="Times New Roman" w:cs="Times New Roman"/>
          <w:sz w:val="26"/>
          <w:szCs w:val="26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1E593B62" w14:textId="5EE99D61" w:rsidR="003D7449" w:rsidRDefault="003D7449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449">
        <w:rPr>
          <w:rFonts w:ascii="Times New Roman" w:hAnsi="Times New Roman" w:cs="Times New Roman"/>
          <w:sz w:val="26"/>
          <w:szCs w:val="26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772631">
        <w:rPr>
          <w:rFonts w:ascii="Times New Roman" w:hAnsi="Times New Roman" w:cs="Times New Roman"/>
          <w:sz w:val="26"/>
          <w:szCs w:val="26"/>
        </w:rPr>
        <w:t>4</w:t>
      </w:r>
      <w:r w:rsidRPr="003D7449">
        <w:rPr>
          <w:rFonts w:ascii="Times New Roman" w:hAnsi="Times New Roman" w:cs="Times New Roman"/>
          <w:sz w:val="26"/>
          <w:szCs w:val="26"/>
        </w:rPr>
        <w:t xml:space="preserve"> и </w:t>
      </w:r>
      <w:r w:rsidR="00772631">
        <w:rPr>
          <w:rFonts w:ascii="Times New Roman" w:hAnsi="Times New Roman" w:cs="Times New Roman"/>
          <w:sz w:val="26"/>
          <w:szCs w:val="26"/>
        </w:rPr>
        <w:t>4</w:t>
      </w:r>
      <w:r w:rsidRPr="003D7449">
        <w:rPr>
          <w:rFonts w:ascii="Times New Roman" w:hAnsi="Times New Roman" w:cs="Times New Roman"/>
          <w:sz w:val="26"/>
          <w:szCs w:val="26"/>
        </w:rPr>
        <w:t xml:space="preserve"> настоящего Положения, и принятие по этому представлению решения осуществляется в порядке, предусмотренном пунктами </w:t>
      </w:r>
      <w:r w:rsidR="00772631">
        <w:rPr>
          <w:rFonts w:ascii="Times New Roman" w:hAnsi="Times New Roman" w:cs="Times New Roman"/>
          <w:sz w:val="26"/>
          <w:szCs w:val="26"/>
        </w:rPr>
        <w:t>4-12</w:t>
      </w:r>
      <w:r w:rsidRPr="003D744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4246ED6A" w14:textId="21E2AC4E" w:rsidR="003D7449" w:rsidRDefault="00772631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772631">
        <w:rPr>
          <w:rFonts w:ascii="Times New Roman" w:hAnsi="Times New Roman" w:cs="Times New Roman"/>
          <w:sz w:val="26"/>
          <w:szCs w:val="26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F06403">
        <w:rPr>
          <w:rFonts w:ascii="Times New Roman" w:hAnsi="Times New Roman" w:cs="Times New Roman"/>
          <w:sz w:val="26"/>
          <w:szCs w:val="26"/>
        </w:rPr>
        <w:t>4</w:t>
      </w:r>
      <w:r w:rsidRPr="00772631">
        <w:rPr>
          <w:rFonts w:ascii="Times New Roman" w:hAnsi="Times New Roman" w:cs="Times New Roman"/>
          <w:sz w:val="26"/>
          <w:szCs w:val="26"/>
        </w:rPr>
        <w:t xml:space="preserve"> и </w:t>
      </w:r>
      <w:r w:rsidR="00F06403">
        <w:rPr>
          <w:rFonts w:ascii="Times New Roman" w:hAnsi="Times New Roman" w:cs="Times New Roman"/>
          <w:sz w:val="26"/>
          <w:szCs w:val="26"/>
        </w:rPr>
        <w:t>5</w:t>
      </w:r>
      <w:r w:rsidRPr="00772631">
        <w:rPr>
          <w:rFonts w:ascii="Times New Roman" w:hAnsi="Times New Roman" w:cs="Times New Roman"/>
          <w:sz w:val="26"/>
          <w:szCs w:val="26"/>
        </w:rPr>
        <w:t xml:space="preserve"> настоящего Положения, не ограничено.</w:t>
      </w:r>
    </w:p>
    <w:p w14:paraId="53DDA0DA" w14:textId="42F488EA" w:rsidR="00EB277C" w:rsidRDefault="00772631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EB277C">
        <w:rPr>
          <w:rFonts w:ascii="Times New Roman" w:hAnsi="Times New Roman" w:cs="Times New Roman"/>
          <w:sz w:val="26"/>
          <w:szCs w:val="26"/>
        </w:rPr>
        <w:t>Утверждение уставов казачьих обществ осуществляется после их согласования должностным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EB277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названным </w:t>
      </w:r>
      <w:r w:rsidR="00EB277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34" w:history="1">
        <w:r w:rsidR="00EB277C" w:rsidRPr="00521094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EB277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7870A747" w14:textId="4FDFEC8A" w:rsidR="00EB277C" w:rsidRDefault="00772631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66"/>
      <w:bookmarkEnd w:id="7"/>
      <w:r>
        <w:rPr>
          <w:rFonts w:ascii="Times New Roman" w:hAnsi="Times New Roman" w:cs="Times New Roman"/>
          <w:sz w:val="26"/>
          <w:szCs w:val="26"/>
        </w:rPr>
        <w:t>16</w:t>
      </w:r>
      <w:r w:rsidR="00EB277C">
        <w:rPr>
          <w:rFonts w:ascii="Times New Roman" w:hAnsi="Times New Roman" w:cs="Times New Roman"/>
          <w:sz w:val="26"/>
          <w:szCs w:val="26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521094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EB277C">
        <w:rPr>
          <w:rFonts w:ascii="Times New Roman" w:hAnsi="Times New Roman" w:cs="Times New Roman"/>
          <w:sz w:val="26"/>
          <w:szCs w:val="26"/>
        </w:rPr>
        <w:t xml:space="preserve"> округа представление об утверждении устава казачьего общества. К представлению прилагаются:</w:t>
      </w:r>
    </w:p>
    <w:p w14:paraId="14CE5811" w14:textId="63BF4EBF" w:rsidR="00EB277C" w:rsidRDefault="000033E0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="00EB277C">
        <w:rPr>
          <w:rFonts w:ascii="Times New Roman" w:hAnsi="Times New Roman" w:cs="Times New Roman"/>
          <w:sz w:val="26"/>
          <w:szCs w:val="26"/>
        </w:rPr>
        <w:t>копия протокола высшего органа управления казачьего общества, содержащего решение об утверждении устава казачьего общества;</w:t>
      </w:r>
    </w:p>
    <w:p w14:paraId="4B152EA9" w14:textId="52793077" w:rsidR="00EB277C" w:rsidRDefault="000033E0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B277C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 w:rsidR="00EB277C" w:rsidRPr="00521094">
          <w:rPr>
            <w:rFonts w:ascii="Times New Roman" w:hAnsi="Times New Roman" w:cs="Times New Roman"/>
            <w:sz w:val="26"/>
            <w:szCs w:val="26"/>
          </w:rPr>
          <w:t>главами 4</w:t>
        </w:r>
      </w:hyperlink>
      <w:r w:rsidR="00EB277C" w:rsidRPr="0052109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="00EB277C" w:rsidRPr="00521094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="00EB277C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06ABE2DD" w14:textId="56E69643" w:rsidR="00EB277C" w:rsidRDefault="000033E0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B277C">
        <w:rPr>
          <w:rFonts w:ascii="Times New Roman" w:hAnsi="Times New Roman" w:cs="Times New Roman"/>
          <w:sz w:val="26"/>
          <w:szCs w:val="26"/>
        </w:rPr>
        <w:t>копии писем о согласовании устава казачьего общества должностным лиц</w:t>
      </w:r>
      <w:r w:rsidR="00F06403">
        <w:rPr>
          <w:rFonts w:ascii="Times New Roman" w:hAnsi="Times New Roman" w:cs="Times New Roman"/>
          <w:sz w:val="26"/>
          <w:szCs w:val="26"/>
        </w:rPr>
        <w:t>ом</w:t>
      </w:r>
      <w:r w:rsidR="00EB277C">
        <w:rPr>
          <w:rFonts w:ascii="Times New Roman" w:hAnsi="Times New Roman" w:cs="Times New Roman"/>
          <w:sz w:val="26"/>
          <w:szCs w:val="26"/>
        </w:rPr>
        <w:t xml:space="preserve">, указанным в </w:t>
      </w:r>
      <w:hyperlink w:anchor="Par34" w:history="1">
        <w:r w:rsidR="00EB277C" w:rsidRPr="00521094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EB277C" w:rsidRPr="00521094">
        <w:rPr>
          <w:rFonts w:ascii="Times New Roman" w:hAnsi="Times New Roman" w:cs="Times New Roman"/>
          <w:sz w:val="26"/>
          <w:szCs w:val="26"/>
        </w:rPr>
        <w:t xml:space="preserve"> </w:t>
      </w:r>
      <w:r w:rsidR="00EB277C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14:paraId="0B2AE71E" w14:textId="118B2AA4" w:rsidR="00EB277C" w:rsidRDefault="000033E0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EB277C">
        <w:rPr>
          <w:rFonts w:ascii="Times New Roman" w:hAnsi="Times New Roman" w:cs="Times New Roman"/>
          <w:sz w:val="26"/>
          <w:szCs w:val="26"/>
        </w:rPr>
        <w:t>устав казачьего общества на бумажном носителе и в электронном виде.</w:t>
      </w:r>
    </w:p>
    <w:p w14:paraId="07F13189" w14:textId="43D2CEF7" w:rsidR="00EB277C" w:rsidRDefault="00772631" w:rsidP="00772631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1"/>
      <w:bookmarkEnd w:id="8"/>
      <w:r w:rsidRPr="00772631">
        <w:rPr>
          <w:rFonts w:ascii="Times New Roman" w:hAnsi="Times New Roman" w:cs="Times New Roman"/>
          <w:sz w:val="26"/>
          <w:szCs w:val="26"/>
        </w:rPr>
        <w:t>17</w:t>
      </w:r>
      <w:r w:rsidR="00EB277C" w:rsidRPr="00772631">
        <w:rPr>
          <w:rFonts w:ascii="Times New Roman" w:hAnsi="Times New Roman" w:cs="Times New Roman"/>
          <w:sz w:val="26"/>
          <w:szCs w:val="26"/>
        </w:rPr>
        <w:t>.</w:t>
      </w:r>
      <w:r w:rsidR="00EB277C">
        <w:rPr>
          <w:rFonts w:ascii="Times New Roman" w:hAnsi="Times New Roman" w:cs="Times New Roman"/>
          <w:sz w:val="26"/>
          <w:szCs w:val="26"/>
        </w:rPr>
        <w:t xml:space="preserve">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EB277C">
        <w:rPr>
          <w:rFonts w:ascii="Times New Roman" w:hAnsi="Times New Roman" w:cs="Times New Roman"/>
          <w:sz w:val="26"/>
          <w:szCs w:val="26"/>
        </w:rPr>
        <w:t xml:space="preserve"> представление об утверждении устава казачьего общества. К представлению прилагаются:</w:t>
      </w:r>
    </w:p>
    <w:p w14:paraId="1E066194" w14:textId="436F0BA9" w:rsidR="00772631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772631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4" w:history="1">
        <w:r w:rsidR="00772631" w:rsidRPr="00521094">
          <w:rPr>
            <w:rFonts w:ascii="Times New Roman" w:hAnsi="Times New Roman" w:cs="Times New Roman"/>
            <w:sz w:val="26"/>
            <w:szCs w:val="26"/>
          </w:rPr>
          <w:t>главами 4</w:t>
        </w:r>
      </w:hyperlink>
      <w:r w:rsidR="00772631" w:rsidRPr="0052109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="00772631" w:rsidRPr="00521094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="00772631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4B05FAC2" w14:textId="2D68B361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B277C">
        <w:rPr>
          <w:rFonts w:ascii="Times New Roman" w:hAnsi="Times New Roman" w:cs="Times New Roman"/>
          <w:sz w:val="26"/>
          <w:szCs w:val="26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14:paraId="0A261506" w14:textId="02195770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B277C">
        <w:rPr>
          <w:rFonts w:ascii="Times New Roman" w:hAnsi="Times New Roman" w:cs="Times New Roman"/>
          <w:sz w:val="26"/>
          <w:szCs w:val="26"/>
        </w:rPr>
        <w:t xml:space="preserve">копии писем о согласовании устава казачьего общества </w:t>
      </w:r>
      <w:r w:rsidR="00637BA5">
        <w:rPr>
          <w:rFonts w:ascii="Times New Roman" w:hAnsi="Times New Roman" w:cs="Times New Roman"/>
          <w:sz w:val="26"/>
          <w:szCs w:val="26"/>
        </w:rPr>
        <w:t>должностным лицом</w:t>
      </w:r>
      <w:r w:rsidR="00EB277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названным</w:t>
      </w:r>
      <w:r w:rsidR="00EB277C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ar34" w:history="1">
        <w:r w:rsidR="00EB277C" w:rsidRPr="00521094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EB277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72013854" w14:textId="087CA0B8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EB277C">
        <w:rPr>
          <w:rFonts w:ascii="Times New Roman" w:hAnsi="Times New Roman" w:cs="Times New Roman"/>
          <w:sz w:val="26"/>
          <w:szCs w:val="26"/>
        </w:rPr>
        <w:t>устав казачьего общества на бумажном носителе и в электронном виде.</w:t>
      </w:r>
    </w:p>
    <w:p w14:paraId="33DAF4B7" w14:textId="52426A13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76"/>
      <w:bookmarkEnd w:id="9"/>
      <w:r>
        <w:rPr>
          <w:rFonts w:ascii="Times New Roman" w:hAnsi="Times New Roman" w:cs="Times New Roman"/>
          <w:sz w:val="26"/>
          <w:szCs w:val="26"/>
        </w:rPr>
        <w:t>18</w:t>
      </w:r>
      <w:r w:rsidR="00EB277C">
        <w:rPr>
          <w:rFonts w:ascii="Times New Roman" w:hAnsi="Times New Roman" w:cs="Times New Roman"/>
          <w:sz w:val="26"/>
          <w:szCs w:val="26"/>
        </w:rPr>
        <w:t xml:space="preserve">. Указанные в </w:t>
      </w:r>
      <w:hyperlink w:anchor="Par66" w:history="1">
        <w:r w:rsidR="00EB277C" w:rsidRPr="00521094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="00EB277C" w:rsidRPr="0052109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1" w:history="1">
        <w:r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EB277C">
        <w:rPr>
          <w:rFonts w:ascii="Times New Roman" w:hAnsi="Times New Roman" w:cs="Times New Roman"/>
          <w:sz w:val="26"/>
          <w:szCs w:val="26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71EAD03E" w14:textId="767D07FB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B277C">
        <w:rPr>
          <w:rFonts w:ascii="Times New Roman" w:hAnsi="Times New Roman" w:cs="Times New Roman"/>
          <w:sz w:val="26"/>
          <w:szCs w:val="26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в течение 30 календарных дней со дня поступления указанных документов в администрацию </w:t>
      </w:r>
      <w:r w:rsidR="00521094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EB277C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14:paraId="5843CA77" w14:textId="24A65C32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EB277C">
        <w:rPr>
          <w:rFonts w:ascii="Times New Roman" w:hAnsi="Times New Roman" w:cs="Times New Roman"/>
          <w:sz w:val="26"/>
          <w:szCs w:val="26"/>
        </w:rPr>
        <w:t xml:space="preserve">. По истечении срока, указанного в пункте </w:t>
      </w:r>
      <w:r>
        <w:rPr>
          <w:rFonts w:ascii="Times New Roman" w:hAnsi="Times New Roman" w:cs="Times New Roman"/>
          <w:sz w:val="26"/>
          <w:szCs w:val="26"/>
        </w:rPr>
        <w:t xml:space="preserve">19 </w:t>
      </w:r>
      <w:r w:rsidR="00EB277C">
        <w:rPr>
          <w:rFonts w:ascii="Times New Roman" w:hAnsi="Times New Roman" w:cs="Times New Roman"/>
          <w:sz w:val="26"/>
          <w:szCs w:val="26"/>
        </w:rPr>
        <w:t xml:space="preserve">настоящего Положения, принимается решение об утверждении либо в отказе в утверждении устава казачьего общества. О принятом решении за подписью главы </w:t>
      </w:r>
      <w:r w:rsidR="00521094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EB277C">
        <w:rPr>
          <w:rFonts w:ascii="Times New Roman" w:hAnsi="Times New Roman" w:cs="Times New Roman"/>
          <w:sz w:val="26"/>
          <w:szCs w:val="26"/>
        </w:rPr>
        <w:t xml:space="preserve"> округа уведомляется атаман казачьего общества либо уполномоченное лицо в письменной форме.</w:t>
      </w:r>
    </w:p>
    <w:p w14:paraId="3BBB1F75" w14:textId="3FF0EB9E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21</w:t>
      </w:r>
      <w:r w:rsidR="00EB277C">
        <w:rPr>
          <w:rFonts w:ascii="Times New Roman" w:hAnsi="Times New Roman" w:cs="Times New Roman"/>
          <w:sz w:val="26"/>
          <w:szCs w:val="26"/>
        </w:rPr>
        <w:t xml:space="preserve">. Утверждение устава казачьего общества оформляется </w:t>
      </w:r>
      <w:r w:rsidR="00637BA5">
        <w:rPr>
          <w:rFonts w:ascii="Times New Roman" w:hAnsi="Times New Roman" w:cs="Times New Roman"/>
          <w:sz w:val="26"/>
          <w:szCs w:val="26"/>
        </w:rPr>
        <w:t>постановлением</w:t>
      </w:r>
      <w:r w:rsidR="00EB277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21094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EB277C">
        <w:rPr>
          <w:rFonts w:ascii="Times New Roman" w:hAnsi="Times New Roman" w:cs="Times New Roman"/>
          <w:sz w:val="26"/>
          <w:szCs w:val="26"/>
        </w:rPr>
        <w:t xml:space="preserve"> округа. Копия </w:t>
      </w:r>
      <w:r w:rsidR="00637BA5">
        <w:rPr>
          <w:rFonts w:ascii="Times New Roman" w:hAnsi="Times New Roman" w:cs="Times New Roman"/>
          <w:sz w:val="26"/>
          <w:szCs w:val="26"/>
        </w:rPr>
        <w:t>постановления</w:t>
      </w:r>
      <w:r w:rsidR="00EB277C">
        <w:rPr>
          <w:rFonts w:ascii="Times New Roman" w:hAnsi="Times New Roman" w:cs="Times New Roman"/>
          <w:sz w:val="26"/>
          <w:szCs w:val="26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B277C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14B29862" w14:textId="14981AC6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EB277C">
        <w:rPr>
          <w:rFonts w:ascii="Times New Roman" w:hAnsi="Times New Roman" w:cs="Times New Roman"/>
          <w:sz w:val="26"/>
          <w:szCs w:val="26"/>
        </w:rPr>
        <w:t xml:space="preserve">. Титульный лист устава казачьего общества оформляется согласно </w:t>
      </w:r>
      <w:hyperlink w:anchor="Par132" w:history="1">
        <w:r w:rsidR="00EB277C" w:rsidRPr="00521094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EB277C" w:rsidRPr="00521094">
        <w:rPr>
          <w:rFonts w:ascii="Times New Roman" w:hAnsi="Times New Roman" w:cs="Times New Roman"/>
          <w:sz w:val="26"/>
          <w:szCs w:val="26"/>
        </w:rPr>
        <w:t xml:space="preserve"> </w:t>
      </w:r>
      <w:r w:rsidR="00EB277C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14:paraId="228CA904" w14:textId="3286213A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B277C">
        <w:rPr>
          <w:rFonts w:ascii="Times New Roman" w:hAnsi="Times New Roman" w:cs="Times New Roman"/>
          <w:sz w:val="26"/>
          <w:szCs w:val="26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093CC7E3" w14:textId="2DCE8334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EB277C">
        <w:rPr>
          <w:rFonts w:ascii="Times New Roman" w:hAnsi="Times New Roman" w:cs="Times New Roman"/>
          <w:sz w:val="26"/>
          <w:szCs w:val="26"/>
        </w:rPr>
        <w:t>. Основаниями для отказа в утверждении устава действующего казачьего общества являются:</w:t>
      </w:r>
    </w:p>
    <w:p w14:paraId="7BCD033D" w14:textId="0CDC8A2B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EB277C">
        <w:rPr>
          <w:rFonts w:ascii="Times New Roman" w:hAnsi="Times New Roman" w:cs="Times New Roman"/>
          <w:sz w:val="26"/>
          <w:szCs w:val="26"/>
        </w:rPr>
        <w:t xml:space="preserve">несоблюдение требований к порядку созыва и проведения заседания высшего органа управления казачьего органа, установленных Гражданским </w:t>
      </w:r>
      <w:hyperlink r:id="rId16" w:history="1">
        <w:r w:rsidR="00EB277C" w:rsidRPr="0052109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EB277C" w:rsidRPr="00521094">
        <w:rPr>
          <w:rFonts w:ascii="Times New Roman" w:hAnsi="Times New Roman" w:cs="Times New Roman"/>
          <w:sz w:val="26"/>
          <w:szCs w:val="26"/>
        </w:rPr>
        <w:t xml:space="preserve"> </w:t>
      </w:r>
      <w:r w:rsidR="00EB277C">
        <w:rPr>
          <w:rFonts w:ascii="Times New Roman" w:hAnsi="Times New Roman" w:cs="Times New Roman"/>
          <w:sz w:val="26"/>
          <w:szCs w:val="26"/>
        </w:rPr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030228B6" w14:textId="661FC591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B277C">
        <w:rPr>
          <w:rFonts w:ascii="Times New Roman" w:hAnsi="Times New Roman" w:cs="Times New Roman"/>
          <w:sz w:val="26"/>
          <w:szCs w:val="26"/>
        </w:rPr>
        <w:t xml:space="preserve">непредставление или представление неполного комплекта документов, предусмотренных </w:t>
      </w:r>
      <w:hyperlink w:anchor="Par66" w:history="1">
        <w:r w:rsidR="00EB277C" w:rsidRPr="00521094">
          <w:rPr>
            <w:rFonts w:ascii="Times New Roman" w:hAnsi="Times New Roman" w:cs="Times New Roman"/>
            <w:sz w:val="26"/>
            <w:szCs w:val="26"/>
          </w:rPr>
          <w:t>пунктом</w:t>
        </w:r>
        <w:r>
          <w:rPr>
            <w:rFonts w:ascii="Times New Roman" w:hAnsi="Times New Roman" w:cs="Times New Roman"/>
            <w:sz w:val="26"/>
            <w:szCs w:val="26"/>
          </w:rPr>
          <w:t xml:space="preserve"> 16</w:t>
        </w:r>
      </w:hyperlink>
      <w:r w:rsidR="00EB277C">
        <w:rPr>
          <w:rFonts w:ascii="Times New Roman" w:hAnsi="Times New Roman" w:cs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04E070D0" w14:textId="1499230D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B277C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или неполных сведений.</w:t>
      </w:r>
    </w:p>
    <w:p w14:paraId="315492DD" w14:textId="3AECFC0C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86"/>
      <w:bookmarkEnd w:id="10"/>
      <w:r>
        <w:rPr>
          <w:rFonts w:ascii="Times New Roman" w:hAnsi="Times New Roman" w:cs="Times New Roman"/>
          <w:sz w:val="26"/>
          <w:szCs w:val="26"/>
        </w:rPr>
        <w:t>25.</w:t>
      </w:r>
      <w:r w:rsidR="00EB277C">
        <w:rPr>
          <w:rFonts w:ascii="Times New Roman" w:hAnsi="Times New Roman" w:cs="Times New Roman"/>
          <w:sz w:val="26"/>
          <w:szCs w:val="26"/>
        </w:rPr>
        <w:t xml:space="preserve"> Основаниями для отказа в утверждении устава создаваемого казачьего общества являются:</w:t>
      </w:r>
    </w:p>
    <w:p w14:paraId="1492F4B5" w14:textId="52FD763C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EB277C">
        <w:rPr>
          <w:rFonts w:ascii="Times New Roman" w:hAnsi="Times New Roman" w:cs="Times New Roman"/>
          <w:sz w:val="26"/>
          <w:szCs w:val="26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7" w:history="1">
        <w:r w:rsidR="00EB277C" w:rsidRPr="0052109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EB277C" w:rsidRPr="00521094">
        <w:rPr>
          <w:rFonts w:ascii="Times New Roman" w:hAnsi="Times New Roman" w:cs="Times New Roman"/>
          <w:sz w:val="26"/>
          <w:szCs w:val="26"/>
        </w:rPr>
        <w:t xml:space="preserve"> </w:t>
      </w:r>
      <w:r w:rsidR="00EB277C">
        <w:rPr>
          <w:rFonts w:ascii="Times New Roman" w:hAnsi="Times New Roman" w:cs="Times New Roman"/>
          <w:sz w:val="26"/>
          <w:szCs w:val="26"/>
        </w:rPr>
        <w:t>Российской Федерации и иными федеральными законами в сфере деятельности некоммерческих организаций;</w:t>
      </w:r>
    </w:p>
    <w:p w14:paraId="64C27278" w14:textId="079CE771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B277C">
        <w:rPr>
          <w:rFonts w:ascii="Times New Roman" w:hAnsi="Times New Roman" w:cs="Times New Roman"/>
          <w:sz w:val="26"/>
          <w:szCs w:val="26"/>
        </w:rPr>
        <w:t xml:space="preserve">непредставление или представление неполного комплекта документов, </w:t>
      </w:r>
      <w:r w:rsidR="00EB277C" w:rsidRPr="00521094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ar71" w:history="1">
        <w:r w:rsidR="00EB277C" w:rsidRPr="0052109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EB277C">
        <w:rPr>
          <w:rFonts w:ascii="Times New Roman" w:hAnsi="Times New Roman" w:cs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12AE5C52" w14:textId="7BAC47C7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B277C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или неполных сведений.</w:t>
      </w:r>
    </w:p>
    <w:p w14:paraId="4618752E" w14:textId="0046535D" w:rsidR="00EB277C" w:rsidRDefault="000033E0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EB277C">
        <w:rPr>
          <w:rFonts w:ascii="Times New Roman" w:hAnsi="Times New Roman" w:cs="Times New Roman"/>
          <w:sz w:val="26"/>
          <w:szCs w:val="26"/>
        </w:rPr>
        <w:t xml:space="preserve">. Отказ в утверждении устава казачьего общества не является препятствием для повторного направления главе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EB277C">
        <w:rPr>
          <w:rFonts w:ascii="Times New Roman" w:hAnsi="Times New Roman" w:cs="Times New Roman"/>
          <w:sz w:val="26"/>
          <w:szCs w:val="26"/>
        </w:rPr>
        <w:t xml:space="preserve"> представления об утверждении устава казачьего общества и документов, предусмотренных </w:t>
      </w:r>
      <w:hyperlink w:anchor="Par66" w:history="1">
        <w:r w:rsidR="00EB277C" w:rsidRPr="00521094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="00EB277C" w:rsidRPr="0052109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1" w:history="1">
        <w:r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EB277C" w:rsidRPr="00521094">
        <w:rPr>
          <w:rFonts w:ascii="Times New Roman" w:hAnsi="Times New Roman" w:cs="Times New Roman"/>
          <w:sz w:val="26"/>
          <w:szCs w:val="26"/>
        </w:rPr>
        <w:t xml:space="preserve"> </w:t>
      </w:r>
      <w:r w:rsidR="00EB277C">
        <w:rPr>
          <w:rFonts w:ascii="Times New Roman" w:hAnsi="Times New Roman" w:cs="Times New Roman"/>
          <w:sz w:val="26"/>
          <w:szCs w:val="26"/>
        </w:rPr>
        <w:t>настоящего Положения, при условии устранения оснований, послуживших причиной для принятия указанного решения.</w:t>
      </w:r>
    </w:p>
    <w:p w14:paraId="335432D0" w14:textId="1FF134C9" w:rsidR="00EB277C" w:rsidRPr="00521094" w:rsidRDefault="00EB277C" w:rsidP="00637BA5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ar66" w:history="1">
        <w:r w:rsidRPr="00521094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0033E0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52109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1" w:history="1">
        <w:r w:rsidR="000033E0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521094">
        <w:rPr>
          <w:rFonts w:ascii="Times New Roman" w:hAnsi="Times New Roman" w:cs="Times New Roman"/>
          <w:sz w:val="26"/>
          <w:szCs w:val="26"/>
        </w:rPr>
        <w:t xml:space="preserve"> настоящего Положения, и </w:t>
      </w:r>
      <w:r w:rsidRPr="00521094">
        <w:rPr>
          <w:rFonts w:ascii="Times New Roman" w:hAnsi="Times New Roman" w:cs="Times New Roman"/>
          <w:sz w:val="26"/>
          <w:szCs w:val="26"/>
        </w:rPr>
        <w:lastRenderedPageBreak/>
        <w:t>принятие по этому представлению решения осуществляется в порядке, предусмотренном</w:t>
      </w:r>
      <w:r w:rsidR="000033E0">
        <w:rPr>
          <w:rFonts w:ascii="Times New Roman" w:hAnsi="Times New Roman" w:cs="Times New Roman"/>
          <w:sz w:val="26"/>
          <w:szCs w:val="26"/>
        </w:rPr>
        <w:t xml:space="preserve"> пунктами 1</w:t>
      </w:r>
      <w:r w:rsidR="00E65BE3">
        <w:rPr>
          <w:rFonts w:ascii="Times New Roman" w:hAnsi="Times New Roman" w:cs="Times New Roman"/>
          <w:sz w:val="26"/>
          <w:szCs w:val="26"/>
        </w:rPr>
        <w:t>5</w:t>
      </w:r>
      <w:r w:rsidR="000033E0">
        <w:rPr>
          <w:rFonts w:ascii="Times New Roman" w:hAnsi="Times New Roman" w:cs="Times New Roman"/>
          <w:sz w:val="26"/>
          <w:szCs w:val="26"/>
        </w:rPr>
        <w:t xml:space="preserve"> – 22 </w:t>
      </w:r>
      <w:r w:rsidRPr="00521094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14:paraId="402E2BE1" w14:textId="77777777" w:rsidR="00EB277C" w:rsidRDefault="00EB277C" w:rsidP="000033E0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Предельное количество повторных направлений представлений об утверждении устава казачьего общества и документов не ограничено.</w:t>
      </w:r>
    </w:p>
    <w:p w14:paraId="46563A2B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025EE1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FEE714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F3E885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2C12B4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88EFDC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D8033D5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EFF2E65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C045A8C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9899E66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51BE4EF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6CF2509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6238404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5E1C8B7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E1762E7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A99BC33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05FE53D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6BB3473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719EDDE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6F1956B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92E9FCA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F9FD5AD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9495DA6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206006A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F44DBB1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72E5776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C74D1CF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4341540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26E4D82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015CEDC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590A400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82BDFE0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ED1DB2D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1DF9B0C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ADA476F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01101F6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C69ED45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60BE70E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73FF7DC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A6BF1E5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70F814E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6BD1A2C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EF8FAFB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3ECE7E7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93D1991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ABD0E25" w14:textId="77777777" w:rsidR="00637BA5" w:rsidRDefault="00637BA5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0D65BCF" w14:textId="580AA086" w:rsidR="00EB277C" w:rsidRDefault="00EB277C" w:rsidP="00EB2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47C37347" w14:textId="3ED812D9" w:rsidR="00EB277C" w:rsidRDefault="00EB277C" w:rsidP="0063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  <w:r w:rsidR="00637B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согласовании</w:t>
      </w:r>
    </w:p>
    <w:p w14:paraId="5F80F911" w14:textId="7F80776E" w:rsidR="00EB277C" w:rsidRDefault="00EB277C" w:rsidP="0063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утверждении уставов</w:t>
      </w:r>
      <w:r w:rsidR="00637B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казачьих обществ,</w:t>
      </w:r>
    </w:p>
    <w:p w14:paraId="4E918112" w14:textId="77777777" w:rsidR="00637BA5" w:rsidRDefault="00EB277C" w:rsidP="0063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создаваемых (действующих)на территории </w:t>
      </w:r>
    </w:p>
    <w:p w14:paraId="06C1EA3E" w14:textId="13C6D978" w:rsidR="00EB277C" w:rsidRDefault="00521094" w:rsidP="0063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EB277C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14:paraId="5843FCED" w14:textId="77777777" w:rsidR="00EB277C" w:rsidRDefault="00EB277C" w:rsidP="00EB2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EB277C" w14:paraId="0E045B82" w14:textId="77777777">
        <w:tc>
          <w:tcPr>
            <w:tcW w:w="4479" w:type="dxa"/>
            <w:vMerge w:val="restart"/>
          </w:tcPr>
          <w:p w14:paraId="434AF6F9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</w:tcPr>
          <w:p w14:paraId="2DF1975C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14:paraId="2848634A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15D091" w14:textId="38C28214" w:rsidR="00EB277C" w:rsidRDefault="0063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="00EB277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14:paraId="6BEF3DD7" w14:textId="725CC7FA" w:rsidR="00EB277C" w:rsidRDefault="0052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r w:rsidR="00EB2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EB277C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</w:p>
          <w:p w14:paraId="542441FD" w14:textId="3E7B439E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______________ </w:t>
            </w:r>
            <w:r w:rsidR="00637BA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</w:t>
            </w:r>
          </w:p>
        </w:tc>
      </w:tr>
      <w:tr w:rsidR="00EB277C" w14:paraId="5F3B3128" w14:textId="77777777">
        <w:tc>
          <w:tcPr>
            <w:tcW w:w="4479" w:type="dxa"/>
            <w:vMerge/>
          </w:tcPr>
          <w:p w14:paraId="58374079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</w:tcPr>
          <w:p w14:paraId="5AB14F47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77C" w14:paraId="73AA2B4E" w14:textId="77777777">
        <w:tc>
          <w:tcPr>
            <w:tcW w:w="4479" w:type="dxa"/>
            <w:vMerge/>
          </w:tcPr>
          <w:p w14:paraId="7CD9A79D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</w:tcPr>
          <w:p w14:paraId="45003B4E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34EFF02F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DE1489" w14:textId="7D335607" w:rsidR="00EB277C" w:rsidRDefault="0063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Атаманом Приморского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отдельского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5783C83" w14:textId="34B202C5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Казачьего общества Уссурийского войскового казачьего общества</w:t>
            </w:r>
          </w:p>
          <w:p w14:paraId="29C6C754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D9A939" w14:textId="0D9633EC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3E3DC307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14:paraId="626FBCC8" w14:textId="1D03FD62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письмо от _____________ </w:t>
            </w:r>
            <w:r w:rsidR="00637BA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</w:t>
            </w:r>
          </w:p>
        </w:tc>
      </w:tr>
      <w:tr w:rsidR="00EB277C" w14:paraId="4AFC7EA0" w14:textId="77777777">
        <w:tc>
          <w:tcPr>
            <w:tcW w:w="4479" w:type="dxa"/>
            <w:vMerge/>
          </w:tcPr>
          <w:p w14:paraId="624C49B1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</w:tcPr>
          <w:p w14:paraId="23B3FCF8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77C" w14:paraId="37B9D020" w14:textId="77777777">
        <w:tc>
          <w:tcPr>
            <w:tcW w:w="4479" w:type="dxa"/>
            <w:vMerge/>
          </w:tcPr>
          <w:p w14:paraId="5392935F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</w:tcPr>
          <w:p w14:paraId="510B4097" w14:textId="5DB61A1C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77C" w14:paraId="2CF5D95D" w14:textId="77777777">
        <w:tc>
          <w:tcPr>
            <w:tcW w:w="9071" w:type="dxa"/>
            <w:gridSpan w:val="2"/>
          </w:tcPr>
          <w:p w14:paraId="6E722B59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77C" w14:paraId="6FB30C72" w14:textId="77777777">
        <w:tc>
          <w:tcPr>
            <w:tcW w:w="9071" w:type="dxa"/>
            <w:gridSpan w:val="2"/>
          </w:tcPr>
          <w:p w14:paraId="6EA08B24" w14:textId="77777777" w:rsidR="00EB277C" w:rsidRDefault="00EB277C" w:rsidP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Par132"/>
            <w:bookmarkEnd w:id="11"/>
            <w:r>
              <w:rPr>
                <w:rFonts w:ascii="Times New Roman" w:hAnsi="Times New Roman" w:cs="Times New Roman"/>
                <w:sz w:val="26"/>
                <w:szCs w:val="26"/>
              </w:rPr>
              <w:t>УСТАВ</w:t>
            </w:r>
          </w:p>
          <w:p w14:paraId="2006D36D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E9AD14" w14:textId="2C211E5A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14:paraId="5FA19FBF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казачьего общества)</w:t>
            </w:r>
          </w:p>
          <w:p w14:paraId="567A472A" w14:textId="77777777" w:rsidR="00EB277C" w:rsidRDefault="00EB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62B8A3" w14:textId="77777777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7387D3" w14:textId="77777777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BEFBB3" w14:textId="77777777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A5F42D" w14:textId="77777777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2A1AFD" w14:textId="77777777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0D66A" w14:textId="77777777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94ADAD" w14:textId="77777777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EA5419" w14:textId="77777777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9A3706" w14:textId="77777777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2ABEBD" w14:textId="77777777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6A8F9E" w14:textId="77777777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1FB37" w14:textId="77777777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325CBF" w14:textId="77777777" w:rsidR="00637BA5" w:rsidRDefault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23BA5D" w14:textId="77777777" w:rsidR="00637BA5" w:rsidRDefault="00637BA5" w:rsidP="0063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08FBDD" w14:textId="2C14E862" w:rsidR="00EB277C" w:rsidRDefault="00EB277C" w:rsidP="0063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20_____ год</w:t>
            </w:r>
          </w:p>
        </w:tc>
      </w:tr>
    </w:tbl>
    <w:p w14:paraId="42F17656" w14:textId="77777777" w:rsidR="00EB277C" w:rsidRDefault="00EB277C" w:rsidP="00F0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277C" w:rsidSect="007726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2C"/>
    <w:rsid w:val="000033E0"/>
    <w:rsid w:val="00212BB4"/>
    <w:rsid w:val="0022328C"/>
    <w:rsid w:val="003D7449"/>
    <w:rsid w:val="00521094"/>
    <w:rsid w:val="0058688B"/>
    <w:rsid w:val="00637BA5"/>
    <w:rsid w:val="00674223"/>
    <w:rsid w:val="00772631"/>
    <w:rsid w:val="008551F7"/>
    <w:rsid w:val="00873732"/>
    <w:rsid w:val="00943ADA"/>
    <w:rsid w:val="00D8782C"/>
    <w:rsid w:val="00DA1EC3"/>
    <w:rsid w:val="00E65BE3"/>
    <w:rsid w:val="00EB277C"/>
    <w:rsid w:val="00EC0C5C"/>
    <w:rsid w:val="00EE51C6"/>
    <w:rsid w:val="00F052B1"/>
    <w:rsid w:val="00F06403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5DD6EF8E71E784935E49A03670C453A0E43E2655E98C4CF3642A0E5900D64BA4963236B8B14D4E2285E84823F4B9F5BD7980E1A17508T6z8F" TargetMode="External"/><Relationship Id="rId13" Type="http://schemas.openxmlformats.org/officeDocument/2006/relationships/hyperlink" Target="consultantplus://offline/ref=25C05DD6EF8E71E784935E49A03670C453A0E43E2655E98C4CF3642A0E5900D64BA4963737B9B81F1B6D84B40C75E7B9F4BD7B82FDTAz1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05DD6EF8E71E784935E49A03670C453A0E43E2655E98C4CF3642A0E5900D64BA4963737B9B81F1B6D84B40C75E7B9F4BD7B82FDTAz1F" TargetMode="External"/><Relationship Id="rId12" Type="http://schemas.openxmlformats.org/officeDocument/2006/relationships/hyperlink" Target="consultantplus://offline/ref=25C05DD6EF8E71E784935E49A03670C453A0E43E2655E98C4CF3642A0E5900D64BA4963236B8B14D4E2285E84823F4B9F5BD7980E1A17508T6z8F" TargetMode="External"/><Relationship Id="rId17" Type="http://schemas.openxmlformats.org/officeDocument/2006/relationships/hyperlink" Target="consultantplus://offline/ref=25C05DD6EF8E71E784935E49A03670C453A0E43E2655E98C4CF3642A0E5900D659A4CE3E36BBAD4B4837D3B90ET7z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C05DD6EF8E71E784935E49A03670C453A0E43E2655E98C4CF3642A0E5900D659A4CE3E36BBAD4B4837D3B90ET7z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05DD6EF8E71E784935E49A03670C453A0E43E2655E98C4CF3642A0E5900D64BA4963236B8B14D4E2285E84823F4B9F5BD7980E1A17508T6z8F" TargetMode="External"/><Relationship Id="rId11" Type="http://schemas.openxmlformats.org/officeDocument/2006/relationships/hyperlink" Target="consultantplus://offline/ref=25C05DD6EF8E71E784935E49A03670C453A0E43E2655E98C4CF3642A0E5900D64BA4963737B9B81F1B6D84B40C75E7B9F4BD7B82FDTAz1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5C05DD6EF8E71E784935E49A03670C453A0E43E2655E98C4CF3642A0E5900D64BA4963737B9B81F1B6D84B40C75E7B9F4BD7B82FDTAz1F" TargetMode="External"/><Relationship Id="rId10" Type="http://schemas.openxmlformats.org/officeDocument/2006/relationships/hyperlink" Target="consultantplus://offline/ref=25C05DD6EF8E71E784935E49A03670C453A0E43E2655E98C4CF3642A0E5900D64BA4963236B8B14D4E2285E84823F4B9F5BD7980E1A17508T6z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C05DD6EF8E71E784935E49A03670C453A0E43E2655E98C4CF3642A0E5900D64BA4963737B9B81F1B6D84B40C75E7B9F4BD7B82FDTAz1F" TargetMode="External"/><Relationship Id="rId14" Type="http://schemas.openxmlformats.org/officeDocument/2006/relationships/hyperlink" Target="consultantplus://offline/ref=25C05DD6EF8E71E784935E49A03670C453A0E43E2655E98C4CF3642A0E5900D64BA4963236B8B14D4E2285E84823F4B9F5BD7980E1A17508T6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Pokrovskaya</dc:creator>
  <cp:lastModifiedBy>Yaykova</cp:lastModifiedBy>
  <cp:revision>2</cp:revision>
  <cp:lastPrinted>2022-02-03T09:47:00Z</cp:lastPrinted>
  <dcterms:created xsi:type="dcterms:W3CDTF">2022-02-03T23:23:00Z</dcterms:created>
  <dcterms:modified xsi:type="dcterms:W3CDTF">2022-02-03T23:23:00Z</dcterms:modified>
</cp:coreProperties>
</file>