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FD" w:rsidRDefault="00784C15">
      <w:pPr>
        <w:pStyle w:val="ConsPlusTitlePage"/>
      </w:pPr>
      <w:bookmarkStart w:id="0" w:name="_GoBack"/>
      <w:bookmarkEnd w:id="0"/>
      <w:r>
        <w:t xml:space="preserve"> </w:t>
      </w:r>
      <w:r w:rsidR="000853FD">
        <w:br/>
      </w:r>
    </w:p>
    <w:p w:rsidR="000853FD" w:rsidRDefault="000853FD">
      <w:pPr>
        <w:pStyle w:val="ConsPlusNormal"/>
        <w:jc w:val="both"/>
        <w:outlineLvl w:val="0"/>
      </w:pPr>
    </w:p>
    <w:p w:rsidR="004B366F" w:rsidRPr="001E4130" w:rsidRDefault="004B366F" w:rsidP="004B366F">
      <w:pPr>
        <w:tabs>
          <w:tab w:val="left" w:pos="4820"/>
        </w:tabs>
      </w:pPr>
      <w:r>
        <w:rPr>
          <w:noProof/>
        </w:rPr>
        <w:drawing>
          <wp:anchor distT="0" distB="0" distL="114300" distR="114300" simplePos="0" relativeHeight="251659264" behindDoc="0" locked="0" layoutInCell="1" allowOverlap="0">
            <wp:simplePos x="0" y="0"/>
            <wp:positionH relativeFrom="column">
              <wp:posOffset>2790825</wp:posOffset>
            </wp:positionH>
            <wp:positionV relativeFrom="paragraph">
              <wp:posOffset>-461010</wp:posOffset>
            </wp:positionV>
            <wp:extent cx="610870" cy="815340"/>
            <wp:effectExtent l="0" t="0" r="0" b="381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7">
                      <a:lum bright="-6000" contrast="42000"/>
                      <a:extLst>
                        <a:ext uri="{28A0092B-C50C-407E-A947-70E740481C1C}">
                          <a14:useLocalDpi xmlns:a14="http://schemas.microsoft.com/office/drawing/2010/main" val="0"/>
                        </a:ext>
                      </a:extLst>
                    </a:blip>
                    <a:srcRect/>
                    <a:stretch>
                      <a:fillRect/>
                    </a:stretch>
                  </pic:blipFill>
                  <pic:spPr bwMode="auto">
                    <a:xfrm>
                      <a:off x="0" y="0"/>
                      <a:ext cx="61087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366F" w:rsidRPr="001E4130" w:rsidRDefault="004B366F" w:rsidP="004B366F"/>
    <w:p w:rsidR="004B366F" w:rsidRDefault="00BE33D7" w:rsidP="004B366F">
      <w:pPr>
        <w:jc w:val="center"/>
        <w:rPr>
          <w:b/>
          <w:spacing w:val="40"/>
          <w:sz w:val="32"/>
        </w:rPr>
      </w:pPr>
      <w:r>
        <w:rPr>
          <w:b/>
          <w:spacing w:val="40"/>
          <w:sz w:val="32"/>
        </w:rPr>
        <w:t xml:space="preserve"> </w:t>
      </w:r>
      <w:r w:rsidR="004327D7">
        <w:rPr>
          <w:b/>
          <w:spacing w:val="40"/>
          <w:sz w:val="32"/>
        </w:rPr>
        <w:t>АДМИНИСТРАЦИЯ</w:t>
      </w:r>
    </w:p>
    <w:p w:rsidR="004B366F" w:rsidRDefault="004B366F" w:rsidP="004B366F">
      <w:pPr>
        <w:jc w:val="center"/>
        <w:rPr>
          <w:b/>
          <w:spacing w:val="40"/>
          <w:sz w:val="32"/>
        </w:rPr>
      </w:pPr>
      <w:r>
        <w:rPr>
          <w:b/>
          <w:spacing w:val="40"/>
          <w:sz w:val="32"/>
        </w:rPr>
        <w:t>ЧУГУЕВСКОГО МУНИЦИПАЛЬНОГО РАЙОНА</w:t>
      </w:r>
    </w:p>
    <w:p w:rsidR="004B366F" w:rsidRDefault="004B366F" w:rsidP="004B366F">
      <w:pPr>
        <w:jc w:val="center"/>
        <w:rPr>
          <w:b/>
          <w:spacing w:val="40"/>
          <w:sz w:val="32"/>
        </w:rPr>
      </w:pPr>
      <w:r>
        <w:rPr>
          <w:b/>
          <w:spacing w:val="40"/>
          <w:sz w:val="32"/>
        </w:rPr>
        <w:t>ПРИМОРСКОГО КРАЯ</w:t>
      </w:r>
    </w:p>
    <w:p w:rsidR="004B366F" w:rsidRDefault="004B366F" w:rsidP="004B366F">
      <w:pPr>
        <w:jc w:val="center"/>
        <w:rPr>
          <w:b/>
          <w:spacing w:val="80"/>
          <w:sz w:val="16"/>
        </w:rPr>
      </w:pPr>
    </w:p>
    <w:p w:rsidR="004B366F" w:rsidRDefault="004B366F" w:rsidP="004B366F">
      <w:pPr>
        <w:jc w:val="center"/>
        <w:rPr>
          <w:b/>
          <w:spacing w:val="80"/>
          <w:sz w:val="16"/>
        </w:rPr>
      </w:pPr>
    </w:p>
    <w:p w:rsidR="004B366F" w:rsidRPr="00814279" w:rsidRDefault="004B366F" w:rsidP="004B366F">
      <w:pPr>
        <w:jc w:val="center"/>
        <w:rPr>
          <w:b/>
          <w:spacing w:val="70"/>
          <w:sz w:val="28"/>
        </w:rPr>
      </w:pPr>
      <w:r w:rsidRPr="00814279">
        <w:rPr>
          <w:b/>
          <w:spacing w:val="70"/>
          <w:sz w:val="28"/>
        </w:rPr>
        <w:t>ПОСТАНОВЛЕНИЕ</w:t>
      </w:r>
    </w:p>
    <w:p w:rsidR="004B366F" w:rsidRPr="004D34AB" w:rsidRDefault="004B366F" w:rsidP="004B366F">
      <w:pPr>
        <w:jc w:val="center"/>
        <w:rPr>
          <w:sz w:val="16"/>
          <w:szCs w:val="16"/>
        </w:rPr>
      </w:pPr>
    </w:p>
    <w:p w:rsidR="004B366F" w:rsidRPr="004D34AB" w:rsidRDefault="004B366F" w:rsidP="004B366F">
      <w:pPr>
        <w:jc w:val="center"/>
        <w:rPr>
          <w:sz w:val="16"/>
          <w:szCs w:val="16"/>
        </w:rPr>
      </w:pPr>
    </w:p>
    <w:p w:rsidR="004B366F" w:rsidRDefault="004B366F" w:rsidP="004B366F">
      <w:pPr>
        <w:jc w:val="both"/>
      </w:pPr>
      <w:r>
        <w:rPr>
          <w:sz w:val="26"/>
          <w:szCs w:val="26"/>
        </w:rPr>
        <w:t xml:space="preserve">                                                         </w:t>
      </w:r>
      <w:r>
        <w:rPr>
          <w:szCs w:val="22"/>
        </w:rPr>
        <w:t xml:space="preserve">с. Чугуевка    </w:t>
      </w:r>
      <w:r>
        <w:rPr>
          <w:sz w:val="22"/>
          <w:szCs w:val="22"/>
        </w:rPr>
        <w:t xml:space="preserve">  </w:t>
      </w:r>
      <w:r>
        <w:t xml:space="preserve">                                  </w:t>
      </w:r>
    </w:p>
    <w:p w:rsidR="004B366F" w:rsidRPr="006C22F4" w:rsidRDefault="004B366F" w:rsidP="004B366F">
      <w:pPr>
        <w:jc w:val="both"/>
        <w:rPr>
          <w:sz w:val="28"/>
          <w:szCs w:val="28"/>
        </w:rPr>
      </w:pPr>
    </w:p>
    <w:p w:rsidR="004B366F" w:rsidRPr="006C22F4" w:rsidRDefault="004B366F" w:rsidP="004B366F">
      <w:pPr>
        <w:tabs>
          <w:tab w:val="left" w:pos="4820"/>
          <w:tab w:val="left" w:pos="9639"/>
        </w:tabs>
        <w:rPr>
          <w:sz w:val="28"/>
          <w:szCs w:val="28"/>
        </w:rPr>
      </w:pPr>
    </w:p>
    <w:p w:rsidR="004B366F" w:rsidRPr="000B0744" w:rsidRDefault="004B366F" w:rsidP="004B366F">
      <w:pPr>
        <w:pStyle w:val="a3"/>
        <w:jc w:val="center"/>
        <w:rPr>
          <w:b/>
          <w:sz w:val="26"/>
          <w:szCs w:val="26"/>
        </w:rPr>
      </w:pPr>
      <w:r>
        <w:rPr>
          <w:b/>
          <w:sz w:val="28"/>
          <w:szCs w:val="28"/>
        </w:rPr>
        <w:t xml:space="preserve">               </w:t>
      </w:r>
      <w:r w:rsidRPr="000B0744">
        <w:rPr>
          <w:b/>
          <w:sz w:val="26"/>
          <w:szCs w:val="26"/>
        </w:rPr>
        <w:t xml:space="preserve">Об утверждении Порядка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r w:rsidR="00051674" w:rsidRPr="000B0744">
        <w:rPr>
          <w:b/>
          <w:sz w:val="26"/>
          <w:szCs w:val="26"/>
        </w:rPr>
        <w:t>финансового управления администрации Чугуевского муниципального района</w:t>
      </w:r>
      <w:r w:rsidR="003D662F" w:rsidRPr="000B0744">
        <w:rPr>
          <w:b/>
          <w:sz w:val="26"/>
          <w:szCs w:val="26"/>
        </w:rPr>
        <w:t xml:space="preserve"> Приморского края</w:t>
      </w:r>
    </w:p>
    <w:p w:rsidR="004B366F" w:rsidRPr="000B0744" w:rsidRDefault="004B366F" w:rsidP="004B366F">
      <w:pPr>
        <w:pStyle w:val="a3"/>
        <w:jc w:val="both"/>
        <w:rPr>
          <w:b/>
          <w:sz w:val="26"/>
          <w:szCs w:val="26"/>
        </w:rPr>
      </w:pPr>
    </w:p>
    <w:p w:rsidR="004B366F" w:rsidRPr="000B0744" w:rsidRDefault="004B366F" w:rsidP="004B366F">
      <w:pPr>
        <w:pStyle w:val="a3"/>
        <w:spacing w:line="360" w:lineRule="auto"/>
        <w:jc w:val="both"/>
        <w:rPr>
          <w:sz w:val="26"/>
          <w:szCs w:val="26"/>
        </w:rPr>
      </w:pPr>
      <w:r w:rsidRPr="000B0744">
        <w:rPr>
          <w:sz w:val="26"/>
          <w:szCs w:val="26"/>
        </w:rPr>
        <w:t xml:space="preserve">            В соответствии со статьей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Российской Федерации от 12 марта 2018 года</w:t>
      </w:r>
      <w:r w:rsidR="003D6463" w:rsidRPr="000B0744">
        <w:rPr>
          <w:sz w:val="26"/>
          <w:szCs w:val="26"/>
        </w:rPr>
        <w:t xml:space="preserve"> </w:t>
      </w:r>
      <w:r w:rsidRPr="000B0744">
        <w:rPr>
          <w:sz w:val="26"/>
          <w:szCs w:val="26"/>
        </w:rPr>
        <w:t xml:space="preserve">№14н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в целях совершенствования контрольной деятельности, упорядочивания процедуры проведения органом внутреннего муниципального финансового контроля плановых и внеплановых проверок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и руководствуясь  статьей 32 Устава Чугуевского муниципального района, администрация Чугуевского муниципального района </w:t>
      </w:r>
    </w:p>
    <w:p w:rsidR="004B366F" w:rsidRPr="000B0744" w:rsidRDefault="004B366F" w:rsidP="004B366F">
      <w:pPr>
        <w:spacing w:line="360" w:lineRule="auto"/>
        <w:jc w:val="both"/>
        <w:rPr>
          <w:b/>
          <w:sz w:val="26"/>
          <w:szCs w:val="26"/>
        </w:rPr>
      </w:pPr>
      <w:r w:rsidRPr="000B0744">
        <w:rPr>
          <w:bCs/>
          <w:sz w:val="26"/>
          <w:szCs w:val="26"/>
        </w:rPr>
        <w:lastRenderedPageBreak/>
        <w:t>ПОСТАНОВЛЯЕТ:</w:t>
      </w:r>
      <w:r w:rsidRPr="000B0744">
        <w:rPr>
          <w:sz w:val="26"/>
          <w:szCs w:val="26"/>
        </w:rPr>
        <w:br/>
      </w:r>
      <w:r w:rsidR="003D662F" w:rsidRPr="000B0744">
        <w:rPr>
          <w:sz w:val="26"/>
          <w:szCs w:val="26"/>
        </w:rPr>
        <w:t xml:space="preserve">          </w:t>
      </w:r>
      <w:r w:rsidRPr="000B0744">
        <w:rPr>
          <w:sz w:val="26"/>
          <w:szCs w:val="26"/>
        </w:rPr>
        <w:t>1. Утвердить 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w:t>
      </w:r>
      <w:r w:rsidRPr="000B0744">
        <w:rPr>
          <w:b/>
          <w:sz w:val="26"/>
          <w:szCs w:val="26"/>
        </w:rPr>
        <w:t xml:space="preserve">  (</w:t>
      </w:r>
      <w:r w:rsidRPr="000B0744">
        <w:rPr>
          <w:sz w:val="26"/>
          <w:szCs w:val="26"/>
        </w:rPr>
        <w:t>прилагается).</w:t>
      </w:r>
    </w:p>
    <w:p w:rsidR="004B366F" w:rsidRPr="000B0744" w:rsidRDefault="003D662F" w:rsidP="004B366F">
      <w:pPr>
        <w:spacing w:line="360" w:lineRule="auto"/>
        <w:jc w:val="both"/>
        <w:rPr>
          <w:bCs/>
          <w:sz w:val="26"/>
          <w:szCs w:val="26"/>
        </w:rPr>
      </w:pPr>
      <w:r w:rsidRPr="000B0744">
        <w:rPr>
          <w:sz w:val="26"/>
          <w:szCs w:val="26"/>
        </w:rPr>
        <w:t xml:space="preserve">         </w:t>
      </w:r>
      <w:r w:rsidR="004B366F" w:rsidRPr="000B0744">
        <w:rPr>
          <w:sz w:val="26"/>
          <w:szCs w:val="26"/>
        </w:rPr>
        <w:t>2. Настоящее постановление подлежит официальному опубликованию и размещению на официальном сайте  Чугуевского муниципального района  в сети Интернет.</w:t>
      </w:r>
    </w:p>
    <w:p w:rsidR="004B366F" w:rsidRPr="000B0744" w:rsidRDefault="003D662F" w:rsidP="004B366F">
      <w:pPr>
        <w:spacing w:line="360" w:lineRule="auto"/>
        <w:jc w:val="both"/>
        <w:rPr>
          <w:sz w:val="26"/>
          <w:szCs w:val="26"/>
        </w:rPr>
      </w:pPr>
      <w:r w:rsidRPr="000B0744">
        <w:rPr>
          <w:sz w:val="26"/>
          <w:szCs w:val="26"/>
        </w:rPr>
        <w:t xml:space="preserve">         </w:t>
      </w:r>
      <w:r w:rsidR="004B366F" w:rsidRPr="000B0744">
        <w:rPr>
          <w:sz w:val="26"/>
          <w:szCs w:val="26"/>
        </w:rPr>
        <w:t>3. Контроль за исполнением настоящего постановления оставляю за собой.</w:t>
      </w:r>
    </w:p>
    <w:p w:rsidR="004B366F" w:rsidRPr="000B0744" w:rsidRDefault="004B366F" w:rsidP="004B366F">
      <w:pPr>
        <w:spacing w:line="360" w:lineRule="auto"/>
        <w:jc w:val="both"/>
        <w:rPr>
          <w:sz w:val="26"/>
          <w:szCs w:val="26"/>
        </w:rPr>
      </w:pPr>
    </w:p>
    <w:p w:rsidR="00051674" w:rsidRPr="000B0744" w:rsidRDefault="00051674" w:rsidP="00051674">
      <w:pPr>
        <w:rPr>
          <w:sz w:val="26"/>
          <w:szCs w:val="26"/>
        </w:rPr>
      </w:pPr>
      <w:r w:rsidRPr="000B0744">
        <w:rPr>
          <w:sz w:val="26"/>
          <w:szCs w:val="26"/>
        </w:rPr>
        <w:t xml:space="preserve">Глава Чугуевского </w:t>
      </w:r>
    </w:p>
    <w:p w:rsidR="00051674" w:rsidRPr="000B0744" w:rsidRDefault="00051674" w:rsidP="00051674">
      <w:pPr>
        <w:rPr>
          <w:sz w:val="26"/>
          <w:szCs w:val="26"/>
        </w:rPr>
      </w:pPr>
      <w:r w:rsidRPr="000B0744">
        <w:rPr>
          <w:sz w:val="26"/>
          <w:szCs w:val="26"/>
        </w:rPr>
        <w:t xml:space="preserve">муниципального района, </w:t>
      </w:r>
    </w:p>
    <w:p w:rsidR="004B366F" w:rsidRPr="000B0744" w:rsidRDefault="00051674" w:rsidP="00051674">
      <w:pPr>
        <w:jc w:val="both"/>
        <w:rPr>
          <w:sz w:val="26"/>
          <w:szCs w:val="26"/>
        </w:rPr>
      </w:pPr>
      <w:r w:rsidRPr="000B0744">
        <w:rPr>
          <w:sz w:val="26"/>
          <w:szCs w:val="26"/>
        </w:rPr>
        <w:t>глава администрации</w:t>
      </w:r>
      <w:r w:rsidRPr="000B0744">
        <w:rPr>
          <w:rFonts w:eastAsia="Calibri"/>
          <w:sz w:val="26"/>
          <w:szCs w:val="26"/>
        </w:rPr>
        <w:t xml:space="preserve">                                                              </w:t>
      </w:r>
      <w:proofErr w:type="spellStart"/>
      <w:r w:rsidRPr="000B0744">
        <w:rPr>
          <w:rFonts w:eastAsia="Calibri"/>
          <w:sz w:val="26"/>
          <w:szCs w:val="26"/>
        </w:rPr>
        <w:t>Р.Ю.Деменёв</w:t>
      </w:r>
      <w:proofErr w:type="spellEnd"/>
      <w:r w:rsidR="004B366F" w:rsidRPr="000B0744">
        <w:rPr>
          <w:rFonts w:eastAsia="Calibri"/>
          <w:sz w:val="26"/>
          <w:szCs w:val="26"/>
        </w:rPr>
        <w:t xml:space="preserve">                         </w:t>
      </w:r>
      <w:r w:rsidR="004B366F" w:rsidRPr="000B0744">
        <w:rPr>
          <w:rFonts w:eastAsia="Calibri"/>
          <w:sz w:val="26"/>
          <w:szCs w:val="26"/>
        </w:rPr>
        <w:tab/>
        <w:t xml:space="preserve">                                           </w:t>
      </w: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Pr="000B0744" w:rsidRDefault="004B366F" w:rsidP="004B366F">
      <w:pPr>
        <w:jc w:val="both"/>
        <w:rPr>
          <w:sz w:val="26"/>
          <w:szCs w:val="26"/>
        </w:rPr>
      </w:pPr>
    </w:p>
    <w:p w:rsidR="004B366F" w:rsidRDefault="004B366F"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Default="000B0744" w:rsidP="004B366F">
      <w:pPr>
        <w:jc w:val="both"/>
        <w:rPr>
          <w:sz w:val="26"/>
          <w:szCs w:val="26"/>
        </w:rPr>
      </w:pPr>
    </w:p>
    <w:p w:rsidR="000B0744" w:rsidRPr="000B0744" w:rsidRDefault="000B0744" w:rsidP="004B366F">
      <w:pPr>
        <w:jc w:val="both"/>
        <w:rPr>
          <w:sz w:val="26"/>
          <w:szCs w:val="26"/>
        </w:rPr>
      </w:pPr>
    </w:p>
    <w:p w:rsidR="004B366F" w:rsidRPr="000B0744" w:rsidRDefault="004B366F" w:rsidP="004B366F">
      <w:pPr>
        <w:jc w:val="both"/>
        <w:rPr>
          <w:sz w:val="26"/>
          <w:szCs w:val="26"/>
        </w:rPr>
      </w:pPr>
    </w:p>
    <w:p w:rsidR="004B366F" w:rsidRDefault="004B366F" w:rsidP="004B366F">
      <w:pPr>
        <w:jc w:val="both"/>
        <w:rPr>
          <w:sz w:val="28"/>
          <w:szCs w:val="28"/>
        </w:rPr>
      </w:pPr>
    </w:p>
    <w:p w:rsidR="004B366F" w:rsidRDefault="004B366F" w:rsidP="004B366F">
      <w:pPr>
        <w:jc w:val="both"/>
        <w:rPr>
          <w:sz w:val="28"/>
          <w:szCs w:val="28"/>
        </w:rPr>
      </w:pPr>
    </w:p>
    <w:p w:rsidR="004B366F" w:rsidRDefault="004B366F" w:rsidP="004B366F">
      <w:pPr>
        <w:jc w:val="both"/>
        <w:rPr>
          <w:sz w:val="28"/>
          <w:szCs w:val="28"/>
        </w:rPr>
      </w:pPr>
    </w:p>
    <w:p w:rsidR="003D662F" w:rsidRDefault="003D662F" w:rsidP="004B366F">
      <w:pPr>
        <w:widowControl w:val="0"/>
        <w:autoSpaceDE w:val="0"/>
        <w:autoSpaceDN w:val="0"/>
        <w:adjustRightInd w:val="0"/>
        <w:jc w:val="right"/>
        <w:outlineLvl w:val="0"/>
        <w:rPr>
          <w:sz w:val="22"/>
          <w:szCs w:val="22"/>
        </w:rPr>
      </w:pPr>
    </w:p>
    <w:p w:rsidR="004B366F" w:rsidRPr="003D6463" w:rsidRDefault="004B366F" w:rsidP="004B366F">
      <w:pPr>
        <w:widowControl w:val="0"/>
        <w:autoSpaceDE w:val="0"/>
        <w:autoSpaceDN w:val="0"/>
        <w:adjustRightInd w:val="0"/>
        <w:jc w:val="right"/>
        <w:outlineLvl w:val="0"/>
        <w:rPr>
          <w:sz w:val="22"/>
          <w:szCs w:val="22"/>
        </w:rPr>
      </w:pPr>
      <w:r w:rsidRPr="003D6463">
        <w:rPr>
          <w:sz w:val="22"/>
          <w:szCs w:val="22"/>
        </w:rPr>
        <w:lastRenderedPageBreak/>
        <w:t xml:space="preserve">Приложение </w:t>
      </w:r>
    </w:p>
    <w:p w:rsidR="004B366F" w:rsidRPr="003D6463" w:rsidRDefault="004B366F" w:rsidP="004B366F">
      <w:pPr>
        <w:widowControl w:val="0"/>
        <w:autoSpaceDE w:val="0"/>
        <w:autoSpaceDN w:val="0"/>
        <w:adjustRightInd w:val="0"/>
        <w:jc w:val="right"/>
        <w:rPr>
          <w:sz w:val="22"/>
          <w:szCs w:val="22"/>
        </w:rPr>
      </w:pPr>
      <w:r w:rsidRPr="003D6463">
        <w:rPr>
          <w:sz w:val="22"/>
          <w:szCs w:val="22"/>
        </w:rPr>
        <w:t>к постановлению</w:t>
      </w:r>
      <w:r w:rsidR="003D662F">
        <w:rPr>
          <w:sz w:val="22"/>
          <w:szCs w:val="22"/>
        </w:rPr>
        <w:t xml:space="preserve"> Администрации  </w:t>
      </w:r>
    </w:p>
    <w:p w:rsidR="004B366F" w:rsidRPr="003D6463" w:rsidRDefault="004B366F" w:rsidP="004B366F">
      <w:pPr>
        <w:widowControl w:val="0"/>
        <w:autoSpaceDE w:val="0"/>
        <w:autoSpaceDN w:val="0"/>
        <w:adjustRightInd w:val="0"/>
        <w:jc w:val="right"/>
        <w:rPr>
          <w:sz w:val="22"/>
          <w:szCs w:val="22"/>
        </w:rPr>
      </w:pPr>
      <w:r w:rsidRPr="003D6463">
        <w:rPr>
          <w:sz w:val="22"/>
          <w:szCs w:val="22"/>
        </w:rPr>
        <w:t>Чугуевского</w:t>
      </w:r>
      <w:r w:rsidR="003D662F">
        <w:rPr>
          <w:sz w:val="22"/>
          <w:szCs w:val="22"/>
        </w:rPr>
        <w:t xml:space="preserve"> муниципального района </w:t>
      </w:r>
    </w:p>
    <w:p w:rsidR="004B366F" w:rsidRPr="003D6463" w:rsidRDefault="004B366F" w:rsidP="004B366F">
      <w:pPr>
        <w:widowControl w:val="0"/>
        <w:autoSpaceDE w:val="0"/>
        <w:autoSpaceDN w:val="0"/>
        <w:adjustRightInd w:val="0"/>
        <w:jc w:val="right"/>
        <w:rPr>
          <w:sz w:val="22"/>
          <w:szCs w:val="22"/>
        </w:rPr>
      </w:pPr>
      <w:r w:rsidRPr="003D6463">
        <w:rPr>
          <w:sz w:val="22"/>
          <w:szCs w:val="22"/>
        </w:rPr>
        <w:t xml:space="preserve"> </w:t>
      </w:r>
    </w:p>
    <w:p w:rsidR="004B366F" w:rsidRPr="003D6463" w:rsidRDefault="004B366F" w:rsidP="004B366F">
      <w:pPr>
        <w:widowControl w:val="0"/>
        <w:autoSpaceDE w:val="0"/>
        <w:autoSpaceDN w:val="0"/>
        <w:adjustRightInd w:val="0"/>
        <w:jc w:val="right"/>
        <w:rPr>
          <w:sz w:val="22"/>
          <w:szCs w:val="22"/>
        </w:rPr>
      </w:pPr>
      <w:r w:rsidRPr="003D6463">
        <w:rPr>
          <w:sz w:val="22"/>
          <w:szCs w:val="22"/>
        </w:rPr>
        <w:t>от _____________ № _____</w:t>
      </w:r>
    </w:p>
    <w:p w:rsidR="004B366F" w:rsidRPr="003D6463" w:rsidRDefault="004B366F" w:rsidP="004B366F">
      <w:pPr>
        <w:widowControl w:val="0"/>
        <w:autoSpaceDE w:val="0"/>
        <w:autoSpaceDN w:val="0"/>
        <w:adjustRightInd w:val="0"/>
        <w:ind w:firstLine="540"/>
        <w:jc w:val="both"/>
        <w:rPr>
          <w:sz w:val="22"/>
          <w:szCs w:val="22"/>
        </w:rPr>
      </w:pPr>
    </w:p>
    <w:p w:rsidR="004B366F" w:rsidRPr="000B0744" w:rsidRDefault="004B366F" w:rsidP="004B366F">
      <w:pPr>
        <w:widowControl w:val="0"/>
        <w:autoSpaceDE w:val="0"/>
        <w:autoSpaceDN w:val="0"/>
        <w:adjustRightInd w:val="0"/>
        <w:jc w:val="center"/>
        <w:rPr>
          <w:b/>
          <w:bCs/>
          <w:sz w:val="26"/>
          <w:szCs w:val="26"/>
        </w:rPr>
      </w:pPr>
      <w:bookmarkStart w:id="1" w:name="Par32"/>
      <w:bookmarkEnd w:id="1"/>
      <w:r w:rsidRPr="000B0744">
        <w:rPr>
          <w:b/>
          <w:bCs/>
          <w:sz w:val="26"/>
          <w:szCs w:val="26"/>
        </w:rPr>
        <w:t>Порядок</w:t>
      </w:r>
    </w:p>
    <w:p w:rsidR="004B366F" w:rsidRPr="000B0744" w:rsidRDefault="004B366F" w:rsidP="004B366F">
      <w:pPr>
        <w:widowControl w:val="0"/>
        <w:autoSpaceDE w:val="0"/>
        <w:autoSpaceDN w:val="0"/>
        <w:adjustRightInd w:val="0"/>
        <w:jc w:val="center"/>
        <w:rPr>
          <w:b/>
          <w:bCs/>
          <w:sz w:val="26"/>
          <w:szCs w:val="26"/>
        </w:rPr>
      </w:pPr>
      <w:r w:rsidRPr="000B0744">
        <w:rPr>
          <w:b/>
          <w:bCs/>
          <w:sz w:val="26"/>
          <w:szCs w:val="26"/>
        </w:rPr>
        <w:t xml:space="preserve">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w:t>
      </w:r>
    </w:p>
    <w:p w:rsidR="004B366F" w:rsidRPr="000B0744" w:rsidRDefault="004B366F" w:rsidP="004B366F">
      <w:pPr>
        <w:widowControl w:val="0"/>
        <w:autoSpaceDE w:val="0"/>
        <w:autoSpaceDN w:val="0"/>
        <w:adjustRightInd w:val="0"/>
        <w:jc w:val="center"/>
        <w:rPr>
          <w:sz w:val="26"/>
          <w:szCs w:val="26"/>
        </w:rPr>
      </w:pPr>
    </w:p>
    <w:p w:rsidR="004B366F" w:rsidRPr="000B0744" w:rsidRDefault="004B366F" w:rsidP="004B366F">
      <w:pPr>
        <w:widowControl w:val="0"/>
        <w:autoSpaceDE w:val="0"/>
        <w:autoSpaceDN w:val="0"/>
        <w:adjustRightInd w:val="0"/>
        <w:jc w:val="center"/>
        <w:outlineLvl w:val="1"/>
        <w:rPr>
          <w:sz w:val="26"/>
          <w:szCs w:val="26"/>
        </w:rPr>
      </w:pPr>
      <w:bookmarkStart w:id="2" w:name="Par38"/>
      <w:bookmarkEnd w:id="2"/>
      <w:r w:rsidRPr="000B0744">
        <w:rPr>
          <w:sz w:val="26"/>
          <w:szCs w:val="26"/>
        </w:rPr>
        <w:t>I. Общие положения</w:t>
      </w:r>
    </w:p>
    <w:p w:rsidR="004B366F" w:rsidRPr="000B0744" w:rsidRDefault="004B366F" w:rsidP="004B366F">
      <w:pPr>
        <w:widowControl w:val="0"/>
        <w:autoSpaceDE w:val="0"/>
        <w:autoSpaceDN w:val="0"/>
        <w:adjustRightInd w:val="0"/>
        <w:ind w:firstLine="540"/>
        <w:jc w:val="both"/>
        <w:rPr>
          <w:sz w:val="26"/>
          <w:szCs w:val="26"/>
        </w:rPr>
      </w:pPr>
    </w:p>
    <w:p w:rsidR="004B366F" w:rsidRPr="000B0744" w:rsidRDefault="000959A4" w:rsidP="004B366F">
      <w:pPr>
        <w:widowControl w:val="0"/>
        <w:autoSpaceDE w:val="0"/>
        <w:autoSpaceDN w:val="0"/>
        <w:adjustRightInd w:val="0"/>
        <w:jc w:val="both"/>
        <w:rPr>
          <w:sz w:val="26"/>
          <w:szCs w:val="26"/>
        </w:rPr>
      </w:pPr>
      <w:r w:rsidRPr="000B0744">
        <w:rPr>
          <w:sz w:val="26"/>
          <w:szCs w:val="26"/>
        </w:rPr>
        <w:t xml:space="preserve">          </w:t>
      </w:r>
      <w:r w:rsidR="004B366F" w:rsidRPr="000B0744">
        <w:rPr>
          <w:sz w:val="26"/>
          <w:szCs w:val="26"/>
        </w:rPr>
        <w:t>1.</w:t>
      </w:r>
      <w:r w:rsidR="000B09DA" w:rsidRPr="000B0744">
        <w:rPr>
          <w:sz w:val="26"/>
          <w:szCs w:val="26"/>
        </w:rPr>
        <w:t>1.</w:t>
      </w:r>
      <w:r w:rsidR="003D662F" w:rsidRPr="000B0744">
        <w:rPr>
          <w:sz w:val="26"/>
          <w:szCs w:val="26"/>
        </w:rPr>
        <w:t xml:space="preserve"> </w:t>
      </w:r>
      <w:r w:rsidR="004B366F" w:rsidRPr="000B0744">
        <w:rPr>
          <w:sz w:val="26"/>
          <w:szCs w:val="26"/>
        </w:rPr>
        <w:t xml:space="preserve">Настоящий </w:t>
      </w:r>
      <w:r w:rsidR="004B366F" w:rsidRPr="000B0744">
        <w:rPr>
          <w:bCs/>
          <w:sz w:val="26"/>
          <w:szCs w:val="26"/>
        </w:rPr>
        <w:t>Порядок  осуществления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(далее</w:t>
      </w:r>
      <w:r w:rsidR="00AB2221">
        <w:rPr>
          <w:bCs/>
          <w:sz w:val="26"/>
          <w:szCs w:val="26"/>
        </w:rPr>
        <w:t xml:space="preserve"> </w:t>
      </w:r>
      <w:r w:rsidR="004B366F" w:rsidRPr="000B0744">
        <w:rPr>
          <w:bCs/>
          <w:sz w:val="26"/>
          <w:szCs w:val="26"/>
        </w:rPr>
        <w:t>- Порядок) разработан на основании статьи 99</w:t>
      </w:r>
      <w:r w:rsidR="004B366F" w:rsidRPr="000B0744">
        <w:rPr>
          <w:sz w:val="26"/>
          <w:szCs w:val="26"/>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w:t>
      </w:r>
    </w:p>
    <w:p w:rsidR="004B366F" w:rsidRPr="000B0744" w:rsidRDefault="004B366F" w:rsidP="004B366F">
      <w:pPr>
        <w:widowControl w:val="0"/>
        <w:autoSpaceDE w:val="0"/>
        <w:autoSpaceDN w:val="0"/>
        <w:adjustRightInd w:val="0"/>
        <w:jc w:val="both"/>
        <w:rPr>
          <w:sz w:val="26"/>
          <w:szCs w:val="26"/>
        </w:rPr>
      </w:pPr>
      <w:r w:rsidRPr="000B0744">
        <w:rPr>
          <w:sz w:val="26"/>
          <w:szCs w:val="26"/>
        </w:rPr>
        <w:t xml:space="preserve"> </w:t>
      </w:r>
    </w:p>
    <w:p w:rsidR="004B366F" w:rsidRPr="000B0744" w:rsidRDefault="000959A4" w:rsidP="004B366F">
      <w:pPr>
        <w:widowControl w:val="0"/>
        <w:autoSpaceDE w:val="0"/>
        <w:autoSpaceDN w:val="0"/>
        <w:adjustRightInd w:val="0"/>
        <w:jc w:val="both"/>
        <w:rPr>
          <w:sz w:val="26"/>
          <w:szCs w:val="26"/>
        </w:rPr>
      </w:pPr>
      <w:r w:rsidRPr="000B0744">
        <w:rPr>
          <w:sz w:val="26"/>
          <w:szCs w:val="26"/>
        </w:rPr>
        <w:t xml:space="preserve">          </w:t>
      </w:r>
      <w:r w:rsidR="000B09DA" w:rsidRPr="000B0744">
        <w:rPr>
          <w:sz w:val="26"/>
          <w:szCs w:val="26"/>
        </w:rPr>
        <w:t>1.</w:t>
      </w:r>
      <w:r w:rsidR="0024522A" w:rsidRPr="000B0744">
        <w:rPr>
          <w:sz w:val="26"/>
          <w:szCs w:val="26"/>
        </w:rPr>
        <w:t>2</w:t>
      </w:r>
      <w:r w:rsidR="004B366F" w:rsidRPr="000B0744">
        <w:rPr>
          <w:sz w:val="26"/>
          <w:szCs w:val="26"/>
        </w:rPr>
        <w:t>.</w:t>
      </w:r>
      <w:r w:rsidR="0024522A" w:rsidRPr="000B0744">
        <w:rPr>
          <w:sz w:val="26"/>
          <w:szCs w:val="26"/>
        </w:rPr>
        <w:t xml:space="preserve"> </w:t>
      </w:r>
      <w:r w:rsidR="004B366F" w:rsidRPr="000B0744">
        <w:rPr>
          <w:sz w:val="26"/>
          <w:szCs w:val="26"/>
        </w:rPr>
        <w:t>Внутренний муниципальный финансовый контроль в Чугуевском муниципальном районе осуществляет  финансово</w:t>
      </w:r>
      <w:r w:rsidR="006660EB">
        <w:rPr>
          <w:sz w:val="26"/>
          <w:szCs w:val="26"/>
        </w:rPr>
        <w:t>е</w:t>
      </w:r>
      <w:r w:rsidR="004B366F" w:rsidRPr="000B0744">
        <w:rPr>
          <w:sz w:val="26"/>
          <w:szCs w:val="26"/>
        </w:rPr>
        <w:t xml:space="preserve"> управлени</w:t>
      </w:r>
      <w:r w:rsidR="006660EB">
        <w:rPr>
          <w:sz w:val="26"/>
          <w:szCs w:val="26"/>
        </w:rPr>
        <w:t>е</w:t>
      </w:r>
      <w:r w:rsidR="004B366F" w:rsidRPr="000B0744">
        <w:rPr>
          <w:sz w:val="26"/>
          <w:szCs w:val="26"/>
        </w:rPr>
        <w:t xml:space="preserve"> </w:t>
      </w:r>
      <w:r w:rsidR="000B09DA" w:rsidRPr="000B0744">
        <w:rPr>
          <w:sz w:val="26"/>
          <w:szCs w:val="26"/>
        </w:rPr>
        <w:t>А</w:t>
      </w:r>
      <w:r w:rsidR="004B366F" w:rsidRPr="000B0744">
        <w:rPr>
          <w:sz w:val="26"/>
          <w:szCs w:val="26"/>
        </w:rPr>
        <w:t>дминистрации  Чугуевского муниципального района</w:t>
      </w:r>
      <w:r w:rsidR="0024522A" w:rsidRPr="000B0744">
        <w:rPr>
          <w:sz w:val="26"/>
          <w:szCs w:val="26"/>
        </w:rPr>
        <w:t xml:space="preserve"> Приморского края </w:t>
      </w:r>
      <w:r w:rsidR="004B366F" w:rsidRPr="000B0744">
        <w:rPr>
          <w:sz w:val="26"/>
          <w:szCs w:val="26"/>
        </w:rPr>
        <w:t xml:space="preserve"> (далее- контрольный орган)</w:t>
      </w:r>
      <w:r w:rsidR="0024522A" w:rsidRPr="000B0744">
        <w:rPr>
          <w:sz w:val="26"/>
          <w:szCs w:val="26"/>
        </w:rPr>
        <w:t>.</w:t>
      </w:r>
    </w:p>
    <w:p w:rsidR="004B366F" w:rsidRPr="000B0744" w:rsidRDefault="0024522A" w:rsidP="0024522A">
      <w:pPr>
        <w:pStyle w:val="ConsPlusNormal"/>
        <w:spacing w:before="220"/>
        <w:ind w:firstLine="284"/>
        <w:jc w:val="both"/>
        <w:rPr>
          <w:rFonts w:ascii="Times New Roman" w:hAnsi="Times New Roman" w:cs="Times New Roman"/>
          <w:sz w:val="26"/>
          <w:szCs w:val="26"/>
        </w:rPr>
      </w:pPr>
      <w:r w:rsidRPr="000B0744">
        <w:rPr>
          <w:rFonts w:ascii="Times New Roman" w:hAnsi="Times New Roman" w:cs="Times New Roman"/>
          <w:sz w:val="26"/>
          <w:szCs w:val="26"/>
        </w:rPr>
        <w:t xml:space="preserve">   </w:t>
      </w:r>
      <w:r w:rsidR="000B09DA" w:rsidRPr="000B0744">
        <w:rPr>
          <w:rFonts w:ascii="Times New Roman" w:hAnsi="Times New Roman" w:cs="Times New Roman"/>
          <w:sz w:val="26"/>
          <w:szCs w:val="26"/>
        </w:rPr>
        <w:t>1.</w:t>
      </w:r>
      <w:r w:rsidR="004B366F" w:rsidRPr="000B0744">
        <w:rPr>
          <w:rFonts w:ascii="Times New Roman" w:hAnsi="Times New Roman" w:cs="Times New Roman"/>
          <w:sz w:val="26"/>
          <w:szCs w:val="26"/>
        </w:rPr>
        <w:t xml:space="preserve">3. </w:t>
      </w:r>
      <w:r w:rsidRPr="000B0744">
        <w:rPr>
          <w:rFonts w:ascii="Times New Roman" w:hAnsi="Times New Roman" w:cs="Times New Roman"/>
          <w:sz w:val="26"/>
          <w:szCs w:val="26"/>
        </w:rPr>
        <w:t xml:space="preserve"> </w:t>
      </w:r>
      <w:r w:rsidR="004B366F" w:rsidRPr="000B0744">
        <w:rPr>
          <w:rFonts w:ascii="Times New Roman" w:hAnsi="Times New Roman" w:cs="Times New Roman"/>
          <w:sz w:val="26"/>
          <w:szCs w:val="26"/>
        </w:rPr>
        <w:t>Деятельность по внутреннему муниципальному финансовому контролю за соблюдением Федерального закона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3D662F" w:rsidRPr="000B0744" w:rsidRDefault="003D662F" w:rsidP="0024522A">
      <w:pPr>
        <w:pStyle w:val="ConsPlusNormal"/>
        <w:spacing w:before="220"/>
        <w:ind w:firstLine="426"/>
        <w:jc w:val="both"/>
        <w:rPr>
          <w:rFonts w:ascii="Times New Roman" w:hAnsi="Times New Roman" w:cs="Times New Roman"/>
          <w:sz w:val="26"/>
          <w:szCs w:val="26"/>
        </w:rPr>
      </w:pPr>
      <w:r w:rsidRPr="000B0744">
        <w:rPr>
          <w:rFonts w:ascii="Times New Roman" w:hAnsi="Times New Roman" w:cs="Times New Roman"/>
          <w:sz w:val="26"/>
          <w:szCs w:val="26"/>
        </w:rPr>
        <w:t>1.4.</w:t>
      </w:r>
      <w:r w:rsidR="0024522A" w:rsidRPr="000B0744">
        <w:rPr>
          <w:rFonts w:ascii="Times New Roman" w:hAnsi="Times New Roman" w:cs="Times New Roman"/>
          <w:sz w:val="26"/>
          <w:szCs w:val="26"/>
        </w:rPr>
        <w:t xml:space="preserve"> </w:t>
      </w:r>
      <w:r w:rsidRPr="000B0744">
        <w:rPr>
          <w:rFonts w:ascii="Times New Roman" w:hAnsi="Times New Roman" w:cs="Times New Roman"/>
          <w:sz w:val="26"/>
          <w:szCs w:val="26"/>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r w:rsidR="006660EB">
        <w:rPr>
          <w:rFonts w:ascii="Times New Roman" w:hAnsi="Times New Roman" w:cs="Times New Roman"/>
          <w:sz w:val="26"/>
          <w:szCs w:val="26"/>
        </w:rPr>
        <w:t>.</w:t>
      </w:r>
    </w:p>
    <w:p w:rsidR="000853FD" w:rsidRPr="000B0744" w:rsidRDefault="000B09DA">
      <w:pPr>
        <w:pStyle w:val="ConsPlusNormal"/>
        <w:spacing w:before="220"/>
        <w:ind w:firstLine="540"/>
        <w:jc w:val="both"/>
        <w:rPr>
          <w:rFonts w:ascii="Times New Roman" w:hAnsi="Times New Roman" w:cs="Times New Roman"/>
          <w:sz w:val="26"/>
          <w:szCs w:val="26"/>
        </w:rPr>
      </w:pPr>
      <w:bookmarkStart w:id="3" w:name="P63"/>
      <w:bookmarkEnd w:id="3"/>
      <w:r w:rsidRPr="000B0744">
        <w:rPr>
          <w:rFonts w:ascii="Times New Roman" w:hAnsi="Times New Roman" w:cs="Times New Roman"/>
          <w:sz w:val="26"/>
          <w:szCs w:val="26"/>
        </w:rPr>
        <w:t>1</w:t>
      </w:r>
      <w:r w:rsidR="003D662F" w:rsidRPr="000B0744">
        <w:rPr>
          <w:rFonts w:ascii="Times New Roman" w:hAnsi="Times New Roman" w:cs="Times New Roman"/>
          <w:sz w:val="26"/>
          <w:szCs w:val="26"/>
        </w:rPr>
        <w:t>.5</w:t>
      </w:r>
      <w:r w:rsidR="000853FD" w:rsidRPr="000B0744">
        <w:rPr>
          <w:rFonts w:ascii="Times New Roman" w:hAnsi="Times New Roman" w:cs="Times New Roman"/>
          <w:sz w:val="26"/>
          <w:szCs w:val="26"/>
        </w:rPr>
        <w:t>. Должностными лицами контрольного органа, осуществляющими деятельность по контролю, являются: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начальник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б) муниципальные служащие контрольного органа, уполномоченные на участие в проведении контрольных мероприятий в соответствии с </w:t>
      </w:r>
      <w:r w:rsidR="0024522A" w:rsidRPr="000B0744">
        <w:rPr>
          <w:rFonts w:ascii="Times New Roman" w:hAnsi="Times New Roman" w:cs="Times New Roman"/>
          <w:sz w:val="26"/>
          <w:szCs w:val="26"/>
        </w:rPr>
        <w:t>приказом</w:t>
      </w:r>
      <w:r w:rsidRPr="000B0744">
        <w:rPr>
          <w:rFonts w:ascii="Times New Roman" w:hAnsi="Times New Roman" w:cs="Times New Roman"/>
          <w:sz w:val="26"/>
          <w:szCs w:val="26"/>
        </w:rPr>
        <w:t xml:space="preserve"> начальника </w:t>
      </w:r>
      <w:r w:rsidR="00F52493" w:rsidRPr="000B0744">
        <w:rPr>
          <w:rFonts w:ascii="Times New Roman" w:hAnsi="Times New Roman" w:cs="Times New Roman"/>
          <w:sz w:val="26"/>
          <w:szCs w:val="26"/>
        </w:rPr>
        <w:t xml:space="preserve">финансового управления </w:t>
      </w:r>
      <w:r w:rsidRPr="000B0744">
        <w:rPr>
          <w:rFonts w:ascii="Times New Roman" w:hAnsi="Times New Roman" w:cs="Times New Roman"/>
          <w:sz w:val="26"/>
          <w:szCs w:val="26"/>
        </w:rPr>
        <w:t xml:space="preserve"> о назначении контрольного мероприятия.</w:t>
      </w:r>
    </w:p>
    <w:p w:rsidR="000853FD" w:rsidRPr="000B0744" w:rsidRDefault="000B09DA">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3D662F" w:rsidRPr="000B0744">
        <w:rPr>
          <w:rFonts w:ascii="Times New Roman" w:hAnsi="Times New Roman" w:cs="Times New Roman"/>
          <w:sz w:val="26"/>
          <w:szCs w:val="26"/>
        </w:rPr>
        <w:t>6</w:t>
      </w:r>
      <w:r w:rsidR="000853FD" w:rsidRPr="000B0744">
        <w:rPr>
          <w:rFonts w:ascii="Times New Roman" w:hAnsi="Times New Roman" w:cs="Times New Roman"/>
          <w:sz w:val="26"/>
          <w:szCs w:val="26"/>
        </w:rPr>
        <w:t xml:space="preserve">. Должностные лица, указанные в </w:t>
      </w:r>
      <w:hyperlink w:anchor="P63" w:history="1">
        <w:r w:rsidR="000853FD" w:rsidRPr="000B0744">
          <w:rPr>
            <w:rFonts w:ascii="Times New Roman" w:hAnsi="Times New Roman" w:cs="Times New Roman"/>
            <w:color w:val="0000FF"/>
            <w:sz w:val="26"/>
            <w:szCs w:val="26"/>
          </w:rPr>
          <w:t>пункте</w:t>
        </w:r>
        <w:r w:rsidR="009538EE" w:rsidRPr="000B0744">
          <w:rPr>
            <w:rFonts w:ascii="Times New Roman" w:hAnsi="Times New Roman" w:cs="Times New Roman"/>
            <w:color w:val="0000FF"/>
            <w:sz w:val="26"/>
            <w:szCs w:val="26"/>
          </w:rPr>
          <w:t xml:space="preserve"> </w:t>
        </w:r>
        <w:r w:rsidR="003D662F" w:rsidRPr="000B0744">
          <w:rPr>
            <w:rFonts w:ascii="Times New Roman" w:hAnsi="Times New Roman" w:cs="Times New Roman"/>
            <w:color w:val="0000FF"/>
            <w:sz w:val="26"/>
            <w:szCs w:val="26"/>
          </w:rPr>
          <w:t>1.</w:t>
        </w:r>
      </w:hyperlink>
      <w:r w:rsidR="003D662F" w:rsidRPr="000B0744">
        <w:rPr>
          <w:rFonts w:ascii="Times New Roman" w:hAnsi="Times New Roman" w:cs="Times New Roman"/>
          <w:color w:val="0000FF"/>
          <w:sz w:val="26"/>
          <w:szCs w:val="26"/>
        </w:rPr>
        <w:t>5.</w:t>
      </w:r>
      <w:r w:rsidR="000853FD" w:rsidRPr="000B0744">
        <w:rPr>
          <w:rFonts w:ascii="Times New Roman" w:hAnsi="Times New Roman" w:cs="Times New Roman"/>
          <w:sz w:val="26"/>
          <w:szCs w:val="26"/>
        </w:rPr>
        <w:t xml:space="preserve"> Порядка, обязаны:</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соблюдать требования нормативных правовых актов в установленной сфере деятельности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lastRenderedPageBreak/>
        <w:t xml:space="preserve">б) проводить контрольные мероприятия в соответствии с </w:t>
      </w:r>
      <w:r w:rsidR="006660EB">
        <w:rPr>
          <w:rFonts w:ascii="Times New Roman" w:hAnsi="Times New Roman" w:cs="Times New Roman"/>
          <w:sz w:val="26"/>
          <w:szCs w:val="26"/>
        </w:rPr>
        <w:t xml:space="preserve">приказом </w:t>
      </w:r>
      <w:r w:rsidRPr="000B0744">
        <w:rPr>
          <w:rFonts w:ascii="Times New Roman" w:hAnsi="Times New Roman" w:cs="Times New Roman"/>
          <w:sz w:val="26"/>
          <w:szCs w:val="26"/>
        </w:rPr>
        <w:t xml:space="preserve"> начальника </w:t>
      </w:r>
      <w:r w:rsidR="009538EE" w:rsidRPr="000B0744">
        <w:rPr>
          <w:rFonts w:ascii="Times New Roman" w:hAnsi="Times New Roman" w:cs="Times New Roman"/>
          <w:sz w:val="26"/>
          <w:szCs w:val="26"/>
        </w:rPr>
        <w:t>финансового управления</w:t>
      </w:r>
      <w:r w:rsidR="006660EB">
        <w:rPr>
          <w:rFonts w:ascii="Times New Roman" w:hAnsi="Times New Roman" w:cs="Times New Roman"/>
          <w:sz w:val="26"/>
          <w:szCs w:val="26"/>
        </w:rPr>
        <w:t xml:space="preserve">  А</w:t>
      </w:r>
      <w:r w:rsidR="009538EE" w:rsidRPr="000B0744">
        <w:rPr>
          <w:rFonts w:ascii="Times New Roman" w:hAnsi="Times New Roman" w:cs="Times New Roman"/>
          <w:sz w:val="26"/>
          <w:szCs w:val="26"/>
        </w:rPr>
        <w:t xml:space="preserve">дминистрации Чугуевского муниципального района (далее-начальник </w:t>
      </w:r>
      <w:r w:rsidR="000B09DA" w:rsidRPr="000B0744">
        <w:rPr>
          <w:rFonts w:ascii="Times New Roman" w:hAnsi="Times New Roman" w:cs="Times New Roman"/>
          <w:sz w:val="26"/>
          <w:szCs w:val="26"/>
        </w:rPr>
        <w:t xml:space="preserve">финансовое </w:t>
      </w:r>
      <w:r w:rsidR="009538EE" w:rsidRPr="000B0744">
        <w:rPr>
          <w:rFonts w:ascii="Times New Roman" w:hAnsi="Times New Roman" w:cs="Times New Roman"/>
          <w:sz w:val="26"/>
          <w:szCs w:val="26"/>
        </w:rPr>
        <w:t>упр</w:t>
      </w:r>
      <w:r w:rsidR="000B09DA" w:rsidRPr="000B0744">
        <w:rPr>
          <w:rFonts w:ascii="Times New Roman" w:hAnsi="Times New Roman" w:cs="Times New Roman"/>
          <w:sz w:val="26"/>
          <w:szCs w:val="26"/>
        </w:rPr>
        <w:t>а</w:t>
      </w:r>
      <w:r w:rsidR="009538EE" w:rsidRPr="000B0744">
        <w:rPr>
          <w:rFonts w:ascii="Times New Roman" w:hAnsi="Times New Roman" w:cs="Times New Roman"/>
          <w:sz w:val="26"/>
          <w:szCs w:val="26"/>
        </w:rPr>
        <w:t>вления)</w:t>
      </w:r>
      <w:r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знакомить руководителя или уполномоченное должностное лицо объекта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w:t>
      </w:r>
      <w:r w:rsidR="003D662F" w:rsidRPr="000B0744">
        <w:rPr>
          <w:rFonts w:ascii="Times New Roman" w:hAnsi="Times New Roman" w:cs="Times New Roman"/>
          <w:sz w:val="26"/>
          <w:szCs w:val="26"/>
        </w:rPr>
        <w:t>приказа</w:t>
      </w:r>
      <w:r w:rsidRPr="000B0744">
        <w:rPr>
          <w:rFonts w:ascii="Times New Roman" w:hAnsi="Times New Roman" w:cs="Times New Roman"/>
          <w:sz w:val="26"/>
          <w:szCs w:val="26"/>
        </w:rPr>
        <w:t xml:space="preserve"> начальника </w:t>
      </w:r>
      <w:r w:rsidR="000B09DA" w:rsidRPr="000B0744">
        <w:rPr>
          <w:rFonts w:ascii="Times New Roman" w:hAnsi="Times New Roman" w:cs="Times New Roman"/>
          <w:sz w:val="26"/>
          <w:szCs w:val="26"/>
        </w:rPr>
        <w:t xml:space="preserve">финансового </w:t>
      </w:r>
      <w:r w:rsidR="009538EE" w:rsidRPr="000B0744">
        <w:rPr>
          <w:rFonts w:ascii="Times New Roman" w:hAnsi="Times New Roman" w:cs="Times New Roman"/>
          <w:sz w:val="26"/>
          <w:szCs w:val="26"/>
        </w:rPr>
        <w:t>управления</w:t>
      </w:r>
      <w:r w:rsidRPr="000B0744">
        <w:rPr>
          <w:rFonts w:ascii="Times New Roman" w:hAnsi="Times New Roman" w:cs="Times New Roman"/>
          <w:sz w:val="26"/>
          <w:szCs w:val="26"/>
        </w:rPr>
        <w:t xml:space="preserve">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контрольного органа, а также с результатами выездной и камеральной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начальника </w:t>
      </w:r>
      <w:r w:rsidR="009538EE"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w:t>
      </w:r>
      <w:r w:rsidR="009538EE"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3D662F" w:rsidRPr="000B0744">
        <w:rPr>
          <w:rFonts w:ascii="Times New Roman" w:hAnsi="Times New Roman" w:cs="Times New Roman"/>
          <w:sz w:val="26"/>
          <w:szCs w:val="26"/>
        </w:rPr>
        <w:t>7</w:t>
      </w:r>
      <w:r w:rsidR="000853FD" w:rsidRPr="000B0744">
        <w:rPr>
          <w:rFonts w:ascii="Times New Roman" w:hAnsi="Times New Roman" w:cs="Times New Roman"/>
          <w:sz w:val="26"/>
          <w:szCs w:val="26"/>
        </w:rPr>
        <w:t xml:space="preserve">. Должностные лица, указанные в </w:t>
      </w:r>
      <w:hyperlink w:anchor="P63" w:history="1">
        <w:r w:rsidR="000853FD" w:rsidRPr="000B0744">
          <w:rPr>
            <w:rFonts w:ascii="Times New Roman" w:hAnsi="Times New Roman" w:cs="Times New Roman"/>
            <w:color w:val="0000FF"/>
            <w:sz w:val="26"/>
            <w:szCs w:val="26"/>
          </w:rPr>
          <w:t xml:space="preserve">пункте </w:t>
        </w:r>
      </w:hyperlink>
      <w:r w:rsidR="003D662F" w:rsidRPr="000B0744">
        <w:rPr>
          <w:rFonts w:ascii="Times New Roman" w:hAnsi="Times New Roman" w:cs="Times New Roman"/>
          <w:color w:val="0000FF"/>
          <w:sz w:val="26"/>
          <w:szCs w:val="26"/>
        </w:rPr>
        <w:t>1.5.</w:t>
      </w:r>
      <w:r w:rsidR="000853FD" w:rsidRPr="000B0744">
        <w:rPr>
          <w:rFonts w:ascii="Times New Roman" w:hAnsi="Times New Roman" w:cs="Times New Roman"/>
          <w:sz w:val="26"/>
          <w:szCs w:val="26"/>
        </w:rPr>
        <w:t xml:space="preserve"> Порядка, в соответствии с </w:t>
      </w:r>
      <w:hyperlink r:id="rId8" w:history="1">
        <w:r w:rsidR="000853FD" w:rsidRPr="000B0744">
          <w:rPr>
            <w:rFonts w:ascii="Times New Roman" w:hAnsi="Times New Roman" w:cs="Times New Roman"/>
            <w:color w:val="0000FF"/>
            <w:sz w:val="26"/>
            <w:szCs w:val="26"/>
          </w:rPr>
          <w:t>частью 27 статьи 99</w:t>
        </w:r>
      </w:hyperlink>
      <w:r w:rsidR="000853FD" w:rsidRPr="000B0744">
        <w:rPr>
          <w:rFonts w:ascii="Times New Roman" w:hAnsi="Times New Roman" w:cs="Times New Roman"/>
          <w:sz w:val="26"/>
          <w:szCs w:val="26"/>
        </w:rPr>
        <w:t xml:space="preserve"> Федерального закона имеют право:</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при осуществлении контрольных меропр</w:t>
      </w:r>
      <w:r w:rsidR="0024522A" w:rsidRPr="000B0744">
        <w:rPr>
          <w:rFonts w:ascii="Times New Roman" w:hAnsi="Times New Roman" w:cs="Times New Roman"/>
          <w:sz w:val="26"/>
          <w:szCs w:val="26"/>
        </w:rPr>
        <w:t xml:space="preserve">иятий беспрепятственно </w:t>
      </w:r>
      <w:r w:rsidR="006660EB">
        <w:rPr>
          <w:rFonts w:ascii="Times New Roman" w:hAnsi="Times New Roman" w:cs="Times New Roman"/>
          <w:sz w:val="26"/>
          <w:szCs w:val="26"/>
        </w:rPr>
        <w:t>при предъявлении</w:t>
      </w:r>
      <w:r w:rsidR="0024522A" w:rsidRPr="000B0744">
        <w:rPr>
          <w:rFonts w:ascii="Times New Roman" w:hAnsi="Times New Roman" w:cs="Times New Roman"/>
          <w:sz w:val="26"/>
          <w:szCs w:val="26"/>
        </w:rPr>
        <w:t xml:space="preserve"> копии приказа</w:t>
      </w:r>
      <w:r w:rsidRPr="000B0744">
        <w:rPr>
          <w:rFonts w:ascii="Times New Roman" w:hAnsi="Times New Roman" w:cs="Times New Roman"/>
          <w:sz w:val="26"/>
          <w:szCs w:val="26"/>
        </w:rPr>
        <w:t xml:space="preserve"> начальника </w:t>
      </w:r>
      <w:r w:rsidR="009538EE" w:rsidRPr="000B0744">
        <w:rPr>
          <w:rFonts w:ascii="Times New Roman" w:hAnsi="Times New Roman" w:cs="Times New Roman"/>
          <w:sz w:val="26"/>
          <w:szCs w:val="26"/>
        </w:rPr>
        <w:t xml:space="preserve">финансового управления </w:t>
      </w:r>
      <w:r w:rsidRPr="000B0744">
        <w:rPr>
          <w:rFonts w:ascii="Times New Roman" w:hAnsi="Times New Roman" w:cs="Times New Roman"/>
          <w:sz w:val="26"/>
          <w:szCs w:val="26"/>
        </w:rPr>
        <w:t>о назначении контрольного мероприятия посещать помещения и территории, которые занимают объекты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853FD"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941494" w:rsidRPr="00941494" w:rsidRDefault="00941494" w:rsidP="00941494">
      <w:pPr>
        <w:widowControl w:val="0"/>
        <w:autoSpaceDE w:val="0"/>
        <w:autoSpaceDN w:val="0"/>
        <w:adjustRightInd w:val="0"/>
        <w:ind w:firstLine="540"/>
        <w:jc w:val="both"/>
        <w:rPr>
          <w:sz w:val="26"/>
          <w:szCs w:val="26"/>
        </w:rPr>
      </w:pPr>
      <w:r>
        <w:rPr>
          <w:sz w:val="26"/>
          <w:szCs w:val="26"/>
        </w:rPr>
        <w:t xml:space="preserve">г) </w:t>
      </w:r>
      <w:r w:rsidRPr="00941494">
        <w:rPr>
          <w:sz w:val="26"/>
          <w:szCs w:val="26"/>
        </w:rPr>
        <w:t xml:space="preserve">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w:t>
      </w:r>
      <w:r w:rsidRPr="00941494">
        <w:rPr>
          <w:sz w:val="26"/>
          <w:szCs w:val="26"/>
        </w:rPr>
        <w:lastRenderedPageBreak/>
        <w:t>законодательством Российской Федерации, и принимать меры по их предотвращению;</w:t>
      </w:r>
    </w:p>
    <w:p w:rsidR="00941494" w:rsidRPr="00941494" w:rsidRDefault="00941494" w:rsidP="00941494">
      <w:pPr>
        <w:widowControl w:val="0"/>
        <w:autoSpaceDE w:val="0"/>
        <w:autoSpaceDN w:val="0"/>
        <w:adjustRightInd w:val="0"/>
        <w:ind w:firstLine="540"/>
        <w:jc w:val="both"/>
        <w:rPr>
          <w:sz w:val="26"/>
          <w:szCs w:val="26"/>
        </w:rPr>
      </w:pPr>
      <w:r w:rsidRPr="00941494">
        <w:rPr>
          <w:sz w:val="26"/>
          <w:szCs w:val="26"/>
        </w:rPr>
        <w:t>д) обращаться в суд, арбитражный суд с исками о признании осуществленных закупок недействительными в соответствии с Граждански</w:t>
      </w:r>
      <w:r>
        <w:rPr>
          <w:sz w:val="26"/>
          <w:szCs w:val="26"/>
        </w:rPr>
        <w:t>м кодексом Российской Федерации.</w:t>
      </w:r>
      <w:r w:rsidRPr="00941494">
        <w:rPr>
          <w:sz w:val="26"/>
          <w:szCs w:val="26"/>
        </w:rPr>
        <w:t xml:space="preserve"> </w:t>
      </w:r>
    </w:p>
    <w:p w:rsidR="00D7114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8</w:t>
      </w:r>
      <w:r w:rsidR="00A23AD9" w:rsidRPr="000B0744">
        <w:rPr>
          <w:rFonts w:ascii="Times New Roman" w:hAnsi="Times New Roman" w:cs="Times New Roman"/>
          <w:sz w:val="26"/>
          <w:szCs w:val="26"/>
        </w:rPr>
        <w:t>. Плановые контрольные мероприятия проводятся в соответствии с планом контрольных мероприятий, который разрабатыв</w:t>
      </w:r>
      <w:r w:rsidR="00D10399">
        <w:rPr>
          <w:rFonts w:ascii="Times New Roman" w:hAnsi="Times New Roman" w:cs="Times New Roman"/>
          <w:sz w:val="26"/>
          <w:szCs w:val="26"/>
        </w:rPr>
        <w:t xml:space="preserve">ается </w:t>
      </w:r>
      <w:r w:rsidR="00A23AD9" w:rsidRPr="000B0744">
        <w:rPr>
          <w:rFonts w:ascii="Times New Roman" w:hAnsi="Times New Roman" w:cs="Times New Roman"/>
          <w:sz w:val="26"/>
          <w:szCs w:val="26"/>
        </w:rPr>
        <w:t xml:space="preserve"> начальником финансового управления . План контрольных мероприятий утверждает начальник финансового управления</w:t>
      </w:r>
      <w:r w:rsidRPr="000B0744">
        <w:rPr>
          <w:rFonts w:ascii="Times New Roman" w:hAnsi="Times New Roman" w:cs="Times New Roman"/>
          <w:sz w:val="26"/>
          <w:szCs w:val="26"/>
        </w:rPr>
        <w:t>.</w:t>
      </w:r>
      <w:r w:rsidR="00A23AD9" w:rsidRPr="000B0744">
        <w:rPr>
          <w:rFonts w:ascii="Times New Roman" w:hAnsi="Times New Roman" w:cs="Times New Roman"/>
          <w:sz w:val="26"/>
          <w:szCs w:val="26"/>
        </w:rPr>
        <w:t xml:space="preserve"> </w:t>
      </w:r>
    </w:p>
    <w:p w:rsidR="00A23AD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9</w:t>
      </w:r>
      <w:r w:rsidR="00A23AD9" w:rsidRPr="000B0744">
        <w:rPr>
          <w:rFonts w:ascii="Times New Roman" w:hAnsi="Times New Roman" w:cs="Times New Roman"/>
          <w:sz w:val="26"/>
          <w:szCs w:val="26"/>
        </w:rPr>
        <w:t>. Периодичность проведения плановых проверок в отношении одного объекта контроля должна составлять не более 1 раза в год.</w:t>
      </w:r>
    </w:p>
    <w:p w:rsidR="00A23AD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10</w:t>
      </w:r>
      <w:r w:rsidR="00A23AD9" w:rsidRPr="000B0744">
        <w:rPr>
          <w:rFonts w:ascii="Times New Roman" w:hAnsi="Times New Roman" w:cs="Times New Roman"/>
          <w:sz w:val="26"/>
          <w:szCs w:val="26"/>
        </w:rPr>
        <w:t xml:space="preserve">. Внеплановые проверки проводятся в соответствии с </w:t>
      </w:r>
      <w:r w:rsidR="009538EE" w:rsidRPr="000B0744">
        <w:rPr>
          <w:rFonts w:ascii="Times New Roman" w:hAnsi="Times New Roman" w:cs="Times New Roman"/>
          <w:sz w:val="26"/>
          <w:szCs w:val="26"/>
        </w:rPr>
        <w:t>решением начальника финансового управления</w:t>
      </w:r>
      <w:r w:rsidR="00A23AD9" w:rsidRPr="000B0744">
        <w:rPr>
          <w:rFonts w:ascii="Times New Roman" w:hAnsi="Times New Roman" w:cs="Times New Roman"/>
          <w:sz w:val="26"/>
          <w:szCs w:val="26"/>
        </w:rPr>
        <w:t>, принятого:</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в случае истечения срока исполнения ранее выданного предписания;</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в случае, предусмотренном </w:t>
      </w:r>
      <w:hyperlink w:anchor="P146" w:history="1">
        <w:r w:rsidRPr="000B0744">
          <w:rPr>
            <w:rFonts w:ascii="Times New Roman" w:hAnsi="Times New Roman" w:cs="Times New Roman"/>
            <w:color w:val="0000FF"/>
            <w:sz w:val="26"/>
            <w:szCs w:val="26"/>
          </w:rPr>
          <w:t>подпунктом "в" пункта 4</w:t>
        </w:r>
      </w:hyperlink>
      <w:r w:rsidR="003A6943" w:rsidRPr="000B0744">
        <w:rPr>
          <w:rFonts w:ascii="Times New Roman" w:hAnsi="Times New Roman" w:cs="Times New Roman"/>
          <w:color w:val="0000FF"/>
          <w:sz w:val="26"/>
          <w:szCs w:val="26"/>
        </w:rPr>
        <w:t>.7.</w:t>
      </w:r>
      <w:r w:rsidRPr="000B0744">
        <w:rPr>
          <w:rFonts w:ascii="Times New Roman" w:hAnsi="Times New Roman" w:cs="Times New Roman"/>
          <w:sz w:val="26"/>
          <w:szCs w:val="26"/>
        </w:rPr>
        <w:t xml:space="preserve"> Порядка.</w:t>
      </w:r>
    </w:p>
    <w:p w:rsidR="00A23AD9" w:rsidRPr="000B0744" w:rsidRDefault="00D7114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124595" w:rsidRPr="000B0744">
        <w:rPr>
          <w:rFonts w:ascii="Times New Roman" w:hAnsi="Times New Roman" w:cs="Times New Roman"/>
          <w:sz w:val="26"/>
          <w:szCs w:val="26"/>
        </w:rPr>
        <w:t>11</w:t>
      </w:r>
      <w:r w:rsidR="00A23AD9" w:rsidRPr="000B0744">
        <w:rPr>
          <w:rFonts w:ascii="Times New Roman" w:hAnsi="Times New Roman" w:cs="Times New Roman"/>
          <w:sz w:val="26"/>
          <w:szCs w:val="26"/>
        </w:rPr>
        <w:t xml:space="preserve">. Контрольный орган осуществляет контрольные мероприятия в соответствии с </w:t>
      </w:r>
      <w:hyperlink r:id="rId9" w:history="1">
        <w:r w:rsidR="00A23AD9" w:rsidRPr="000B0744">
          <w:rPr>
            <w:rFonts w:ascii="Times New Roman" w:hAnsi="Times New Roman" w:cs="Times New Roman"/>
            <w:color w:val="0000FF"/>
            <w:sz w:val="26"/>
            <w:szCs w:val="26"/>
          </w:rPr>
          <w:t>частью 8 статьи 99</w:t>
        </w:r>
      </w:hyperlink>
      <w:r w:rsidR="00A23AD9" w:rsidRPr="000B0744">
        <w:rPr>
          <w:rFonts w:ascii="Times New Roman" w:hAnsi="Times New Roman" w:cs="Times New Roman"/>
          <w:sz w:val="26"/>
          <w:szCs w:val="26"/>
        </w:rPr>
        <w:t xml:space="preserve"> Федерального закона в отношении:</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а) соблюдения требований к обоснованию закупок, предусмотренных </w:t>
      </w:r>
      <w:hyperlink r:id="rId10" w:history="1">
        <w:r w:rsidRPr="000B0744">
          <w:rPr>
            <w:rFonts w:ascii="Times New Roman" w:hAnsi="Times New Roman" w:cs="Times New Roman"/>
            <w:color w:val="0000FF"/>
            <w:sz w:val="26"/>
            <w:szCs w:val="26"/>
          </w:rPr>
          <w:t>статьей 18</w:t>
        </w:r>
      </w:hyperlink>
      <w:r w:rsidRPr="000B0744">
        <w:rPr>
          <w:rFonts w:ascii="Times New Roman" w:hAnsi="Times New Roman" w:cs="Times New Roman"/>
          <w:sz w:val="26"/>
          <w:szCs w:val="26"/>
        </w:rPr>
        <w:t xml:space="preserve"> Федерального закона, и обоснованности закупок;</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б) соблюдения правил нормирования в сфере закупок, предусмотренных </w:t>
      </w:r>
      <w:hyperlink r:id="rId11" w:history="1">
        <w:r w:rsidRPr="000B0744">
          <w:rPr>
            <w:rFonts w:ascii="Times New Roman" w:hAnsi="Times New Roman" w:cs="Times New Roman"/>
            <w:color w:val="0000FF"/>
            <w:sz w:val="26"/>
            <w:szCs w:val="26"/>
          </w:rPr>
          <w:t>статьей 19</w:t>
        </w:r>
      </w:hyperlink>
      <w:r w:rsidRPr="000B0744">
        <w:rPr>
          <w:rFonts w:ascii="Times New Roman" w:hAnsi="Times New Roman" w:cs="Times New Roman"/>
          <w:sz w:val="26"/>
          <w:szCs w:val="26"/>
        </w:rPr>
        <w:t xml:space="preserve"> Федерального закона;</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д) соответствия поставленного товара, выполненной работы (ее результата) или оказанной услуги условиям контракта;</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23AD9" w:rsidRPr="000B0744" w:rsidRDefault="00A23AD9" w:rsidP="00A23AD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ж) соответствия использования поставленного товара, выполненной работы (ее результата) или оказанной услуги целям осуществления закупки.</w:t>
      </w:r>
    </w:p>
    <w:p w:rsidR="00124595"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40071D" w:rsidRPr="000B0744">
        <w:rPr>
          <w:rFonts w:ascii="Times New Roman" w:hAnsi="Times New Roman" w:cs="Times New Roman"/>
          <w:sz w:val="26"/>
          <w:szCs w:val="26"/>
        </w:rPr>
        <w:t>1</w:t>
      </w:r>
      <w:r w:rsidR="00941494">
        <w:rPr>
          <w:rFonts w:ascii="Times New Roman" w:hAnsi="Times New Roman" w:cs="Times New Roman"/>
          <w:sz w:val="26"/>
          <w:szCs w:val="26"/>
        </w:rPr>
        <w:t>2</w:t>
      </w:r>
      <w:r w:rsidR="00124595" w:rsidRPr="000B0744">
        <w:rPr>
          <w:rFonts w:ascii="Times New Roman" w:hAnsi="Times New Roman" w:cs="Times New Roman"/>
          <w:sz w:val="26"/>
          <w:szCs w:val="26"/>
        </w:rPr>
        <w:t xml:space="preserve">.Должностным лицом, уполномоченным на принятие решения о </w:t>
      </w:r>
      <w:r w:rsidR="00124595" w:rsidRPr="000B0744">
        <w:rPr>
          <w:rFonts w:ascii="Times New Roman" w:hAnsi="Times New Roman" w:cs="Times New Roman"/>
          <w:sz w:val="26"/>
          <w:szCs w:val="26"/>
        </w:rPr>
        <w:lastRenderedPageBreak/>
        <w:t>назначении, приостановлении (</w:t>
      </w:r>
      <w:r w:rsidR="008D0D9B" w:rsidRPr="000B0744">
        <w:rPr>
          <w:rFonts w:ascii="Times New Roman" w:hAnsi="Times New Roman" w:cs="Times New Roman"/>
          <w:sz w:val="26"/>
          <w:szCs w:val="26"/>
        </w:rPr>
        <w:t xml:space="preserve">возобновлении) </w:t>
      </w:r>
      <w:r w:rsidR="00124595" w:rsidRPr="000B0744">
        <w:rPr>
          <w:rFonts w:ascii="Times New Roman" w:hAnsi="Times New Roman" w:cs="Times New Roman"/>
          <w:sz w:val="26"/>
          <w:szCs w:val="26"/>
        </w:rPr>
        <w:t>контрольного мероприятия, является начальник финансового  управления</w:t>
      </w:r>
      <w:r w:rsidR="008D0D9B" w:rsidRPr="000B0744">
        <w:rPr>
          <w:rFonts w:ascii="Times New Roman" w:hAnsi="Times New Roman" w:cs="Times New Roman"/>
          <w:sz w:val="26"/>
          <w:szCs w:val="26"/>
        </w:rPr>
        <w:t>.</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40071D" w:rsidRPr="000B0744">
        <w:rPr>
          <w:rFonts w:ascii="Times New Roman" w:hAnsi="Times New Roman" w:cs="Times New Roman"/>
          <w:sz w:val="26"/>
          <w:szCs w:val="26"/>
        </w:rPr>
        <w:t>1</w:t>
      </w:r>
      <w:r w:rsidR="00941494">
        <w:rPr>
          <w:rFonts w:ascii="Times New Roman" w:hAnsi="Times New Roman" w:cs="Times New Roman"/>
          <w:sz w:val="26"/>
          <w:szCs w:val="26"/>
        </w:rPr>
        <w:t>3</w:t>
      </w:r>
      <w:r w:rsidR="000853FD" w:rsidRPr="000B0744">
        <w:rPr>
          <w:rFonts w:ascii="Times New Roman" w:hAnsi="Times New Roman" w:cs="Times New Roman"/>
          <w:sz w:val="26"/>
          <w:szCs w:val="26"/>
        </w:rPr>
        <w:t>. Все документы, составляемые должностными лицами контрольного органа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0853FD" w:rsidRPr="000B0744">
        <w:rPr>
          <w:rFonts w:ascii="Times New Roman" w:hAnsi="Times New Roman" w:cs="Times New Roman"/>
          <w:sz w:val="26"/>
          <w:szCs w:val="26"/>
        </w:rPr>
        <w:t>1</w:t>
      </w:r>
      <w:r w:rsidR="00941494">
        <w:rPr>
          <w:rFonts w:ascii="Times New Roman" w:hAnsi="Times New Roman" w:cs="Times New Roman"/>
          <w:sz w:val="26"/>
          <w:szCs w:val="26"/>
        </w:rPr>
        <w:t>4</w:t>
      </w:r>
      <w:r w:rsidR="000853FD" w:rsidRPr="000B0744">
        <w:rPr>
          <w:rFonts w:ascii="Times New Roman" w:hAnsi="Times New Roman" w:cs="Times New Roman"/>
          <w:sz w:val="26"/>
          <w:szCs w:val="26"/>
        </w:rPr>
        <w:t>. Запросы о представлении документов и информации, акты проверок, предписания вручаются руководителям или уполномоченным должностным лицам объектов контроля (далее - представитель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941494">
        <w:rPr>
          <w:rFonts w:ascii="Times New Roman" w:hAnsi="Times New Roman" w:cs="Times New Roman"/>
          <w:sz w:val="26"/>
          <w:szCs w:val="26"/>
        </w:rPr>
        <w:t>15</w:t>
      </w:r>
      <w:r w:rsidR="000853FD" w:rsidRPr="000B0744">
        <w:rPr>
          <w:rFonts w:ascii="Times New Roman" w:hAnsi="Times New Roman" w:cs="Times New Roman"/>
          <w:sz w:val="26"/>
          <w:szCs w:val="26"/>
        </w:rPr>
        <w:t>. Срок представления объектом контроля документов и информации устанавливается в запросе и отсчитывается с даты получения запроса объектом контроля. При этом такой срок составляет не менее 3 (трех) рабочих дней.</w:t>
      </w:r>
    </w:p>
    <w:p w:rsidR="00216187"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0853FD" w:rsidRPr="000B0744">
        <w:rPr>
          <w:rFonts w:ascii="Times New Roman" w:hAnsi="Times New Roman" w:cs="Times New Roman"/>
          <w:sz w:val="26"/>
          <w:szCs w:val="26"/>
        </w:rPr>
        <w:t>1</w:t>
      </w:r>
      <w:r w:rsidR="00941494">
        <w:rPr>
          <w:rFonts w:ascii="Times New Roman" w:hAnsi="Times New Roman" w:cs="Times New Roman"/>
          <w:sz w:val="26"/>
          <w:szCs w:val="26"/>
        </w:rPr>
        <w:t>6</w:t>
      </w:r>
      <w:r w:rsidR="000853FD" w:rsidRPr="000B0744">
        <w:rPr>
          <w:rFonts w:ascii="Times New Roman" w:hAnsi="Times New Roman" w:cs="Times New Roman"/>
          <w:sz w:val="26"/>
          <w:szCs w:val="26"/>
        </w:rPr>
        <w:t xml:space="preserve">. Должностные лица, указанные в </w:t>
      </w:r>
      <w:hyperlink w:anchor="P63" w:history="1">
        <w:r w:rsidR="000853FD" w:rsidRPr="000B0744">
          <w:rPr>
            <w:rFonts w:ascii="Times New Roman" w:hAnsi="Times New Roman" w:cs="Times New Roman"/>
            <w:color w:val="0000FF"/>
            <w:sz w:val="26"/>
            <w:szCs w:val="26"/>
          </w:rPr>
          <w:t xml:space="preserve">пункте </w:t>
        </w:r>
        <w:r w:rsidR="008F0033" w:rsidRPr="000B0744">
          <w:rPr>
            <w:rFonts w:ascii="Times New Roman" w:hAnsi="Times New Roman" w:cs="Times New Roman"/>
            <w:color w:val="0000FF"/>
            <w:sz w:val="26"/>
            <w:szCs w:val="26"/>
          </w:rPr>
          <w:t>1.</w:t>
        </w:r>
        <w:r w:rsidR="000959A4" w:rsidRPr="000B0744">
          <w:rPr>
            <w:rFonts w:ascii="Times New Roman" w:hAnsi="Times New Roman" w:cs="Times New Roman"/>
            <w:color w:val="0000FF"/>
            <w:sz w:val="26"/>
            <w:szCs w:val="26"/>
          </w:rPr>
          <w:t>4</w:t>
        </w:r>
      </w:hyperlink>
      <w:r w:rsidR="008F0033" w:rsidRPr="000B0744">
        <w:rPr>
          <w:rFonts w:ascii="Times New Roman" w:hAnsi="Times New Roman" w:cs="Times New Roman"/>
          <w:color w:val="0000FF"/>
          <w:sz w:val="26"/>
          <w:szCs w:val="26"/>
        </w:rPr>
        <w:t>.</w:t>
      </w:r>
      <w:r w:rsidR="000853FD" w:rsidRPr="000B0744">
        <w:rPr>
          <w:rFonts w:ascii="Times New Roman" w:hAnsi="Times New Roman" w:cs="Times New Roman"/>
          <w:sz w:val="26"/>
          <w:szCs w:val="26"/>
        </w:rPr>
        <w:t xml:space="preserve">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0853FD" w:rsidRPr="000B0744" w:rsidRDefault="00D71149">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1.</w:t>
      </w:r>
      <w:r w:rsidR="0040071D" w:rsidRPr="000B0744">
        <w:rPr>
          <w:rFonts w:ascii="Times New Roman" w:hAnsi="Times New Roman" w:cs="Times New Roman"/>
          <w:sz w:val="26"/>
          <w:szCs w:val="26"/>
        </w:rPr>
        <w:t>1</w:t>
      </w:r>
      <w:r w:rsidR="00941494">
        <w:rPr>
          <w:rFonts w:ascii="Times New Roman" w:hAnsi="Times New Roman" w:cs="Times New Roman"/>
          <w:sz w:val="26"/>
          <w:szCs w:val="26"/>
        </w:rPr>
        <w:t>7</w:t>
      </w:r>
      <w:r w:rsidR="000853FD" w:rsidRPr="000B0744">
        <w:rPr>
          <w:rFonts w:ascii="Times New Roman" w:hAnsi="Times New Roman" w:cs="Times New Roman"/>
          <w:sz w:val="26"/>
          <w:szCs w:val="26"/>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II. Назначение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D71149">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2.1</w:t>
      </w:r>
      <w:r w:rsidR="000853FD" w:rsidRPr="000B0744">
        <w:rPr>
          <w:rFonts w:ascii="Times New Roman" w:hAnsi="Times New Roman" w:cs="Times New Roman"/>
          <w:sz w:val="26"/>
          <w:szCs w:val="26"/>
        </w:rPr>
        <w:t xml:space="preserve">. Контрольное мероприятие проводится должностным лицом (должностными лицами) контрольного </w:t>
      </w:r>
      <w:r w:rsidR="008D0D9B" w:rsidRPr="000B0744">
        <w:rPr>
          <w:rFonts w:ascii="Times New Roman" w:hAnsi="Times New Roman" w:cs="Times New Roman"/>
          <w:sz w:val="26"/>
          <w:szCs w:val="26"/>
        </w:rPr>
        <w:t xml:space="preserve">органа на основании </w:t>
      </w:r>
      <w:r w:rsidR="008F0033" w:rsidRPr="000B0744">
        <w:rPr>
          <w:rFonts w:ascii="Times New Roman" w:hAnsi="Times New Roman" w:cs="Times New Roman"/>
          <w:sz w:val="26"/>
          <w:szCs w:val="26"/>
        </w:rPr>
        <w:t xml:space="preserve">приказа </w:t>
      </w:r>
      <w:r w:rsidR="008D0D9B" w:rsidRPr="000B0744">
        <w:rPr>
          <w:rFonts w:ascii="Times New Roman" w:hAnsi="Times New Roman" w:cs="Times New Roman"/>
          <w:sz w:val="26"/>
          <w:szCs w:val="26"/>
        </w:rPr>
        <w:t xml:space="preserve"> </w:t>
      </w:r>
      <w:r w:rsidRPr="000B0744">
        <w:rPr>
          <w:rFonts w:ascii="Times New Roman" w:hAnsi="Times New Roman" w:cs="Times New Roman"/>
          <w:sz w:val="26"/>
          <w:szCs w:val="26"/>
        </w:rPr>
        <w:t>начальника финансового управления</w:t>
      </w:r>
      <w:r w:rsidR="008D0D9B" w:rsidRPr="000B0744">
        <w:rPr>
          <w:rFonts w:ascii="Times New Roman" w:hAnsi="Times New Roman" w:cs="Times New Roman"/>
          <w:sz w:val="26"/>
          <w:szCs w:val="26"/>
        </w:rPr>
        <w:t xml:space="preserve"> </w:t>
      </w:r>
      <w:r w:rsidR="000853FD" w:rsidRPr="000B0744">
        <w:rPr>
          <w:rFonts w:ascii="Times New Roman" w:hAnsi="Times New Roman" w:cs="Times New Roman"/>
          <w:sz w:val="26"/>
          <w:szCs w:val="26"/>
        </w:rPr>
        <w:t xml:space="preserve"> о назначении контрольного мероприятия.</w:t>
      </w:r>
    </w:p>
    <w:p w:rsidR="000853FD" w:rsidRPr="000B0744" w:rsidRDefault="007A7BB4">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2</w:t>
      </w:r>
      <w:r w:rsidR="00D71149" w:rsidRPr="000B0744">
        <w:rPr>
          <w:rFonts w:ascii="Times New Roman" w:hAnsi="Times New Roman" w:cs="Times New Roman"/>
          <w:sz w:val="26"/>
          <w:szCs w:val="26"/>
        </w:rPr>
        <w:t>.2</w:t>
      </w:r>
      <w:r w:rsidR="000853FD" w:rsidRPr="000B0744">
        <w:rPr>
          <w:rFonts w:ascii="Times New Roman" w:hAnsi="Times New Roman" w:cs="Times New Roman"/>
          <w:sz w:val="26"/>
          <w:szCs w:val="26"/>
        </w:rPr>
        <w:t xml:space="preserve">. </w:t>
      </w:r>
      <w:r w:rsidR="008F0033" w:rsidRPr="000B0744">
        <w:rPr>
          <w:rFonts w:ascii="Times New Roman" w:hAnsi="Times New Roman" w:cs="Times New Roman"/>
          <w:sz w:val="26"/>
          <w:szCs w:val="26"/>
        </w:rPr>
        <w:t>Приказ начальника финансового управления</w:t>
      </w:r>
      <w:r w:rsidR="008D0D9B" w:rsidRPr="000B0744">
        <w:rPr>
          <w:rFonts w:ascii="Times New Roman" w:hAnsi="Times New Roman" w:cs="Times New Roman"/>
          <w:sz w:val="26"/>
          <w:szCs w:val="26"/>
        </w:rPr>
        <w:t xml:space="preserve">  о назначении контрольного мероприятия д</w:t>
      </w:r>
      <w:r w:rsidR="000853FD" w:rsidRPr="000B0744">
        <w:rPr>
          <w:rFonts w:ascii="Times New Roman" w:hAnsi="Times New Roman" w:cs="Times New Roman"/>
          <w:sz w:val="26"/>
          <w:szCs w:val="26"/>
        </w:rPr>
        <w:t>олж</w:t>
      </w:r>
      <w:r w:rsidR="008D0D9B" w:rsidRPr="000B0744">
        <w:rPr>
          <w:rFonts w:ascii="Times New Roman" w:hAnsi="Times New Roman" w:cs="Times New Roman"/>
          <w:sz w:val="26"/>
          <w:szCs w:val="26"/>
        </w:rPr>
        <w:t>е</w:t>
      </w:r>
      <w:r w:rsidR="000853FD" w:rsidRPr="000B0744">
        <w:rPr>
          <w:rFonts w:ascii="Times New Roman" w:hAnsi="Times New Roman" w:cs="Times New Roman"/>
          <w:sz w:val="26"/>
          <w:szCs w:val="26"/>
        </w:rPr>
        <w:t>н содержать следующие сведения: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наименование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место нахождения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место фактического осуществления деятельности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г) проверяемый период;</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д) основание проведения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е) тему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ж) фамилии, имена, отчества (последнее - при наличии) должностного лица контрольного органа (при проведении камеральной проверки одним должностным лицом), членов проверочной группы, руководителя проверочной группы </w:t>
      </w:r>
      <w:r w:rsidRPr="000B0744">
        <w:rPr>
          <w:rFonts w:ascii="Times New Roman" w:hAnsi="Times New Roman" w:cs="Times New Roman"/>
          <w:sz w:val="26"/>
          <w:szCs w:val="26"/>
        </w:rPr>
        <w:lastRenderedPageBreak/>
        <w:t>контрольного органа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з) срок проведения контрольного мероприятия;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и) перечень основных вопросов, подлежащих изучению в ходе проведения контрольного мероприятия.</w:t>
      </w:r>
    </w:p>
    <w:p w:rsidR="007A7BB4" w:rsidRPr="000B0744" w:rsidRDefault="009538EE">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2</w:t>
      </w:r>
      <w:r w:rsidR="00D71149" w:rsidRPr="000B0744">
        <w:rPr>
          <w:rFonts w:ascii="Times New Roman" w:hAnsi="Times New Roman" w:cs="Times New Roman"/>
          <w:sz w:val="26"/>
          <w:szCs w:val="26"/>
        </w:rPr>
        <w:t>.3</w:t>
      </w:r>
      <w:r w:rsidR="007A7BB4" w:rsidRPr="000B0744">
        <w:rPr>
          <w:rFonts w:ascii="Times New Roman" w:hAnsi="Times New Roman" w:cs="Times New Roman"/>
          <w:sz w:val="26"/>
          <w:szCs w:val="26"/>
        </w:rPr>
        <w:t>.</w:t>
      </w:r>
      <w:r w:rsidRPr="000B0744">
        <w:rPr>
          <w:rFonts w:ascii="Times New Roman" w:hAnsi="Times New Roman" w:cs="Times New Roman"/>
          <w:sz w:val="26"/>
          <w:szCs w:val="26"/>
        </w:rPr>
        <w:t xml:space="preserve"> </w:t>
      </w:r>
      <w:r w:rsidR="007A7BB4" w:rsidRPr="000B0744">
        <w:rPr>
          <w:rFonts w:ascii="Times New Roman" w:hAnsi="Times New Roman" w:cs="Times New Roman"/>
          <w:sz w:val="26"/>
          <w:szCs w:val="26"/>
        </w:rPr>
        <w:t xml:space="preserve">Для проведения контрольного мероприятия </w:t>
      </w:r>
      <w:r w:rsidR="00D71149" w:rsidRPr="000B0744">
        <w:rPr>
          <w:rFonts w:ascii="Times New Roman" w:hAnsi="Times New Roman" w:cs="Times New Roman"/>
          <w:sz w:val="26"/>
          <w:szCs w:val="26"/>
        </w:rPr>
        <w:t>контрольный орган</w:t>
      </w:r>
      <w:r w:rsidR="007A7BB4" w:rsidRPr="000B0744">
        <w:rPr>
          <w:rFonts w:ascii="Times New Roman" w:hAnsi="Times New Roman" w:cs="Times New Roman"/>
          <w:sz w:val="26"/>
          <w:szCs w:val="26"/>
        </w:rPr>
        <w:t xml:space="preserve"> может привлекать специалистов </w:t>
      </w:r>
      <w:r w:rsidR="008F0033" w:rsidRPr="000B0744">
        <w:rPr>
          <w:rFonts w:ascii="Times New Roman" w:hAnsi="Times New Roman" w:cs="Times New Roman"/>
          <w:sz w:val="26"/>
          <w:szCs w:val="26"/>
        </w:rPr>
        <w:t xml:space="preserve">финансового управления </w:t>
      </w:r>
      <w:r w:rsidR="007A7BB4" w:rsidRPr="000B0744">
        <w:rPr>
          <w:rFonts w:ascii="Times New Roman" w:hAnsi="Times New Roman" w:cs="Times New Roman"/>
          <w:sz w:val="26"/>
          <w:szCs w:val="26"/>
        </w:rPr>
        <w:t>администрации Чугуевского муниципального, тем самым создавать контрольную группу</w:t>
      </w:r>
    </w:p>
    <w:p w:rsidR="000853FD" w:rsidRPr="000B0744" w:rsidRDefault="000853FD" w:rsidP="008F0033">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2.</w:t>
      </w:r>
      <w:r w:rsidR="00D71149" w:rsidRPr="000B0744">
        <w:rPr>
          <w:rFonts w:ascii="Times New Roman" w:hAnsi="Times New Roman" w:cs="Times New Roman"/>
          <w:sz w:val="26"/>
          <w:szCs w:val="26"/>
        </w:rPr>
        <w:t>4.</w:t>
      </w:r>
      <w:r w:rsidRPr="000B0744">
        <w:rPr>
          <w:rFonts w:ascii="Times New Roman" w:hAnsi="Times New Roman" w:cs="Times New Roman"/>
          <w:sz w:val="26"/>
          <w:szCs w:val="26"/>
        </w:rPr>
        <w:t xml:space="preserve"> Изменение состава должностных лиц проверочной группы контрольного органа, а также замена должностного лица контрольного органа (при проведении камеральной проверки одним должностным лицом), уполномоченных на проведение контрольного мероприятия, оформляется </w:t>
      </w:r>
      <w:r w:rsidR="008F0033" w:rsidRPr="000B0744">
        <w:rPr>
          <w:rFonts w:ascii="Times New Roman" w:hAnsi="Times New Roman" w:cs="Times New Roman"/>
          <w:sz w:val="26"/>
          <w:szCs w:val="26"/>
        </w:rPr>
        <w:t xml:space="preserve"> приказом </w:t>
      </w:r>
      <w:r w:rsidRPr="000B0744">
        <w:rPr>
          <w:rFonts w:ascii="Times New Roman" w:hAnsi="Times New Roman" w:cs="Times New Roman"/>
          <w:sz w:val="26"/>
          <w:szCs w:val="26"/>
        </w:rPr>
        <w:t xml:space="preserve">начальника </w:t>
      </w:r>
      <w:r w:rsidR="008F0033" w:rsidRPr="000B0744">
        <w:rPr>
          <w:rFonts w:ascii="Times New Roman" w:hAnsi="Times New Roman" w:cs="Times New Roman"/>
          <w:sz w:val="26"/>
          <w:szCs w:val="26"/>
        </w:rPr>
        <w:t>финансового управления.</w:t>
      </w:r>
    </w:p>
    <w:p w:rsidR="008F0033" w:rsidRPr="000B0744" w:rsidRDefault="008F0033" w:rsidP="008F0033">
      <w:pPr>
        <w:pStyle w:val="ConsPlusNormal"/>
        <w:spacing w:before="220"/>
        <w:ind w:firstLine="540"/>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III. Проведение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3.1</w:t>
      </w:r>
      <w:r w:rsidR="000853FD" w:rsidRPr="000B0744">
        <w:rPr>
          <w:rFonts w:ascii="Times New Roman" w:hAnsi="Times New Roman" w:cs="Times New Roman"/>
          <w:sz w:val="26"/>
          <w:szCs w:val="26"/>
        </w:rPr>
        <w:t>. Камеральная проверка может проводиться одним должностным лицом или проверочной группой контрольного органа.</w:t>
      </w:r>
    </w:p>
    <w:p w:rsidR="000853FD" w:rsidRPr="000B0744" w:rsidRDefault="007A7BB4">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w:t>
      </w:r>
      <w:r w:rsidR="000237C8" w:rsidRPr="000B0744">
        <w:rPr>
          <w:rFonts w:ascii="Times New Roman" w:hAnsi="Times New Roman" w:cs="Times New Roman"/>
          <w:sz w:val="26"/>
          <w:szCs w:val="26"/>
        </w:rPr>
        <w:t>.2.</w:t>
      </w:r>
      <w:r w:rsidR="000853FD" w:rsidRPr="000B0744">
        <w:rPr>
          <w:rFonts w:ascii="Times New Roman" w:hAnsi="Times New Roman" w:cs="Times New Roman"/>
          <w:sz w:val="26"/>
          <w:szCs w:val="26"/>
        </w:rPr>
        <w:t xml:space="preserve"> Выездная проверка проводится проверочной группой контрольного органа в составе не менее двух должностных лиц контрольного органа.</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3.3</w:t>
      </w:r>
      <w:r w:rsidR="000853FD" w:rsidRPr="000B0744">
        <w:rPr>
          <w:rFonts w:ascii="Times New Roman" w:hAnsi="Times New Roman" w:cs="Times New Roman"/>
          <w:sz w:val="26"/>
          <w:szCs w:val="26"/>
        </w:rPr>
        <w:t>. Камеральная проверка проводится по месту нахождения контрольного органа на основании документов и информации, представленных объектом контроля по запросу контрольного органа, а также документов и информации, полученных в результате анализа данных единой информационной системы в сфере закупок.</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3.4.</w:t>
      </w:r>
      <w:r w:rsidR="000853FD" w:rsidRPr="000B0744">
        <w:rPr>
          <w:rFonts w:ascii="Times New Roman" w:hAnsi="Times New Roman" w:cs="Times New Roman"/>
          <w:sz w:val="26"/>
          <w:szCs w:val="26"/>
        </w:rPr>
        <w:t xml:space="preserve"> Срок проведения камеральной проверки не может превышать 20 рабочих дней со дня получения от объекта контроля документов и информации по запросу контрольного органа.</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3.5</w:t>
      </w:r>
      <w:r w:rsidR="000853FD" w:rsidRPr="000B0744">
        <w:rPr>
          <w:rFonts w:ascii="Times New Roman" w:hAnsi="Times New Roman" w:cs="Times New Roman"/>
          <w:sz w:val="26"/>
          <w:szCs w:val="26"/>
        </w:rPr>
        <w:t>. При проведении камеральной проверки должностными лицами контрольного органа проводится проверка полноты представленных объектом контроля документов и информации по запросу контрольного органа в течение 3-х рабочих дней со дня получения от объекта контроля таких документов и информации.</w:t>
      </w:r>
    </w:p>
    <w:p w:rsidR="000853FD" w:rsidRPr="000B0744" w:rsidRDefault="000237C8">
      <w:pPr>
        <w:pStyle w:val="ConsPlusNormal"/>
        <w:spacing w:before="220"/>
        <w:ind w:firstLine="540"/>
        <w:jc w:val="both"/>
        <w:rPr>
          <w:rFonts w:ascii="Times New Roman" w:hAnsi="Times New Roman" w:cs="Times New Roman"/>
          <w:sz w:val="26"/>
          <w:szCs w:val="26"/>
        </w:rPr>
      </w:pPr>
      <w:bookmarkStart w:id="4" w:name="P104"/>
      <w:bookmarkEnd w:id="4"/>
      <w:r w:rsidRPr="000B0744">
        <w:rPr>
          <w:rFonts w:ascii="Times New Roman" w:hAnsi="Times New Roman" w:cs="Times New Roman"/>
          <w:sz w:val="26"/>
          <w:szCs w:val="26"/>
        </w:rPr>
        <w:t>3.6.</w:t>
      </w:r>
      <w:r w:rsidR="000853FD" w:rsidRPr="000B0744">
        <w:rPr>
          <w:rFonts w:ascii="Times New Roman" w:hAnsi="Times New Roman" w:cs="Times New Roman"/>
          <w:sz w:val="26"/>
          <w:szCs w:val="26"/>
        </w:rPr>
        <w:t xml:space="preserve"> В случае если по результатам проверки полноты представленных объектом контроля документов и информации в соответствии с пунктом </w:t>
      </w:r>
      <w:r w:rsidR="008F0033" w:rsidRPr="000B0744">
        <w:rPr>
          <w:rFonts w:ascii="Times New Roman" w:hAnsi="Times New Roman" w:cs="Times New Roman"/>
          <w:sz w:val="26"/>
          <w:szCs w:val="26"/>
        </w:rPr>
        <w:t>3.5</w:t>
      </w:r>
      <w:r w:rsidR="000853FD" w:rsidRPr="000B0744">
        <w:rPr>
          <w:rFonts w:ascii="Times New Roman" w:hAnsi="Times New Roman" w:cs="Times New Roman"/>
          <w:sz w:val="26"/>
          <w:szCs w:val="26"/>
        </w:rPr>
        <w:t xml:space="preserve"> Порядка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4" w:history="1">
        <w:r w:rsidR="000853FD" w:rsidRPr="000B0744">
          <w:rPr>
            <w:rFonts w:ascii="Times New Roman" w:hAnsi="Times New Roman" w:cs="Times New Roman"/>
            <w:color w:val="0000FF"/>
            <w:sz w:val="26"/>
            <w:szCs w:val="26"/>
          </w:rPr>
          <w:t xml:space="preserve">подпунктом "г" пункта </w:t>
        </w:r>
        <w:r w:rsidR="00AE2DC0" w:rsidRPr="000B0744">
          <w:rPr>
            <w:rFonts w:ascii="Times New Roman" w:hAnsi="Times New Roman" w:cs="Times New Roman"/>
            <w:color w:val="0000FF"/>
            <w:sz w:val="26"/>
            <w:szCs w:val="26"/>
          </w:rPr>
          <w:t>3.1</w:t>
        </w:r>
      </w:hyperlink>
      <w:r w:rsidR="00AE2DC0" w:rsidRPr="000B0744">
        <w:rPr>
          <w:rFonts w:ascii="Times New Roman" w:hAnsi="Times New Roman" w:cs="Times New Roman"/>
          <w:color w:val="0000FF"/>
          <w:sz w:val="26"/>
          <w:szCs w:val="26"/>
        </w:rPr>
        <w:t>3</w:t>
      </w:r>
      <w:r w:rsidR="000853FD" w:rsidRPr="000B0744">
        <w:rPr>
          <w:rFonts w:ascii="Times New Roman" w:hAnsi="Times New Roman" w:cs="Times New Roman"/>
          <w:sz w:val="26"/>
          <w:szCs w:val="26"/>
        </w:rPr>
        <w:t xml:space="preserve"> Порядка со дня окончания проверки полноты представленных объектом контроля документов и </w:t>
      </w:r>
      <w:r w:rsidR="000853FD" w:rsidRPr="000B0744">
        <w:rPr>
          <w:rFonts w:ascii="Times New Roman" w:hAnsi="Times New Roman" w:cs="Times New Roman"/>
          <w:sz w:val="26"/>
          <w:szCs w:val="26"/>
        </w:rPr>
        <w:lastRenderedPageBreak/>
        <w:t>информации.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Одновременно с направлением копии решения о приостановлении камеральной проверки в соответствии с </w:t>
      </w:r>
      <w:hyperlink w:anchor="P130" w:history="1">
        <w:r w:rsidRPr="000B0744">
          <w:rPr>
            <w:rFonts w:ascii="Times New Roman" w:hAnsi="Times New Roman" w:cs="Times New Roman"/>
            <w:color w:val="0000FF"/>
            <w:sz w:val="26"/>
            <w:szCs w:val="26"/>
          </w:rPr>
          <w:t>пунктом 3</w:t>
        </w:r>
      </w:hyperlink>
      <w:r w:rsidR="003A6943" w:rsidRPr="000B0744">
        <w:rPr>
          <w:rFonts w:ascii="Times New Roman" w:hAnsi="Times New Roman" w:cs="Times New Roman"/>
          <w:color w:val="0000FF"/>
          <w:sz w:val="26"/>
          <w:szCs w:val="26"/>
        </w:rPr>
        <w:t>.1</w:t>
      </w:r>
      <w:r w:rsidR="00AE2DC0" w:rsidRPr="000B0744">
        <w:rPr>
          <w:rFonts w:ascii="Times New Roman" w:hAnsi="Times New Roman" w:cs="Times New Roman"/>
          <w:color w:val="0000FF"/>
          <w:sz w:val="26"/>
          <w:szCs w:val="26"/>
        </w:rPr>
        <w:t>5</w:t>
      </w:r>
      <w:r w:rsidR="003A6943" w:rsidRPr="000B0744">
        <w:rPr>
          <w:rFonts w:ascii="Times New Roman" w:hAnsi="Times New Roman" w:cs="Times New Roman"/>
          <w:color w:val="0000FF"/>
          <w:sz w:val="26"/>
          <w:szCs w:val="26"/>
        </w:rPr>
        <w:t>.</w:t>
      </w:r>
      <w:r w:rsidRPr="000B0744">
        <w:rPr>
          <w:rFonts w:ascii="Times New Roman" w:hAnsi="Times New Roman" w:cs="Times New Roman"/>
          <w:sz w:val="26"/>
          <w:szCs w:val="26"/>
        </w:rPr>
        <w:t xml:space="preserve"> Порядка в адрес объекта контроля направляется повторный запрос о представлении недостающих документов и информации, необходимых для проведения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случае непредставления объектом контроля документов и информации по повторному запросу контрольного органа по истечении срока приостановления проверки в соответствии с </w:t>
      </w:r>
      <w:hyperlink w:anchor="P124" w:history="1">
        <w:r w:rsidRPr="000B0744">
          <w:rPr>
            <w:rFonts w:ascii="Times New Roman" w:hAnsi="Times New Roman" w:cs="Times New Roman"/>
            <w:color w:val="0000FF"/>
            <w:sz w:val="26"/>
            <w:szCs w:val="26"/>
          </w:rPr>
          <w:t xml:space="preserve">пунктом "г" пункта </w:t>
        </w:r>
      </w:hyperlink>
      <w:r w:rsidR="003A6943" w:rsidRPr="000B0744">
        <w:rPr>
          <w:rFonts w:ascii="Times New Roman" w:hAnsi="Times New Roman" w:cs="Times New Roman"/>
          <w:color w:val="0000FF"/>
          <w:sz w:val="26"/>
          <w:szCs w:val="26"/>
        </w:rPr>
        <w:t>3.13.</w:t>
      </w:r>
      <w:r w:rsidRPr="000B0744">
        <w:rPr>
          <w:rFonts w:ascii="Times New Roman" w:hAnsi="Times New Roman" w:cs="Times New Roman"/>
          <w:sz w:val="26"/>
          <w:szCs w:val="26"/>
        </w:rPr>
        <w:t xml:space="preserve"> Порядка проверка возобновляется.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Факт непредставления объектом контроля документов и информации фиксируется в акте, который оформляется по результатам проверки.</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3.7</w:t>
      </w:r>
      <w:r w:rsidR="000853FD" w:rsidRPr="000B0744">
        <w:rPr>
          <w:rFonts w:ascii="Times New Roman" w:hAnsi="Times New Roman" w:cs="Times New Roman"/>
          <w:sz w:val="26"/>
          <w:szCs w:val="26"/>
        </w:rPr>
        <w:t>. Выездная проверка проводится по месту нахождения и месту фактического осуществления деятельности объекта контроля.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3.8</w:t>
      </w:r>
      <w:r w:rsidR="000853FD" w:rsidRPr="000B0744">
        <w:rPr>
          <w:rFonts w:ascii="Times New Roman" w:hAnsi="Times New Roman" w:cs="Times New Roman"/>
          <w:sz w:val="26"/>
          <w:szCs w:val="26"/>
        </w:rPr>
        <w:t>. Срок проведения выездной проверки не может превышать 30 рабочих дней.</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3.9.</w:t>
      </w:r>
      <w:r w:rsidR="000853FD" w:rsidRPr="000B0744">
        <w:rPr>
          <w:rFonts w:ascii="Times New Roman" w:hAnsi="Times New Roman" w:cs="Times New Roman"/>
          <w:sz w:val="26"/>
          <w:szCs w:val="26"/>
        </w:rPr>
        <w:t xml:space="preserve"> В ходе выездной проверки проводятся контрольные действия по документальному и фактическому изучению деятельности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объекта контроля с учетом устных и письменных объяснений должностных, материально ответственных лиц объекта контроля и осуществления других действий по контролю.</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3.10.</w:t>
      </w:r>
      <w:r w:rsidR="000853FD" w:rsidRPr="000B0744">
        <w:rPr>
          <w:rFonts w:ascii="Times New Roman" w:hAnsi="Times New Roman" w:cs="Times New Roman"/>
          <w:sz w:val="26"/>
          <w:szCs w:val="26"/>
        </w:rPr>
        <w:t xml:space="preserve"> Срок проведения выездной или камеральной проверки может быть продлен не более чем на 10 рабочих дней по решению </w:t>
      </w:r>
      <w:r w:rsidR="002950B6" w:rsidRPr="000B0744">
        <w:rPr>
          <w:rFonts w:ascii="Times New Roman" w:hAnsi="Times New Roman" w:cs="Times New Roman"/>
          <w:sz w:val="26"/>
          <w:szCs w:val="26"/>
        </w:rPr>
        <w:t>начальника финансового управления.</w:t>
      </w:r>
      <w:r w:rsidR="00C42E34"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Решение о продлении срока контрольного мероприятия принимается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lastRenderedPageBreak/>
        <w:t>3.11.</w:t>
      </w:r>
      <w:r w:rsidR="000853FD" w:rsidRPr="000B0744">
        <w:rPr>
          <w:rFonts w:ascii="Times New Roman" w:hAnsi="Times New Roman" w:cs="Times New Roman"/>
          <w:sz w:val="26"/>
          <w:szCs w:val="26"/>
        </w:rPr>
        <w:t xml:space="preserve"> В рамках выездной или камеральной проверки проводится встречная проверка по решению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w:t>
      </w:r>
      <w:r w:rsidR="000237C8" w:rsidRPr="000B0744">
        <w:rPr>
          <w:rFonts w:ascii="Times New Roman" w:hAnsi="Times New Roman" w:cs="Times New Roman"/>
          <w:sz w:val="26"/>
          <w:szCs w:val="26"/>
        </w:rPr>
        <w:t>.12</w:t>
      </w:r>
      <w:r w:rsidRPr="000B0744">
        <w:rPr>
          <w:rFonts w:ascii="Times New Roman" w:hAnsi="Times New Roman" w:cs="Times New Roman"/>
          <w:sz w:val="26"/>
          <w:szCs w:val="26"/>
        </w:rPr>
        <w:t>. Встречная проверка проводится в порядке, установленном настоящим Порядком для выездных и камеральных проверок.</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Срок проведения встречной проверки не может превышать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3.</w:t>
      </w:r>
      <w:r w:rsidR="000237C8" w:rsidRPr="000B0744">
        <w:rPr>
          <w:rFonts w:ascii="Times New Roman" w:hAnsi="Times New Roman" w:cs="Times New Roman"/>
          <w:sz w:val="26"/>
          <w:szCs w:val="26"/>
        </w:rPr>
        <w:t>13.</w:t>
      </w:r>
      <w:r w:rsidR="000B0744" w:rsidRPr="000B0744">
        <w:rPr>
          <w:rFonts w:ascii="Times New Roman" w:hAnsi="Times New Roman" w:cs="Times New Roman"/>
          <w:sz w:val="26"/>
          <w:szCs w:val="26"/>
        </w:rPr>
        <w:t xml:space="preserve"> </w:t>
      </w:r>
      <w:r w:rsidRPr="000B0744">
        <w:rPr>
          <w:rFonts w:ascii="Times New Roman" w:hAnsi="Times New Roman" w:cs="Times New Roman"/>
          <w:sz w:val="26"/>
          <w:szCs w:val="26"/>
        </w:rPr>
        <w:t>Проведение выездной или камеральной проверки по решению начальника контрольного органа, принятого на основании мотивированного обращения должностного лица контрольного органа (при проведении камеральной проверки одним должностным лицом) либо руководителя проверочной группы контрольного органа, приостанавливается на общий срок не более 30 рабочих дней в следующих случаях:</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а) на период проведения встречной проверки, но не более чем на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на период организации и проведения экспертиз, но не более чем на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bookmarkStart w:id="5" w:name="P124"/>
      <w:bookmarkEnd w:id="5"/>
      <w:r w:rsidRPr="000B0744">
        <w:rPr>
          <w:rFonts w:ascii="Times New Roman" w:hAnsi="Times New Roman" w:cs="Times New Roman"/>
          <w:sz w:val="26"/>
          <w:szCs w:val="26"/>
        </w:rPr>
        <w:t xml:space="preserve">г) на период, необходимый для представления объектом контроля документов и информации по повторному запросу контрольного органа в соответствии с </w:t>
      </w:r>
      <w:hyperlink w:anchor="P104" w:history="1">
        <w:r w:rsidRPr="000B0744">
          <w:rPr>
            <w:rFonts w:ascii="Times New Roman" w:hAnsi="Times New Roman" w:cs="Times New Roman"/>
            <w:color w:val="0000FF"/>
            <w:sz w:val="26"/>
            <w:szCs w:val="26"/>
          </w:rPr>
          <w:t xml:space="preserve">пунктом </w:t>
        </w:r>
        <w:r w:rsidR="003A6943" w:rsidRPr="000B0744">
          <w:rPr>
            <w:rFonts w:ascii="Times New Roman" w:hAnsi="Times New Roman" w:cs="Times New Roman"/>
            <w:color w:val="0000FF"/>
            <w:sz w:val="26"/>
            <w:szCs w:val="26"/>
          </w:rPr>
          <w:t>3.6</w:t>
        </w:r>
      </w:hyperlink>
      <w:r w:rsidRPr="000B0744">
        <w:rPr>
          <w:rFonts w:ascii="Times New Roman" w:hAnsi="Times New Roman" w:cs="Times New Roman"/>
          <w:sz w:val="26"/>
          <w:szCs w:val="26"/>
        </w:rPr>
        <w:t xml:space="preserve"> Порядка, но не более чем на 10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контрольного органа (при проведении камеральной проверки одним должностным лицом) либо проверочной группы контрольного органа, включая наступление обстоятельств непреодолимой силы.</w:t>
      </w:r>
    </w:p>
    <w:p w:rsidR="000853FD" w:rsidRPr="000B0744" w:rsidRDefault="000B0744" w:rsidP="000B0744">
      <w:pPr>
        <w:pStyle w:val="ConsPlusNormal"/>
        <w:spacing w:before="220"/>
        <w:ind w:firstLine="284"/>
        <w:jc w:val="both"/>
        <w:rPr>
          <w:rFonts w:ascii="Times New Roman" w:hAnsi="Times New Roman" w:cs="Times New Roman"/>
          <w:sz w:val="26"/>
          <w:szCs w:val="26"/>
        </w:rPr>
      </w:pPr>
      <w:r w:rsidRPr="000B0744">
        <w:rPr>
          <w:rFonts w:ascii="Times New Roman" w:hAnsi="Times New Roman" w:cs="Times New Roman"/>
          <w:sz w:val="26"/>
          <w:szCs w:val="26"/>
        </w:rPr>
        <w:t xml:space="preserve">3.14. </w:t>
      </w:r>
      <w:r w:rsidR="000237C8" w:rsidRPr="000B0744">
        <w:rPr>
          <w:rFonts w:ascii="Times New Roman" w:hAnsi="Times New Roman" w:cs="Times New Roman"/>
          <w:sz w:val="26"/>
          <w:szCs w:val="26"/>
        </w:rPr>
        <w:t>Р</w:t>
      </w:r>
      <w:r w:rsidR="000853FD" w:rsidRPr="000B0744">
        <w:rPr>
          <w:rFonts w:ascii="Times New Roman" w:hAnsi="Times New Roman" w:cs="Times New Roman"/>
          <w:sz w:val="26"/>
          <w:szCs w:val="26"/>
        </w:rPr>
        <w:t>ешение о возобновлении проведения выездной или камеральной проверки принимается в срок не более 2 рабочих дней: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а) после завершения проведения встречной проверки и (или) экспертизы согласно подпунктам "а", "б" пункта </w:t>
      </w:r>
      <w:r w:rsidR="00AE2DC0" w:rsidRPr="000B0744">
        <w:rPr>
          <w:rFonts w:ascii="Times New Roman" w:hAnsi="Times New Roman" w:cs="Times New Roman"/>
          <w:sz w:val="26"/>
          <w:szCs w:val="26"/>
        </w:rPr>
        <w:t>3.13</w:t>
      </w:r>
      <w:r w:rsidRPr="000B0744">
        <w:rPr>
          <w:rFonts w:ascii="Times New Roman" w:hAnsi="Times New Roman" w:cs="Times New Roman"/>
          <w:sz w:val="26"/>
          <w:szCs w:val="26"/>
        </w:rPr>
        <w:t xml:space="preserve"> Порядка;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lastRenderedPageBreak/>
        <w:t xml:space="preserve">б) после устранения причин приостановления проведения проверки, указанных в подпунктах "в" - "д" пункта </w:t>
      </w:r>
      <w:r w:rsidR="00AE2DC0" w:rsidRPr="000B0744">
        <w:rPr>
          <w:rFonts w:ascii="Times New Roman" w:hAnsi="Times New Roman" w:cs="Times New Roman"/>
          <w:sz w:val="26"/>
          <w:szCs w:val="26"/>
        </w:rPr>
        <w:t>13.3</w:t>
      </w:r>
      <w:r w:rsidRPr="000B0744">
        <w:rPr>
          <w:rFonts w:ascii="Times New Roman" w:hAnsi="Times New Roman" w:cs="Times New Roman"/>
          <w:sz w:val="26"/>
          <w:szCs w:val="26"/>
        </w:rPr>
        <w:t xml:space="preserve"> Порядка;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в) после истечения срока приостановления проверки в соответствии с подпунктами "в" - "д" пункта </w:t>
      </w:r>
      <w:r w:rsidR="00AE2DC0" w:rsidRPr="000B0744">
        <w:rPr>
          <w:rFonts w:ascii="Times New Roman" w:hAnsi="Times New Roman" w:cs="Times New Roman"/>
          <w:sz w:val="26"/>
          <w:szCs w:val="26"/>
        </w:rPr>
        <w:t>3.13</w:t>
      </w:r>
      <w:r w:rsidRPr="000B0744">
        <w:rPr>
          <w:rFonts w:ascii="Times New Roman" w:hAnsi="Times New Roman" w:cs="Times New Roman"/>
          <w:sz w:val="26"/>
          <w:szCs w:val="26"/>
        </w:rPr>
        <w:t xml:space="preserve"> Порядка.</w:t>
      </w:r>
    </w:p>
    <w:p w:rsidR="000853FD" w:rsidRPr="000B0744" w:rsidRDefault="000853FD">
      <w:pPr>
        <w:pStyle w:val="ConsPlusNormal"/>
        <w:spacing w:before="220"/>
        <w:ind w:firstLine="540"/>
        <w:jc w:val="both"/>
        <w:rPr>
          <w:rFonts w:ascii="Times New Roman" w:hAnsi="Times New Roman" w:cs="Times New Roman"/>
          <w:sz w:val="26"/>
          <w:szCs w:val="26"/>
        </w:rPr>
      </w:pPr>
      <w:bookmarkStart w:id="6" w:name="P130"/>
      <w:bookmarkEnd w:id="6"/>
      <w:r w:rsidRPr="000B0744">
        <w:rPr>
          <w:rFonts w:ascii="Times New Roman" w:hAnsi="Times New Roman" w:cs="Times New Roman"/>
          <w:sz w:val="26"/>
          <w:szCs w:val="26"/>
        </w:rPr>
        <w:t>3.</w:t>
      </w:r>
      <w:r w:rsidR="000237C8" w:rsidRPr="000B0744">
        <w:rPr>
          <w:rFonts w:ascii="Times New Roman" w:hAnsi="Times New Roman" w:cs="Times New Roman"/>
          <w:sz w:val="26"/>
          <w:szCs w:val="26"/>
        </w:rPr>
        <w:t>15.</w:t>
      </w:r>
      <w:r w:rsidR="000B0744" w:rsidRPr="000B0744">
        <w:rPr>
          <w:rFonts w:ascii="Times New Roman" w:hAnsi="Times New Roman" w:cs="Times New Roman"/>
          <w:sz w:val="26"/>
          <w:szCs w:val="26"/>
        </w:rPr>
        <w:t xml:space="preserve"> </w:t>
      </w:r>
      <w:r w:rsidRPr="000B0744">
        <w:rPr>
          <w:rFonts w:ascii="Times New Roman" w:hAnsi="Times New Roman" w:cs="Times New Roman"/>
          <w:sz w:val="26"/>
          <w:szCs w:val="26"/>
        </w:rPr>
        <w:t xml:space="preserve">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w:t>
      </w:r>
      <w:r w:rsidR="00AE2DC0" w:rsidRPr="000B0744">
        <w:rPr>
          <w:rFonts w:ascii="Times New Roman" w:hAnsi="Times New Roman" w:cs="Times New Roman"/>
          <w:sz w:val="26"/>
          <w:szCs w:val="26"/>
        </w:rPr>
        <w:t xml:space="preserve"> приказом</w:t>
      </w:r>
      <w:r w:rsidRPr="000B0744">
        <w:rPr>
          <w:rFonts w:ascii="Times New Roman" w:hAnsi="Times New Roman" w:cs="Times New Roman"/>
          <w:sz w:val="26"/>
          <w:szCs w:val="26"/>
        </w:rPr>
        <w:t xml:space="preserve"> начальника </w:t>
      </w:r>
      <w:r w:rsidR="002950B6"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в котором указываются основания продления срока проведения проверки, приостановления, возобновления проведения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Копия </w:t>
      </w:r>
      <w:r w:rsidR="00AE2DC0" w:rsidRPr="000B0744">
        <w:rPr>
          <w:rFonts w:ascii="Times New Roman" w:hAnsi="Times New Roman" w:cs="Times New Roman"/>
          <w:sz w:val="26"/>
          <w:szCs w:val="26"/>
        </w:rPr>
        <w:t>приказа</w:t>
      </w:r>
      <w:r w:rsidRPr="000B0744">
        <w:rPr>
          <w:rFonts w:ascii="Times New Roman" w:hAnsi="Times New Roman" w:cs="Times New Roman"/>
          <w:sz w:val="26"/>
          <w:szCs w:val="26"/>
        </w:rPr>
        <w:t xml:space="preserve"> начальника </w:t>
      </w:r>
      <w:r w:rsidR="002950B6"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объекту контроля в срок не более 3 рабочих дней со дня издания соответствующего </w:t>
      </w:r>
      <w:r w:rsidR="00AE2DC0" w:rsidRPr="000B0744">
        <w:rPr>
          <w:rFonts w:ascii="Times New Roman" w:hAnsi="Times New Roman" w:cs="Times New Roman"/>
          <w:sz w:val="26"/>
          <w:szCs w:val="26"/>
        </w:rPr>
        <w:t>приказа</w:t>
      </w:r>
      <w:r w:rsidRPr="000B0744">
        <w:rPr>
          <w:rFonts w:ascii="Times New Roman" w:hAnsi="Times New Roman" w:cs="Times New Roman"/>
          <w:sz w:val="26"/>
          <w:szCs w:val="26"/>
        </w:rPr>
        <w:t>.</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IV. Оформление результатов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4.1.</w:t>
      </w:r>
      <w:r w:rsidR="000853FD" w:rsidRPr="000B0744">
        <w:rPr>
          <w:rFonts w:ascii="Times New Roman" w:hAnsi="Times New Roman" w:cs="Times New Roman"/>
          <w:sz w:val="26"/>
          <w:szCs w:val="26"/>
        </w:rPr>
        <w:t xml:space="preserve"> Результаты встречной проверки оформляются актом,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По результатам встречной проверки предписания объекту контроля не выдаются.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4.2.</w:t>
      </w:r>
      <w:r w:rsidR="000853FD" w:rsidRPr="000B0744">
        <w:rPr>
          <w:rFonts w:ascii="Times New Roman" w:hAnsi="Times New Roman" w:cs="Times New Roman"/>
          <w:sz w:val="26"/>
          <w:szCs w:val="26"/>
        </w:rPr>
        <w:t xml:space="preserve"> По результатам выездной или камеральной проверки в срок не более 3-х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контрольного органа (при проведении камеральной проверки одним должностным лицом) либо всеми членами проверочной группы контрольного органа (при проведении проверки проверочной группой).</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4.3.</w:t>
      </w:r>
      <w:r w:rsidR="000853FD" w:rsidRPr="000B0744">
        <w:rPr>
          <w:rFonts w:ascii="Times New Roman" w:hAnsi="Times New Roman" w:cs="Times New Roman"/>
          <w:sz w:val="26"/>
          <w:szCs w:val="26"/>
        </w:rPr>
        <w:t xml:space="preserve">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w:t>
      </w:r>
      <w:r w:rsidR="000237C8" w:rsidRPr="000B0744">
        <w:rPr>
          <w:rFonts w:ascii="Times New Roman" w:hAnsi="Times New Roman" w:cs="Times New Roman"/>
          <w:sz w:val="26"/>
          <w:szCs w:val="26"/>
        </w:rPr>
        <w:t>4.</w:t>
      </w:r>
      <w:r w:rsidRPr="000B0744">
        <w:rPr>
          <w:rFonts w:ascii="Times New Roman" w:hAnsi="Times New Roman" w:cs="Times New Roman"/>
          <w:sz w:val="26"/>
          <w:szCs w:val="26"/>
        </w:rPr>
        <w:t xml:space="preserve"> Акт, оформленный по результатам выездной или камеральной проверки, в срок не более 3-х рабочих дней со дня его подписания должен быть вручен (направлен) представителю объекта контроля.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w:t>
      </w:r>
      <w:r w:rsidR="000237C8" w:rsidRPr="000B0744">
        <w:rPr>
          <w:rFonts w:ascii="Times New Roman" w:hAnsi="Times New Roman" w:cs="Times New Roman"/>
          <w:sz w:val="26"/>
          <w:szCs w:val="26"/>
        </w:rPr>
        <w:t>.5.</w:t>
      </w:r>
      <w:r w:rsidR="00AE2DC0" w:rsidRPr="000B0744">
        <w:rPr>
          <w:rFonts w:ascii="Times New Roman" w:hAnsi="Times New Roman" w:cs="Times New Roman"/>
          <w:sz w:val="26"/>
          <w:szCs w:val="26"/>
        </w:rPr>
        <w:t xml:space="preserve"> </w:t>
      </w:r>
      <w:r w:rsidRPr="000B0744">
        <w:rPr>
          <w:rFonts w:ascii="Times New Roman" w:hAnsi="Times New Roman" w:cs="Times New Roman"/>
          <w:sz w:val="26"/>
          <w:szCs w:val="26"/>
        </w:rPr>
        <w:t>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Письменные возражения объекта контроля приобщаются к материалам </w:t>
      </w:r>
      <w:r w:rsidRPr="000B0744">
        <w:rPr>
          <w:rFonts w:ascii="Times New Roman" w:hAnsi="Times New Roman" w:cs="Times New Roman"/>
          <w:sz w:val="26"/>
          <w:szCs w:val="26"/>
        </w:rPr>
        <w:lastRenderedPageBreak/>
        <w:t>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4.</w:t>
      </w:r>
      <w:r w:rsidR="000237C8" w:rsidRPr="000B0744">
        <w:rPr>
          <w:rFonts w:ascii="Times New Roman" w:hAnsi="Times New Roman" w:cs="Times New Roman"/>
          <w:sz w:val="26"/>
          <w:szCs w:val="26"/>
        </w:rPr>
        <w:t>6.</w:t>
      </w:r>
      <w:r w:rsidRPr="000B0744">
        <w:rPr>
          <w:rFonts w:ascii="Times New Roman" w:hAnsi="Times New Roman" w:cs="Times New Roman"/>
          <w:sz w:val="26"/>
          <w:szCs w:val="26"/>
        </w:rPr>
        <w:t xml:space="preserve">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w:t>
      </w:r>
      <w:r w:rsidR="000836E1" w:rsidRPr="000B0744">
        <w:rPr>
          <w:rFonts w:ascii="Times New Roman" w:hAnsi="Times New Roman" w:cs="Times New Roman"/>
          <w:sz w:val="26"/>
          <w:szCs w:val="26"/>
        </w:rPr>
        <w:t>начальником финансового управления</w:t>
      </w:r>
      <w:r w:rsidRPr="000B0744">
        <w:rPr>
          <w:rFonts w:ascii="Times New Roman" w:hAnsi="Times New Roman" w:cs="Times New Roman"/>
          <w:sz w:val="26"/>
          <w:szCs w:val="26"/>
        </w:rPr>
        <w:t>.</w:t>
      </w:r>
    </w:p>
    <w:p w:rsidR="000853FD" w:rsidRPr="000B0744" w:rsidRDefault="000853FD">
      <w:pPr>
        <w:pStyle w:val="ConsPlusNormal"/>
        <w:spacing w:before="220"/>
        <w:ind w:firstLine="540"/>
        <w:jc w:val="both"/>
        <w:rPr>
          <w:rFonts w:ascii="Times New Roman" w:hAnsi="Times New Roman" w:cs="Times New Roman"/>
          <w:sz w:val="26"/>
          <w:szCs w:val="26"/>
        </w:rPr>
      </w:pPr>
      <w:bookmarkStart w:id="7" w:name="P143"/>
      <w:bookmarkEnd w:id="7"/>
      <w:r w:rsidRPr="000B0744">
        <w:rPr>
          <w:rFonts w:ascii="Times New Roman" w:hAnsi="Times New Roman" w:cs="Times New Roman"/>
          <w:sz w:val="26"/>
          <w:szCs w:val="26"/>
        </w:rPr>
        <w:t>4.</w:t>
      </w:r>
      <w:r w:rsidR="000237C8" w:rsidRPr="000B0744">
        <w:rPr>
          <w:rFonts w:ascii="Times New Roman" w:hAnsi="Times New Roman" w:cs="Times New Roman"/>
          <w:sz w:val="26"/>
          <w:szCs w:val="26"/>
        </w:rPr>
        <w:t>7.</w:t>
      </w:r>
      <w:r w:rsidRPr="000B0744">
        <w:rPr>
          <w:rFonts w:ascii="Times New Roman" w:hAnsi="Times New Roman" w:cs="Times New Roman"/>
          <w:sz w:val="26"/>
          <w:szCs w:val="26"/>
        </w:rPr>
        <w:t xml:space="preserve">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начальник </w:t>
      </w:r>
      <w:r w:rsidR="009538EE" w:rsidRPr="000B0744">
        <w:rPr>
          <w:rFonts w:ascii="Times New Roman" w:hAnsi="Times New Roman" w:cs="Times New Roman"/>
          <w:sz w:val="26"/>
          <w:szCs w:val="26"/>
        </w:rPr>
        <w:t xml:space="preserve">финансового управления </w:t>
      </w:r>
      <w:r w:rsidRPr="000B0744">
        <w:rPr>
          <w:rFonts w:ascii="Times New Roman" w:hAnsi="Times New Roman" w:cs="Times New Roman"/>
          <w:sz w:val="26"/>
          <w:szCs w:val="26"/>
        </w:rPr>
        <w:t xml:space="preserve">принимает решение, которое оформляется </w:t>
      </w:r>
      <w:r w:rsidR="000836E1" w:rsidRPr="000B0744">
        <w:rPr>
          <w:rFonts w:ascii="Times New Roman" w:hAnsi="Times New Roman" w:cs="Times New Roman"/>
          <w:sz w:val="26"/>
          <w:szCs w:val="26"/>
        </w:rPr>
        <w:t>приказом</w:t>
      </w:r>
      <w:r w:rsidRPr="000B0744">
        <w:rPr>
          <w:rFonts w:ascii="Times New Roman" w:hAnsi="Times New Roman" w:cs="Times New Roman"/>
          <w:sz w:val="26"/>
          <w:szCs w:val="26"/>
        </w:rPr>
        <w:t xml:space="preserve"> начальника </w:t>
      </w:r>
      <w:r w:rsidR="002950B6"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xml:space="preserve"> в срок не более 30 рабочих дней со дня подписания акта:</w:t>
      </w:r>
    </w:p>
    <w:p w:rsidR="000853FD" w:rsidRPr="000B0744" w:rsidRDefault="000853FD">
      <w:pPr>
        <w:pStyle w:val="ConsPlusNormal"/>
        <w:spacing w:before="220"/>
        <w:ind w:firstLine="540"/>
        <w:jc w:val="both"/>
        <w:rPr>
          <w:rFonts w:ascii="Times New Roman" w:hAnsi="Times New Roman" w:cs="Times New Roman"/>
          <w:sz w:val="26"/>
          <w:szCs w:val="26"/>
        </w:rPr>
      </w:pPr>
      <w:bookmarkStart w:id="8" w:name="P144"/>
      <w:bookmarkEnd w:id="8"/>
      <w:r w:rsidRPr="000B0744">
        <w:rPr>
          <w:rFonts w:ascii="Times New Roman" w:hAnsi="Times New Roman" w:cs="Times New Roman"/>
          <w:sz w:val="26"/>
          <w:szCs w:val="26"/>
        </w:rPr>
        <w:t>а) о выдаче обязательного для исполнения предписания в случаях, установленных Федеральным законом;</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б) об отсутствии оснований для выдачи предписания;</w:t>
      </w:r>
    </w:p>
    <w:p w:rsidR="000853FD" w:rsidRPr="000B0744" w:rsidRDefault="000853FD">
      <w:pPr>
        <w:pStyle w:val="ConsPlusNormal"/>
        <w:spacing w:before="220"/>
        <w:ind w:firstLine="540"/>
        <w:jc w:val="both"/>
        <w:rPr>
          <w:rFonts w:ascii="Times New Roman" w:hAnsi="Times New Roman" w:cs="Times New Roman"/>
          <w:sz w:val="26"/>
          <w:szCs w:val="26"/>
        </w:rPr>
      </w:pPr>
      <w:bookmarkStart w:id="9" w:name="P146"/>
      <w:bookmarkEnd w:id="9"/>
      <w:r w:rsidRPr="000B0744">
        <w:rPr>
          <w:rFonts w:ascii="Times New Roman" w:hAnsi="Times New Roman" w:cs="Times New Roman"/>
          <w:sz w:val="26"/>
          <w:szCs w:val="26"/>
        </w:rPr>
        <w:t>в) о проведении внеплановой выездной проверки.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 xml:space="preserve">Одновременно с подписанием вышеуказанного </w:t>
      </w:r>
      <w:r w:rsidR="000836E1" w:rsidRPr="000B0744">
        <w:rPr>
          <w:rFonts w:ascii="Times New Roman" w:hAnsi="Times New Roman" w:cs="Times New Roman"/>
          <w:sz w:val="26"/>
          <w:szCs w:val="26"/>
        </w:rPr>
        <w:t xml:space="preserve">приказа </w:t>
      </w:r>
      <w:r w:rsidRPr="000B0744">
        <w:rPr>
          <w:rFonts w:ascii="Times New Roman" w:hAnsi="Times New Roman" w:cs="Times New Roman"/>
          <w:sz w:val="26"/>
          <w:szCs w:val="26"/>
        </w:rPr>
        <w:t xml:space="preserve"> начальника </w:t>
      </w:r>
      <w:r w:rsidR="009538EE" w:rsidRPr="000B0744">
        <w:rPr>
          <w:rFonts w:ascii="Times New Roman" w:hAnsi="Times New Roman" w:cs="Times New Roman"/>
          <w:sz w:val="26"/>
          <w:szCs w:val="26"/>
        </w:rPr>
        <w:t>финансового управления</w:t>
      </w:r>
      <w:r w:rsidRPr="000B0744">
        <w:rPr>
          <w:rFonts w:ascii="Times New Roman" w:hAnsi="Times New Roman" w:cs="Times New Roman"/>
          <w:sz w:val="26"/>
          <w:szCs w:val="26"/>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Отчет о результатах выездной или камеральной проверки подписывается должностным лицом контрольного органа (при проведении камеральной проверки одним должностным лицом) либо руководителем проверочной группы контрольного органа, проводившими проверку.</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Отчет о результатах выездной или камеральной проверки приобщается к материалам проверки.</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V. Реализация результатов контрольных мероприятий</w:t>
      </w:r>
    </w:p>
    <w:p w:rsidR="000853FD" w:rsidRPr="000B0744" w:rsidRDefault="000853FD">
      <w:pPr>
        <w:pStyle w:val="ConsPlusNormal"/>
        <w:jc w:val="both"/>
        <w:rPr>
          <w:rFonts w:ascii="Times New Roman" w:hAnsi="Times New Roman" w:cs="Times New Roman"/>
          <w:sz w:val="26"/>
          <w:szCs w:val="26"/>
        </w:rPr>
      </w:pPr>
    </w:p>
    <w:p w:rsidR="000853FD"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5.1</w:t>
      </w:r>
      <w:r w:rsidR="000853FD" w:rsidRPr="000B0744">
        <w:rPr>
          <w:rFonts w:ascii="Times New Roman" w:hAnsi="Times New Roman" w:cs="Times New Roman"/>
          <w:sz w:val="26"/>
          <w:szCs w:val="26"/>
        </w:rPr>
        <w:t xml:space="preserve">. Предписание направляется (вручается) представителю объекта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000853FD" w:rsidRPr="000B0744">
          <w:rPr>
            <w:rFonts w:ascii="Times New Roman" w:hAnsi="Times New Roman" w:cs="Times New Roman"/>
            <w:color w:val="0000FF"/>
            <w:sz w:val="26"/>
            <w:szCs w:val="26"/>
          </w:rPr>
          <w:t>подпунктом "а" пункта 4</w:t>
        </w:r>
      </w:hyperlink>
      <w:r w:rsidR="00D43552" w:rsidRPr="000B0744">
        <w:rPr>
          <w:rFonts w:ascii="Times New Roman" w:hAnsi="Times New Roman" w:cs="Times New Roman"/>
          <w:color w:val="0000FF"/>
          <w:sz w:val="26"/>
          <w:szCs w:val="26"/>
        </w:rPr>
        <w:t>.7.</w:t>
      </w:r>
      <w:r w:rsidR="000853FD" w:rsidRPr="000B0744">
        <w:rPr>
          <w:rFonts w:ascii="Times New Roman" w:hAnsi="Times New Roman" w:cs="Times New Roman"/>
          <w:sz w:val="26"/>
          <w:szCs w:val="26"/>
        </w:rPr>
        <w:t xml:space="preserve"> Порядка.</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5.2.</w:t>
      </w:r>
      <w:r w:rsidR="000853FD" w:rsidRPr="000B0744">
        <w:rPr>
          <w:rFonts w:ascii="Times New Roman" w:hAnsi="Times New Roman" w:cs="Times New Roman"/>
          <w:sz w:val="26"/>
          <w:szCs w:val="26"/>
        </w:rPr>
        <w:t xml:space="preserve"> Предписание должно содержать сроки его исполнения.</w:t>
      </w:r>
    </w:p>
    <w:p w:rsidR="000853FD" w:rsidRPr="000B0744" w:rsidRDefault="000237C8">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5</w:t>
      </w:r>
      <w:r w:rsidR="000853FD" w:rsidRPr="000B0744">
        <w:rPr>
          <w:rFonts w:ascii="Times New Roman" w:hAnsi="Times New Roman" w:cs="Times New Roman"/>
          <w:sz w:val="26"/>
          <w:szCs w:val="26"/>
        </w:rPr>
        <w:t>.</w:t>
      </w:r>
      <w:r w:rsidRPr="000B0744">
        <w:rPr>
          <w:rFonts w:ascii="Times New Roman" w:hAnsi="Times New Roman" w:cs="Times New Roman"/>
          <w:sz w:val="26"/>
          <w:szCs w:val="26"/>
        </w:rPr>
        <w:t>3.</w:t>
      </w:r>
      <w:r w:rsidR="000853FD" w:rsidRPr="000B0744">
        <w:rPr>
          <w:rFonts w:ascii="Times New Roman" w:hAnsi="Times New Roman" w:cs="Times New Roman"/>
          <w:sz w:val="26"/>
          <w:szCs w:val="26"/>
        </w:rPr>
        <w:t xml:space="preserve"> Должностное лицо контрольного органа (при проведении камеральной проверки одним должностным лицом) либо руководитель проверочной группы контрольного органа обязаны осуществлять контроль за выполнением объектом контроля предписания.</w:t>
      </w:r>
    </w:p>
    <w:p w:rsidR="000853FD" w:rsidRPr="000B0744" w:rsidRDefault="000853FD">
      <w:pPr>
        <w:pStyle w:val="ConsPlusNormal"/>
        <w:spacing w:before="220"/>
        <w:ind w:firstLine="540"/>
        <w:jc w:val="both"/>
        <w:rPr>
          <w:rFonts w:ascii="Times New Roman" w:hAnsi="Times New Roman" w:cs="Times New Roman"/>
          <w:sz w:val="26"/>
          <w:szCs w:val="26"/>
        </w:rPr>
      </w:pPr>
      <w:r w:rsidRPr="000B0744">
        <w:rPr>
          <w:rFonts w:ascii="Times New Roman" w:hAnsi="Times New Roman" w:cs="Times New Roman"/>
          <w:sz w:val="26"/>
          <w:szCs w:val="26"/>
        </w:rPr>
        <w:t>В случае неисполнения в установленный срок предписания контрольного органа к лицу, не исполнившему такое предписание, применяются меры ответственности в соответствии с законодательством Российской Федерации.</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Title"/>
        <w:jc w:val="center"/>
        <w:outlineLvl w:val="1"/>
        <w:rPr>
          <w:rFonts w:ascii="Times New Roman" w:hAnsi="Times New Roman" w:cs="Times New Roman"/>
          <w:sz w:val="26"/>
          <w:szCs w:val="26"/>
        </w:rPr>
      </w:pPr>
      <w:r w:rsidRPr="000B0744">
        <w:rPr>
          <w:rFonts w:ascii="Times New Roman" w:hAnsi="Times New Roman" w:cs="Times New Roman"/>
          <w:sz w:val="26"/>
          <w:szCs w:val="26"/>
        </w:rPr>
        <w:t>VI. Порядок использования единой</w:t>
      </w:r>
    </w:p>
    <w:p w:rsidR="000853FD" w:rsidRPr="000B0744" w:rsidRDefault="000853FD">
      <w:pPr>
        <w:pStyle w:val="ConsPlusTitle"/>
        <w:jc w:val="center"/>
        <w:rPr>
          <w:rFonts w:ascii="Times New Roman" w:hAnsi="Times New Roman" w:cs="Times New Roman"/>
          <w:sz w:val="26"/>
          <w:szCs w:val="26"/>
        </w:rPr>
      </w:pPr>
      <w:r w:rsidRPr="000B0744">
        <w:rPr>
          <w:rFonts w:ascii="Times New Roman" w:hAnsi="Times New Roman" w:cs="Times New Roman"/>
          <w:sz w:val="26"/>
          <w:szCs w:val="26"/>
        </w:rPr>
        <w:t>информационной системы при осуществлении контроля</w:t>
      </w:r>
    </w:p>
    <w:p w:rsidR="000853FD" w:rsidRPr="000B0744" w:rsidRDefault="000853FD">
      <w:pPr>
        <w:pStyle w:val="ConsPlusNormal"/>
        <w:jc w:val="both"/>
        <w:rPr>
          <w:rFonts w:ascii="Times New Roman" w:hAnsi="Times New Roman" w:cs="Times New Roman"/>
          <w:sz w:val="26"/>
          <w:szCs w:val="26"/>
        </w:rPr>
      </w:pPr>
    </w:p>
    <w:p w:rsidR="00466D92" w:rsidRPr="000B0744" w:rsidRDefault="000237C8">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6.1</w:t>
      </w:r>
      <w:r w:rsidR="000853FD" w:rsidRPr="000B0744">
        <w:rPr>
          <w:rFonts w:ascii="Times New Roman" w:hAnsi="Times New Roman" w:cs="Times New Roman"/>
          <w:sz w:val="26"/>
          <w:szCs w:val="26"/>
        </w:rPr>
        <w:t xml:space="preserve">. </w:t>
      </w:r>
      <w:r w:rsidR="00466D92" w:rsidRPr="000B0744">
        <w:rPr>
          <w:rFonts w:ascii="Times New Roman" w:hAnsi="Times New Roman" w:cs="Times New Roman"/>
          <w:sz w:val="26"/>
          <w:szCs w:val="26"/>
        </w:rPr>
        <w:t>П</w:t>
      </w:r>
      <w:r w:rsidR="00D43552" w:rsidRPr="000B0744">
        <w:rPr>
          <w:rFonts w:ascii="Times New Roman" w:hAnsi="Times New Roman" w:cs="Times New Roman"/>
          <w:sz w:val="26"/>
          <w:szCs w:val="26"/>
        </w:rPr>
        <w:t>орядок использования единой информационной системы в сфере закупок, а также ведения документооборота в единой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 1148.</w:t>
      </w:r>
    </w:p>
    <w:p w:rsidR="00466D92" w:rsidRPr="000B0744" w:rsidRDefault="00466D92">
      <w:pPr>
        <w:pStyle w:val="ConsPlusNormal"/>
        <w:ind w:firstLine="540"/>
        <w:jc w:val="both"/>
        <w:rPr>
          <w:rFonts w:ascii="Times New Roman" w:hAnsi="Times New Roman" w:cs="Times New Roman"/>
          <w:sz w:val="26"/>
          <w:szCs w:val="26"/>
        </w:rPr>
      </w:pPr>
    </w:p>
    <w:p w:rsidR="00466D92" w:rsidRPr="000B0744" w:rsidRDefault="00466D92" w:rsidP="00466D92">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6.2.</w:t>
      </w:r>
      <w:r w:rsidR="00D43552" w:rsidRPr="000B0744">
        <w:rPr>
          <w:rFonts w:ascii="Times New Roman" w:hAnsi="Times New Roman" w:cs="Times New Roman"/>
          <w:sz w:val="26"/>
          <w:szCs w:val="26"/>
        </w:rPr>
        <w:t xml:space="preserve"> </w:t>
      </w:r>
      <w:r w:rsidR="000853FD" w:rsidRPr="000B0744">
        <w:rPr>
          <w:rFonts w:ascii="Times New Roman" w:hAnsi="Times New Roman" w:cs="Times New Roman"/>
          <w:sz w:val="26"/>
          <w:szCs w:val="26"/>
        </w:rPr>
        <w:t xml:space="preserve">Информация о проведении контрольным органом плановых и внеплановых проверок, об их результатах и выданных предписаниях размещается в единой информационной системе и (или) </w:t>
      </w:r>
      <w:r w:rsidR="00F23A46">
        <w:rPr>
          <w:rFonts w:ascii="Times New Roman" w:hAnsi="Times New Roman" w:cs="Times New Roman"/>
          <w:sz w:val="26"/>
          <w:szCs w:val="26"/>
        </w:rPr>
        <w:t>р</w:t>
      </w:r>
      <w:r w:rsidR="000853FD" w:rsidRPr="000B0744">
        <w:rPr>
          <w:rFonts w:ascii="Times New Roman" w:hAnsi="Times New Roman" w:cs="Times New Roman"/>
          <w:sz w:val="26"/>
          <w:szCs w:val="26"/>
        </w:rPr>
        <w:t>еестре жалоб, плановых и внеплановых проверок, принятых по ним решений и выданных предписаний.</w:t>
      </w:r>
    </w:p>
    <w:p w:rsidR="00466D92" w:rsidRPr="000B0744" w:rsidRDefault="00466D92" w:rsidP="00466D92">
      <w:pPr>
        <w:pStyle w:val="ConsPlusNormal"/>
        <w:ind w:firstLine="540"/>
        <w:jc w:val="both"/>
        <w:rPr>
          <w:rFonts w:ascii="Times New Roman" w:hAnsi="Times New Roman" w:cs="Times New Roman"/>
          <w:sz w:val="26"/>
          <w:szCs w:val="26"/>
        </w:rPr>
      </w:pPr>
    </w:p>
    <w:p w:rsidR="000853FD" w:rsidRPr="000B0744" w:rsidRDefault="000237C8" w:rsidP="00466D92">
      <w:pPr>
        <w:pStyle w:val="ConsPlusNormal"/>
        <w:ind w:firstLine="540"/>
        <w:jc w:val="both"/>
        <w:rPr>
          <w:rFonts w:ascii="Times New Roman" w:hAnsi="Times New Roman" w:cs="Times New Roman"/>
          <w:sz w:val="26"/>
          <w:szCs w:val="26"/>
        </w:rPr>
      </w:pPr>
      <w:r w:rsidRPr="000B0744">
        <w:rPr>
          <w:rFonts w:ascii="Times New Roman" w:hAnsi="Times New Roman" w:cs="Times New Roman"/>
          <w:sz w:val="26"/>
          <w:szCs w:val="26"/>
        </w:rPr>
        <w:t>6</w:t>
      </w:r>
      <w:r w:rsidR="00466D92" w:rsidRPr="000B0744">
        <w:rPr>
          <w:rFonts w:ascii="Times New Roman" w:hAnsi="Times New Roman" w:cs="Times New Roman"/>
          <w:sz w:val="26"/>
          <w:szCs w:val="26"/>
        </w:rPr>
        <w:t>.3</w:t>
      </w:r>
      <w:r w:rsidR="000853FD" w:rsidRPr="000B0744">
        <w:rPr>
          <w:rFonts w:ascii="Times New Roman" w:hAnsi="Times New Roman" w:cs="Times New Roman"/>
          <w:sz w:val="26"/>
          <w:szCs w:val="26"/>
        </w:rPr>
        <w:t xml:space="preserve">. Отчет о результатах выездной или камеральной проверки, который оформляется в соответствии с </w:t>
      </w:r>
      <w:hyperlink w:anchor="P143" w:history="1">
        <w:r w:rsidR="000853FD" w:rsidRPr="000B0744">
          <w:rPr>
            <w:rFonts w:ascii="Times New Roman" w:hAnsi="Times New Roman" w:cs="Times New Roman"/>
            <w:color w:val="0000FF"/>
            <w:sz w:val="26"/>
            <w:szCs w:val="26"/>
          </w:rPr>
          <w:t xml:space="preserve">пунктом </w:t>
        </w:r>
        <w:r w:rsidR="000836E1" w:rsidRPr="000B0744">
          <w:rPr>
            <w:rFonts w:ascii="Times New Roman" w:hAnsi="Times New Roman" w:cs="Times New Roman"/>
            <w:color w:val="0000FF"/>
            <w:sz w:val="26"/>
            <w:szCs w:val="26"/>
          </w:rPr>
          <w:t>4.7</w:t>
        </w:r>
        <w:r w:rsidR="00466D92" w:rsidRPr="000B0744">
          <w:rPr>
            <w:rFonts w:ascii="Times New Roman" w:hAnsi="Times New Roman" w:cs="Times New Roman"/>
            <w:color w:val="0000FF"/>
            <w:sz w:val="26"/>
            <w:szCs w:val="26"/>
          </w:rPr>
          <w:t>.</w:t>
        </w:r>
      </w:hyperlink>
      <w:r w:rsidR="000853FD" w:rsidRPr="000B0744">
        <w:rPr>
          <w:rFonts w:ascii="Times New Roman" w:hAnsi="Times New Roman" w:cs="Times New Roman"/>
          <w:sz w:val="26"/>
          <w:szCs w:val="26"/>
        </w:rPr>
        <w:t xml:space="preserve"> Порядка, размещается в единой информационной системе в сфере закупок в течение 3 (трех) рабочих дней с даты его утверждения.</w:t>
      </w: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Normal"/>
        <w:jc w:val="both"/>
        <w:rPr>
          <w:rFonts w:ascii="Times New Roman" w:hAnsi="Times New Roman" w:cs="Times New Roman"/>
          <w:sz w:val="26"/>
          <w:szCs w:val="26"/>
        </w:rPr>
      </w:pPr>
    </w:p>
    <w:p w:rsidR="000853FD" w:rsidRPr="000B0744" w:rsidRDefault="000853FD">
      <w:pPr>
        <w:pStyle w:val="ConsPlusNormal"/>
        <w:pBdr>
          <w:top w:val="single" w:sz="6" w:space="0" w:color="auto"/>
        </w:pBdr>
        <w:spacing w:before="100" w:after="100"/>
        <w:jc w:val="both"/>
        <w:rPr>
          <w:rFonts w:ascii="Times New Roman" w:hAnsi="Times New Roman" w:cs="Times New Roman"/>
          <w:sz w:val="26"/>
          <w:szCs w:val="26"/>
        </w:rPr>
      </w:pPr>
    </w:p>
    <w:p w:rsidR="00225935" w:rsidRPr="000B0744" w:rsidRDefault="00225935">
      <w:pPr>
        <w:rPr>
          <w:sz w:val="26"/>
          <w:szCs w:val="26"/>
        </w:rPr>
      </w:pPr>
    </w:p>
    <w:sectPr w:rsidR="00225935" w:rsidRPr="000B0744" w:rsidSect="00D33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A4802"/>
    <w:multiLevelType w:val="hybridMultilevel"/>
    <w:tmpl w:val="AB3ED818"/>
    <w:lvl w:ilvl="0" w:tplc="5BD8CCA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FD"/>
    <w:rsid w:val="000070DB"/>
    <w:rsid w:val="000237C8"/>
    <w:rsid w:val="00051674"/>
    <w:rsid w:val="000836E1"/>
    <w:rsid w:val="000853FD"/>
    <w:rsid w:val="000959A4"/>
    <w:rsid w:val="00096410"/>
    <w:rsid w:val="000B0744"/>
    <w:rsid w:val="000B09DA"/>
    <w:rsid w:val="000C260D"/>
    <w:rsid w:val="00124595"/>
    <w:rsid w:val="00216187"/>
    <w:rsid w:val="00225935"/>
    <w:rsid w:val="0024522A"/>
    <w:rsid w:val="002950B6"/>
    <w:rsid w:val="002E3793"/>
    <w:rsid w:val="003A6943"/>
    <w:rsid w:val="003D6463"/>
    <w:rsid w:val="003D662F"/>
    <w:rsid w:val="0040071D"/>
    <w:rsid w:val="004327D7"/>
    <w:rsid w:val="0046284A"/>
    <w:rsid w:val="00466D92"/>
    <w:rsid w:val="00476188"/>
    <w:rsid w:val="004B366F"/>
    <w:rsid w:val="00622292"/>
    <w:rsid w:val="006660EB"/>
    <w:rsid w:val="00690B5F"/>
    <w:rsid w:val="00784C15"/>
    <w:rsid w:val="007A7BB4"/>
    <w:rsid w:val="007F764A"/>
    <w:rsid w:val="008A2985"/>
    <w:rsid w:val="008D0D9B"/>
    <w:rsid w:val="008F0033"/>
    <w:rsid w:val="00941494"/>
    <w:rsid w:val="009538EE"/>
    <w:rsid w:val="00A23AD9"/>
    <w:rsid w:val="00AB2221"/>
    <w:rsid w:val="00AE2DC0"/>
    <w:rsid w:val="00BE33D7"/>
    <w:rsid w:val="00C42E34"/>
    <w:rsid w:val="00D10399"/>
    <w:rsid w:val="00D43552"/>
    <w:rsid w:val="00D71149"/>
    <w:rsid w:val="00E82324"/>
    <w:rsid w:val="00EC0997"/>
    <w:rsid w:val="00F23A46"/>
    <w:rsid w:val="00F52493"/>
    <w:rsid w:val="00F7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3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4B366F"/>
    <w:pPr>
      <w:spacing w:before="100" w:beforeAutospacing="1" w:after="100" w:afterAutospacing="1"/>
    </w:pPr>
  </w:style>
  <w:style w:type="paragraph" w:styleId="a4">
    <w:name w:val="List Paragraph"/>
    <w:basedOn w:val="a"/>
    <w:uiPriority w:val="34"/>
    <w:qFormat/>
    <w:rsid w:val="003D66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3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3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3F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rsid w:val="004B366F"/>
    <w:pPr>
      <w:spacing w:before="100" w:beforeAutospacing="1" w:after="100" w:afterAutospacing="1"/>
    </w:pPr>
  </w:style>
  <w:style w:type="paragraph" w:styleId="a4">
    <w:name w:val="List Paragraph"/>
    <w:basedOn w:val="a"/>
    <w:uiPriority w:val="34"/>
    <w:qFormat/>
    <w:rsid w:val="003D6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C86DF221C28189B18325F3911539035F62F91E18C69032CD173E5FCE34E238AFFAA4A64A0F9FA1C957D8250B9DEECF5F5FF08A2A1EBAB7CK6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CC86DF221C28189B18325F3911539035F62F91E18C69032CD173E5FCE34E238AFFAA4A64A1FCF917957D8250B9DEECF5F5FF08A2A1EBAB7CK6G" TargetMode="External"/><Relationship Id="rId5" Type="http://schemas.openxmlformats.org/officeDocument/2006/relationships/settings" Target="settings.xml"/><Relationship Id="rId10" Type="http://schemas.openxmlformats.org/officeDocument/2006/relationships/hyperlink" Target="consultantplus://offline/ref=63CC86DF221C28189B18325F3911539035F62F91E18C69032CD173E5FCE34E238AFFAA4A64A1FCF817957D8250B9DEECF5F5FF08A2A1EBAB7CK6G" TargetMode="External"/><Relationship Id="rId4" Type="http://schemas.microsoft.com/office/2007/relationships/stylesWithEffects" Target="stylesWithEffects.xml"/><Relationship Id="rId9" Type="http://schemas.openxmlformats.org/officeDocument/2006/relationships/hyperlink" Target="consultantplus://offline/ref=63CC86DF221C28189B18325F3911539035F62F91E18C69032CD173E5FCE34E238AFFAA4A64A0FAF71C957D8250B9DEECF5F5FF08A2A1EBAB7CK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66B92-8A1F-4438-B6B2-A85543C1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3863</Words>
  <Characters>22021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doh2</dc:creator>
  <cp:lastModifiedBy>Belogub</cp:lastModifiedBy>
  <cp:revision>2</cp:revision>
  <cp:lastPrinted>2019-09-10T01:59:00Z</cp:lastPrinted>
  <dcterms:created xsi:type="dcterms:W3CDTF">2019-09-13T04:50:00Z</dcterms:created>
  <dcterms:modified xsi:type="dcterms:W3CDTF">2019-09-13T04:50:00Z</dcterms:modified>
</cp:coreProperties>
</file>