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3A34" w14:textId="77777777" w:rsidR="00F84DE6" w:rsidRPr="00A63E74" w:rsidRDefault="00F84DE6" w:rsidP="00F84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A83D9C2" wp14:editId="6F45C6DC">
            <wp:simplePos x="0" y="0"/>
            <wp:positionH relativeFrom="column">
              <wp:posOffset>2592705</wp:posOffset>
            </wp:positionH>
            <wp:positionV relativeFrom="paragraph">
              <wp:posOffset>-344805</wp:posOffset>
            </wp:positionV>
            <wp:extent cx="817880" cy="1028700"/>
            <wp:effectExtent l="0" t="0" r="1270" b="0"/>
            <wp:wrapNone/>
            <wp:docPr id="1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B4A0B3" w14:textId="77777777" w:rsidR="00F84DE6" w:rsidRPr="00A63E74" w:rsidRDefault="00F84DE6" w:rsidP="00F84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5DBA0" w14:textId="77777777" w:rsidR="00F84DE6" w:rsidRPr="00A63E74" w:rsidRDefault="00F84DE6" w:rsidP="00F84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778D8" w14:textId="77777777" w:rsidR="00F84DE6" w:rsidRPr="00A63E74" w:rsidRDefault="00F84DE6" w:rsidP="00F84D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DF3C9A4" w14:textId="77777777" w:rsidR="00F84DE6" w:rsidRPr="00A63E74" w:rsidRDefault="00F84DE6" w:rsidP="00F84D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4C8B63E1" w14:textId="77777777" w:rsidR="00F84DE6" w:rsidRPr="00A63E74" w:rsidRDefault="00F84DE6" w:rsidP="00F84D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1A839DA2" w14:textId="77777777" w:rsidR="00F84DE6" w:rsidRPr="00A63E74" w:rsidRDefault="00F84DE6" w:rsidP="00F84D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ОКРУГА </w:t>
      </w:r>
    </w:p>
    <w:p w14:paraId="46432319" w14:textId="45C94496" w:rsidR="00F84DE6" w:rsidRPr="00A63E74" w:rsidRDefault="004B2280" w:rsidP="00F84D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14:paraId="18A6485B" w14:textId="3B175FBE" w:rsidR="00F84DE6" w:rsidRPr="00A63E74" w:rsidRDefault="004B2280" w:rsidP="00F84D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3E328F78" w14:textId="77777777" w:rsidR="00F84DE6" w:rsidRPr="00A63E74" w:rsidRDefault="00F84DE6" w:rsidP="00F84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B6C237" w14:textId="77777777" w:rsidR="00F84DE6" w:rsidRPr="00A63E74" w:rsidRDefault="00F84DE6" w:rsidP="00F84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624586BA" w14:textId="5559046F" w:rsidR="00F84DE6" w:rsidRDefault="00F84DE6" w:rsidP="00F84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Чугуевского муниципа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округа от 01 июня 2021 года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E00564D" w14:textId="77777777" w:rsidR="004B2280" w:rsidRDefault="00F84DE6" w:rsidP="00F84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15-НПА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Положении о собраниях и конференциях граждан </w:t>
      </w:r>
    </w:p>
    <w:p w14:paraId="204E8A1A" w14:textId="530BFD46" w:rsidR="00F84DE6" w:rsidRPr="00A63E74" w:rsidRDefault="00F84DE6" w:rsidP="00F84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Чугуевском муниципальном округе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0014DCF1" w14:textId="77777777" w:rsidR="00F84DE6" w:rsidRPr="00A63E74" w:rsidRDefault="00F84DE6" w:rsidP="00F84DE6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6CC6B1" w14:textId="77777777" w:rsidR="00F84DE6" w:rsidRPr="004B2280" w:rsidRDefault="00F84DE6" w:rsidP="00F84DE6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Думой Чугуевского муниципального округа</w:t>
      </w:r>
    </w:p>
    <w:p w14:paraId="570F5688" w14:textId="5299C695" w:rsidR="00F84DE6" w:rsidRPr="004B2280" w:rsidRDefault="00F84DE6" w:rsidP="00F84DE6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B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6B14B7" w:rsidRPr="004B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</w:t>
      </w:r>
      <w:r w:rsidRPr="004B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</w:p>
    <w:p w14:paraId="02778BE8" w14:textId="77777777" w:rsidR="00F84DE6" w:rsidRPr="00A63E74" w:rsidRDefault="00F84DE6" w:rsidP="00F84DE6">
      <w:pPr>
        <w:tabs>
          <w:tab w:val="left" w:pos="52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EF75B" w14:textId="77777777" w:rsidR="00F84DE6" w:rsidRPr="006B14B7" w:rsidRDefault="00F84DE6" w:rsidP="00F84DE6">
      <w:pPr>
        <w:tabs>
          <w:tab w:val="left" w:pos="-42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14:paraId="6DA4411D" w14:textId="1F657C96" w:rsidR="00F84DE6" w:rsidRPr="006B14B7" w:rsidRDefault="00F84DE6" w:rsidP="00F84DE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14B7" w:rsidRPr="006B1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</w:t>
      </w:r>
      <w:r w:rsidRPr="006B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собраниях и конференциях граждан в Чугуевском муниципальном округе, утвержденн</w:t>
      </w:r>
      <w:r w:rsidR="005B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B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Чугуевского муниципального округа от 01 июня 2021 года № 215-НПА</w:t>
      </w:r>
      <w:r w:rsidR="006B14B7" w:rsidRPr="006B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4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Положении о собраниях и конференциях граждан в Чугуевском муниципальном округе»</w:t>
      </w:r>
      <w:r w:rsidR="006B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4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6B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B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Положение), следующие изменения: </w:t>
      </w:r>
    </w:p>
    <w:p w14:paraId="5162EB52" w14:textId="77777777" w:rsidR="00F84DE6" w:rsidRPr="006B14B7" w:rsidRDefault="00F84DE6" w:rsidP="00F84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4B7">
        <w:rPr>
          <w:rFonts w:ascii="Times New Roman" w:hAnsi="Times New Roman" w:cs="Times New Roman"/>
          <w:sz w:val="28"/>
          <w:szCs w:val="28"/>
        </w:rPr>
        <w:t>в пункте 2.2 статьи 2 Положения слово «рассмотрение» заменить словом «рассмотрения».</w:t>
      </w:r>
    </w:p>
    <w:p w14:paraId="5AEA974F" w14:textId="77777777" w:rsidR="00F84DE6" w:rsidRPr="006B14B7" w:rsidRDefault="00F84DE6" w:rsidP="00F84DE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 </w:t>
      </w:r>
    </w:p>
    <w:p w14:paraId="74BB8877" w14:textId="77777777" w:rsidR="00F84DE6" w:rsidRPr="006B14B7" w:rsidRDefault="00F84DE6" w:rsidP="00F84D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596F241B" w14:textId="77777777" w:rsidR="00F84DE6" w:rsidRPr="006B14B7" w:rsidRDefault="00F84DE6" w:rsidP="00F84DE6">
      <w:pPr>
        <w:autoSpaceDE w:val="0"/>
        <w:autoSpaceDN w:val="0"/>
        <w:adjustRightInd w:val="0"/>
        <w:spacing w:after="0" w:line="360" w:lineRule="auto"/>
        <w:ind w:right="-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908C9" w14:textId="77777777" w:rsidR="00F84DE6" w:rsidRPr="006B14B7" w:rsidRDefault="00F84DE6" w:rsidP="00F84DE6">
      <w:pPr>
        <w:autoSpaceDE w:val="0"/>
        <w:autoSpaceDN w:val="0"/>
        <w:adjustRightInd w:val="0"/>
        <w:spacing w:after="0" w:line="240" w:lineRule="auto"/>
        <w:ind w:right="-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2CCDB" w14:textId="77777777" w:rsidR="00F84DE6" w:rsidRPr="006B14B7" w:rsidRDefault="00F84DE6" w:rsidP="006B14B7">
      <w:pPr>
        <w:autoSpaceDE w:val="0"/>
        <w:autoSpaceDN w:val="0"/>
        <w:adjustRightInd w:val="0"/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Чугуевского</w:t>
      </w:r>
    </w:p>
    <w:p w14:paraId="6759AC1F" w14:textId="77777777" w:rsidR="00F84DE6" w:rsidRPr="00E15830" w:rsidRDefault="00F84DE6" w:rsidP="006B14B7">
      <w:pPr>
        <w:autoSpaceDE w:val="0"/>
        <w:autoSpaceDN w:val="0"/>
        <w:adjustRightInd w:val="0"/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Р.Ю. Деменев   </w:t>
      </w:r>
    </w:p>
    <w:p w14:paraId="762D14CC" w14:textId="13694A75" w:rsidR="00DE3BE4" w:rsidRPr="005B7456" w:rsidRDefault="00DE3BE4">
      <w:pPr>
        <w:rPr>
          <w:rFonts w:ascii="Times New Roman" w:hAnsi="Times New Roman" w:cs="Times New Roman"/>
          <w:sz w:val="28"/>
          <w:szCs w:val="28"/>
        </w:rPr>
      </w:pPr>
    </w:p>
    <w:p w14:paraId="495A1FD1" w14:textId="76D0D318" w:rsidR="005B7456" w:rsidRPr="005B7456" w:rsidRDefault="005B7456" w:rsidP="005B74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5B7456">
        <w:rPr>
          <w:rFonts w:ascii="Times New Roman" w:hAnsi="Times New Roman" w:cs="Times New Roman"/>
          <w:b/>
          <w:bCs/>
          <w:sz w:val="28"/>
          <w:szCs w:val="28"/>
          <w:u w:val="single"/>
        </w:rPr>
        <w:t>«24» декабря 2021г.</w:t>
      </w:r>
    </w:p>
    <w:p w14:paraId="443F410C" w14:textId="167B3918" w:rsidR="005B7456" w:rsidRPr="005B7456" w:rsidRDefault="005B7456" w:rsidP="005B74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74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312 – НПА </w:t>
      </w:r>
      <w:bookmarkEnd w:id="0"/>
    </w:p>
    <w:sectPr w:rsidR="005B7456" w:rsidRPr="005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E6"/>
    <w:rsid w:val="004B2280"/>
    <w:rsid w:val="005B7456"/>
    <w:rsid w:val="006B14B7"/>
    <w:rsid w:val="00DE3BE4"/>
    <w:rsid w:val="00F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BE61"/>
  <w15:chartTrackingRefBased/>
  <w15:docId w15:val="{BA7B7A6E-B920-4021-A5D3-879A4951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D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2021-12-23T23:01:00Z</cp:lastPrinted>
  <dcterms:created xsi:type="dcterms:W3CDTF">2021-12-20T04:46:00Z</dcterms:created>
  <dcterms:modified xsi:type="dcterms:W3CDTF">2021-12-23T23:01:00Z</dcterms:modified>
</cp:coreProperties>
</file>