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FF59" w14:textId="77777777" w:rsidR="003B224B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29B893" w14:textId="423EB252"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 xml:space="preserve">о деятельности администрации Чугуевского муниципального </w:t>
      </w:r>
      <w:r w:rsidR="00560422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359A9E91" w14:textId="77777777"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>в рамках исполнения дорожной карты по реализации Стандарта улучшения инвестиционного климата в Чугуевском</w:t>
      </w:r>
    </w:p>
    <w:p w14:paraId="07C1FF3D" w14:textId="3173260F"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 xml:space="preserve">муниципальном </w:t>
      </w:r>
      <w:r w:rsidR="001D698C">
        <w:rPr>
          <w:rFonts w:ascii="Times New Roman" w:hAnsi="Times New Roman" w:cs="Times New Roman"/>
          <w:b/>
          <w:sz w:val="26"/>
          <w:szCs w:val="26"/>
        </w:rPr>
        <w:t>округе</w:t>
      </w:r>
      <w:r w:rsidR="00886927">
        <w:rPr>
          <w:rFonts w:ascii="Times New Roman" w:hAnsi="Times New Roman" w:cs="Times New Roman"/>
          <w:b/>
          <w:sz w:val="26"/>
          <w:szCs w:val="26"/>
        </w:rPr>
        <w:t xml:space="preserve"> за 2020 год</w:t>
      </w:r>
    </w:p>
    <w:p w14:paraId="3869837A" w14:textId="77777777" w:rsidR="005461D3" w:rsidRPr="00201C17" w:rsidRDefault="005461D3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5C1A0" w14:textId="77777777" w:rsidR="005461D3" w:rsidRPr="00201C17" w:rsidRDefault="005461D3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C1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1138A" w:rsidRPr="00201C17">
        <w:rPr>
          <w:rFonts w:ascii="Times New Roman" w:hAnsi="Times New Roman" w:cs="Times New Roman"/>
          <w:sz w:val="24"/>
          <w:szCs w:val="24"/>
        </w:rPr>
        <w:t>целях</w:t>
      </w:r>
      <w:r w:rsidRPr="00201C17">
        <w:rPr>
          <w:rFonts w:ascii="Times New Roman" w:hAnsi="Times New Roman" w:cs="Times New Roman"/>
          <w:sz w:val="24"/>
          <w:szCs w:val="24"/>
        </w:rPr>
        <w:t xml:space="preserve"> реализации мероприятий дорожной карты </w:t>
      </w:r>
      <w:r w:rsidR="0081138A" w:rsidRPr="00201C17">
        <w:rPr>
          <w:rFonts w:ascii="Times New Roman" w:hAnsi="Times New Roman" w:cs="Times New Roman"/>
          <w:sz w:val="24"/>
          <w:szCs w:val="24"/>
        </w:rPr>
        <w:t xml:space="preserve">«По реализации </w:t>
      </w:r>
      <w:r w:rsidRPr="00201C17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133169">
        <w:rPr>
          <w:rFonts w:ascii="Times New Roman" w:hAnsi="Times New Roman" w:cs="Times New Roman"/>
          <w:sz w:val="24"/>
          <w:szCs w:val="24"/>
        </w:rPr>
        <w:t>улучшения инвестиционного климата в Чугуевском муниципальном округе</w:t>
      </w:r>
      <w:r w:rsidRPr="00201C17">
        <w:rPr>
          <w:rFonts w:ascii="Times New Roman" w:hAnsi="Times New Roman" w:cs="Times New Roman"/>
          <w:sz w:val="24"/>
          <w:szCs w:val="24"/>
        </w:rPr>
        <w:t xml:space="preserve"> на период 2020 год</w:t>
      </w:r>
      <w:r w:rsidR="0081138A" w:rsidRPr="00201C17">
        <w:rPr>
          <w:rFonts w:ascii="Times New Roman" w:hAnsi="Times New Roman" w:cs="Times New Roman"/>
          <w:sz w:val="24"/>
          <w:szCs w:val="24"/>
        </w:rPr>
        <w:t xml:space="preserve">» в администрации Чугуевского муниципального района проведена </w:t>
      </w:r>
      <w:r w:rsidR="00133169">
        <w:rPr>
          <w:rFonts w:ascii="Times New Roman" w:hAnsi="Times New Roman" w:cs="Times New Roman"/>
          <w:sz w:val="24"/>
          <w:szCs w:val="24"/>
        </w:rPr>
        <w:t>следующая работа</w:t>
      </w:r>
      <w:r w:rsidR="0081138A" w:rsidRPr="00201C17">
        <w:rPr>
          <w:rFonts w:ascii="Times New Roman" w:hAnsi="Times New Roman" w:cs="Times New Roman"/>
          <w:sz w:val="24"/>
          <w:szCs w:val="24"/>
        </w:rPr>
        <w:t>:</w:t>
      </w:r>
    </w:p>
    <w:p w14:paraId="0341FCF5" w14:textId="77777777" w:rsidR="0081138A" w:rsidRPr="00201C17" w:rsidRDefault="0081138A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C17">
        <w:rPr>
          <w:rFonts w:ascii="Times New Roman" w:hAnsi="Times New Roman" w:cs="Times New Roman"/>
          <w:sz w:val="24"/>
          <w:szCs w:val="24"/>
        </w:rPr>
        <w:t xml:space="preserve">1. </w:t>
      </w:r>
      <w:r w:rsidR="00337F29" w:rsidRPr="00201C17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Чугуевского муниципального района от </w:t>
      </w:r>
      <w:r w:rsidR="00133169">
        <w:rPr>
          <w:rFonts w:ascii="Times New Roman" w:hAnsi="Times New Roman" w:cs="Times New Roman"/>
          <w:sz w:val="24"/>
          <w:szCs w:val="24"/>
        </w:rPr>
        <w:t>31</w:t>
      </w:r>
      <w:r w:rsidR="00337F29" w:rsidRPr="00201C17">
        <w:rPr>
          <w:rFonts w:ascii="Times New Roman" w:hAnsi="Times New Roman" w:cs="Times New Roman"/>
          <w:sz w:val="24"/>
          <w:szCs w:val="24"/>
        </w:rPr>
        <w:t xml:space="preserve"> </w:t>
      </w:r>
      <w:r w:rsidR="00133169">
        <w:rPr>
          <w:rFonts w:ascii="Times New Roman" w:hAnsi="Times New Roman" w:cs="Times New Roman"/>
          <w:sz w:val="24"/>
          <w:szCs w:val="24"/>
        </w:rPr>
        <w:t>января</w:t>
      </w:r>
      <w:r w:rsidR="00337F29" w:rsidRPr="00201C17">
        <w:rPr>
          <w:rFonts w:ascii="Times New Roman" w:hAnsi="Times New Roman" w:cs="Times New Roman"/>
          <w:sz w:val="24"/>
          <w:szCs w:val="24"/>
        </w:rPr>
        <w:t xml:space="preserve"> 20</w:t>
      </w:r>
      <w:r w:rsidR="00133169">
        <w:rPr>
          <w:rFonts w:ascii="Times New Roman" w:hAnsi="Times New Roman" w:cs="Times New Roman"/>
          <w:sz w:val="24"/>
          <w:szCs w:val="24"/>
        </w:rPr>
        <w:t>20</w:t>
      </w:r>
      <w:r w:rsidR="00337F29" w:rsidRPr="00201C1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33169">
        <w:rPr>
          <w:rFonts w:ascii="Times New Roman" w:hAnsi="Times New Roman" w:cs="Times New Roman"/>
          <w:sz w:val="24"/>
          <w:szCs w:val="24"/>
        </w:rPr>
        <w:t>37</w:t>
      </w:r>
      <w:r w:rsidR="00337F29" w:rsidRPr="00201C17">
        <w:rPr>
          <w:rFonts w:ascii="Times New Roman" w:hAnsi="Times New Roman" w:cs="Times New Roman"/>
          <w:sz w:val="24"/>
          <w:szCs w:val="24"/>
        </w:rPr>
        <w:t xml:space="preserve">-р утверждена «Дорожная карта» (план мероприятий) по реализации Стандарта улучшения инвестиционного климата в Чугуевском муниципальном </w:t>
      </w:r>
      <w:r w:rsidR="00133169">
        <w:rPr>
          <w:rFonts w:ascii="Times New Roman" w:hAnsi="Times New Roman" w:cs="Times New Roman"/>
          <w:sz w:val="24"/>
          <w:szCs w:val="24"/>
        </w:rPr>
        <w:t>округе</w:t>
      </w:r>
      <w:r w:rsidR="00337F29" w:rsidRPr="00201C17">
        <w:rPr>
          <w:rFonts w:ascii="Times New Roman" w:hAnsi="Times New Roman" w:cs="Times New Roman"/>
          <w:sz w:val="24"/>
          <w:szCs w:val="24"/>
        </w:rPr>
        <w:t xml:space="preserve"> на 2020 год» по форме, установленной автономной некоммерческой организацией «Инвестиционное Агентство Приморского края»;</w:t>
      </w:r>
    </w:p>
    <w:p w14:paraId="1591F0B7" w14:textId="0B7F70AD" w:rsidR="00337F29" w:rsidRDefault="00337F29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C17">
        <w:rPr>
          <w:rFonts w:ascii="Times New Roman" w:hAnsi="Times New Roman" w:cs="Times New Roman"/>
          <w:sz w:val="24"/>
          <w:szCs w:val="24"/>
        </w:rPr>
        <w:t>2. Данным распоряжением управление экономического развития и потребительского рынка администрации Чугуевского муниципального района</w:t>
      </w:r>
      <w:r w:rsidR="00E940B5" w:rsidRPr="00201C17">
        <w:rPr>
          <w:rFonts w:ascii="Times New Roman" w:hAnsi="Times New Roman" w:cs="Times New Roman"/>
          <w:sz w:val="24"/>
          <w:szCs w:val="24"/>
        </w:rPr>
        <w:t xml:space="preserve"> определено уполномоченным органом, ответственным за реализацию полномочий, по обеспечению благоприятного инвестиционного климата, привлечению инвестиций и работе с инвесторами;</w:t>
      </w:r>
    </w:p>
    <w:p w14:paraId="3312532C" w14:textId="5AF2D0D0" w:rsidR="00366CCD" w:rsidRDefault="00366CC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Актуализирован инвестиционный паспорт Чугуевского муниципального округа и размещен на официальном сайте Чугуевского муниципального округа;</w:t>
      </w:r>
    </w:p>
    <w:p w14:paraId="30419447" w14:textId="2ED91DB6" w:rsidR="00366CCD" w:rsidRDefault="00366CC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Ежегодное инвестиционное послание главы Чугуевского муниципального округа опубликовано в районной газете «Наше время»;</w:t>
      </w:r>
    </w:p>
    <w:p w14:paraId="5A559B05" w14:textId="02E7D7BC" w:rsidR="006904F0" w:rsidRDefault="006904F0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12 специалистов администрации, курирующих вопросы инвестиционной деятельности, прошли обучение.</w:t>
      </w:r>
    </w:p>
    <w:p w14:paraId="1ACC4852" w14:textId="1428DCB7" w:rsidR="00133169" w:rsidRDefault="00061DBD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3169">
        <w:rPr>
          <w:rFonts w:ascii="Times New Roman" w:hAnsi="Times New Roman" w:cs="Times New Roman"/>
          <w:sz w:val="24"/>
          <w:szCs w:val="24"/>
        </w:rPr>
        <w:t xml:space="preserve">.  Разработаны и размещены на официальном сайте администрации Чугуевского муниципального района в «Инвестиционном разделе» план заседаний Совета на 2020 год и план профессиональной подготовки  </w:t>
      </w:r>
      <w:r w:rsidR="00133169" w:rsidRPr="00133169">
        <w:rPr>
          <w:rFonts w:ascii="Times New Roman" w:hAnsi="Times New Roman" w:cs="Times New Roman"/>
          <w:sz w:val="24"/>
          <w:szCs w:val="24"/>
        </w:rPr>
        <w:t>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 на 2020 год</w:t>
      </w:r>
      <w:r w:rsidR="00133169">
        <w:rPr>
          <w:rFonts w:ascii="Times New Roman" w:hAnsi="Times New Roman" w:cs="Times New Roman"/>
          <w:sz w:val="24"/>
          <w:szCs w:val="24"/>
        </w:rPr>
        <w:t>;</w:t>
      </w:r>
    </w:p>
    <w:p w14:paraId="29FF1FDF" w14:textId="10A2FEE3" w:rsidR="00133169" w:rsidRDefault="00061DBD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3169">
        <w:rPr>
          <w:rFonts w:ascii="Times New Roman" w:hAnsi="Times New Roman" w:cs="Times New Roman"/>
          <w:sz w:val="24"/>
          <w:szCs w:val="24"/>
        </w:rPr>
        <w:t xml:space="preserve">. 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Чугуевского муниципального района </w:t>
      </w:r>
      <w:r w:rsidR="007108CA" w:rsidRPr="007108CA">
        <w:rPr>
          <w:rFonts w:ascii="Times New Roman" w:hAnsi="Times New Roman" w:cs="Times New Roman"/>
          <w:sz w:val="24"/>
          <w:szCs w:val="24"/>
        </w:rPr>
        <w:t xml:space="preserve">от 22 апреля 2020 года № 295 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7108CA">
        <w:rPr>
          <w:rFonts w:ascii="Times New Roman" w:hAnsi="Times New Roman" w:cs="Times New Roman"/>
          <w:sz w:val="24"/>
          <w:szCs w:val="24"/>
        </w:rPr>
        <w:t>план создания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 инвестиционных объектов</w:t>
      </w:r>
      <w:r w:rsidR="007108CA">
        <w:rPr>
          <w:rFonts w:ascii="Times New Roman" w:hAnsi="Times New Roman" w:cs="Times New Roman"/>
          <w:sz w:val="24"/>
          <w:szCs w:val="24"/>
        </w:rPr>
        <w:t>;</w:t>
      </w:r>
    </w:p>
    <w:p w14:paraId="3B767CB0" w14:textId="5006ECEA" w:rsidR="00000BDF" w:rsidRDefault="00061DBD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0BDF">
        <w:rPr>
          <w:rFonts w:ascii="Times New Roman" w:hAnsi="Times New Roman" w:cs="Times New Roman"/>
          <w:sz w:val="24"/>
          <w:szCs w:val="24"/>
        </w:rPr>
        <w:t xml:space="preserve">. </w:t>
      </w:r>
      <w:r w:rsidR="00BD1C05" w:rsidRPr="00BD1C0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Чугуевского муниципального района от 20.08.2019г. № 481 утвержден Перечень объектов муниципальной собственности Чугуевского муниципального района, в отношении которых возможно заключение соглашений о </w:t>
      </w:r>
      <w:proofErr w:type="spellStart"/>
      <w:r w:rsidR="00BD1C05" w:rsidRPr="00BD1C0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D1C05" w:rsidRPr="00BD1C05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14:paraId="4B9A3B23" w14:textId="1EFF58DE" w:rsidR="00154EAD" w:rsidRDefault="00061DB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4EAD" w:rsidRPr="00201C17">
        <w:rPr>
          <w:rFonts w:ascii="Times New Roman" w:hAnsi="Times New Roman" w:cs="Times New Roman"/>
          <w:sz w:val="24"/>
          <w:szCs w:val="24"/>
        </w:rPr>
        <w:t xml:space="preserve">. </w:t>
      </w:r>
      <w:r w:rsidR="001A6F43" w:rsidRPr="001A6F43">
        <w:rPr>
          <w:rFonts w:ascii="Times New Roman" w:hAnsi="Times New Roman" w:cs="Times New Roman"/>
          <w:sz w:val="24"/>
          <w:szCs w:val="24"/>
        </w:rPr>
        <w:t>На территории Чугуевского муниципального округа земельный налог, налоговые ставки, налоговые льготы, основания и порядок их применения установлены Решением Думы Чугуевского муниципального района от 25.11.2019 № 492-НПА «О земельном налоге на территории Чугуевского муниципального округа»</w:t>
      </w:r>
      <w:r w:rsidR="001A6F43">
        <w:rPr>
          <w:rFonts w:ascii="Times New Roman" w:hAnsi="Times New Roman" w:cs="Times New Roman"/>
          <w:sz w:val="24"/>
          <w:szCs w:val="24"/>
        </w:rPr>
        <w:t xml:space="preserve">. </w:t>
      </w:r>
      <w:r w:rsidR="001A6F43" w:rsidRPr="001A6F43">
        <w:rPr>
          <w:rFonts w:ascii="Times New Roman" w:hAnsi="Times New Roman" w:cs="Times New Roman"/>
          <w:sz w:val="24"/>
          <w:szCs w:val="24"/>
        </w:rPr>
        <w:t xml:space="preserve">В целях поддержки приоритетных видов экономической деятельности подготовлено </w:t>
      </w:r>
      <w:r w:rsidR="009D422F" w:rsidRPr="009D422F">
        <w:rPr>
          <w:rFonts w:ascii="Times New Roman" w:hAnsi="Times New Roman" w:cs="Times New Roman"/>
          <w:sz w:val="24"/>
          <w:szCs w:val="24"/>
        </w:rPr>
        <w:t>Решение от 13 апреля 2020 года № 23-НПА "О внесении изменений в отдельные решения Думы Чугуевского муниципального района в части установления пониженных налоговых ставок и коэффициентов"</w:t>
      </w:r>
      <w:r w:rsidR="009D422F">
        <w:rPr>
          <w:rFonts w:ascii="Times New Roman" w:hAnsi="Times New Roman" w:cs="Times New Roman"/>
          <w:sz w:val="24"/>
          <w:szCs w:val="24"/>
        </w:rPr>
        <w:t>;</w:t>
      </w:r>
    </w:p>
    <w:p w14:paraId="76DB8753" w14:textId="21D48C12" w:rsidR="00E818DA" w:rsidRDefault="00061DB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18DA" w:rsidRPr="00201C17">
        <w:rPr>
          <w:rFonts w:ascii="Times New Roman" w:hAnsi="Times New Roman" w:cs="Times New Roman"/>
          <w:sz w:val="24"/>
          <w:szCs w:val="24"/>
        </w:rPr>
        <w:t xml:space="preserve">. 01 февраля 2017 года принято Постановление администрации Чугуевского муниципального района № 51-нпа «О проведении оценки регулирующего воздействия </w:t>
      </w:r>
      <w:r w:rsidR="00E818DA" w:rsidRPr="00201C17">
        <w:rPr>
          <w:rFonts w:ascii="Times New Roman" w:hAnsi="Times New Roman" w:cs="Times New Roman"/>
          <w:sz w:val="24"/>
          <w:szCs w:val="24"/>
        </w:rPr>
        <w:lastRenderedPageBreak/>
        <w:t xml:space="preserve">проектов муниципальных нормативных правовых актов Чугуевского муниципального района, затрагивающих вопросы осуществления предпринимательской и инвестиционной деятельности». </w:t>
      </w:r>
      <w:r w:rsidR="00401850">
        <w:rPr>
          <w:rFonts w:ascii="Times New Roman" w:hAnsi="Times New Roman" w:cs="Times New Roman"/>
          <w:sz w:val="24"/>
          <w:szCs w:val="24"/>
        </w:rPr>
        <w:t>П</w:t>
      </w:r>
      <w:r w:rsidR="003510ED">
        <w:rPr>
          <w:rFonts w:ascii="Times New Roman" w:hAnsi="Times New Roman" w:cs="Times New Roman"/>
          <w:sz w:val="24"/>
          <w:szCs w:val="24"/>
        </w:rPr>
        <w:t>ро</w:t>
      </w:r>
      <w:r w:rsidR="00401850">
        <w:rPr>
          <w:rFonts w:ascii="Times New Roman" w:hAnsi="Times New Roman" w:cs="Times New Roman"/>
          <w:sz w:val="24"/>
          <w:szCs w:val="24"/>
        </w:rPr>
        <w:t xml:space="preserve">шли </w:t>
      </w:r>
      <w:r w:rsidR="003510E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E818DA" w:rsidRPr="00201C17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правовых актов администрации, затрагивающих вопросы осуществления предпринимательской и инвестиционной деятельности на предмет выявления избыточных обязанностей, запретов и ограничений для предпринимателей</w:t>
      </w:r>
      <w:r w:rsidR="00401850">
        <w:rPr>
          <w:rFonts w:ascii="Times New Roman" w:hAnsi="Times New Roman" w:cs="Times New Roman"/>
          <w:sz w:val="24"/>
          <w:szCs w:val="24"/>
        </w:rPr>
        <w:t xml:space="preserve"> 20</w:t>
      </w:r>
      <w:r w:rsidR="003510ED">
        <w:rPr>
          <w:rFonts w:ascii="Times New Roman" w:hAnsi="Times New Roman" w:cs="Times New Roman"/>
          <w:sz w:val="24"/>
          <w:szCs w:val="24"/>
        </w:rPr>
        <w:t xml:space="preserve"> муниципальных нормативных акта</w:t>
      </w:r>
      <w:r w:rsidR="00E818DA" w:rsidRPr="00201C17">
        <w:rPr>
          <w:rFonts w:ascii="Times New Roman" w:hAnsi="Times New Roman" w:cs="Times New Roman"/>
          <w:sz w:val="24"/>
          <w:szCs w:val="24"/>
        </w:rPr>
        <w:t>;</w:t>
      </w:r>
    </w:p>
    <w:p w14:paraId="5EE384A5" w14:textId="26D49F5D" w:rsidR="003510ED" w:rsidRDefault="00061DB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10ED">
        <w:rPr>
          <w:rFonts w:ascii="Times New Roman" w:hAnsi="Times New Roman" w:cs="Times New Roman"/>
          <w:sz w:val="24"/>
          <w:szCs w:val="24"/>
        </w:rPr>
        <w:t xml:space="preserve">. Постановлением администрации Чугуевского муниципального района от 20 марта 2020 года № 169 «О внесении изменений в постановление </w:t>
      </w:r>
      <w:r w:rsidR="003510ED" w:rsidRPr="003510E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 w:rsidR="003510ED">
        <w:rPr>
          <w:rFonts w:ascii="Times New Roman" w:hAnsi="Times New Roman" w:cs="Times New Roman"/>
          <w:sz w:val="24"/>
          <w:szCs w:val="24"/>
        </w:rPr>
        <w:t xml:space="preserve"> от 04 декабря 2019г. № 768 </w:t>
      </w:r>
      <w:r w:rsidR="003510ED" w:rsidRPr="003510ED">
        <w:rPr>
          <w:rFonts w:ascii="Times New Roman" w:hAnsi="Times New Roman" w:cs="Times New Roman"/>
          <w:sz w:val="24"/>
          <w:szCs w:val="24"/>
        </w:rPr>
        <w:t>«Об утверждении перечня объектов муниципальной собственности Чугуевского муниципального района, в отношении которых возможно заклю</w:t>
      </w:r>
      <w:r w:rsidR="003510ED">
        <w:rPr>
          <w:rFonts w:ascii="Times New Roman" w:hAnsi="Times New Roman" w:cs="Times New Roman"/>
          <w:sz w:val="24"/>
          <w:szCs w:val="24"/>
        </w:rPr>
        <w:t>чение концессионных соглашений» сформирован перечень объектов в отношении которых возможно заключение концессионных соглашений;</w:t>
      </w:r>
    </w:p>
    <w:p w14:paraId="596493C5" w14:textId="182C4F99" w:rsidR="003510ED" w:rsidRDefault="00061DB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510ED">
        <w:rPr>
          <w:rFonts w:ascii="Times New Roman" w:hAnsi="Times New Roman" w:cs="Times New Roman"/>
          <w:sz w:val="24"/>
          <w:szCs w:val="24"/>
        </w:rPr>
        <w:t xml:space="preserve">. </w:t>
      </w:r>
      <w:r w:rsidR="003510ED" w:rsidRPr="003510ED">
        <w:rPr>
          <w:rFonts w:ascii="Times New Roman" w:hAnsi="Times New Roman" w:cs="Times New Roman"/>
          <w:sz w:val="24"/>
          <w:szCs w:val="24"/>
        </w:rPr>
        <w:t>Постановление</w:t>
      </w:r>
      <w:r w:rsidR="003510ED">
        <w:rPr>
          <w:rFonts w:ascii="Times New Roman" w:hAnsi="Times New Roman" w:cs="Times New Roman"/>
          <w:sz w:val="24"/>
          <w:szCs w:val="24"/>
        </w:rPr>
        <w:t>м</w:t>
      </w:r>
      <w:r w:rsidR="003510ED" w:rsidRPr="003510ED">
        <w:rPr>
          <w:rFonts w:ascii="Times New Roman" w:hAnsi="Times New Roman" w:cs="Times New Roman"/>
          <w:sz w:val="24"/>
          <w:szCs w:val="24"/>
        </w:rPr>
        <w:t xml:space="preserve"> администрации Чугуевского муниципального района от 20 августа 2019 года № 481 "Об утверждении Перечня объектов муниципальной собственности Чугуевского муниципального района, в отношении которых возможно заключение соглашений о </w:t>
      </w:r>
      <w:proofErr w:type="spellStart"/>
      <w:r w:rsidR="003510ED" w:rsidRPr="003510E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3510ED" w:rsidRPr="003510ED">
        <w:rPr>
          <w:rFonts w:ascii="Times New Roman" w:hAnsi="Times New Roman" w:cs="Times New Roman"/>
          <w:sz w:val="24"/>
          <w:szCs w:val="24"/>
        </w:rPr>
        <w:t>-частном партнерстве"</w:t>
      </w:r>
      <w:r w:rsidR="003510ED">
        <w:rPr>
          <w:rFonts w:ascii="Times New Roman" w:hAnsi="Times New Roman" w:cs="Times New Roman"/>
          <w:sz w:val="24"/>
          <w:szCs w:val="24"/>
        </w:rPr>
        <w:t xml:space="preserve"> сформирован данный перечень. Нормативно – правовые акты, регулирующие вопросы реализации проектов с использованием механизма концессии и </w:t>
      </w:r>
      <w:proofErr w:type="spellStart"/>
      <w:r w:rsidR="003510E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3510ED">
        <w:rPr>
          <w:rFonts w:ascii="Times New Roman" w:hAnsi="Times New Roman" w:cs="Times New Roman"/>
          <w:sz w:val="24"/>
          <w:szCs w:val="24"/>
        </w:rPr>
        <w:t xml:space="preserve"> – частного партнерства размещены на официальном сайте Чугуевского муниципального района;</w:t>
      </w:r>
    </w:p>
    <w:p w14:paraId="0285C0A4" w14:textId="358AD582" w:rsidR="003434EC" w:rsidRDefault="003434EC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D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1EA6">
        <w:rPr>
          <w:rFonts w:ascii="Times New Roman" w:hAnsi="Times New Roman" w:cs="Times New Roman"/>
          <w:sz w:val="24"/>
          <w:szCs w:val="24"/>
        </w:rPr>
        <w:t xml:space="preserve">Раздел «Градостроительство» на официальном сайте Чугуевского муниципального округа заполнен в соответствии с </w:t>
      </w:r>
      <w:proofErr w:type="gramStart"/>
      <w:r w:rsidR="00D11EA6">
        <w:rPr>
          <w:rFonts w:ascii="Times New Roman" w:hAnsi="Times New Roman" w:cs="Times New Roman"/>
          <w:sz w:val="24"/>
          <w:szCs w:val="24"/>
        </w:rPr>
        <w:t>рекомендациями  Министерства</w:t>
      </w:r>
      <w:proofErr w:type="gramEnd"/>
      <w:r w:rsidR="00D11EA6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 РФ. </w:t>
      </w:r>
      <w:r>
        <w:rPr>
          <w:rFonts w:ascii="Times New Roman" w:hAnsi="Times New Roman" w:cs="Times New Roman"/>
          <w:sz w:val="24"/>
          <w:szCs w:val="24"/>
        </w:rPr>
        <w:t>Все нормативы градостроительного проектирования соответствуют действующему законодательству и размещены на сайте</w:t>
      </w:r>
      <w:r w:rsidR="00C36E0D">
        <w:rPr>
          <w:rFonts w:ascii="Times New Roman" w:hAnsi="Times New Roman" w:cs="Times New Roman"/>
          <w:sz w:val="24"/>
          <w:szCs w:val="24"/>
        </w:rPr>
        <w:t>;</w:t>
      </w:r>
    </w:p>
    <w:p w14:paraId="78C242F3" w14:textId="6C19C071" w:rsidR="003434EC" w:rsidRDefault="003434EC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D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4E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размещены Генеральные планы Чугуевского сельского поселения, </w:t>
      </w:r>
      <w:proofErr w:type="spellStart"/>
      <w:r w:rsidRPr="003434EC">
        <w:rPr>
          <w:rFonts w:ascii="Times New Roman" w:hAnsi="Times New Roman" w:cs="Times New Roman"/>
          <w:sz w:val="24"/>
          <w:szCs w:val="24"/>
        </w:rPr>
        <w:t>Кокшаровского</w:t>
      </w:r>
      <w:proofErr w:type="spellEnd"/>
      <w:r w:rsidRPr="003434E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3434EC">
        <w:rPr>
          <w:rFonts w:ascii="Times New Roman" w:hAnsi="Times New Roman" w:cs="Times New Roman"/>
          <w:sz w:val="24"/>
          <w:szCs w:val="24"/>
        </w:rPr>
        <w:t>Шумненского</w:t>
      </w:r>
      <w:proofErr w:type="spellEnd"/>
      <w:r w:rsidRPr="003434EC">
        <w:rPr>
          <w:rFonts w:ascii="Times New Roman" w:hAnsi="Times New Roman" w:cs="Times New Roman"/>
          <w:sz w:val="24"/>
          <w:szCs w:val="24"/>
        </w:rPr>
        <w:t xml:space="preserve"> сельского поселения, Правила землепользования и застройки сельских поселений, местные нормативы градостроительного проектирования Чугуевского муниципального района и поселений, входящих в состав Чугуевского муниципального района, регламенты предоставления муниципальных услуг в области градостроительной деятельности</w:t>
      </w:r>
      <w:r w:rsidR="00C55D78">
        <w:rPr>
          <w:rFonts w:ascii="Times New Roman" w:hAnsi="Times New Roman" w:cs="Times New Roman"/>
          <w:sz w:val="24"/>
          <w:szCs w:val="24"/>
        </w:rPr>
        <w:t>. В настоящее время на рассмотрение в Думу Чугуевского муниципального округа вынесены «Правила землепользования и застройки Чугуевского муниципального округа»., которые вступят в силу в январе 2021 года;</w:t>
      </w:r>
    </w:p>
    <w:p w14:paraId="408C5EBE" w14:textId="7FDBD90F" w:rsidR="00E4463F" w:rsidRDefault="00525531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25531">
        <w:rPr>
          <w:rFonts w:ascii="Times New Roman" w:hAnsi="Times New Roman" w:cs="Times New Roman"/>
          <w:sz w:val="24"/>
          <w:szCs w:val="24"/>
        </w:rPr>
        <w:t>Специалисты администрации Чугуевского МР внесли необходимые муниципальные услуги (7 услуг) в области градостроительной деятельности (</w:t>
      </w:r>
      <w:proofErr w:type="gramStart"/>
      <w:r w:rsidRPr="00525531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525531">
        <w:rPr>
          <w:rFonts w:ascii="Times New Roman" w:hAnsi="Times New Roman" w:cs="Times New Roman"/>
          <w:sz w:val="24"/>
          <w:szCs w:val="24"/>
        </w:rPr>
        <w:t xml:space="preserve"> Правительства ПК от 03.06.2020 № 11/4582) в Реестр государственных и муниципальных услуг Приморского края (далее РГУ). Идентификаторы услуг в РГУ и список лиц ответственных за оказание услуг в электронном виде 04 июня 2020 года были направлены в Правительство Приморского края. </w:t>
      </w:r>
    </w:p>
    <w:p w14:paraId="2854C084" w14:textId="499E2146" w:rsidR="00525531" w:rsidRPr="00525531" w:rsidRDefault="00525531" w:rsidP="005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25531">
        <w:rPr>
          <w:rFonts w:ascii="Times New Roman" w:hAnsi="Times New Roman" w:cs="Times New Roman"/>
          <w:sz w:val="24"/>
          <w:szCs w:val="24"/>
        </w:rPr>
        <w:t xml:space="preserve">Сведения по описанию местоположения границ территориальных зон </w:t>
      </w:r>
      <w:proofErr w:type="spellStart"/>
      <w:r w:rsidRPr="00525531">
        <w:rPr>
          <w:rFonts w:ascii="Times New Roman" w:hAnsi="Times New Roman" w:cs="Times New Roman"/>
          <w:sz w:val="24"/>
          <w:szCs w:val="24"/>
        </w:rPr>
        <w:t>Кокшаровского</w:t>
      </w:r>
      <w:proofErr w:type="spellEnd"/>
      <w:r w:rsidRPr="005255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5531">
        <w:rPr>
          <w:rFonts w:ascii="Times New Roman" w:hAnsi="Times New Roman" w:cs="Times New Roman"/>
          <w:sz w:val="24"/>
          <w:szCs w:val="24"/>
        </w:rPr>
        <w:t>Шумненского</w:t>
      </w:r>
      <w:proofErr w:type="spellEnd"/>
      <w:r w:rsidRPr="00525531">
        <w:rPr>
          <w:rFonts w:ascii="Times New Roman" w:hAnsi="Times New Roman" w:cs="Times New Roman"/>
          <w:sz w:val="24"/>
          <w:szCs w:val="24"/>
        </w:rPr>
        <w:t xml:space="preserve"> сельских поселений внесены в ЕГРН в июле 2020 года.   </w:t>
      </w:r>
    </w:p>
    <w:p w14:paraId="122C21D2" w14:textId="126C8F09" w:rsidR="00525531" w:rsidRDefault="00525531" w:rsidP="00525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31">
        <w:rPr>
          <w:rFonts w:ascii="Times New Roman" w:hAnsi="Times New Roman" w:cs="Times New Roman"/>
          <w:sz w:val="24"/>
          <w:szCs w:val="24"/>
        </w:rPr>
        <w:t xml:space="preserve">В рамках подготовки проекта Правил землепользования и застройки Чугуевского муниципального округа (далее – ПЗЗ ЧМО) была проведена работа по описанию границ территориальных зон населенных пунктов, входящих в состав   Чугуевского муниципального округа. Проект ПЗЗ ЧМО был рассмотрен и утвержден решением Думы Чугуевского муниципального округа (25.12.2020). В настоящее время проект ПЗЗ ЧМО находится на подписании у главы Чугуевского МО. После вступления в силу проекта ПЗЗ </w:t>
      </w:r>
      <w:r w:rsidRPr="00525531">
        <w:rPr>
          <w:rFonts w:ascii="Times New Roman" w:hAnsi="Times New Roman" w:cs="Times New Roman"/>
          <w:sz w:val="24"/>
          <w:szCs w:val="24"/>
        </w:rPr>
        <w:lastRenderedPageBreak/>
        <w:t>ЧМО (в январе 2021 года) сведения по описанию границ территориальных зон Чугуевского муниципального округа будут направлены в ЕГРН.</w:t>
      </w:r>
    </w:p>
    <w:p w14:paraId="69B805D0" w14:textId="0BCA9D50" w:rsidR="00977CA7" w:rsidRDefault="00977CA7" w:rsidP="00D92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Муниципальные услуги в сфере градостроительства предоставляются в электронном виде через </w:t>
      </w:r>
      <w:r w:rsidRPr="00977CA7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Приморского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F5305" w14:textId="1A2BDE4E" w:rsidR="003434EC" w:rsidRDefault="003434EC" w:rsidP="00D92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C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4EC">
        <w:rPr>
          <w:rFonts w:ascii="Times New Roman" w:hAnsi="Times New Roman" w:cs="Times New Roman"/>
          <w:sz w:val="24"/>
          <w:szCs w:val="24"/>
        </w:rPr>
        <w:t xml:space="preserve">Средний срок утверждения схемы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на кадастровом плане территории </w:t>
      </w:r>
      <w:r w:rsidRPr="003434EC">
        <w:rPr>
          <w:rFonts w:ascii="Times New Roman" w:hAnsi="Times New Roman" w:cs="Times New Roman"/>
          <w:sz w:val="24"/>
          <w:szCs w:val="24"/>
        </w:rPr>
        <w:t>составил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34EC">
        <w:rPr>
          <w:rFonts w:ascii="Times New Roman" w:hAnsi="Times New Roman" w:cs="Times New Roman"/>
          <w:sz w:val="24"/>
          <w:szCs w:val="24"/>
        </w:rPr>
        <w:t xml:space="preserve"> дней;</w:t>
      </w:r>
    </w:p>
    <w:p w14:paraId="4870D2A3" w14:textId="607370DC" w:rsidR="003510ED" w:rsidRDefault="003434EC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C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08FD" w:rsidRPr="008A08FD">
        <w:rPr>
          <w:rFonts w:ascii="Times New Roman" w:hAnsi="Times New Roman" w:cs="Times New Roman"/>
          <w:sz w:val="24"/>
          <w:szCs w:val="24"/>
        </w:rPr>
        <w:t>Доля земельных участков и иных объектов недвижимости, разрешенное использование которых определено</w:t>
      </w:r>
      <w:r w:rsidR="008A08FD">
        <w:rPr>
          <w:rFonts w:ascii="Times New Roman" w:hAnsi="Times New Roman" w:cs="Times New Roman"/>
          <w:sz w:val="24"/>
          <w:szCs w:val="24"/>
        </w:rPr>
        <w:t xml:space="preserve"> составляет 100%;</w:t>
      </w:r>
    </w:p>
    <w:p w14:paraId="47BD8AAD" w14:textId="482FF627" w:rsidR="000D32EE" w:rsidRDefault="000D32EE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</w:t>
      </w:r>
      <w:r w:rsidRPr="000D32EE">
        <w:rPr>
          <w:rFonts w:ascii="Times New Roman" w:hAnsi="Times New Roman" w:cs="Times New Roman"/>
          <w:sz w:val="24"/>
          <w:szCs w:val="24"/>
        </w:rPr>
        <w:t>редельный срок утверждения схемы расположения земельного участка на кадастровом плане территории составил 6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ED7AAD" w14:textId="177549F2" w:rsidR="003F2F8B" w:rsidRPr="003F2F8B" w:rsidRDefault="003F2F8B" w:rsidP="003F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3F2F8B">
        <w:rPr>
          <w:rFonts w:ascii="Times New Roman" w:hAnsi="Times New Roman" w:cs="Times New Roman"/>
          <w:sz w:val="24"/>
          <w:szCs w:val="24"/>
        </w:rPr>
        <w:t xml:space="preserve">Предельный срок присвоения адреса земельному участку и объекту недвижимости </w:t>
      </w:r>
    </w:p>
    <w:p w14:paraId="730315B3" w14:textId="2DB197A8" w:rsidR="003F2F8B" w:rsidRDefault="003F2F8B" w:rsidP="003F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F8B">
        <w:rPr>
          <w:rFonts w:ascii="Times New Roman" w:hAnsi="Times New Roman" w:cs="Times New Roman"/>
          <w:sz w:val="24"/>
          <w:szCs w:val="24"/>
        </w:rPr>
        <w:t>и внесение его в федеральную информационную систему</w:t>
      </w:r>
      <w:r>
        <w:rPr>
          <w:rFonts w:ascii="Times New Roman" w:hAnsi="Times New Roman" w:cs="Times New Roman"/>
          <w:sz w:val="24"/>
          <w:szCs w:val="24"/>
        </w:rPr>
        <w:t xml:space="preserve"> составил 2 дня.</w:t>
      </w:r>
    </w:p>
    <w:p w14:paraId="1113C2EE" w14:textId="26AEE4DF" w:rsidR="005B24BB" w:rsidRDefault="005B24BB" w:rsidP="003F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целях снижения </w:t>
      </w:r>
      <w:r w:rsidRPr="005B24BB">
        <w:rPr>
          <w:rFonts w:ascii="Times New Roman" w:hAnsi="Times New Roman" w:cs="Times New Roman"/>
          <w:sz w:val="24"/>
          <w:szCs w:val="24"/>
        </w:rPr>
        <w:t>административного давления на бизнес</w:t>
      </w:r>
      <w:r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Pr="005B24BB">
        <w:rPr>
          <w:rFonts w:ascii="Times New Roman" w:hAnsi="Times New Roman" w:cs="Times New Roman"/>
          <w:sz w:val="24"/>
          <w:szCs w:val="24"/>
        </w:rPr>
        <w:t>Постановление от 16 марта 2020 года № 151-НПА  "Об утверждении Программы профилактики нарушений обязательных требований и требований, установленных муниципальными правовыми актами Чугуевского муниципального округа, при осуществлении муниципального контроля  администрацией  Чугуевского муниципального района на 2020 год и плановый период 2021-2022 годы"</w:t>
      </w:r>
      <w:r w:rsidR="00486705">
        <w:rPr>
          <w:rFonts w:ascii="Times New Roman" w:hAnsi="Times New Roman" w:cs="Times New Roman"/>
          <w:sz w:val="24"/>
          <w:szCs w:val="24"/>
        </w:rPr>
        <w:t xml:space="preserve">. </w:t>
      </w:r>
      <w:r w:rsidR="00486705" w:rsidRPr="004867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86705" w:rsidRPr="00486705">
        <w:rPr>
          <w:rFonts w:ascii="Times New Roman" w:hAnsi="Times New Roman" w:cs="Times New Roman"/>
          <w:sz w:val="24"/>
          <w:szCs w:val="24"/>
        </w:rPr>
        <w:t>разделе  «</w:t>
      </w:r>
      <w:proofErr w:type="gramEnd"/>
      <w:r w:rsidR="00486705" w:rsidRPr="00486705">
        <w:rPr>
          <w:rFonts w:ascii="Times New Roman" w:hAnsi="Times New Roman" w:cs="Times New Roman"/>
          <w:sz w:val="24"/>
          <w:szCs w:val="24"/>
        </w:rPr>
        <w:t>Муниципальный контроль» размещена актуальная информация о видах муниципального контроля</w:t>
      </w:r>
      <w:r w:rsidR="00486705">
        <w:rPr>
          <w:rFonts w:ascii="Times New Roman" w:hAnsi="Times New Roman" w:cs="Times New Roman"/>
          <w:sz w:val="24"/>
          <w:szCs w:val="24"/>
        </w:rPr>
        <w:t>.</w:t>
      </w:r>
    </w:p>
    <w:p w14:paraId="2B4D9FAB" w14:textId="54091D33" w:rsidR="003434EC" w:rsidRDefault="008A08F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4BB">
        <w:rPr>
          <w:rFonts w:ascii="Times New Roman" w:hAnsi="Times New Roman" w:cs="Times New Roman"/>
          <w:sz w:val="24"/>
          <w:szCs w:val="24"/>
        </w:rPr>
        <w:t>3</w:t>
      </w:r>
      <w:r w:rsidR="003434EC">
        <w:rPr>
          <w:rFonts w:ascii="Times New Roman" w:hAnsi="Times New Roman" w:cs="Times New Roman"/>
          <w:sz w:val="24"/>
          <w:szCs w:val="24"/>
        </w:rPr>
        <w:t xml:space="preserve">. </w:t>
      </w:r>
      <w:r w:rsidR="00D31285">
        <w:rPr>
          <w:rFonts w:ascii="Times New Roman" w:hAnsi="Times New Roman" w:cs="Times New Roman"/>
          <w:sz w:val="24"/>
          <w:szCs w:val="24"/>
        </w:rPr>
        <w:t>О</w:t>
      </w:r>
      <w:r w:rsidR="00D31285" w:rsidRPr="00D31285">
        <w:rPr>
          <w:rFonts w:ascii="Times New Roman" w:hAnsi="Times New Roman" w:cs="Times New Roman"/>
          <w:sz w:val="24"/>
          <w:szCs w:val="24"/>
        </w:rPr>
        <w:t xml:space="preserve">сновным документом, который определяет политику органов местного самоуправления в области развития предпринимательства, в том числе и формы поддержки субъектов малого и среднего предпринимательства, является подпрограмма №1 «Поддержка малого и среднего предпринимательства на территории Чугуевского муниципального </w:t>
      </w:r>
      <w:r w:rsidR="001812CC">
        <w:rPr>
          <w:rFonts w:ascii="Times New Roman" w:hAnsi="Times New Roman" w:cs="Times New Roman"/>
          <w:sz w:val="24"/>
          <w:szCs w:val="24"/>
        </w:rPr>
        <w:t>округа</w:t>
      </w:r>
      <w:r w:rsidR="00D31285" w:rsidRPr="00D31285">
        <w:rPr>
          <w:rFonts w:ascii="Times New Roman" w:hAnsi="Times New Roman" w:cs="Times New Roman"/>
          <w:sz w:val="24"/>
          <w:szCs w:val="24"/>
        </w:rPr>
        <w:t xml:space="preserve">» муниципальной программы «Социально-экономическое развитие Чугуевского муниципального </w:t>
      </w:r>
      <w:r w:rsidR="001812CC">
        <w:rPr>
          <w:rFonts w:ascii="Times New Roman" w:hAnsi="Times New Roman" w:cs="Times New Roman"/>
          <w:sz w:val="24"/>
          <w:szCs w:val="24"/>
        </w:rPr>
        <w:t>округа</w:t>
      </w:r>
      <w:r w:rsidR="00D31285" w:rsidRPr="00D31285">
        <w:rPr>
          <w:rFonts w:ascii="Times New Roman" w:hAnsi="Times New Roman" w:cs="Times New Roman"/>
          <w:sz w:val="24"/>
          <w:szCs w:val="24"/>
        </w:rPr>
        <w:t xml:space="preserve"> на 20</w:t>
      </w:r>
      <w:r w:rsidR="001812CC">
        <w:rPr>
          <w:rFonts w:ascii="Times New Roman" w:hAnsi="Times New Roman" w:cs="Times New Roman"/>
          <w:sz w:val="24"/>
          <w:szCs w:val="24"/>
        </w:rPr>
        <w:t>20</w:t>
      </w:r>
      <w:r w:rsidR="00D31285" w:rsidRPr="00D31285">
        <w:rPr>
          <w:rFonts w:ascii="Times New Roman" w:hAnsi="Times New Roman" w:cs="Times New Roman"/>
          <w:sz w:val="24"/>
          <w:szCs w:val="24"/>
        </w:rPr>
        <w:t>-202</w:t>
      </w:r>
      <w:r w:rsidR="001812CC">
        <w:rPr>
          <w:rFonts w:ascii="Times New Roman" w:hAnsi="Times New Roman" w:cs="Times New Roman"/>
          <w:sz w:val="24"/>
          <w:szCs w:val="24"/>
        </w:rPr>
        <w:t>4</w:t>
      </w:r>
      <w:r w:rsidR="00D31285" w:rsidRPr="00D3128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14:paraId="5BF31E8A" w14:textId="21E2261B" w:rsidR="00D31285" w:rsidRDefault="00061DB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235">
        <w:rPr>
          <w:rFonts w:ascii="Times New Roman" w:hAnsi="Times New Roman" w:cs="Times New Roman"/>
          <w:sz w:val="24"/>
          <w:szCs w:val="24"/>
        </w:rPr>
        <w:t>4</w:t>
      </w:r>
      <w:r w:rsidR="00D31285">
        <w:rPr>
          <w:rFonts w:ascii="Times New Roman" w:hAnsi="Times New Roman" w:cs="Times New Roman"/>
          <w:sz w:val="24"/>
          <w:szCs w:val="24"/>
        </w:rPr>
        <w:t xml:space="preserve">. </w:t>
      </w:r>
      <w:r w:rsidR="00D31285" w:rsidRPr="00D31285">
        <w:rPr>
          <w:rFonts w:ascii="Times New Roman" w:hAnsi="Times New Roman" w:cs="Times New Roman"/>
          <w:sz w:val="24"/>
          <w:szCs w:val="24"/>
        </w:rPr>
        <w:t xml:space="preserve">В администрации Чугуевского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D31285" w:rsidRPr="00D31285">
        <w:rPr>
          <w:rFonts w:ascii="Times New Roman" w:hAnsi="Times New Roman" w:cs="Times New Roman"/>
          <w:sz w:val="24"/>
          <w:szCs w:val="24"/>
        </w:rPr>
        <w:t xml:space="preserve"> сформирован и утвержден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МСП, сформированы и размещены  перечень и паспорта инвестиционных площадок; перечень и описание свободных земел</w:t>
      </w:r>
      <w:r w:rsidR="00D31285">
        <w:rPr>
          <w:rFonts w:ascii="Times New Roman" w:hAnsi="Times New Roman" w:cs="Times New Roman"/>
          <w:sz w:val="24"/>
          <w:szCs w:val="24"/>
        </w:rPr>
        <w:t>ьных участков.</w:t>
      </w:r>
    </w:p>
    <w:p w14:paraId="13D9B629" w14:textId="3F3970FB" w:rsidR="00D92235" w:rsidRDefault="00D92235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D92235">
        <w:rPr>
          <w:rFonts w:ascii="Times New Roman" w:hAnsi="Times New Roman" w:cs="Times New Roman"/>
          <w:sz w:val="24"/>
          <w:szCs w:val="24"/>
        </w:rPr>
        <w:t>Срок оформления в аренду земельных участков для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5 дней.</w:t>
      </w:r>
    </w:p>
    <w:p w14:paraId="19B02EBE" w14:textId="16FDF589" w:rsidR="00D92235" w:rsidRPr="00201C17" w:rsidRDefault="00D92235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18E76F8C" w14:textId="77777777" w:rsidR="00182B7A" w:rsidRPr="00201C17" w:rsidRDefault="00182B7A" w:rsidP="0034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F186B" w14:textId="77777777" w:rsidR="00E21C1E" w:rsidRPr="00201C17" w:rsidRDefault="00E21C1E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86A15" w14:textId="77777777" w:rsidR="005461D3" w:rsidRPr="00201C17" w:rsidRDefault="005461D3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61D3" w:rsidRPr="002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D3"/>
    <w:rsid w:val="00000BDF"/>
    <w:rsid w:val="00023619"/>
    <w:rsid w:val="0003085E"/>
    <w:rsid w:val="00061DBD"/>
    <w:rsid w:val="000D32EE"/>
    <w:rsid w:val="000F0E47"/>
    <w:rsid w:val="00133169"/>
    <w:rsid w:val="00154EAD"/>
    <w:rsid w:val="001812CC"/>
    <w:rsid w:val="00182B7A"/>
    <w:rsid w:val="001A6F43"/>
    <w:rsid w:val="001D698C"/>
    <w:rsid w:val="00201C17"/>
    <w:rsid w:val="00274BB0"/>
    <w:rsid w:val="00275D98"/>
    <w:rsid w:val="002F3088"/>
    <w:rsid w:val="00337F29"/>
    <w:rsid w:val="003434EC"/>
    <w:rsid w:val="003510ED"/>
    <w:rsid w:val="00366CCD"/>
    <w:rsid w:val="003B224B"/>
    <w:rsid w:val="003F2F8B"/>
    <w:rsid w:val="00401850"/>
    <w:rsid w:val="00486705"/>
    <w:rsid w:val="00525531"/>
    <w:rsid w:val="00532B83"/>
    <w:rsid w:val="005461D3"/>
    <w:rsid w:val="00560422"/>
    <w:rsid w:val="00564994"/>
    <w:rsid w:val="005B24BB"/>
    <w:rsid w:val="006904F0"/>
    <w:rsid w:val="007108CA"/>
    <w:rsid w:val="00721459"/>
    <w:rsid w:val="00724935"/>
    <w:rsid w:val="0074257D"/>
    <w:rsid w:val="0081138A"/>
    <w:rsid w:val="00886927"/>
    <w:rsid w:val="008A08FD"/>
    <w:rsid w:val="00977CA7"/>
    <w:rsid w:val="009D422F"/>
    <w:rsid w:val="00BD1C05"/>
    <w:rsid w:val="00C320E0"/>
    <w:rsid w:val="00C33DA2"/>
    <w:rsid w:val="00C36E0D"/>
    <w:rsid w:val="00C55D78"/>
    <w:rsid w:val="00CD2230"/>
    <w:rsid w:val="00D11EA6"/>
    <w:rsid w:val="00D31285"/>
    <w:rsid w:val="00D5016A"/>
    <w:rsid w:val="00D92235"/>
    <w:rsid w:val="00DA135E"/>
    <w:rsid w:val="00E21C1E"/>
    <w:rsid w:val="00E4463F"/>
    <w:rsid w:val="00E818DA"/>
    <w:rsid w:val="00E940B5"/>
    <w:rsid w:val="00EE07B4"/>
    <w:rsid w:val="00F013AA"/>
    <w:rsid w:val="00F12609"/>
    <w:rsid w:val="00F54181"/>
    <w:rsid w:val="00F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07BC"/>
  <w15:docId w15:val="{B50F0873-DB14-442D-B4FD-C741E7D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ADM</cp:lastModifiedBy>
  <cp:revision>24</cp:revision>
  <dcterms:created xsi:type="dcterms:W3CDTF">2020-12-28T23:03:00Z</dcterms:created>
  <dcterms:modified xsi:type="dcterms:W3CDTF">2020-12-29T06:10:00Z</dcterms:modified>
</cp:coreProperties>
</file>