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39A" w:rsidRPr="00374D24" w:rsidRDefault="00DE139A" w:rsidP="00DF783D">
      <w:pPr>
        <w:pStyle w:val="a3"/>
        <w:ind w:firstLine="720"/>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59264" behindDoc="0" locked="0" layoutInCell="1" allowOverlap="0">
            <wp:simplePos x="0" y="0"/>
            <wp:positionH relativeFrom="column">
              <wp:posOffset>2864143</wp:posOffset>
            </wp:positionH>
            <wp:positionV relativeFrom="paragraph">
              <wp:posOffset>-17145</wp:posOffset>
            </wp:positionV>
            <wp:extent cx="613996" cy="905608"/>
            <wp:effectExtent l="19050" t="0" r="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613996" cy="905608"/>
                    </a:xfrm>
                    <a:prstGeom prst="rect">
                      <a:avLst/>
                    </a:prstGeom>
                    <a:noFill/>
                    <a:ln>
                      <a:noFill/>
                    </a:ln>
                  </pic:spPr>
                </pic:pic>
              </a:graphicData>
            </a:graphic>
          </wp:anchor>
        </w:drawing>
      </w:r>
      <w:r w:rsidR="003B0DE0">
        <w:rPr>
          <w:rFonts w:ascii="Times New Roman" w:hAnsi="Times New Roman"/>
          <w:noProof/>
          <w:sz w:val="26"/>
          <w:szCs w:val="26"/>
          <w:lang w:eastAsia="ru-RU"/>
        </w:rPr>
        <w:t xml:space="preserve"> </w:t>
      </w:r>
    </w:p>
    <w:p w:rsidR="007F3C3E" w:rsidRDefault="007F3C3E" w:rsidP="00DE139A">
      <w:pPr>
        <w:pStyle w:val="a3"/>
        <w:ind w:firstLine="720"/>
        <w:jc w:val="center"/>
        <w:rPr>
          <w:rFonts w:ascii="Times New Roman" w:hAnsi="Times New Roman"/>
          <w:b/>
          <w:spacing w:val="34"/>
          <w:sz w:val="26"/>
          <w:szCs w:val="26"/>
        </w:rPr>
      </w:pPr>
    </w:p>
    <w:p w:rsidR="007961A3" w:rsidRDefault="007961A3" w:rsidP="00DE139A">
      <w:pPr>
        <w:pStyle w:val="a3"/>
        <w:ind w:firstLine="720"/>
        <w:jc w:val="center"/>
        <w:rPr>
          <w:rFonts w:ascii="Times New Roman" w:hAnsi="Times New Roman"/>
          <w:b/>
          <w:spacing w:val="34"/>
          <w:sz w:val="26"/>
          <w:szCs w:val="26"/>
        </w:rPr>
      </w:pPr>
    </w:p>
    <w:p w:rsidR="007961A3" w:rsidRDefault="007961A3" w:rsidP="00DE139A">
      <w:pPr>
        <w:pStyle w:val="a3"/>
        <w:ind w:firstLine="720"/>
        <w:jc w:val="center"/>
        <w:rPr>
          <w:rFonts w:ascii="Times New Roman" w:hAnsi="Times New Roman"/>
          <w:b/>
          <w:spacing w:val="34"/>
          <w:sz w:val="26"/>
          <w:szCs w:val="26"/>
        </w:rPr>
      </w:pPr>
    </w:p>
    <w:p w:rsidR="007F3C3E" w:rsidRPr="007F3C3E" w:rsidRDefault="007F3C3E" w:rsidP="00DE139A">
      <w:pPr>
        <w:pStyle w:val="a3"/>
        <w:ind w:firstLine="720"/>
        <w:jc w:val="center"/>
        <w:rPr>
          <w:rFonts w:ascii="Times New Roman" w:hAnsi="Times New Roman"/>
          <w:b/>
          <w:spacing w:val="34"/>
          <w:sz w:val="12"/>
          <w:szCs w:val="26"/>
        </w:rPr>
      </w:pP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АДМИНИСТРАЦИЯ</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 xml:space="preserve">ЧУГУЕВСКОГО МУНИЦИПАЛЬНОГО </w:t>
      </w:r>
      <w:r w:rsidR="003B0DE0">
        <w:rPr>
          <w:rFonts w:ascii="Times New Roman" w:hAnsi="Times New Roman"/>
          <w:b/>
          <w:spacing w:val="34"/>
          <w:sz w:val="26"/>
          <w:szCs w:val="26"/>
        </w:rPr>
        <w:t>ОКРУГА</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ПРИМОРСКОГО КРАЯ</w:t>
      </w:r>
    </w:p>
    <w:p w:rsidR="00DE139A" w:rsidRPr="003A5907" w:rsidRDefault="00DE139A" w:rsidP="00DE139A">
      <w:pPr>
        <w:pStyle w:val="a3"/>
        <w:ind w:firstLine="720"/>
        <w:rPr>
          <w:rFonts w:ascii="Times New Roman" w:hAnsi="Times New Roman"/>
          <w:b/>
          <w:spacing w:val="34"/>
          <w:sz w:val="26"/>
          <w:szCs w:val="26"/>
        </w:rPr>
      </w:pPr>
    </w:p>
    <w:p w:rsidR="00DE139A" w:rsidRPr="003A5907" w:rsidRDefault="00DE139A" w:rsidP="00DE139A">
      <w:pPr>
        <w:pStyle w:val="a3"/>
        <w:ind w:firstLine="720"/>
        <w:jc w:val="center"/>
        <w:rPr>
          <w:rFonts w:ascii="Times New Roman" w:hAnsi="Times New Roman"/>
          <w:b/>
          <w:spacing w:val="24"/>
          <w:sz w:val="26"/>
          <w:szCs w:val="26"/>
        </w:rPr>
      </w:pPr>
      <w:r w:rsidRPr="003A5907">
        <w:rPr>
          <w:rFonts w:ascii="Times New Roman" w:hAnsi="Times New Roman"/>
          <w:b/>
          <w:spacing w:val="24"/>
          <w:sz w:val="26"/>
          <w:szCs w:val="26"/>
        </w:rPr>
        <w:t>ПОСТАНОВЛЕНИЕ</w:t>
      </w:r>
    </w:p>
    <w:p w:rsidR="00DE139A" w:rsidRPr="007961A3" w:rsidRDefault="00DE139A" w:rsidP="00DE139A">
      <w:pPr>
        <w:pStyle w:val="a3"/>
        <w:ind w:firstLine="720"/>
        <w:rPr>
          <w:rFonts w:ascii="Times New Roman" w:hAnsi="Times New Roman"/>
          <w:spacing w:val="24"/>
          <w:sz w:val="16"/>
          <w:szCs w:val="16"/>
        </w:rPr>
      </w:pPr>
    </w:p>
    <w:p w:rsidR="00DE139A" w:rsidRPr="007961A3" w:rsidRDefault="00DE139A" w:rsidP="00DE139A">
      <w:pPr>
        <w:pStyle w:val="a3"/>
        <w:ind w:firstLine="720"/>
        <w:rPr>
          <w:rFonts w:ascii="Times New Roman" w:hAnsi="Times New Roman"/>
          <w:spacing w:val="24"/>
          <w:sz w:val="16"/>
          <w:szCs w:val="16"/>
        </w:rPr>
      </w:pPr>
    </w:p>
    <w:p w:rsidR="00DE139A" w:rsidRPr="002E1003" w:rsidRDefault="002E1003" w:rsidP="00097D64">
      <w:pPr>
        <w:pStyle w:val="a3"/>
        <w:jc w:val="center"/>
        <w:rPr>
          <w:rFonts w:ascii="Times New Roman" w:hAnsi="Times New Roman"/>
          <w:color w:val="FF0000"/>
          <w:sz w:val="26"/>
          <w:szCs w:val="20"/>
          <w:u w:val="single"/>
        </w:rPr>
      </w:pPr>
      <w:r w:rsidRPr="002E1003">
        <w:rPr>
          <w:rFonts w:ascii="Times New Roman" w:hAnsi="Times New Roman"/>
          <w:b/>
          <w:sz w:val="26"/>
          <w:szCs w:val="20"/>
          <w:u w:val="single"/>
        </w:rPr>
        <w:t>21 апреля 2021 года</w:t>
      </w:r>
      <w:r w:rsidR="003B0DE0" w:rsidRPr="00571738">
        <w:rPr>
          <w:rFonts w:ascii="Times New Roman" w:hAnsi="Times New Roman"/>
          <w:sz w:val="26"/>
          <w:szCs w:val="20"/>
        </w:rPr>
        <w:t>_</w:t>
      </w:r>
      <w:r w:rsidR="00097D64" w:rsidRPr="00097D64">
        <w:rPr>
          <w:rFonts w:ascii="Times New Roman" w:hAnsi="Times New Roman"/>
          <w:b/>
          <w:sz w:val="26"/>
          <w:szCs w:val="20"/>
        </w:rPr>
        <w:t xml:space="preserve">  </w:t>
      </w:r>
      <w:r w:rsidR="00097D64">
        <w:rPr>
          <w:rFonts w:ascii="Times New Roman" w:hAnsi="Times New Roman"/>
          <w:sz w:val="26"/>
          <w:szCs w:val="20"/>
        </w:rPr>
        <w:t xml:space="preserve">                      </w:t>
      </w:r>
      <w:r w:rsidR="00DE139A" w:rsidRPr="003A5907">
        <w:rPr>
          <w:rFonts w:ascii="Times New Roman" w:hAnsi="Times New Roman"/>
          <w:sz w:val="26"/>
          <w:szCs w:val="20"/>
        </w:rPr>
        <w:t>с. Чугуевка</w:t>
      </w:r>
      <w:r w:rsidR="00097D64">
        <w:rPr>
          <w:rFonts w:ascii="Times New Roman" w:hAnsi="Times New Roman"/>
          <w:sz w:val="26"/>
          <w:szCs w:val="20"/>
        </w:rPr>
        <w:t xml:space="preserve">                                       </w:t>
      </w:r>
      <w:proofErr w:type="gramStart"/>
      <w:r w:rsidR="00097D64" w:rsidRPr="00571738">
        <w:rPr>
          <w:rFonts w:ascii="Times New Roman" w:hAnsi="Times New Roman"/>
          <w:sz w:val="26"/>
          <w:szCs w:val="20"/>
        </w:rPr>
        <w:t xml:space="preserve">№ </w:t>
      </w:r>
      <w:r>
        <w:rPr>
          <w:rFonts w:ascii="Times New Roman" w:hAnsi="Times New Roman"/>
          <w:sz w:val="26"/>
          <w:szCs w:val="20"/>
          <w:u w:val="single"/>
        </w:rPr>
        <w:t xml:space="preserve"> </w:t>
      </w:r>
      <w:r w:rsidRPr="002E1003">
        <w:rPr>
          <w:rFonts w:ascii="Times New Roman" w:hAnsi="Times New Roman"/>
          <w:b/>
          <w:sz w:val="26"/>
          <w:szCs w:val="20"/>
          <w:u w:val="single"/>
        </w:rPr>
        <w:t>359</w:t>
      </w:r>
      <w:proofErr w:type="gramEnd"/>
      <w:r w:rsidRPr="002E1003">
        <w:rPr>
          <w:rFonts w:ascii="Times New Roman" w:hAnsi="Times New Roman"/>
          <w:b/>
          <w:sz w:val="26"/>
          <w:szCs w:val="20"/>
          <w:u w:val="single"/>
        </w:rPr>
        <w:t>-НПА</w:t>
      </w:r>
    </w:p>
    <w:p w:rsidR="00DE139A" w:rsidRPr="007961A3" w:rsidRDefault="00DE139A" w:rsidP="00DE139A">
      <w:pPr>
        <w:pStyle w:val="a3"/>
        <w:ind w:firstLine="720"/>
        <w:rPr>
          <w:rFonts w:ascii="Times New Roman" w:hAnsi="Times New Roman"/>
          <w:sz w:val="16"/>
          <w:szCs w:val="16"/>
        </w:rPr>
      </w:pPr>
    </w:p>
    <w:p w:rsidR="00DE139A" w:rsidRPr="007961A3" w:rsidRDefault="00DE139A" w:rsidP="00DE139A">
      <w:pPr>
        <w:pStyle w:val="a3"/>
        <w:ind w:firstLine="720"/>
        <w:rPr>
          <w:rFonts w:ascii="Times New Roman" w:hAnsi="Times New Roman"/>
          <w:b/>
          <w:bCs/>
          <w:sz w:val="16"/>
          <w:szCs w:val="16"/>
        </w:rPr>
      </w:pPr>
    </w:p>
    <w:p w:rsidR="00DE139A" w:rsidRPr="002A600E" w:rsidRDefault="007F3C3E" w:rsidP="007F3C3E">
      <w:pPr>
        <w:jc w:val="center"/>
        <w:rPr>
          <w:b/>
          <w:sz w:val="28"/>
          <w:szCs w:val="28"/>
        </w:rPr>
      </w:pPr>
      <w:r w:rsidRPr="001E613D">
        <w:rPr>
          <w:b/>
          <w:sz w:val="28"/>
          <w:szCs w:val="28"/>
        </w:rPr>
        <w:t>Об утверждении административного регламента</w:t>
      </w:r>
      <w:r>
        <w:rPr>
          <w:b/>
          <w:sz w:val="28"/>
          <w:szCs w:val="28"/>
        </w:rPr>
        <w:t xml:space="preserve"> </w:t>
      </w:r>
      <w:r w:rsidRPr="001E613D">
        <w:rPr>
          <w:b/>
          <w:sz w:val="28"/>
          <w:szCs w:val="28"/>
        </w:rPr>
        <w:t>предоставления муниципальной услуги «</w:t>
      </w:r>
      <w:r>
        <w:rPr>
          <w:b/>
          <w:sz w:val="28"/>
          <w:szCs w:val="28"/>
        </w:rPr>
        <w:t>Присвоение адресов объектам адресации, изменение, аннулирование адресов</w:t>
      </w:r>
      <w:r w:rsidR="00943259">
        <w:rPr>
          <w:b/>
          <w:sz w:val="28"/>
          <w:szCs w:val="28"/>
        </w:rPr>
        <w:t>»</w:t>
      </w:r>
    </w:p>
    <w:p w:rsidR="00DE139A" w:rsidRPr="007961A3" w:rsidRDefault="00DE139A" w:rsidP="00DE139A">
      <w:pPr>
        <w:ind w:firstLine="720"/>
        <w:jc w:val="center"/>
        <w:rPr>
          <w:sz w:val="16"/>
          <w:szCs w:val="16"/>
        </w:rPr>
      </w:pPr>
    </w:p>
    <w:p w:rsidR="007F3C3E" w:rsidRPr="007961A3" w:rsidRDefault="007F3C3E" w:rsidP="00DE139A">
      <w:pPr>
        <w:ind w:firstLine="720"/>
        <w:jc w:val="center"/>
        <w:rPr>
          <w:sz w:val="16"/>
          <w:szCs w:val="16"/>
        </w:rPr>
      </w:pPr>
    </w:p>
    <w:p w:rsidR="00DE139A" w:rsidRPr="002A600E" w:rsidRDefault="00DE139A" w:rsidP="00DE139A">
      <w:pPr>
        <w:pStyle w:val="a3"/>
        <w:spacing w:line="360" w:lineRule="auto"/>
        <w:ind w:firstLine="720"/>
        <w:jc w:val="both"/>
        <w:rPr>
          <w:rFonts w:ascii="Times New Roman" w:hAnsi="Times New Roman"/>
          <w:sz w:val="28"/>
          <w:szCs w:val="28"/>
        </w:rPr>
      </w:pPr>
      <w:r w:rsidRPr="002A600E">
        <w:rPr>
          <w:rFonts w:ascii="Times New Roman" w:hAnsi="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в соответствии с постановлением администрации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от </w:t>
      </w:r>
      <w:r w:rsidR="003B0DE0">
        <w:rPr>
          <w:rFonts w:ascii="Times New Roman" w:hAnsi="Times New Roman"/>
          <w:sz w:val="28"/>
          <w:szCs w:val="28"/>
        </w:rPr>
        <w:t>18</w:t>
      </w:r>
      <w:r w:rsidRPr="002A600E">
        <w:rPr>
          <w:rFonts w:ascii="Times New Roman" w:hAnsi="Times New Roman"/>
          <w:sz w:val="28"/>
          <w:szCs w:val="28"/>
        </w:rPr>
        <w:t xml:space="preserve"> </w:t>
      </w:r>
      <w:r w:rsidR="003B0DE0">
        <w:rPr>
          <w:rFonts w:ascii="Times New Roman" w:hAnsi="Times New Roman"/>
          <w:sz w:val="28"/>
          <w:szCs w:val="28"/>
        </w:rPr>
        <w:t>ноября</w:t>
      </w:r>
      <w:r w:rsidRPr="002A600E">
        <w:rPr>
          <w:rFonts w:ascii="Times New Roman" w:hAnsi="Times New Roman"/>
          <w:sz w:val="28"/>
          <w:szCs w:val="28"/>
        </w:rPr>
        <w:t xml:space="preserve"> 20</w:t>
      </w:r>
      <w:r w:rsidR="003B0DE0">
        <w:rPr>
          <w:rFonts w:ascii="Times New Roman" w:hAnsi="Times New Roman"/>
          <w:sz w:val="28"/>
          <w:szCs w:val="28"/>
        </w:rPr>
        <w:t>2</w:t>
      </w:r>
      <w:r w:rsidRPr="002A600E">
        <w:rPr>
          <w:rFonts w:ascii="Times New Roman" w:hAnsi="Times New Roman"/>
          <w:sz w:val="28"/>
          <w:szCs w:val="28"/>
        </w:rPr>
        <w:t xml:space="preserve">0 года № </w:t>
      </w:r>
      <w:r w:rsidR="003B0DE0">
        <w:rPr>
          <w:rFonts w:ascii="Times New Roman" w:hAnsi="Times New Roman"/>
          <w:sz w:val="28"/>
          <w:szCs w:val="28"/>
        </w:rPr>
        <w:t>18</w:t>
      </w:r>
      <w:r w:rsidRPr="002A600E">
        <w:rPr>
          <w:rFonts w:ascii="Times New Roman" w:hAnsi="Times New Roman"/>
          <w:sz w:val="28"/>
          <w:szCs w:val="28"/>
        </w:rPr>
        <w:t xml:space="preserve">5-НПА «О порядке разработки и утверждения административных </w:t>
      </w:r>
      <w:r w:rsidR="003B0DE0">
        <w:rPr>
          <w:rFonts w:ascii="Times New Roman" w:hAnsi="Times New Roman"/>
          <w:sz w:val="28"/>
          <w:szCs w:val="28"/>
        </w:rPr>
        <w:t>Р</w:t>
      </w:r>
      <w:r w:rsidRPr="002A600E">
        <w:rPr>
          <w:rFonts w:ascii="Times New Roman" w:hAnsi="Times New Roman"/>
          <w:sz w:val="28"/>
          <w:szCs w:val="28"/>
        </w:rPr>
        <w:t xml:space="preserve">егламентов предоставления муниципальных услуг на территории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статьей </w:t>
      </w:r>
      <w:r w:rsidR="003B0DE0">
        <w:rPr>
          <w:rFonts w:ascii="Times New Roman" w:hAnsi="Times New Roman"/>
          <w:sz w:val="28"/>
          <w:szCs w:val="28"/>
        </w:rPr>
        <w:t>43</w:t>
      </w:r>
      <w:r w:rsidRPr="002A600E">
        <w:rPr>
          <w:rFonts w:ascii="Times New Roman" w:hAnsi="Times New Roman"/>
          <w:sz w:val="28"/>
          <w:szCs w:val="28"/>
        </w:rPr>
        <w:t xml:space="preserve"> Устава Чугуевского муниципального </w:t>
      </w:r>
      <w:r w:rsidR="003B0DE0">
        <w:rPr>
          <w:rFonts w:ascii="Times New Roman" w:hAnsi="Times New Roman"/>
          <w:sz w:val="28"/>
          <w:szCs w:val="28"/>
        </w:rPr>
        <w:t>округа</w:t>
      </w:r>
      <w:r w:rsidRPr="002A600E">
        <w:rPr>
          <w:rFonts w:ascii="Times New Roman" w:hAnsi="Times New Roman"/>
          <w:sz w:val="28"/>
          <w:szCs w:val="28"/>
        </w:rPr>
        <w:t xml:space="preserve">, администрация Чугуевского муниципального </w:t>
      </w:r>
      <w:r w:rsidR="003B0DE0">
        <w:rPr>
          <w:rFonts w:ascii="Times New Roman" w:hAnsi="Times New Roman"/>
          <w:sz w:val="28"/>
          <w:szCs w:val="28"/>
        </w:rPr>
        <w:t>округа</w:t>
      </w:r>
    </w:p>
    <w:p w:rsidR="007F3C3E" w:rsidRPr="007961A3" w:rsidRDefault="007F3C3E" w:rsidP="00DE139A">
      <w:pPr>
        <w:pStyle w:val="a3"/>
        <w:rPr>
          <w:rFonts w:ascii="Times New Roman" w:hAnsi="Times New Roman"/>
          <w:sz w:val="16"/>
          <w:szCs w:val="16"/>
        </w:rPr>
      </w:pPr>
    </w:p>
    <w:p w:rsidR="007F3C3E" w:rsidRPr="007961A3" w:rsidRDefault="007F3C3E" w:rsidP="00DE139A">
      <w:pPr>
        <w:pStyle w:val="a3"/>
        <w:rPr>
          <w:rFonts w:ascii="Times New Roman" w:hAnsi="Times New Roman"/>
          <w:sz w:val="16"/>
          <w:szCs w:val="16"/>
        </w:rPr>
      </w:pPr>
    </w:p>
    <w:p w:rsidR="002A600E" w:rsidRPr="003A5907" w:rsidRDefault="00DE139A" w:rsidP="00DE139A">
      <w:pPr>
        <w:pStyle w:val="a3"/>
        <w:rPr>
          <w:rFonts w:ascii="Times New Roman" w:hAnsi="Times New Roman"/>
          <w:b/>
          <w:sz w:val="26"/>
          <w:szCs w:val="26"/>
        </w:rPr>
      </w:pPr>
      <w:r w:rsidRPr="003A5907">
        <w:rPr>
          <w:rFonts w:ascii="Times New Roman" w:hAnsi="Times New Roman"/>
          <w:b/>
          <w:sz w:val="26"/>
          <w:szCs w:val="26"/>
        </w:rPr>
        <w:t>ПОСТАНОВЛЯЕТ:</w:t>
      </w:r>
    </w:p>
    <w:p w:rsidR="00DE139A" w:rsidRPr="007961A3" w:rsidRDefault="00DE139A" w:rsidP="00DE139A">
      <w:pPr>
        <w:pStyle w:val="a3"/>
        <w:rPr>
          <w:rFonts w:ascii="Times New Roman" w:hAnsi="Times New Roman"/>
          <w:sz w:val="16"/>
          <w:szCs w:val="16"/>
        </w:rPr>
      </w:pPr>
    </w:p>
    <w:p w:rsidR="007F3C3E" w:rsidRPr="007961A3" w:rsidRDefault="007F3C3E" w:rsidP="00DE139A">
      <w:pPr>
        <w:pStyle w:val="a3"/>
        <w:rPr>
          <w:rFonts w:ascii="Times New Roman" w:hAnsi="Times New Roman"/>
          <w:sz w:val="16"/>
          <w:szCs w:val="16"/>
        </w:rPr>
      </w:pPr>
    </w:p>
    <w:p w:rsidR="00DE139A" w:rsidRDefault="00DE139A" w:rsidP="005913B9">
      <w:pPr>
        <w:pStyle w:val="ConsPlusNormal"/>
        <w:numPr>
          <w:ilvl w:val="0"/>
          <w:numId w:val="131"/>
        </w:numPr>
        <w:tabs>
          <w:tab w:val="left" w:pos="1276"/>
        </w:tabs>
        <w:spacing w:line="360" w:lineRule="auto"/>
        <w:ind w:left="0" w:firstLine="851"/>
        <w:jc w:val="both"/>
        <w:outlineLvl w:val="0"/>
        <w:rPr>
          <w:rFonts w:ascii="Times New Roman" w:hAnsi="Times New Roman" w:cs="Times New Roman"/>
          <w:sz w:val="28"/>
          <w:szCs w:val="28"/>
        </w:rPr>
      </w:pPr>
      <w:r w:rsidRPr="002A600E">
        <w:rPr>
          <w:rStyle w:val="a4"/>
          <w:rFonts w:ascii="Times New Roman" w:hAnsi="Times New Roman" w:cs="Times New Roman"/>
          <w:i w:val="0"/>
          <w:sz w:val="28"/>
          <w:szCs w:val="28"/>
        </w:rPr>
        <w:t xml:space="preserve">Утвердить прилагаемый административный регламент предоставления муниципальной услуги </w:t>
      </w:r>
      <w:r w:rsidRPr="002A600E">
        <w:rPr>
          <w:rFonts w:ascii="Times New Roman" w:hAnsi="Times New Roman" w:cs="Times New Roman"/>
          <w:sz w:val="28"/>
          <w:szCs w:val="28"/>
        </w:rPr>
        <w:t>«</w:t>
      </w:r>
      <w:r w:rsidR="007F3C3E">
        <w:rPr>
          <w:rFonts w:ascii="Times New Roman" w:hAnsi="Times New Roman"/>
          <w:sz w:val="28"/>
          <w:szCs w:val="28"/>
        </w:rPr>
        <w:t>Присвоение адресов объектам адресации, изменение, аннулирование адресов</w:t>
      </w:r>
      <w:r w:rsidRPr="002A600E">
        <w:rPr>
          <w:rFonts w:ascii="Times New Roman" w:hAnsi="Times New Roman" w:cs="Times New Roman"/>
          <w:sz w:val="28"/>
          <w:szCs w:val="28"/>
        </w:rPr>
        <w:t xml:space="preserve">». </w:t>
      </w:r>
    </w:p>
    <w:p w:rsidR="005913B9" w:rsidRPr="005913B9" w:rsidRDefault="005913B9" w:rsidP="005913B9">
      <w:pPr>
        <w:pStyle w:val="ConsPlusNormal"/>
        <w:numPr>
          <w:ilvl w:val="0"/>
          <w:numId w:val="131"/>
        </w:numPr>
        <w:tabs>
          <w:tab w:val="left" w:pos="1276"/>
        </w:tabs>
        <w:spacing w:line="360" w:lineRule="auto"/>
        <w:ind w:left="0"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43259">
        <w:rPr>
          <w:rFonts w:ascii="Times New Roman" w:hAnsi="Times New Roman" w:cs="Times New Roman"/>
          <w:sz w:val="28"/>
          <w:szCs w:val="28"/>
        </w:rPr>
        <w:t>Постановление администрации Чугуевского муниципального района от 16 марта 2020 года № 150-НПА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r>
        <w:rPr>
          <w:rFonts w:ascii="Times New Roman" w:hAnsi="Times New Roman" w:cs="Times New Roman"/>
          <w:sz w:val="28"/>
          <w:szCs w:val="28"/>
        </w:rPr>
        <w:t>» признать утратившим силу.</w:t>
      </w:r>
    </w:p>
    <w:p w:rsidR="00DE139A" w:rsidRPr="002A600E" w:rsidRDefault="005913B9" w:rsidP="007F3C3E">
      <w:pPr>
        <w:pStyle w:val="ConsPlusNormal"/>
        <w:tabs>
          <w:tab w:val="left" w:pos="1276"/>
        </w:tabs>
        <w:spacing w:line="36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3</w:t>
      </w:r>
      <w:r w:rsidR="007F3C3E">
        <w:rPr>
          <w:rFonts w:ascii="Times New Roman" w:hAnsi="Times New Roman" w:cs="Times New Roman"/>
          <w:sz w:val="28"/>
          <w:szCs w:val="28"/>
        </w:rPr>
        <w:t>.</w:t>
      </w:r>
      <w:r w:rsidR="007F3C3E">
        <w:rPr>
          <w:rFonts w:ascii="Times New Roman" w:hAnsi="Times New Roman" w:cs="Times New Roman"/>
          <w:sz w:val="28"/>
          <w:szCs w:val="28"/>
        </w:rPr>
        <w:tab/>
      </w:r>
      <w:r w:rsidR="00DE139A" w:rsidRPr="002A600E">
        <w:rPr>
          <w:rFonts w:ascii="Times New Roman" w:hAnsi="Times New Roman" w:cs="Times New Roman"/>
          <w:sz w:val="28"/>
          <w:szCs w:val="28"/>
        </w:rPr>
        <w:t xml:space="preserve">Направить настоящее постановление для официального опубликования и размещения на официальном сайте Чугуевского муниципального </w:t>
      </w:r>
      <w:r w:rsidR="003B0DE0">
        <w:rPr>
          <w:rFonts w:ascii="Times New Roman" w:hAnsi="Times New Roman" w:cs="Times New Roman"/>
          <w:sz w:val="28"/>
          <w:szCs w:val="28"/>
        </w:rPr>
        <w:t>округа</w:t>
      </w:r>
      <w:r w:rsidR="00DE139A" w:rsidRPr="002A600E">
        <w:rPr>
          <w:rFonts w:ascii="Times New Roman" w:hAnsi="Times New Roman" w:cs="Times New Roman"/>
          <w:sz w:val="28"/>
          <w:szCs w:val="28"/>
        </w:rPr>
        <w:t>.</w:t>
      </w:r>
    </w:p>
    <w:p w:rsidR="00DE139A" w:rsidRPr="002A600E" w:rsidRDefault="005913B9" w:rsidP="007F3C3E">
      <w:pPr>
        <w:pStyle w:val="a3"/>
        <w:tabs>
          <w:tab w:val="left" w:pos="1276"/>
        </w:tabs>
        <w:spacing w:line="360" w:lineRule="auto"/>
        <w:ind w:firstLine="851"/>
        <w:jc w:val="both"/>
        <w:rPr>
          <w:rStyle w:val="a4"/>
          <w:rFonts w:ascii="Times New Roman" w:hAnsi="Times New Roman"/>
          <w:i w:val="0"/>
          <w:sz w:val="28"/>
          <w:szCs w:val="28"/>
        </w:rPr>
      </w:pPr>
      <w:r>
        <w:rPr>
          <w:rStyle w:val="a4"/>
          <w:rFonts w:ascii="Times New Roman" w:hAnsi="Times New Roman"/>
          <w:i w:val="0"/>
          <w:sz w:val="28"/>
          <w:szCs w:val="28"/>
        </w:rPr>
        <w:lastRenderedPageBreak/>
        <w:t>4</w:t>
      </w:r>
      <w:r w:rsidR="007F3C3E">
        <w:rPr>
          <w:rStyle w:val="a4"/>
          <w:rFonts w:ascii="Times New Roman" w:hAnsi="Times New Roman"/>
          <w:i w:val="0"/>
          <w:sz w:val="28"/>
          <w:szCs w:val="28"/>
        </w:rPr>
        <w:t>.</w:t>
      </w:r>
      <w:r w:rsidR="007F3C3E">
        <w:rPr>
          <w:rStyle w:val="a4"/>
          <w:rFonts w:ascii="Times New Roman" w:hAnsi="Times New Roman"/>
          <w:i w:val="0"/>
          <w:sz w:val="28"/>
          <w:szCs w:val="28"/>
        </w:rPr>
        <w:tab/>
      </w:r>
      <w:r w:rsidR="00DE139A" w:rsidRPr="002A600E">
        <w:rPr>
          <w:rStyle w:val="a4"/>
          <w:rFonts w:ascii="Times New Roman" w:hAnsi="Times New Roman"/>
          <w:i w:val="0"/>
          <w:sz w:val="28"/>
          <w:szCs w:val="28"/>
        </w:rPr>
        <w:t xml:space="preserve">Контроль за исполнением настоящего постановления возложить на заместителя главы администрации Чугуевского муниципального </w:t>
      </w:r>
      <w:r w:rsidR="00705831">
        <w:rPr>
          <w:rStyle w:val="a4"/>
          <w:rFonts w:ascii="Times New Roman" w:hAnsi="Times New Roman"/>
          <w:i w:val="0"/>
          <w:sz w:val="28"/>
          <w:szCs w:val="28"/>
        </w:rPr>
        <w:t xml:space="preserve">округа </w:t>
      </w:r>
      <w:proofErr w:type="spellStart"/>
      <w:r w:rsidR="007F3C3E">
        <w:rPr>
          <w:rStyle w:val="a4"/>
          <w:rFonts w:ascii="Times New Roman" w:hAnsi="Times New Roman"/>
          <w:i w:val="0"/>
          <w:sz w:val="28"/>
          <w:szCs w:val="28"/>
        </w:rPr>
        <w:t>Щенёва</w:t>
      </w:r>
      <w:proofErr w:type="spellEnd"/>
      <w:r w:rsidR="007F3C3E">
        <w:rPr>
          <w:rStyle w:val="a4"/>
          <w:rFonts w:ascii="Times New Roman" w:hAnsi="Times New Roman"/>
          <w:i w:val="0"/>
          <w:sz w:val="28"/>
          <w:szCs w:val="28"/>
        </w:rPr>
        <w:t xml:space="preserve"> И</w:t>
      </w:r>
      <w:r w:rsidR="00705831">
        <w:rPr>
          <w:rStyle w:val="a4"/>
          <w:rFonts w:ascii="Times New Roman" w:hAnsi="Times New Roman"/>
          <w:i w:val="0"/>
          <w:sz w:val="28"/>
          <w:szCs w:val="28"/>
        </w:rPr>
        <w:t>. В.</w:t>
      </w:r>
    </w:p>
    <w:p w:rsidR="00DE139A" w:rsidRDefault="005913B9" w:rsidP="007F3C3E">
      <w:pPr>
        <w:pStyle w:val="ConsPlusNormal"/>
        <w:tabs>
          <w:tab w:val="left" w:pos="1276"/>
        </w:tabs>
        <w:spacing w:line="36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5</w:t>
      </w:r>
      <w:r w:rsidR="007F3C3E">
        <w:rPr>
          <w:rFonts w:ascii="Times New Roman" w:hAnsi="Times New Roman" w:cs="Times New Roman"/>
          <w:sz w:val="28"/>
          <w:szCs w:val="28"/>
        </w:rPr>
        <w:t>.</w:t>
      </w:r>
      <w:r w:rsidR="007F3C3E">
        <w:rPr>
          <w:rFonts w:ascii="Times New Roman" w:hAnsi="Times New Roman" w:cs="Times New Roman"/>
          <w:sz w:val="28"/>
          <w:szCs w:val="28"/>
        </w:rPr>
        <w:tab/>
      </w:r>
      <w:r w:rsidR="00DE139A" w:rsidRPr="002A600E">
        <w:rPr>
          <w:rFonts w:ascii="Times New Roman" w:hAnsi="Times New Roman" w:cs="Times New Roman"/>
          <w:sz w:val="28"/>
          <w:szCs w:val="28"/>
        </w:rPr>
        <w:t>Настоящее постановление вступает в силу со дня его официального опубликования.</w:t>
      </w:r>
    </w:p>
    <w:p w:rsidR="00DE139A" w:rsidRPr="007961A3" w:rsidRDefault="00DE139A" w:rsidP="007F3C3E">
      <w:pPr>
        <w:pStyle w:val="a3"/>
        <w:tabs>
          <w:tab w:val="left" w:pos="1276"/>
        </w:tabs>
        <w:ind w:firstLine="851"/>
        <w:rPr>
          <w:rFonts w:ascii="Times New Roman" w:eastAsia="Times New Roman" w:hAnsi="Times New Roman"/>
          <w:sz w:val="16"/>
          <w:szCs w:val="16"/>
          <w:lang w:eastAsia="ru-RU"/>
        </w:rPr>
      </w:pPr>
    </w:p>
    <w:p w:rsidR="007F3C3E" w:rsidRPr="007961A3" w:rsidRDefault="007F3C3E" w:rsidP="007F3C3E">
      <w:pPr>
        <w:pStyle w:val="a3"/>
        <w:tabs>
          <w:tab w:val="left" w:pos="1276"/>
        </w:tabs>
        <w:ind w:firstLine="851"/>
        <w:rPr>
          <w:rFonts w:ascii="Times New Roman" w:eastAsia="Times New Roman" w:hAnsi="Times New Roman"/>
          <w:sz w:val="16"/>
          <w:szCs w:val="16"/>
          <w:lang w:eastAsia="ru-RU"/>
        </w:rPr>
      </w:pPr>
    </w:p>
    <w:p w:rsidR="007F3C3E" w:rsidRPr="007961A3" w:rsidRDefault="007F3C3E" w:rsidP="007F3C3E">
      <w:pPr>
        <w:pStyle w:val="a3"/>
        <w:tabs>
          <w:tab w:val="left" w:pos="1276"/>
        </w:tabs>
        <w:ind w:firstLine="851"/>
        <w:rPr>
          <w:rFonts w:ascii="Times New Roman" w:eastAsia="Times New Roman" w:hAnsi="Times New Roman"/>
          <w:sz w:val="16"/>
          <w:szCs w:val="16"/>
          <w:lang w:eastAsia="ru-RU"/>
        </w:rPr>
      </w:pPr>
    </w:p>
    <w:p w:rsidR="00DE139A" w:rsidRPr="002A600E" w:rsidRDefault="00DE139A" w:rsidP="007F3C3E">
      <w:pPr>
        <w:pStyle w:val="a3"/>
        <w:tabs>
          <w:tab w:val="left" w:pos="1276"/>
        </w:tabs>
        <w:rPr>
          <w:rFonts w:ascii="Times New Roman" w:hAnsi="Times New Roman"/>
          <w:sz w:val="28"/>
          <w:szCs w:val="28"/>
        </w:rPr>
      </w:pPr>
      <w:r w:rsidRPr="002A600E">
        <w:rPr>
          <w:rFonts w:ascii="Times New Roman" w:hAnsi="Times New Roman"/>
          <w:sz w:val="28"/>
          <w:szCs w:val="28"/>
        </w:rPr>
        <w:t xml:space="preserve">Глава Чугуевского </w:t>
      </w:r>
    </w:p>
    <w:p w:rsidR="00DE139A" w:rsidRPr="002A600E" w:rsidRDefault="00DE139A" w:rsidP="007F3C3E">
      <w:pPr>
        <w:pStyle w:val="a3"/>
        <w:tabs>
          <w:tab w:val="left" w:pos="1276"/>
        </w:tabs>
        <w:rPr>
          <w:rFonts w:ascii="Times New Roman" w:hAnsi="Times New Roman"/>
          <w:sz w:val="28"/>
          <w:szCs w:val="28"/>
        </w:rPr>
      </w:pPr>
      <w:r w:rsidRPr="002A600E">
        <w:rPr>
          <w:rFonts w:ascii="Times New Roman" w:hAnsi="Times New Roman"/>
          <w:sz w:val="28"/>
          <w:szCs w:val="28"/>
        </w:rPr>
        <w:t xml:space="preserve">муниципального </w:t>
      </w:r>
      <w:r w:rsidR="00705831">
        <w:rPr>
          <w:rFonts w:ascii="Times New Roman" w:hAnsi="Times New Roman"/>
          <w:sz w:val="28"/>
          <w:szCs w:val="28"/>
        </w:rPr>
        <w:t>округа</w:t>
      </w:r>
      <w:r w:rsidRPr="002A600E">
        <w:rPr>
          <w:rFonts w:ascii="Times New Roman" w:hAnsi="Times New Roman"/>
          <w:sz w:val="28"/>
          <w:szCs w:val="28"/>
        </w:rPr>
        <w:t xml:space="preserve">,                                                                  </w:t>
      </w:r>
    </w:p>
    <w:p w:rsidR="00097D64" w:rsidRDefault="00DE139A" w:rsidP="00DE139A">
      <w:pPr>
        <w:pStyle w:val="a3"/>
        <w:rPr>
          <w:rFonts w:ascii="Times New Roman" w:hAnsi="Times New Roman"/>
          <w:sz w:val="28"/>
          <w:szCs w:val="28"/>
        </w:rPr>
      </w:pPr>
      <w:r w:rsidRPr="002A600E">
        <w:rPr>
          <w:rFonts w:ascii="Times New Roman" w:hAnsi="Times New Roman"/>
          <w:sz w:val="28"/>
          <w:szCs w:val="28"/>
        </w:rPr>
        <w:t xml:space="preserve">глава администрации                                                         </w:t>
      </w:r>
      <w:r w:rsidR="007961A3">
        <w:rPr>
          <w:rFonts w:ascii="Times New Roman" w:hAnsi="Times New Roman"/>
          <w:sz w:val="28"/>
          <w:szCs w:val="28"/>
        </w:rPr>
        <w:t xml:space="preserve">       </w:t>
      </w:r>
      <w:r w:rsidRPr="002A600E">
        <w:rPr>
          <w:rFonts w:ascii="Times New Roman" w:hAnsi="Times New Roman"/>
          <w:sz w:val="28"/>
          <w:szCs w:val="28"/>
        </w:rPr>
        <w:t xml:space="preserve">            </w:t>
      </w:r>
      <w:r w:rsidR="002A600E" w:rsidRPr="002A600E">
        <w:rPr>
          <w:rFonts w:ascii="Times New Roman" w:hAnsi="Times New Roman"/>
          <w:sz w:val="28"/>
          <w:szCs w:val="28"/>
        </w:rPr>
        <w:t>Р.</w:t>
      </w:r>
      <w:r w:rsidR="002A600E">
        <w:rPr>
          <w:rFonts w:ascii="Times New Roman" w:hAnsi="Times New Roman"/>
          <w:sz w:val="28"/>
          <w:szCs w:val="28"/>
        </w:rPr>
        <w:t xml:space="preserve"> </w:t>
      </w:r>
      <w:r w:rsidR="002A600E" w:rsidRPr="002A600E">
        <w:rPr>
          <w:rFonts w:ascii="Times New Roman" w:hAnsi="Times New Roman"/>
          <w:sz w:val="28"/>
          <w:szCs w:val="28"/>
        </w:rPr>
        <w:t>Ю.</w:t>
      </w:r>
      <w:r w:rsidR="002A600E">
        <w:rPr>
          <w:rFonts w:ascii="Times New Roman" w:hAnsi="Times New Roman"/>
          <w:sz w:val="28"/>
          <w:szCs w:val="28"/>
        </w:rPr>
        <w:t xml:space="preserve"> </w:t>
      </w:r>
      <w:r w:rsidR="007961A3">
        <w:rPr>
          <w:rFonts w:ascii="Times New Roman" w:hAnsi="Times New Roman"/>
          <w:sz w:val="28"/>
          <w:szCs w:val="28"/>
        </w:rPr>
        <w:t>Деменев</w:t>
      </w:r>
    </w:p>
    <w:p w:rsidR="00B9274B" w:rsidRDefault="00097D64" w:rsidP="007961A3">
      <w:pPr>
        <w:spacing w:after="200" w:line="276" w:lineRule="auto"/>
      </w:pPr>
      <w:r>
        <w:rPr>
          <w:sz w:val="28"/>
          <w:szCs w:val="28"/>
        </w:rPr>
        <w:br w:type="page"/>
      </w:r>
    </w:p>
    <w:p w:rsidR="00B9274B" w:rsidRPr="008F1235" w:rsidRDefault="008F1235" w:rsidP="005913B9">
      <w:pPr>
        <w:pStyle w:val="a3"/>
        <w:jc w:val="right"/>
        <w:rPr>
          <w:rFonts w:ascii="Times New Roman" w:hAnsi="Times New Roman"/>
          <w:sz w:val="28"/>
          <w:szCs w:val="28"/>
        </w:rPr>
      </w:pPr>
      <w:r>
        <w:rPr>
          <w:sz w:val="28"/>
          <w:szCs w:val="28"/>
        </w:rPr>
        <w:lastRenderedPageBreak/>
        <w:t xml:space="preserve">             </w:t>
      </w:r>
      <w:r w:rsidR="00B9274B" w:rsidRPr="008F1235">
        <w:rPr>
          <w:sz w:val="28"/>
          <w:szCs w:val="28"/>
        </w:rPr>
        <w:t xml:space="preserve">                                  </w:t>
      </w:r>
      <w:r w:rsidR="0041235C" w:rsidRPr="008F1235">
        <w:rPr>
          <w:sz w:val="28"/>
          <w:szCs w:val="28"/>
        </w:rPr>
        <w:t xml:space="preserve">                  </w:t>
      </w:r>
      <w:r>
        <w:rPr>
          <w:sz w:val="28"/>
          <w:szCs w:val="28"/>
        </w:rPr>
        <w:t xml:space="preserve">    </w:t>
      </w:r>
      <w:r w:rsidR="0041235C" w:rsidRPr="008F1235">
        <w:rPr>
          <w:sz w:val="28"/>
          <w:szCs w:val="28"/>
        </w:rPr>
        <w:t xml:space="preserve"> </w:t>
      </w:r>
      <w:r>
        <w:rPr>
          <w:sz w:val="28"/>
          <w:szCs w:val="28"/>
        </w:rPr>
        <w:t xml:space="preserve"> </w:t>
      </w:r>
      <w:r w:rsidR="0041235C" w:rsidRPr="008F1235">
        <w:rPr>
          <w:sz w:val="28"/>
          <w:szCs w:val="28"/>
        </w:rPr>
        <w:t xml:space="preserve">  </w:t>
      </w:r>
      <w:r>
        <w:rPr>
          <w:sz w:val="28"/>
          <w:szCs w:val="28"/>
        </w:rPr>
        <w:t xml:space="preserve">   </w:t>
      </w:r>
      <w:r w:rsidR="007961A3">
        <w:rPr>
          <w:sz w:val="28"/>
          <w:szCs w:val="28"/>
        </w:rPr>
        <w:t xml:space="preserve">      </w:t>
      </w:r>
      <w:r w:rsidR="00B9274B" w:rsidRPr="008F1235">
        <w:rPr>
          <w:rFonts w:ascii="Times New Roman" w:hAnsi="Times New Roman"/>
          <w:sz w:val="28"/>
          <w:szCs w:val="28"/>
        </w:rPr>
        <w:t>Утвержден</w:t>
      </w:r>
    </w:p>
    <w:p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Постановлением администрации</w:t>
      </w:r>
    </w:p>
    <w:p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Pr="008F1235">
        <w:rPr>
          <w:rFonts w:ascii="Times New Roman" w:hAnsi="Times New Roman"/>
          <w:sz w:val="28"/>
          <w:szCs w:val="28"/>
        </w:rPr>
        <w:t xml:space="preserve">  </w:t>
      </w:r>
      <w:r w:rsidR="008F1235">
        <w:rPr>
          <w:rFonts w:ascii="Times New Roman" w:hAnsi="Times New Roman"/>
          <w:sz w:val="28"/>
          <w:szCs w:val="28"/>
        </w:rPr>
        <w:t xml:space="preserve">        </w:t>
      </w:r>
      <w:r w:rsidRP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Чугуевского муниципального</w:t>
      </w:r>
      <w:r w:rsidR="008F1235">
        <w:rPr>
          <w:rFonts w:ascii="Times New Roman" w:hAnsi="Times New Roman"/>
          <w:sz w:val="28"/>
          <w:szCs w:val="28"/>
        </w:rPr>
        <w:t xml:space="preserve"> округа</w:t>
      </w:r>
    </w:p>
    <w:p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Pr="008F1235">
        <w:rPr>
          <w:rFonts w:ascii="Times New Roman" w:hAnsi="Times New Roman"/>
          <w:sz w:val="28"/>
          <w:szCs w:val="28"/>
        </w:rPr>
        <w:t>Приморского края</w:t>
      </w:r>
    </w:p>
    <w:p w:rsidR="00B9274B" w:rsidRPr="008F1235" w:rsidRDefault="00B9274B" w:rsidP="005913B9">
      <w:pPr>
        <w:pStyle w:val="a3"/>
        <w:jc w:val="right"/>
        <w:rPr>
          <w:rFonts w:ascii="Times New Roman" w:hAnsi="Times New Roman"/>
          <w:sz w:val="28"/>
          <w:szCs w:val="28"/>
        </w:rPr>
      </w:pPr>
      <w:r w:rsidRPr="008F1235">
        <w:rPr>
          <w:rFonts w:ascii="Times New Roman" w:hAnsi="Times New Roman"/>
          <w:sz w:val="28"/>
          <w:szCs w:val="28"/>
        </w:rPr>
        <w:t xml:space="preserve">                                </w:t>
      </w:r>
      <w:r w:rsidR="0041235C" w:rsidRPr="008F1235">
        <w:rPr>
          <w:rFonts w:ascii="Times New Roman" w:hAnsi="Times New Roman"/>
          <w:sz w:val="28"/>
          <w:szCs w:val="28"/>
        </w:rPr>
        <w:t xml:space="preserve">                            </w:t>
      </w:r>
      <w:r w:rsidR="008F1235">
        <w:rPr>
          <w:rFonts w:ascii="Times New Roman" w:hAnsi="Times New Roman"/>
          <w:sz w:val="28"/>
          <w:szCs w:val="28"/>
        </w:rPr>
        <w:t xml:space="preserve">        </w:t>
      </w:r>
      <w:r w:rsidR="007961A3">
        <w:rPr>
          <w:rFonts w:ascii="Times New Roman" w:hAnsi="Times New Roman"/>
          <w:sz w:val="28"/>
          <w:szCs w:val="28"/>
        </w:rPr>
        <w:t xml:space="preserve">     </w:t>
      </w:r>
      <w:r w:rsidR="0041235C" w:rsidRPr="008F1235">
        <w:rPr>
          <w:rFonts w:ascii="Times New Roman" w:hAnsi="Times New Roman"/>
          <w:sz w:val="28"/>
          <w:szCs w:val="28"/>
        </w:rPr>
        <w:t xml:space="preserve"> </w:t>
      </w:r>
      <w:r w:rsidRPr="008F1235">
        <w:rPr>
          <w:rFonts w:ascii="Times New Roman" w:hAnsi="Times New Roman"/>
          <w:sz w:val="28"/>
          <w:szCs w:val="28"/>
        </w:rPr>
        <w:t>от «</w:t>
      </w:r>
      <w:r w:rsidR="00934185">
        <w:rPr>
          <w:rFonts w:ascii="Times New Roman" w:hAnsi="Times New Roman"/>
          <w:sz w:val="28"/>
          <w:szCs w:val="28"/>
        </w:rPr>
        <w:t>21</w:t>
      </w:r>
      <w:r w:rsidRPr="008F1235">
        <w:rPr>
          <w:rFonts w:ascii="Times New Roman" w:hAnsi="Times New Roman"/>
          <w:sz w:val="28"/>
          <w:szCs w:val="28"/>
        </w:rPr>
        <w:t>»</w:t>
      </w:r>
      <w:r w:rsidR="00934185">
        <w:rPr>
          <w:rFonts w:ascii="Times New Roman" w:hAnsi="Times New Roman"/>
          <w:sz w:val="28"/>
          <w:szCs w:val="28"/>
        </w:rPr>
        <w:t xml:space="preserve"> апреля </w:t>
      </w:r>
      <w:r w:rsidRPr="008F1235">
        <w:rPr>
          <w:rFonts w:ascii="Times New Roman" w:hAnsi="Times New Roman"/>
          <w:sz w:val="28"/>
          <w:szCs w:val="28"/>
        </w:rPr>
        <w:t>2021г. №</w:t>
      </w:r>
      <w:r w:rsidR="00934185">
        <w:rPr>
          <w:rFonts w:ascii="Times New Roman" w:hAnsi="Times New Roman"/>
          <w:sz w:val="28"/>
          <w:szCs w:val="28"/>
        </w:rPr>
        <w:t xml:space="preserve"> 359-НПА</w:t>
      </w:r>
      <w:bookmarkStart w:id="0" w:name="_GoBack"/>
      <w:bookmarkEnd w:id="0"/>
    </w:p>
    <w:p w:rsidR="00B9274B" w:rsidRPr="008F1235" w:rsidRDefault="00B9274B" w:rsidP="005913B9">
      <w:pPr>
        <w:pStyle w:val="a3"/>
        <w:jc w:val="right"/>
        <w:rPr>
          <w:rFonts w:ascii="Times New Roman" w:hAnsi="Times New Roman"/>
          <w:sz w:val="28"/>
          <w:szCs w:val="28"/>
        </w:rPr>
      </w:pPr>
    </w:p>
    <w:p w:rsidR="00B9274B" w:rsidRPr="008F1235" w:rsidRDefault="00B9274B" w:rsidP="00B9274B">
      <w:pPr>
        <w:autoSpaceDE w:val="0"/>
        <w:autoSpaceDN w:val="0"/>
        <w:adjustRightInd w:val="0"/>
        <w:rPr>
          <w:b/>
          <w:sz w:val="28"/>
          <w:szCs w:val="28"/>
        </w:rPr>
      </w:pPr>
    </w:p>
    <w:p w:rsidR="00B9274B" w:rsidRPr="008F1235" w:rsidRDefault="00B9274B" w:rsidP="00B9274B">
      <w:pPr>
        <w:autoSpaceDE w:val="0"/>
        <w:autoSpaceDN w:val="0"/>
        <w:adjustRightInd w:val="0"/>
        <w:jc w:val="center"/>
        <w:rPr>
          <w:b/>
          <w:sz w:val="28"/>
          <w:szCs w:val="28"/>
        </w:rPr>
      </w:pPr>
      <w:r w:rsidRPr="008F1235">
        <w:rPr>
          <w:b/>
          <w:sz w:val="28"/>
          <w:szCs w:val="28"/>
        </w:rPr>
        <w:t>Административный регламент предоставления муниципальной услуги</w:t>
      </w:r>
    </w:p>
    <w:p w:rsidR="00B9274B" w:rsidRPr="008F1235" w:rsidRDefault="00B9274B" w:rsidP="00B9274B">
      <w:pPr>
        <w:autoSpaceDE w:val="0"/>
        <w:autoSpaceDN w:val="0"/>
        <w:adjustRightInd w:val="0"/>
        <w:jc w:val="center"/>
        <w:rPr>
          <w:b/>
          <w:sz w:val="28"/>
          <w:szCs w:val="28"/>
        </w:rPr>
      </w:pPr>
      <w:r w:rsidRPr="008F1235">
        <w:rPr>
          <w:b/>
          <w:sz w:val="28"/>
          <w:szCs w:val="28"/>
        </w:rPr>
        <w:t xml:space="preserve">«Присвоение адресов объектам адресации, изменение, </w:t>
      </w:r>
    </w:p>
    <w:p w:rsidR="00B9274B" w:rsidRPr="008F1235" w:rsidRDefault="00B9274B" w:rsidP="00B9274B">
      <w:pPr>
        <w:autoSpaceDE w:val="0"/>
        <w:autoSpaceDN w:val="0"/>
        <w:adjustRightInd w:val="0"/>
        <w:jc w:val="center"/>
        <w:rPr>
          <w:b/>
          <w:sz w:val="28"/>
          <w:szCs w:val="28"/>
        </w:rPr>
      </w:pPr>
      <w:r w:rsidRPr="008F1235">
        <w:rPr>
          <w:b/>
          <w:sz w:val="28"/>
          <w:szCs w:val="28"/>
        </w:rPr>
        <w:t xml:space="preserve">аннулирование адресов» </w:t>
      </w:r>
    </w:p>
    <w:p w:rsidR="00B9274B" w:rsidRPr="008F1235" w:rsidRDefault="00B9274B" w:rsidP="00B9274B">
      <w:pPr>
        <w:autoSpaceDE w:val="0"/>
        <w:autoSpaceDN w:val="0"/>
        <w:adjustRightInd w:val="0"/>
        <w:spacing w:line="360" w:lineRule="auto"/>
        <w:contextualSpacing/>
        <w:jc w:val="center"/>
        <w:rPr>
          <w:rFonts w:cstheme="minorBidi"/>
          <w:sz w:val="28"/>
          <w:szCs w:val="28"/>
        </w:rPr>
      </w:pPr>
    </w:p>
    <w:p w:rsidR="00B9274B" w:rsidRPr="008F1235" w:rsidRDefault="00B9274B" w:rsidP="00B9274B">
      <w:pPr>
        <w:autoSpaceDE w:val="0"/>
        <w:autoSpaceDN w:val="0"/>
        <w:adjustRightInd w:val="0"/>
        <w:spacing w:line="360" w:lineRule="auto"/>
        <w:contextualSpacing/>
        <w:jc w:val="center"/>
        <w:rPr>
          <w:sz w:val="28"/>
          <w:szCs w:val="28"/>
        </w:rPr>
      </w:pPr>
      <w:r w:rsidRPr="008F1235">
        <w:rPr>
          <w:sz w:val="28"/>
          <w:szCs w:val="28"/>
        </w:rPr>
        <w:t>I. ОБЩИЕ ПОЛОЖЕНИЯ</w:t>
      </w:r>
    </w:p>
    <w:p w:rsidR="00B9274B" w:rsidRPr="008F1235" w:rsidRDefault="00B9274B" w:rsidP="001348AC">
      <w:pPr>
        <w:pStyle w:val="a8"/>
        <w:numPr>
          <w:ilvl w:val="0"/>
          <w:numId w:val="113"/>
        </w:numPr>
        <w:autoSpaceDE w:val="0"/>
        <w:autoSpaceDN w:val="0"/>
        <w:adjustRightInd w:val="0"/>
        <w:spacing w:after="0" w:line="360" w:lineRule="auto"/>
        <w:ind w:left="851" w:hanging="425"/>
        <w:jc w:val="center"/>
        <w:rPr>
          <w:rFonts w:ascii="Times New Roman" w:hAnsi="Times New Roman"/>
          <w:b/>
          <w:sz w:val="28"/>
          <w:szCs w:val="28"/>
        </w:rPr>
      </w:pPr>
      <w:r w:rsidRPr="008F1235">
        <w:rPr>
          <w:rFonts w:ascii="Times New Roman" w:hAnsi="Times New Roman"/>
          <w:b/>
          <w:sz w:val="28"/>
          <w:szCs w:val="28"/>
        </w:rPr>
        <w:t>Предмет регулирования административного регламента</w:t>
      </w:r>
    </w:p>
    <w:p w:rsidR="00B9274B" w:rsidRPr="008F1235" w:rsidRDefault="00B9274B" w:rsidP="00741F07">
      <w:pPr>
        <w:autoSpaceDE w:val="0"/>
        <w:autoSpaceDN w:val="0"/>
        <w:adjustRightInd w:val="0"/>
        <w:spacing w:line="360" w:lineRule="auto"/>
        <w:jc w:val="both"/>
        <w:rPr>
          <w:sz w:val="28"/>
          <w:szCs w:val="28"/>
        </w:rPr>
      </w:pPr>
      <w:r w:rsidRPr="008F1235">
        <w:rPr>
          <w:sz w:val="28"/>
          <w:szCs w:val="28"/>
        </w:rPr>
        <w:t xml:space="preserve">            Настоящий административный регламент предоставления муниципальной услуги «Присвоение адресов объектам адресации, изменение, аннулирование адресов»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Чугуевского муниципального округа (далее – Администрация), территориального отдела Администрации, предоставляющей муниципальную услугу, начальника территориального отдела Администрации, предоставляющего муниципальную услугу, либо муниципального служащего</w:t>
      </w:r>
      <w:r w:rsidRPr="008F1235">
        <w:rPr>
          <w:b/>
          <w:sz w:val="28"/>
          <w:szCs w:val="28"/>
        </w:rPr>
        <w:t xml:space="preserve"> </w:t>
      </w:r>
      <w:r w:rsidRPr="008F1235">
        <w:rPr>
          <w:sz w:val="28"/>
          <w:szCs w:val="28"/>
        </w:rPr>
        <w:t>Администрации.</w:t>
      </w:r>
    </w:p>
    <w:p w:rsidR="00B9274B" w:rsidRPr="008F1235" w:rsidRDefault="00B9274B" w:rsidP="00741F07">
      <w:pPr>
        <w:pStyle w:val="a8"/>
        <w:numPr>
          <w:ilvl w:val="0"/>
          <w:numId w:val="113"/>
        </w:numPr>
        <w:autoSpaceDE w:val="0"/>
        <w:autoSpaceDN w:val="0"/>
        <w:adjustRightInd w:val="0"/>
        <w:spacing w:after="0" w:line="360" w:lineRule="auto"/>
        <w:ind w:left="1134" w:hanging="425"/>
        <w:jc w:val="center"/>
        <w:rPr>
          <w:rFonts w:ascii="Times New Roman" w:hAnsi="Times New Roman"/>
          <w:b/>
          <w:sz w:val="28"/>
          <w:szCs w:val="28"/>
        </w:rPr>
      </w:pPr>
      <w:r w:rsidRPr="008F1235">
        <w:rPr>
          <w:rFonts w:ascii="Times New Roman" w:hAnsi="Times New Roman"/>
          <w:b/>
          <w:sz w:val="28"/>
          <w:szCs w:val="28"/>
        </w:rPr>
        <w:t>Круг заявителей</w:t>
      </w:r>
    </w:p>
    <w:p w:rsidR="00B9274B" w:rsidRPr="008F1235" w:rsidRDefault="00B9274B" w:rsidP="00B9274B">
      <w:pPr>
        <w:autoSpaceDE w:val="0"/>
        <w:autoSpaceDN w:val="0"/>
        <w:adjustRightInd w:val="0"/>
        <w:spacing w:line="360" w:lineRule="auto"/>
        <w:ind w:firstLine="709"/>
        <w:jc w:val="both"/>
        <w:rPr>
          <w:rFonts w:cstheme="minorBidi"/>
          <w:sz w:val="28"/>
          <w:szCs w:val="28"/>
        </w:rPr>
      </w:pPr>
      <w:r w:rsidRPr="008F1235">
        <w:rPr>
          <w:sz w:val="28"/>
          <w:szCs w:val="28"/>
        </w:rPr>
        <w:t>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w:t>
      </w:r>
    </w:p>
    <w:p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хозяйственного ведения;</w:t>
      </w:r>
    </w:p>
    <w:p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оперативного управления;</w:t>
      </w:r>
    </w:p>
    <w:p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пожизненно наследуемого владения;</w:t>
      </w:r>
    </w:p>
    <w:p w:rsidR="00B9274B" w:rsidRPr="008F1235" w:rsidRDefault="00B9274B" w:rsidP="00B9274B">
      <w:pPr>
        <w:pStyle w:val="a8"/>
        <w:numPr>
          <w:ilvl w:val="0"/>
          <w:numId w:val="114"/>
        </w:numPr>
        <w:spacing w:after="0" w:line="360" w:lineRule="auto"/>
        <w:ind w:left="0" w:firstLine="709"/>
        <w:jc w:val="both"/>
        <w:rPr>
          <w:rFonts w:ascii="Times New Roman" w:eastAsia="Times New Roman" w:hAnsi="Times New Roman"/>
          <w:sz w:val="28"/>
          <w:szCs w:val="28"/>
          <w:lang w:eastAsia="ru-RU"/>
        </w:rPr>
      </w:pPr>
      <w:r w:rsidRPr="008F1235">
        <w:rPr>
          <w:rFonts w:ascii="Times New Roman" w:eastAsia="Times New Roman" w:hAnsi="Times New Roman"/>
          <w:sz w:val="28"/>
          <w:szCs w:val="28"/>
          <w:lang w:eastAsia="ru-RU"/>
        </w:rPr>
        <w:t>право постоянного (бессрочного) пользования.</w:t>
      </w:r>
    </w:p>
    <w:p w:rsidR="00B9274B" w:rsidRPr="008F1235" w:rsidRDefault="00B9274B" w:rsidP="00B9274B">
      <w:pPr>
        <w:pStyle w:val="ConsPlusNormal"/>
        <w:spacing w:line="360" w:lineRule="auto"/>
        <w:ind w:firstLine="709"/>
        <w:jc w:val="both"/>
        <w:rPr>
          <w:rFonts w:ascii="Times New Roman" w:hAnsi="Times New Roman" w:cs="Times New Roman"/>
          <w:sz w:val="28"/>
          <w:szCs w:val="28"/>
        </w:rPr>
      </w:pPr>
      <w:bookmarkStart w:id="1" w:name="Par70"/>
      <w:bookmarkEnd w:id="1"/>
      <w:r w:rsidRPr="008F1235">
        <w:rPr>
          <w:rFonts w:ascii="Times New Roman" w:hAnsi="Times New Roman" w:cs="Times New Roman"/>
          <w:sz w:val="28"/>
          <w:szCs w:val="28"/>
        </w:rPr>
        <w:t xml:space="preserve">2.2. От имени заявителя, указанного в подпункте 2.1. настоящего пункта </w:t>
      </w:r>
      <w:r w:rsidRPr="008F1235">
        <w:rPr>
          <w:rFonts w:ascii="Times New Roman" w:hAnsi="Times New Roman" w:cs="Times New Roman"/>
          <w:sz w:val="28"/>
          <w:szCs w:val="28"/>
        </w:rPr>
        <w:lastRenderedPageBreak/>
        <w:t>административного Регламента, за предоставлением муниципальной  услуги вправе обратиться:</w:t>
      </w:r>
    </w:p>
    <w:p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eastAsiaTheme="minorHAnsi" w:hAnsi="Times New Roman" w:cs="Times New Roman"/>
          <w:sz w:val="28"/>
          <w:szCs w:val="28"/>
          <w:lang w:eastAsia="en-US"/>
        </w:rPr>
      </w:pPr>
      <w:r w:rsidRPr="008F1235">
        <w:rPr>
          <w:rFonts w:ascii="Times New Roman" w:hAnsi="Times New Roman" w:cs="Times New Roman"/>
          <w:sz w:val="28"/>
          <w:szCs w:val="28"/>
        </w:rPr>
        <w:t>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территориальным отделом Администрации, предоставляющего муниципальную услугу;</w:t>
      </w:r>
    </w:p>
    <w:p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hAnsi="Times New Roman" w:cs="Times New Roman"/>
          <w:sz w:val="28"/>
          <w:szCs w:val="28"/>
        </w:rPr>
      </w:pPr>
      <w:r w:rsidRPr="008F1235">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rsidR="00B9274B" w:rsidRPr="008F1235" w:rsidRDefault="00B9274B" w:rsidP="00B9274B">
      <w:pPr>
        <w:pStyle w:val="ConsPlusNormal"/>
        <w:widowControl/>
        <w:numPr>
          <w:ilvl w:val="0"/>
          <w:numId w:val="115"/>
        </w:numPr>
        <w:tabs>
          <w:tab w:val="left" w:pos="709"/>
        </w:tabs>
        <w:spacing w:line="360" w:lineRule="auto"/>
        <w:ind w:left="0" w:firstLine="709"/>
        <w:jc w:val="both"/>
        <w:rPr>
          <w:rFonts w:ascii="Times New Roman" w:hAnsi="Times New Roman" w:cs="Times New Roman"/>
          <w:sz w:val="28"/>
          <w:szCs w:val="28"/>
        </w:rPr>
      </w:pPr>
      <w:r w:rsidRPr="008F1235">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
    <w:p w:rsidR="00B9274B" w:rsidRPr="008F1235" w:rsidRDefault="00B9274B" w:rsidP="00B9274B">
      <w:pPr>
        <w:pStyle w:val="a8"/>
        <w:numPr>
          <w:ilvl w:val="0"/>
          <w:numId w:val="115"/>
        </w:numPr>
        <w:spacing w:line="360" w:lineRule="auto"/>
        <w:ind w:left="0" w:firstLine="851"/>
        <w:jc w:val="both"/>
        <w:rPr>
          <w:rFonts w:ascii="Times New Roman" w:hAnsi="Times New Roman"/>
          <w:sz w:val="28"/>
          <w:szCs w:val="28"/>
        </w:rPr>
      </w:pPr>
      <w:r w:rsidRPr="008F1235">
        <w:rPr>
          <w:rFonts w:ascii="Times New Roman" w:hAnsi="Times New Roman"/>
          <w:sz w:val="28"/>
          <w:szCs w:val="28"/>
        </w:rPr>
        <w:t xml:space="preserve"> кадастровый инженер, выполняющий на основании документа, предусмотренного статьей 35 или статьей 42.3 Федерального закона</w:t>
      </w:r>
      <w:r w:rsidR="009330EA" w:rsidRPr="008F1235">
        <w:rPr>
          <w:rFonts w:ascii="Times New Roman" w:hAnsi="Times New Roman"/>
          <w:sz w:val="28"/>
          <w:szCs w:val="28"/>
        </w:rPr>
        <w:t xml:space="preserve"> от 24 июля 2007 года № 221</w:t>
      </w:r>
      <w:r w:rsidR="00172614" w:rsidRPr="008F1235">
        <w:rPr>
          <w:rFonts w:ascii="Times New Roman" w:hAnsi="Times New Roman"/>
          <w:sz w:val="28"/>
          <w:szCs w:val="28"/>
        </w:rPr>
        <w:t xml:space="preserve"> </w:t>
      </w:r>
      <w:r w:rsidR="009330EA" w:rsidRPr="008F1235">
        <w:rPr>
          <w:rFonts w:ascii="Times New Roman" w:hAnsi="Times New Roman"/>
          <w:sz w:val="28"/>
          <w:szCs w:val="28"/>
        </w:rPr>
        <w:t>-</w:t>
      </w:r>
      <w:r w:rsidRPr="008F1235">
        <w:rPr>
          <w:rFonts w:ascii="Times New Roman" w:hAnsi="Times New Roman"/>
          <w:sz w:val="28"/>
          <w:szCs w:val="28"/>
        </w:rPr>
        <w:t xml:space="preserve"> </w:t>
      </w:r>
      <w:r w:rsidR="00172614" w:rsidRPr="008F1235">
        <w:rPr>
          <w:rFonts w:ascii="Times New Roman" w:hAnsi="Times New Roman"/>
          <w:sz w:val="28"/>
          <w:szCs w:val="28"/>
        </w:rPr>
        <w:t xml:space="preserve">ФЗ </w:t>
      </w:r>
      <w:r w:rsidRPr="008F1235">
        <w:rPr>
          <w:rFonts w:ascii="Times New Roman" w:hAnsi="Times New Roman"/>
          <w:sz w:val="28"/>
          <w:szCs w:val="28"/>
        </w:rPr>
        <w:t>«О кадастровой деятельности», кадастровые работы или комплексные кадастровые работы в отношении соответствующего объекта недвижимости,</w:t>
      </w:r>
      <w:r w:rsidR="00741F07">
        <w:rPr>
          <w:rFonts w:ascii="Times New Roman" w:hAnsi="Times New Roman"/>
          <w:sz w:val="28"/>
          <w:szCs w:val="28"/>
        </w:rPr>
        <w:t xml:space="preserve"> являющегося объектом адресации</w:t>
      </w:r>
      <w:r w:rsidRPr="008F1235">
        <w:rPr>
          <w:rFonts w:ascii="Times New Roman" w:hAnsi="Times New Roman"/>
          <w:sz w:val="28"/>
          <w:szCs w:val="28"/>
        </w:rPr>
        <w:t>».</w:t>
      </w:r>
    </w:p>
    <w:p w:rsidR="00B9274B" w:rsidRPr="008F1235" w:rsidRDefault="007961A3" w:rsidP="007961A3">
      <w:pPr>
        <w:autoSpaceDE w:val="0"/>
        <w:autoSpaceDN w:val="0"/>
        <w:adjustRightInd w:val="0"/>
        <w:jc w:val="center"/>
        <w:rPr>
          <w:rFonts w:eastAsiaTheme="minorHAnsi"/>
          <w:b/>
          <w:sz w:val="28"/>
          <w:szCs w:val="28"/>
        </w:rPr>
      </w:pPr>
      <w:r>
        <w:rPr>
          <w:b/>
          <w:sz w:val="28"/>
          <w:szCs w:val="28"/>
        </w:rPr>
        <w:t>3. Требования</w:t>
      </w:r>
      <w:r w:rsidR="00B9274B" w:rsidRPr="008F1235">
        <w:rPr>
          <w:b/>
          <w:sz w:val="28"/>
          <w:szCs w:val="28"/>
        </w:rPr>
        <w:t xml:space="preserve"> к порядку информирования о предоставлении муниципальной услуги</w:t>
      </w:r>
    </w:p>
    <w:p w:rsidR="00B9274B" w:rsidRPr="008F1235" w:rsidRDefault="00B9274B" w:rsidP="00B9274B">
      <w:pPr>
        <w:autoSpaceDE w:val="0"/>
        <w:autoSpaceDN w:val="0"/>
        <w:adjustRightInd w:val="0"/>
        <w:jc w:val="both"/>
        <w:rPr>
          <w:b/>
          <w:sz w:val="28"/>
          <w:szCs w:val="28"/>
        </w:rPr>
      </w:pPr>
    </w:p>
    <w:p w:rsidR="00B9274B" w:rsidRPr="008F1235" w:rsidRDefault="00B9274B" w:rsidP="00B9274B">
      <w:pPr>
        <w:autoSpaceDE w:val="0"/>
        <w:autoSpaceDN w:val="0"/>
        <w:adjustRightInd w:val="0"/>
        <w:spacing w:line="360" w:lineRule="auto"/>
        <w:ind w:firstLine="709"/>
        <w:contextualSpacing/>
        <w:jc w:val="both"/>
        <w:rPr>
          <w:sz w:val="28"/>
          <w:szCs w:val="28"/>
        </w:rPr>
      </w:pPr>
      <w:r w:rsidRPr="008F1235">
        <w:rPr>
          <w:sz w:val="28"/>
          <w:szCs w:val="28"/>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8F1235">
        <w:rPr>
          <w:b/>
          <w:sz w:val="28"/>
          <w:szCs w:val="28"/>
        </w:rPr>
        <w:t xml:space="preserve">), </w:t>
      </w:r>
      <w:r w:rsidRPr="001348AC">
        <w:rPr>
          <w:rStyle w:val="FontStyle84"/>
          <w:b w:val="0"/>
          <w:szCs w:val="28"/>
        </w:rPr>
        <w:t>в которых организуется предоставление муниципальной услуги</w:t>
      </w:r>
      <w:r w:rsidRPr="008F1235">
        <w:rPr>
          <w:rStyle w:val="FontStyle84"/>
          <w:szCs w:val="28"/>
        </w:rPr>
        <w:t xml:space="preserve">, </w:t>
      </w:r>
      <w:r w:rsidRPr="008F1235">
        <w:rPr>
          <w:sz w:val="28"/>
          <w:szCs w:val="28"/>
        </w:rPr>
        <w:t xml:space="preserve">приведены в Приложении № 1 к  настоящему административному Регламенту. </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lastRenderedPageBreak/>
        <w:t>3.2. Информирование о порядке предоставлении муниципальной услуги  осуществляется:</w:t>
      </w:r>
    </w:p>
    <w:p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при личном обращении заявителя непосредственно в Администрацию;</w:t>
      </w:r>
    </w:p>
    <w:p w:rsidR="00B9274B" w:rsidRPr="00741F07" w:rsidRDefault="00B9274B" w:rsidP="00741F07">
      <w:pPr>
        <w:pStyle w:val="a8"/>
        <w:numPr>
          <w:ilvl w:val="0"/>
          <w:numId w:val="116"/>
        </w:numPr>
        <w:autoSpaceDE w:val="0"/>
        <w:autoSpaceDN w:val="0"/>
        <w:adjustRightInd w:val="0"/>
        <w:spacing w:after="0" w:line="360" w:lineRule="auto"/>
        <w:ind w:left="0" w:firstLine="774"/>
        <w:jc w:val="both"/>
        <w:rPr>
          <w:rFonts w:ascii="Times New Roman" w:hAnsi="Times New Roman"/>
          <w:sz w:val="28"/>
          <w:szCs w:val="28"/>
        </w:rPr>
      </w:pPr>
      <w:r w:rsidRPr="00741F07">
        <w:rPr>
          <w:rFonts w:ascii="Times New Roman" w:hAnsi="Times New Roman"/>
          <w:sz w:val="28"/>
          <w:szCs w:val="28"/>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с использованием средств телефонной, почтовой связи;</w:t>
      </w:r>
    </w:p>
    <w:p w:rsidR="00B9274B" w:rsidRPr="008F1235" w:rsidRDefault="00B9274B" w:rsidP="00B9274B">
      <w:pPr>
        <w:pStyle w:val="a8"/>
        <w:numPr>
          <w:ilvl w:val="0"/>
          <w:numId w:val="116"/>
        </w:numPr>
        <w:autoSpaceDE w:val="0"/>
        <w:autoSpaceDN w:val="0"/>
        <w:adjustRightInd w:val="0"/>
        <w:spacing w:after="0" w:line="360" w:lineRule="auto"/>
        <w:ind w:left="1134"/>
        <w:jc w:val="both"/>
        <w:rPr>
          <w:rFonts w:ascii="Times New Roman" w:hAnsi="Times New Roman"/>
          <w:sz w:val="28"/>
          <w:szCs w:val="28"/>
        </w:rPr>
      </w:pPr>
      <w:r w:rsidRPr="008F1235">
        <w:rPr>
          <w:rFonts w:ascii="Times New Roman" w:hAnsi="Times New Roman"/>
          <w:sz w:val="28"/>
          <w:szCs w:val="28"/>
        </w:rPr>
        <w:t>на Интернет-сайте;</w:t>
      </w:r>
    </w:p>
    <w:p w:rsidR="00B9274B" w:rsidRPr="00741F07" w:rsidRDefault="00B9274B" w:rsidP="00741F07">
      <w:pPr>
        <w:pStyle w:val="a8"/>
        <w:numPr>
          <w:ilvl w:val="0"/>
          <w:numId w:val="116"/>
        </w:numPr>
        <w:autoSpaceDE w:val="0"/>
        <w:autoSpaceDN w:val="0"/>
        <w:adjustRightInd w:val="0"/>
        <w:spacing w:after="0" w:line="360" w:lineRule="auto"/>
        <w:ind w:left="0" w:firstLine="774"/>
        <w:jc w:val="both"/>
        <w:rPr>
          <w:rFonts w:ascii="Times New Roman" w:hAnsi="Times New Roman"/>
          <w:sz w:val="28"/>
          <w:szCs w:val="28"/>
        </w:rPr>
      </w:pPr>
      <w:r w:rsidRPr="00741F07">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9274B" w:rsidRPr="008F1235" w:rsidRDefault="00B9274B" w:rsidP="00B9274B">
      <w:pPr>
        <w:autoSpaceDE w:val="0"/>
        <w:autoSpaceDN w:val="0"/>
        <w:adjustRightInd w:val="0"/>
        <w:spacing w:line="360" w:lineRule="auto"/>
        <w:ind w:firstLine="709"/>
        <w:jc w:val="both"/>
        <w:rPr>
          <w:rFonts w:cstheme="minorBidi"/>
          <w:sz w:val="28"/>
          <w:szCs w:val="28"/>
        </w:rPr>
      </w:pPr>
      <w:r w:rsidRPr="008F1235">
        <w:rPr>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w:t>
      </w:r>
      <w:r w:rsidR="009330EA" w:rsidRPr="008F1235">
        <w:rPr>
          <w:sz w:val="28"/>
          <w:szCs w:val="28"/>
        </w:rPr>
        <w:t xml:space="preserve"> официальном сайте Чугуевского муниципального округа</w:t>
      </w:r>
      <w:r w:rsidRPr="008F1235">
        <w:rPr>
          <w:sz w:val="28"/>
          <w:szCs w:val="28"/>
        </w:rPr>
        <w:t xml:space="preserve"> его версии, доступной для лиц со стойкими нарушениями функции зрения. </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Сведения о месте нахождения, графике работы, адресе электронной почты, контактных телефонах МФЦ расположены на сайте www.mfc-25.гu. </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место нахождение, график </w:t>
      </w:r>
      <w:r w:rsidR="009330EA" w:rsidRPr="008F1235">
        <w:rPr>
          <w:sz w:val="28"/>
          <w:szCs w:val="28"/>
        </w:rPr>
        <w:t>работы органов</w:t>
      </w:r>
      <w:r w:rsidRPr="008F1235">
        <w:rPr>
          <w:sz w:val="28"/>
          <w:szCs w:val="28"/>
        </w:rPr>
        <w:t xml:space="preserve"> Администрации, адрес Интернет-сайта;</w:t>
      </w:r>
    </w:p>
    <w:p w:rsidR="002E689E" w:rsidRDefault="00B9274B" w:rsidP="002E689E">
      <w:pPr>
        <w:autoSpaceDE w:val="0"/>
        <w:autoSpaceDN w:val="0"/>
        <w:adjustRightInd w:val="0"/>
        <w:spacing w:line="336" w:lineRule="auto"/>
        <w:ind w:firstLine="709"/>
        <w:jc w:val="both"/>
        <w:rPr>
          <w:sz w:val="28"/>
          <w:szCs w:val="28"/>
        </w:rPr>
      </w:pPr>
      <w:r w:rsidRPr="008F1235">
        <w:rPr>
          <w:sz w:val="28"/>
          <w:szCs w:val="28"/>
        </w:rPr>
        <w:t>адрес электронной почты Админист</w:t>
      </w:r>
      <w:r w:rsidR="009330EA" w:rsidRPr="008F1235">
        <w:rPr>
          <w:sz w:val="28"/>
          <w:szCs w:val="28"/>
        </w:rPr>
        <w:t>рации, структурных органов</w:t>
      </w:r>
      <w:r w:rsidRPr="008F1235">
        <w:rPr>
          <w:sz w:val="28"/>
          <w:szCs w:val="28"/>
        </w:rPr>
        <w:t xml:space="preserve"> Администрации;</w:t>
      </w:r>
    </w:p>
    <w:p w:rsidR="00B9274B" w:rsidRPr="008F1235" w:rsidRDefault="00B9274B" w:rsidP="002E689E">
      <w:pPr>
        <w:autoSpaceDE w:val="0"/>
        <w:autoSpaceDN w:val="0"/>
        <w:adjustRightInd w:val="0"/>
        <w:spacing w:line="336" w:lineRule="auto"/>
        <w:ind w:firstLine="709"/>
        <w:jc w:val="both"/>
        <w:rPr>
          <w:sz w:val="28"/>
          <w:szCs w:val="28"/>
        </w:rPr>
      </w:pPr>
      <w:r w:rsidRPr="008F1235">
        <w:rPr>
          <w:sz w:val="28"/>
          <w:szCs w:val="28"/>
        </w:rPr>
        <w:t>номера тел</w:t>
      </w:r>
      <w:r w:rsidR="009330EA" w:rsidRPr="008F1235">
        <w:rPr>
          <w:sz w:val="28"/>
          <w:szCs w:val="28"/>
        </w:rPr>
        <w:t>ефонов органов</w:t>
      </w:r>
      <w:r w:rsidRPr="008F1235">
        <w:rPr>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lastRenderedPageBreak/>
        <w:t>перечень документов, представляемых заявителем (уполномоченным представителем), а также требования, предъявляемые к этим документам;</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образец заявления на предоставление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основания для отказа в предоставлении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порядок предоставления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порядок подачи и рассмотрения жалобы;</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блок-схема предоставления муниципальной услуги приложение № 4 к настоящему Регламенту.</w:t>
      </w:r>
    </w:p>
    <w:p w:rsidR="00B9274B" w:rsidRPr="008F1235" w:rsidRDefault="00B9274B" w:rsidP="007961A3">
      <w:pPr>
        <w:autoSpaceDE w:val="0"/>
        <w:autoSpaceDN w:val="0"/>
        <w:adjustRightInd w:val="0"/>
        <w:spacing w:after="240" w:line="360" w:lineRule="auto"/>
        <w:ind w:firstLine="709"/>
        <w:jc w:val="both"/>
        <w:rPr>
          <w:sz w:val="28"/>
          <w:szCs w:val="28"/>
        </w:rPr>
      </w:pPr>
      <w:r w:rsidRPr="008F1235">
        <w:rPr>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B9274B" w:rsidRPr="008F1235" w:rsidRDefault="00B9274B" w:rsidP="007961A3">
      <w:pPr>
        <w:autoSpaceDE w:val="0"/>
        <w:autoSpaceDN w:val="0"/>
        <w:adjustRightInd w:val="0"/>
        <w:spacing w:line="360" w:lineRule="auto"/>
        <w:ind w:firstLine="709"/>
        <w:jc w:val="center"/>
        <w:rPr>
          <w:sz w:val="28"/>
          <w:szCs w:val="28"/>
        </w:rPr>
      </w:pPr>
      <w:r w:rsidRPr="008F1235">
        <w:rPr>
          <w:sz w:val="28"/>
          <w:szCs w:val="28"/>
        </w:rPr>
        <w:t>II. СТАНДАРТ ПРЕДОСТАВЛЕНИЯ МУНИЦИПАЛЬНОЙ УСЛУГИ</w:t>
      </w:r>
    </w:p>
    <w:p w:rsidR="00B9274B" w:rsidRPr="008F1235" w:rsidRDefault="00B9274B" w:rsidP="00741F07">
      <w:pPr>
        <w:autoSpaceDE w:val="0"/>
        <w:autoSpaceDN w:val="0"/>
        <w:adjustRightInd w:val="0"/>
        <w:spacing w:line="360" w:lineRule="auto"/>
        <w:ind w:left="709"/>
        <w:jc w:val="center"/>
        <w:rPr>
          <w:b/>
          <w:sz w:val="28"/>
          <w:szCs w:val="28"/>
        </w:rPr>
      </w:pPr>
      <w:r w:rsidRPr="008F1235">
        <w:rPr>
          <w:b/>
          <w:sz w:val="28"/>
          <w:szCs w:val="28"/>
        </w:rPr>
        <w:t>4. Наименование муниципальной услуги</w:t>
      </w:r>
    </w:p>
    <w:p w:rsidR="00B9274B" w:rsidRPr="008F1235" w:rsidRDefault="00B9274B" w:rsidP="007961A3">
      <w:pPr>
        <w:autoSpaceDE w:val="0"/>
        <w:autoSpaceDN w:val="0"/>
        <w:adjustRightInd w:val="0"/>
        <w:spacing w:after="240" w:line="360" w:lineRule="auto"/>
        <w:ind w:firstLine="709"/>
        <w:jc w:val="both"/>
        <w:rPr>
          <w:sz w:val="28"/>
          <w:szCs w:val="28"/>
        </w:rPr>
      </w:pPr>
      <w:r w:rsidRPr="008F1235">
        <w:rPr>
          <w:sz w:val="28"/>
          <w:szCs w:val="28"/>
        </w:rPr>
        <w:t>Присвоение адресов объектам адресации, изменение, аннулирование адресов   (далее – муниципальная услуга).</w:t>
      </w:r>
    </w:p>
    <w:p w:rsidR="00B9274B" w:rsidRPr="008F1235" w:rsidRDefault="00B9274B" w:rsidP="007961A3">
      <w:pPr>
        <w:autoSpaceDE w:val="0"/>
        <w:autoSpaceDN w:val="0"/>
        <w:adjustRightInd w:val="0"/>
        <w:spacing w:line="360" w:lineRule="auto"/>
        <w:ind w:left="709"/>
        <w:jc w:val="center"/>
        <w:rPr>
          <w:b/>
          <w:sz w:val="28"/>
          <w:szCs w:val="28"/>
        </w:rPr>
      </w:pPr>
      <w:r w:rsidRPr="008F1235">
        <w:rPr>
          <w:b/>
          <w:sz w:val="28"/>
          <w:szCs w:val="28"/>
        </w:rPr>
        <w:t>5. Наименование органа, предоставляющего муниципальную услугу</w:t>
      </w:r>
    </w:p>
    <w:p w:rsidR="00B9274B" w:rsidRPr="008F1235" w:rsidRDefault="00B9274B" w:rsidP="007961A3">
      <w:pPr>
        <w:autoSpaceDE w:val="0"/>
        <w:autoSpaceDN w:val="0"/>
        <w:adjustRightInd w:val="0"/>
        <w:spacing w:line="360" w:lineRule="auto"/>
        <w:ind w:firstLine="709"/>
        <w:jc w:val="both"/>
        <w:rPr>
          <w:sz w:val="28"/>
          <w:szCs w:val="28"/>
        </w:rPr>
      </w:pPr>
      <w:r w:rsidRPr="008F1235">
        <w:rPr>
          <w:sz w:val="28"/>
          <w:szCs w:val="28"/>
        </w:rPr>
        <w:t>5.1. Предоставление муниципальной услуги осуществляется Администрацией,</w:t>
      </w:r>
      <w:r w:rsidRPr="008F1235">
        <w:rPr>
          <w:sz w:val="28"/>
          <w:szCs w:val="28"/>
          <w:vertAlign w:val="superscript"/>
        </w:rPr>
        <w:t xml:space="preserve"> </w:t>
      </w:r>
      <w:r w:rsidRPr="008F1235">
        <w:rPr>
          <w:sz w:val="28"/>
          <w:szCs w:val="28"/>
        </w:rPr>
        <w:t>в лице территориального отдела (далее – Отдела).</w:t>
      </w:r>
    </w:p>
    <w:p w:rsidR="00B9274B" w:rsidRPr="008F1235" w:rsidRDefault="00B9274B" w:rsidP="00B9274B">
      <w:pPr>
        <w:autoSpaceDE w:val="0"/>
        <w:autoSpaceDN w:val="0"/>
        <w:adjustRightInd w:val="0"/>
        <w:spacing w:line="360" w:lineRule="auto"/>
        <w:jc w:val="both"/>
        <w:rPr>
          <w:sz w:val="28"/>
          <w:szCs w:val="28"/>
        </w:rPr>
      </w:pPr>
      <w:r w:rsidRPr="008F1235">
        <w:rPr>
          <w:sz w:val="28"/>
          <w:szCs w:val="28"/>
        </w:rPr>
        <w:t xml:space="preserve">           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B9274B" w:rsidRPr="008F1235" w:rsidRDefault="00B9274B" w:rsidP="007961A3">
      <w:pPr>
        <w:tabs>
          <w:tab w:val="left" w:pos="1276"/>
        </w:tabs>
        <w:autoSpaceDE w:val="0"/>
        <w:autoSpaceDN w:val="0"/>
        <w:adjustRightInd w:val="0"/>
        <w:spacing w:after="240" w:line="360" w:lineRule="auto"/>
        <w:ind w:firstLine="708"/>
        <w:jc w:val="both"/>
        <w:rPr>
          <w:sz w:val="28"/>
          <w:szCs w:val="28"/>
        </w:rPr>
      </w:pPr>
      <w:r w:rsidRPr="008F1235">
        <w:rPr>
          <w:sz w:val="28"/>
          <w:szCs w:val="28"/>
        </w:rPr>
        <w:t>5.3. Отделу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9274B" w:rsidRPr="008F1235" w:rsidRDefault="00B9274B" w:rsidP="005D2CAE">
      <w:pPr>
        <w:autoSpaceDE w:val="0"/>
        <w:autoSpaceDN w:val="0"/>
        <w:adjustRightInd w:val="0"/>
        <w:spacing w:line="360" w:lineRule="auto"/>
        <w:ind w:left="709"/>
        <w:jc w:val="center"/>
        <w:rPr>
          <w:b/>
          <w:sz w:val="28"/>
          <w:szCs w:val="28"/>
        </w:rPr>
      </w:pPr>
      <w:r w:rsidRPr="008F1235">
        <w:rPr>
          <w:b/>
          <w:sz w:val="28"/>
          <w:szCs w:val="28"/>
        </w:rPr>
        <w:t>6. Описание результатов предоставления муниципальной услуги</w:t>
      </w:r>
    </w:p>
    <w:p w:rsidR="00B9274B" w:rsidRPr="008F1235" w:rsidRDefault="00B9274B" w:rsidP="00B9274B">
      <w:pPr>
        <w:pStyle w:val="a8"/>
        <w:autoSpaceDE w:val="0"/>
        <w:autoSpaceDN w:val="0"/>
        <w:adjustRightInd w:val="0"/>
        <w:spacing w:after="0" w:line="360" w:lineRule="auto"/>
        <w:ind w:left="0" w:firstLine="709"/>
        <w:jc w:val="both"/>
        <w:rPr>
          <w:rFonts w:ascii="Times New Roman" w:hAnsi="Times New Roman"/>
          <w:b/>
          <w:sz w:val="28"/>
          <w:szCs w:val="28"/>
        </w:rPr>
      </w:pPr>
      <w:r w:rsidRPr="008F1235">
        <w:rPr>
          <w:rFonts w:ascii="Times New Roman" w:hAnsi="Times New Roman"/>
          <w:sz w:val="28"/>
          <w:szCs w:val="28"/>
        </w:rPr>
        <w:lastRenderedPageBreak/>
        <w:t>6.1. Конечными результатами предоставления муниципальной услуги являются:</w:t>
      </w:r>
    </w:p>
    <w:p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 xml:space="preserve">решение </w:t>
      </w:r>
      <w:r w:rsidR="00532EE1">
        <w:rPr>
          <w:rFonts w:eastAsiaTheme="minorHAnsi"/>
          <w:sz w:val="28"/>
          <w:szCs w:val="28"/>
        </w:rPr>
        <w:t>в форме постановления администрации Чугуевского муниципального округа</w:t>
      </w:r>
      <w:r w:rsidRPr="008F1235">
        <w:rPr>
          <w:rFonts w:eastAsiaTheme="minorHAnsi"/>
          <w:sz w:val="28"/>
          <w:szCs w:val="28"/>
        </w:rPr>
        <w:t xml:space="preserve"> </w:t>
      </w:r>
      <w:r w:rsidRPr="008F1235">
        <w:rPr>
          <w:rFonts w:eastAsiaTheme="minorHAnsi"/>
          <w:sz w:val="28"/>
          <w:szCs w:val="28"/>
          <w:lang w:eastAsia="en-US"/>
        </w:rPr>
        <w:t>о присвоении объекту адресации адреса;</w:t>
      </w:r>
    </w:p>
    <w:p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 xml:space="preserve">решение </w:t>
      </w:r>
      <w:r w:rsidRPr="008F1235">
        <w:rPr>
          <w:rFonts w:eastAsiaTheme="minorHAnsi"/>
          <w:sz w:val="28"/>
          <w:szCs w:val="28"/>
        </w:rPr>
        <w:t xml:space="preserve">в форме </w:t>
      </w:r>
      <w:r w:rsidR="00532EE1">
        <w:rPr>
          <w:rFonts w:eastAsiaTheme="minorHAnsi"/>
          <w:sz w:val="28"/>
          <w:szCs w:val="28"/>
        </w:rPr>
        <w:t>постановления администрации Чугуевского муниципального округа</w:t>
      </w:r>
      <w:r w:rsidRPr="008F1235">
        <w:rPr>
          <w:rFonts w:eastAsiaTheme="minorHAnsi"/>
          <w:sz w:val="28"/>
          <w:szCs w:val="28"/>
        </w:rPr>
        <w:t xml:space="preserve"> </w:t>
      </w:r>
      <w:r w:rsidRPr="008F1235">
        <w:rPr>
          <w:rFonts w:eastAsiaTheme="minorHAnsi"/>
          <w:sz w:val="28"/>
          <w:szCs w:val="28"/>
          <w:lang w:eastAsia="en-US"/>
        </w:rPr>
        <w:t>об аннулировании адреса объекта адресации;</w:t>
      </w:r>
    </w:p>
    <w:p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решение об отказе в присвоении объекту адресации адреса</w:t>
      </w:r>
      <w:r w:rsidRPr="008F1235">
        <w:rPr>
          <w:rFonts w:eastAsia="Calibri"/>
          <w:sz w:val="28"/>
          <w:szCs w:val="28"/>
        </w:rPr>
        <w:t xml:space="preserve"> по форме, приведенной в приложении № 6 к настоящему </w:t>
      </w:r>
      <w:r w:rsidRPr="008F1235">
        <w:rPr>
          <w:sz w:val="28"/>
          <w:szCs w:val="28"/>
        </w:rPr>
        <w:t>административному Регламен</w:t>
      </w:r>
      <w:r w:rsidRPr="008F1235">
        <w:rPr>
          <w:rFonts w:eastAsia="Calibri"/>
          <w:sz w:val="28"/>
          <w:szCs w:val="28"/>
        </w:rPr>
        <w:t>ту</w:t>
      </w:r>
      <w:r w:rsidRPr="008F1235">
        <w:rPr>
          <w:rFonts w:eastAsiaTheme="minorHAnsi"/>
          <w:sz w:val="28"/>
          <w:szCs w:val="28"/>
          <w:lang w:eastAsia="en-US"/>
        </w:rPr>
        <w:t>;</w:t>
      </w:r>
    </w:p>
    <w:p w:rsidR="00B9274B" w:rsidRPr="008F1235" w:rsidRDefault="00B9274B" w:rsidP="00B9274B">
      <w:pPr>
        <w:pStyle w:val="af7"/>
        <w:numPr>
          <w:ilvl w:val="0"/>
          <w:numId w:val="117"/>
        </w:numPr>
        <w:spacing w:before="0" w:beforeAutospacing="0" w:after="0" w:afterAutospacing="0" w:line="360" w:lineRule="auto"/>
        <w:ind w:left="0" w:firstLine="709"/>
        <w:jc w:val="both"/>
        <w:rPr>
          <w:rFonts w:eastAsiaTheme="minorHAnsi"/>
          <w:sz w:val="28"/>
          <w:szCs w:val="28"/>
          <w:lang w:eastAsia="en-US"/>
        </w:rPr>
      </w:pPr>
      <w:r w:rsidRPr="008F1235">
        <w:rPr>
          <w:rFonts w:eastAsiaTheme="minorHAnsi"/>
          <w:sz w:val="28"/>
          <w:szCs w:val="28"/>
          <w:lang w:eastAsia="en-US"/>
        </w:rPr>
        <w:t>решение об отказе в аннулировании адреса объекта адресации</w:t>
      </w:r>
      <w:r w:rsidRPr="008F1235">
        <w:rPr>
          <w:rFonts w:eastAsia="Calibri"/>
          <w:sz w:val="28"/>
          <w:szCs w:val="28"/>
        </w:rPr>
        <w:t xml:space="preserve"> по форме, приведенной в приложении № 6 к настоящему </w:t>
      </w:r>
      <w:r w:rsidRPr="008F1235">
        <w:rPr>
          <w:sz w:val="28"/>
          <w:szCs w:val="28"/>
        </w:rPr>
        <w:t>административному Регламен</w:t>
      </w:r>
      <w:r w:rsidRPr="008F1235">
        <w:rPr>
          <w:rFonts w:eastAsia="Calibri"/>
          <w:sz w:val="28"/>
          <w:szCs w:val="28"/>
        </w:rPr>
        <w:t>ту</w:t>
      </w:r>
      <w:r w:rsidRPr="008F1235">
        <w:rPr>
          <w:rFonts w:eastAsiaTheme="minorHAnsi"/>
          <w:sz w:val="28"/>
          <w:szCs w:val="28"/>
          <w:lang w:eastAsia="en-US"/>
        </w:rPr>
        <w:t>.</w:t>
      </w:r>
    </w:p>
    <w:p w:rsidR="00B9274B" w:rsidRPr="008F1235" w:rsidRDefault="00B9274B" w:rsidP="007961A3">
      <w:pPr>
        <w:pStyle w:val="af7"/>
        <w:spacing w:before="0" w:beforeAutospacing="0" w:after="240" w:afterAutospacing="0" w:line="360" w:lineRule="auto"/>
        <w:ind w:firstLine="709"/>
        <w:jc w:val="both"/>
        <w:rPr>
          <w:rFonts w:eastAsiaTheme="minorHAnsi"/>
          <w:sz w:val="28"/>
          <w:szCs w:val="28"/>
          <w:lang w:eastAsia="en-US"/>
        </w:rPr>
      </w:pPr>
      <w:r w:rsidRPr="008F1235">
        <w:rPr>
          <w:rFonts w:eastAsiaTheme="minorHAnsi"/>
          <w:sz w:val="28"/>
          <w:szCs w:val="28"/>
          <w:lang w:eastAsia="en-US"/>
        </w:rPr>
        <w:t>6.2.</w:t>
      </w:r>
      <w:r w:rsidRPr="008F1235">
        <w:rPr>
          <w:sz w:val="28"/>
          <w:szCs w:val="28"/>
        </w:rPr>
        <w:t xml:space="preserve"> </w:t>
      </w:r>
      <w:r w:rsidRPr="008F1235">
        <w:rPr>
          <w:rFonts w:eastAsiaTheme="minorHAnsi"/>
          <w:sz w:val="28"/>
          <w:szCs w:val="28"/>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B9274B" w:rsidRPr="008F1235" w:rsidRDefault="00B9274B" w:rsidP="005D2CAE">
      <w:pPr>
        <w:tabs>
          <w:tab w:val="left" w:pos="1276"/>
        </w:tabs>
        <w:autoSpaceDE w:val="0"/>
        <w:autoSpaceDN w:val="0"/>
        <w:adjustRightInd w:val="0"/>
        <w:spacing w:line="360" w:lineRule="auto"/>
        <w:ind w:left="710"/>
        <w:jc w:val="center"/>
        <w:rPr>
          <w:rFonts w:eastAsiaTheme="minorHAnsi"/>
          <w:b/>
          <w:sz w:val="28"/>
          <w:szCs w:val="28"/>
          <w:lang w:eastAsia="en-US"/>
        </w:rPr>
      </w:pPr>
      <w:r w:rsidRPr="008F1235">
        <w:rPr>
          <w:b/>
          <w:sz w:val="28"/>
          <w:szCs w:val="28"/>
        </w:rPr>
        <w:t>7. Срок предоставления муниципальной услуги</w:t>
      </w:r>
    </w:p>
    <w:p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8 рабочих дней со дня поступления заявления о предоставлении муниципальной услуги и прилагаемых к нему документов в Отдел.</w:t>
      </w:r>
    </w:p>
    <w:p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Срок направления специалистами Отдела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 Регламента.</w:t>
      </w:r>
    </w:p>
    <w:p w:rsidR="00B9274B" w:rsidRPr="008F1235" w:rsidRDefault="00B9274B" w:rsidP="00B9274B">
      <w:pPr>
        <w:pStyle w:val="a8"/>
        <w:numPr>
          <w:ilvl w:val="0"/>
          <w:numId w:val="118"/>
        </w:numPr>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Срок направления специалистами Отдела решения о присвоении, аннулировании адресов объектам адресации или об отказе в присвоении, </w:t>
      </w:r>
      <w:r w:rsidRPr="008F1235">
        <w:rPr>
          <w:rFonts w:ascii="Times New Roman" w:hAnsi="Times New Roman"/>
          <w:sz w:val="28"/>
          <w:szCs w:val="28"/>
        </w:rPr>
        <w:lastRenderedPageBreak/>
        <w:t>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подпункте 7.1 настоящего пункта административного Регламента.</w:t>
      </w:r>
    </w:p>
    <w:p w:rsidR="00B9274B" w:rsidRPr="008F1235" w:rsidRDefault="00B9274B" w:rsidP="00B9274B">
      <w:pPr>
        <w:pStyle w:val="a8"/>
        <w:numPr>
          <w:ilvl w:val="0"/>
          <w:numId w:val="118"/>
        </w:numPr>
        <w:autoSpaceDE w:val="0"/>
        <w:autoSpaceDN w:val="0"/>
        <w:adjustRightInd w:val="0"/>
        <w:spacing w:line="360" w:lineRule="auto"/>
        <w:ind w:left="0" w:firstLine="709"/>
        <w:jc w:val="both"/>
        <w:rPr>
          <w:rFonts w:ascii="Times New Roman" w:hAnsi="Times New Roman"/>
          <w:sz w:val="28"/>
          <w:szCs w:val="28"/>
        </w:rPr>
      </w:pPr>
      <w:r w:rsidRPr="008F1235">
        <w:rPr>
          <w:rFonts w:ascii="Times New Roman" w:hAnsi="Times New Roman"/>
          <w:sz w:val="28"/>
          <w:szCs w:val="28"/>
        </w:rPr>
        <w:t xml:space="preserve">Срок выдачи специалистами Отдела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8-м рабочим днем со дня истечения срока, указанного в подпункте 7.1 настоящего пункта административного Регламента. </w:t>
      </w:r>
    </w:p>
    <w:p w:rsidR="00B9274B" w:rsidRPr="008F1235" w:rsidRDefault="00B9274B" w:rsidP="005D2CAE">
      <w:pPr>
        <w:autoSpaceDE w:val="0"/>
        <w:autoSpaceDN w:val="0"/>
        <w:adjustRightInd w:val="0"/>
        <w:spacing w:line="360" w:lineRule="auto"/>
        <w:ind w:left="709"/>
        <w:jc w:val="center"/>
        <w:rPr>
          <w:b/>
          <w:sz w:val="28"/>
          <w:szCs w:val="28"/>
        </w:rPr>
      </w:pPr>
      <w:r w:rsidRPr="008F1235">
        <w:rPr>
          <w:b/>
          <w:sz w:val="28"/>
          <w:szCs w:val="28"/>
        </w:rPr>
        <w:t>8. Правовые основания для предоставления муниципальной услуги</w:t>
      </w:r>
    </w:p>
    <w:p w:rsidR="009330EA" w:rsidRPr="008F1235" w:rsidRDefault="006F11A8" w:rsidP="006F11A8">
      <w:pPr>
        <w:tabs>
          <w:tab w:val="left" w:pos="567"/>
        </w:tabs>
        <w:autoSpaceDE w:val="0"/>
        <w:autoSpaceDN w:val="0"/>
        <w:adjustRightInd w:val="0"/>
        <w:spacing w:line="360" w:lineRule="auto"/>
        <w:jc w:val="both"/>
        <w:rPr>
          <w:rFonts w:cstheme="minorBidi"/>
          <w:sz w:val="28"/>
          <w:szCs w:val="28"/>
        </w:rPr>
      </w:pPr>
      <w:r w:rsidRPr="008F1235">
        <w:rPr>
          <w:sz w:val="28"/>
          <w:szCs w:val="28"/>
        </w:rPr>
        <w:tab/>
      </w:r>
      <w:r w:rsidRPr="008F1235">
        <w:rPr>
          <w:sz w:val="28"/>
          <w:szCs w:val="28"/>
        </w:rPr>
        <w:tab/>
      </w:r>
      <w:r w:rsidR="009330EA" w:rsidRPr="008F1235">
        <w:rPr>
          <w:sz w:val="28"/>
          <w:szCs w:val="28"/>
        </w:rPr>
        <w:t>Перечень нормативно правовых актов, регулирующи</w:t>
      </w:r>
      <w:r w:rsidR="003533E9" w:rsidRPr="008F1235">
        <w:rPr>
          <w:sz w:val="28"/>
          <w:szCs w:val="28"/>
        </w:rPr>
        <w:t>х предоставление государственной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B9274B" w:rsidRPr="008F1235" w:rsidRDefault="00B9274B" w:rsidP="007961A3">
      <w:pPr>
        <w:tabs>
          <w:tab w:val="left" w:pos="851"/>
        </w:tabs>
        <w:autoSpaceDE w:val="0"/>
        <w:autoSpaceDN w:val="0"/>
        <w:adjustRightInd w:val="0"/>
        <w:jc w:val="center"/>
        <w:rPr>
          <w:b/>
          <w:sz w:val="28"/>
          <w:szCs w:val="28"/>
        </w:rPr>
      </w:pPr>
      <w:r w:rsidRPr="008F1235">
        <w:rPr>
          <w:b/>
          <w:sz w:val="28"/>
          <w:szCs w:val="28"/>
        </w:rPr>
        <w:t xml:space="preserve">9. Исчерпывающий перечень документов, </w:t>
      </w:r>
      <w:r w:rsidR="007961A3">
        <w:rPr>
          <w:b/>
          <w:sz w:val="28"/>
          <w:szCs w:val="28"/>
        </w:rPr>
        <w:t>необходимых</w:t>
      </w:r>
      <w:r w:rsidRPr="008F1235">
        <w:rPr>
          <w:b/>
          <w:sz w:val="28"/>
          <w:szCs w:val="28"/>
        </w:rPr>
        <w:t xml:space="preserve"> в</w:t>
      </w:r>
      <w:r w:rsidR="007961A3">
        <w:rPr>
          <w:b/>
          <w:sz w:val="28"/>
          <w:szCs w:val="28"/>
        </w:rPr>
        <w:t xml:space="preserve"> соответствии </w:t>
      </w:r>
      <w:r w:rsidRPr="008F1235">
        <w:rPr>
          <w:b/>
          <w:sz w:val="28"/>
          <w:szCs w:val="28"/>
        </w:rPr>
        <w:t>с законодательными и иными нормативными правовыми актами для предоставления муниципальной услуги</w:t>
      </w:r>
    </w:p>
    <w:p w:rsidR="00B9274B" w:rsidRPr="008F1235" w:rsidRDefault="00B9274B" w:rsidP="00B9274B">
      <w:pPr>
        <w:tabs>
          <w:tab w:val="left" w:pos="851"/>
        </w:tabs>
        <w:autoSpaceDE w:val="0"/>
        <w:autoSpaceDN w:val="0"/>
        <w:adjustRightInd w:val="0"/>
        <w:ind w:left="709"/>
        <w:jc w:val="both"/>
        <w:rPr>
          <w:b/>
          <w:sz w:val="28"/>
          <w:szCs w:val="28"/>
        </w:rPr>
      </w:pPr>
    </w:p>
    <w:p w:rsidR="00B9274B" w:rsidRPr="005D2CAE" w:rsidRDefault="00B9274B" w:rsidP="005D2CAE">
      <w:pPr>
        <w:pStyle w:val="a8"/>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1F07">
        <w:rPr>
          <w:rFonts w:ascii="Times New Roman" w:hAnsi="Times New Roman"/>
          <w:sz w:val="28"/>
          <w:szCs w:val="28"/>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rsidR="00B9274B" w:rsidRPr="008F1235" w:rsidRDefault="00B9274B" w:rsidP="00B9274B">
      <w:pPr>
        <w:numPr>
          <w:ilvl w:val="0"/>
          <w:numId w:val="119"/>
        </w:numPr>
        <w:tabs>
          <w:tab w:val="left" w:pos="993"/>
          <w:tab w:val="left" w:pos="8411"/>
        </w:tabs>
        <w:spacing w:line="360" w:lineRule="auto"/>
        <w:ind w:left="0" w:firstLine="709"/>
        <w:jc w:val="both"/>
        <w:rPr>
          <w:rFonts w:eastAsiaTheme="minorHAnsi" w:cstheme="minorBidi"/>
          <w:sz w:val="28"/>
          <w:szCs w:val="28"/>
        </w:rPr>
      </w:pPr>
      <w:r w:rsidRPr="008F1235">
        <w:rPr>
          <w:sz w:val="28"/>
          <w:szCs w:val="28"/>
        </w:rPr>
        <w:t xml:space="preserve">заявление о присвоении или аннулировании адреса объекту адресации по </w:t>
      </w:r>
      <w:hyperlink r:id="rId9" w:history="1">
        <w:r w:rsidRPr="008F1235">
          <w:rPr>
            <w:rStyle w:val="af5"/>
            <w:sz w:val="28"/>
            <w:szCs w:val="28"/>
          </w:rPr>
          <w:t>форме</w:t>
        </w:r>
      </w:hyperlink>
      <w:r w:rsidRPr="008F1235">
        <w:rPr>
          <w:sz w:val="28"/>
          <w:szCs w:val="28"/>
        </w:rPr>
        <w:t xml:space="preserve">, установленной Приказом Министерством финансов Российской Федерации от 11.12.2014 </w:t>
      </w:r>
      <w:r w:rsidRPr="008F1235">
        <w:rPr>
          <w:sz w:val="28"/>
          <w:szCs w:val="28"/>
          <w:lang w:val="en-US"/>
        </w:rPr>
        <w:t>N</w:t>
      </w:r>
      <w:r w:rsidRPr="008F1235">
        <w:rPr>
          <w:sz w:val="28"/>
          <w:szCs w:val="28"/>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№3 к настоящему административному Регламенту;</w:t>
      </w:r>
    </w:p>
    <w:p w:rsidR="00B9274B" w:rsidRPr="008F1235" w:rsidRDefault="00B9274B" w:rsidP="00B9274B">
      <w:pPr>
        <w:numPr>
          <w:ilvl w:val="0"/>
          <w:numId w:val="119"/>
        </w:numPr>
        <w:tabs>
          <w:tab w:val="left" w:pos="993"/>
          <w:tab w:val="left" w:pos="8411"/>
        </w:tabs>
        <w:spacing w:line="360" w:lineRule="auto"/>
        <w:ind w:left="0" w:firstLine="709"/>
        <w:jc w:val="both"/>
        <w:rPr>
          <w:sz w:val="28"/>
          <w:szCs w:val="28"/>
        </w:rPr>
      </w:pPr>
      <w:r w:rsidRPr="008F1235">
        <w:rPr>
          <w:sz w:val="28"/>
          <w:szCs w:val="28"/>
        </w:rPr>
        <w:lastRenderedPageBreak/>
        <w:t>документ, удостоверяющий личность заявителя (представителя заявителя);</w:t>
      </w:r>
    </w:p>
    <w:p w:rsidR="00B9274B" w:rsidRPr="008F1235" w:rsidRDefault="00B9274B" w:rsidP="00B9274B">
      <w:pPr>
        <w:numPr>
          <w:ilvl w:val="0"/>
          <w:numId w:val="119"/>
        </w:numPr>
        <w:tabs>
          <w:tab w:val="left" w:pos="993"/>
          <w:tab w:val="left" w:pos="8411"/>
        </w:tabs>
        <w:spacing w:line="360" w:lineRule="auto"/>
        <w:ind w:left="0" w:firstLine="709"/>
        <w:jc w:val="both"/>
        <w:rPr>
          <w:sz w:val="28"/>
          <w:szCs w:val="28"/>
        </w:rPr>
      </w:pPr>
      <w:r w:rsidRPr="008F1235">
        <w:rPr>
          <w:sz w:val="28"/>
          <w:szCs w:val="28"/>
        </w:rPr>
        <w:t>доверенность, оформленная в соответствии с действующим законодательством Российской Федерации (в случае обращения представителя заявителя).</w:t>
      </w:r>
    </w:p>
    <w:p w:rsidR="00B9274B" w:rsidRPr="008F1235" w:rsidRDefault="00B9274B" w:rsidP="00B9274B">
      <w:pPr>
        <w:pStyle w:val="a8"/>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В случае направления заявления о предоставлении муниципальной услуги в Управление на бумажном носителе посредством почтового отправления, к такому заявлению прилагается опись вложения и уведомлением о вручении.</w:t>
      </w:r>
    </w:p>
    <w:p w:rsidR="00B9274B" w:rsidRPr="008F1235" w:rsidRDefault="00B9274B" w:rsidP="000D4D14">
      <w:pPr>
        <w:spacing w:line="360" w:lineRule="auto"/>
        <w:ind w:firstLine="709"/>
        <w:jc w:val="both"/>
        <w:rPr>
          <w:rFonts w:eastAsia="Calibri" w:cstheme="minorBidi"/>
          <w:sz w:val="28"/>
          <w:szCs w:val="28"/>
        </w:rPr>
      </w:pPr>
      <w:r w:rsidRPr="008F1235">
        <w:rPr>
          <w:rFonts w:eastAsia="Calibri"/>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w:t>
      </w:r>
      <w:r w:rsidR="003261B0" w:rsidRPr="008F1235">
        <w:rPr>
          <w:rFonts w:eastAsia="Calibri"/>
          <w:sz w:val="28"/>
          <w:szCs w:val="28"/>
        </w:rPr>
        <w:t xml:space="preserve"> от 27 июля 2010 года № </w:t>
      </w:r>
      <w:r w:rsidR="006F11A8" w:rsidRPr="008F1235">
        <w:rPr>
          <w:rFonts w:eastAsia="Calibri"/>
          <w:sz w:val="28"/>
          <w:szCs w:val="28"/>
        </w:rPr>
        <w:t>210-</w:t>
      </w:r>
      <w:r w:rsidR="00172614" w:rsidRPr="008F1235">
        <w:rPr>
          <w:sz w:val="28"/>
          <w:szCs w:val="28"/>
        </w:rPr>
        <w:t xml:space="preserve"> ФЗ </w:t>
      </w:r>
      <w:r w:rsidRPr="008F1235">
        <w:rPr>
          <w:rFonts w:eastAsia="Calibri"/>
          <w:sz w:val="28"/>
          <w:szCs w:val="28"/>
        </w:rPr>
        <w:t>«Об организации предоставления государственных и муниципальных услуг»</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w:t>
      </w:r>
      <w:r w:rsidR="003261B0" w:rsidRPr="008F1235">
        <w:rPr>
          <w:rFonts w:eastAsia="Calibri"/>
          <w:sz w:val="28"/>
          <w:szCs w:val="28"/>
        </w:rPr>
        <w:t xml:space="preserve"> от 27 июля 2007 года № 221-</w:t>
      </w:r>
      <w:r w:rsidR="00172614" w:rsidRPr="008F1235">
        <w:rPr>
          <w:sz w:val="28"/>
          <w:szCs w:val="28"/>
        </w:rPr>
        <w:t xml:space="preserve"> ФЗ </w:t>
      </w:r>
      <w:r w:rsidRPr="008F1235">
        <w:rPr>
          <w:rFonts w:eastAsia="Calibri"/>
          <w:sz w:val="28"/>
          <w:szCs w:val="28"/>
        </w:rP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9274B" w:rsidRPr="008F1235" w:rsidRDefault="00B9274B" w:rsidP="000D4D14">
      <w:pPr>
        <w:tabs>
          <w:tab w:val="left" w:pos="709"/>
        </w:tabs>
        <w:autoSpaceDE w:val="0"/>
        <w:autoSpaceDN w:val="0"/>
        <w:adjustRightInd w:val="0"/>
        <w:ind w:firstLine="709"/>
        <w:jc w:val="center"/>
        <w:rPr>
          <w:rFonts w:eastAsiaTheme="minorHAnsi"/>
          <w:b/>
          <w:sz w:val="28"/>
          <w:szCs w:val="28"/>
        </w:rPr>
      </w:pPr>
      <w:r w:rsidRPr="008F1235">
        <w:rPr>
          <w:b/>
          <w:sz w:val="28"/>
          <w:szCs w:val="28"/>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274B" w:rsidRPr="008F1235" w:rsidRDefault="00B9274B" w:rsidP="000D4D14">
      <w:pPr>
        <w:tabs>
          <w:tab w:val="left" w:pos="709"/>
        </w:tabs>
        <w:autoSpaceDE w:val="0"/>
        <w:autoSpaceDN w:val="0"/>
        <w:adjustRightInd w:val="0"/>
        <w:ind w:firstLine="709"/>
        <w:jc w:val="both"/>
        <w:rPr>
          <w:b/>
          <w:sz w:val="28"/>
          <w:szCs w:val="28"/>
        </w:rPr>
      </w:pP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а) правоустанавливающие и (или) </w:t>
      </w:r>
      <w:proofErr w:type="spellStart"/>
      <w:r w:rsidRPr="008F1235">
        <w:rPr>
          <w:rFonts w:eastAsia="Calibri"/>
          <w:sz w:val="28"/>
          <w:szCs w:val="28"/>
        </w:rPr>
        <w:t>правоудостоверяющие</w:t>
      </w:r>
      <w:proofErr w:type="spellEnd"/>
      <w:r w:rsidRPr="008F1235">
        <w:rPr>
          <w:rFonts w:eastAsia="Calibri"/>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F1235">
        <w:rPr>
          <w:rFonts w:eastAsia="Calibri"/>
          <w:sz w:val="28"/>
          <w:szCs w:val="28"/>
        </w:rPr>
        <w:t>правоудостоверяющие</w:t>
      </w:r>
      <w:proofErr w:type="spellEnd"/>
      <w:r w:rsidRPr="008F1235">
        <w:rPr>
          <w:rFonts w:eastAsia="Calibri"/>
          <w:sz w:val="28"/>
          <w:szCs w:val="28"/>
        </w:rPr>
        <w:t xml:space="preserve"> документы на </w:t>
      </w:r>
      <w:r w:rsidRPr="008F1235">
        <w:rPr>
          <w:rFonts w:eastAsia="Calibri"/>
          <w:sz w:val="28"/>
          <w:szCs w:val="28"/>
        </w:rPr>
        <w:lastRenderedPageBreak/>
        <w:t>земельный участок, на котором расположены указанное здание (строение), сооружение);</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8F1235">
        <w:rPr>
          <w:rFonts w:eastAsia="Calibri"/>
          <w:sz w:val="28"/>
          <w:szCs w:val="28"/>
        </w:rPr>
        <w:lastRenderedPageBreak/>
        <w:t>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учета объекта недвижимости, являющегося объектом адресации.</w:t>
      </w:r>
    </w:p>
    <w:p w:rsidR="00B9274B" w:rsidRPr="008F1235" w:rsidRDefault="00B9274B" w:rsidP="000D4D14">
      <w:pPr>
        <w:pStyle w:val="ConsPlusNormal"/>
        <w:spacing w:line="360" w:lineRule="auto"/>
        <w:ind w:firstLine="709"/>
        <w:jc w:val="both"/>
        <w:rPr>
          <w:rFonts w:ascii="Times New Roman" w:eastAsiaTheme="minorHAnsi" w:hAnsi="Times New Roman" w:cs="Times New Roman"/>
          <w:sz w:val="28"/>
          <w:szCs w:val="28"/>
        </w:rPr>
      </w:pPr>
      <w:r w:rsidRPr="008F1235">
        <w:rPr>
          <w:rFonts w:ascii="Times New Roman" w:hAnsi="Times New Roman" w:cs="Times New Roman"/>
          <w:sz w:val="28"/>
          <w:szCs w:val="28"/>
        </w:rPr>
        <w:t>9.3. В случае если документы, указанные в пункте 9.2. не представлены заявителем по собственной инициативе в Отдел или МФЦ</w:t>
      </w:r>
      <w:r w:rsidRPr="008F1235">
        <w:rPr>
          <w:rFonts w:ascii="Times New Roman" w:hAnsi="Times New Roman" w:cs="Times New Roman"/>
          <w:sz w:val="28"/>
          <w:szCs w:val="28"/>
          <w:vertAlign w:val="superscript"/>
        </w:rPr>
        <w:t xml:space="preserve">  </w:t>
      </w:r>
      <w:r w:rsidRPr="008F1235">
        <w:rPr>
          <w:rFonts w:ascii="Times New Roman" w:hAnsi="Times New Roman" w:cs="Times New Roman"/>
          <w:sz w:val="28"/>
          <w:szCs w:val="28"/>
        </w:rPr>
        <w:t>(в соответствии с соглашением о взаимодействии, заключенным между МФЦ и Администрацией)</w:t>
      </w:r>
      <w:r w:rsidRPr="008F1235">
        <w:rPr>
          <w:rFonts w:ascii="Times New Roman" w:hAnsi="Times New Roman" w:cs="Times New Roman"/>
          <w:sz w:val="28"/>
          <w:szCs w:val="28"/>
          <w:vertAlign w:val="superscript"/>
        </w:rPr>
        <w:t xml:space="preserve"> </w:t>
      </w:r>
      <w:r w:rsidRPr="008F1235">
        <w:rPr>
          <w:rFonts w:ascii="Times New Roman" w:hAnsi="Times New Roman" w:cs="Times New Roman"/>
          <w:sz w:val="28"/>
          <w:szCs w:val="28"/>
        </w:rPr>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B9274B" w:rsidRPr="008F1235" w:rsidRDefault="00B9274B" w:rsidP="000D4D14">
      <w:pPr>
        <w:pStyle w:val="ConsPlusNormal"/>
        <w:spacing w:line="360" w:lineRule="auto"/>
        <w:ind w:firstLine="709"/>
        <w:jc w:val="both"/>
        <w:rPr>
          <w:rFonts w:ascii="Times New Roman" w:hAnsi="Times New Roman" w:cs="Times New Roman"/>
          <w:sz w:val="28"/>
          <w:szCs w:val="28"/>
        </w:rPr>
      </w:pPr>
      <w:r w:rsidRPr="008F1235">
        <w:rPr>
          <w:rFonts w:ascii="Times New Roman" w:hAnsi="Times New Roman" w:cs="Times New Roman"/>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8F1235">
        <w:rPr>
          <w:rFonts w:ascii="Times New Roman" w:eastAsia="Calibri" w:hAnsi="Times New Roman" w:cs="Times New Roman"/>
          <w:sz w:val="28"/>
          <w:szCs w:val="28"/>
        </w:rPr>
        <w:t>а</w:t>
      </w:r>
      <w:r w:rsidRPr="008F1235">
        <w:rPr>
          <w:rFonts w:ascii="Times New Roman" w:hAnsi="Times New Roman" w:cs="Times New Roman"/>
          <w:sz w:val="28"/>
          <w:szCs w:val="28"/>
        </w:rPr>
        <w:t>дминистративным регламен</w:t>
      </w:r>
      <w:r w:rsidRPr="008F1235">
        <w:rPr>
          <w:rFonts w:ascii="Times New Roman" w:eastAsia="Calibri" w:hAnsi="Times New Roman" w:cs="Times New Roman"/>
          <w:sz w:val="28"/>
          <w:szCs w:val="28"/>
        </w:rPr>
        <w:t>том</w:t>
      </w:r>
      <w:r w:rsidRPr="008F1235">
        <w:rPr>
          <w:rFonts w:ascii="Times New Roman" w:hAnsi="Times New Roman" w:cs="Times New Roman"/>
          <w:sz w:val="28"/>
          <w:szCs w:val="28"/>
        </w:rPr>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B9274B" w:rsidRPr="008F1235" w:rsidRDefault="00B9274B" w:rsidP="000D4D14">
      <w:pPr>
        <w:autoSpaceDE w:val="0"/>
        <w:autoSpaceDN w:val="0"/>
        <w:adjustRightInd w:val="0"/>
        <w:spacing w:after="240" w:line="360" w:lineRule="auto"/>
        <w:ind w:firstLine="709"/>
        <w:jc w:val="both"/>
        <w:rPr>
          <w:sz w:val="28"/>
          <w:szCs w:val="28"/>
        </w:rPr>
      </w:pPr>
      <w:r w:rsidRPr="008F1235">
        <w:rPr>
          <w:sz w:val="28"/>
          <w:szCs w:val="28"/>
        </w:rPr>
        <w:t xml:space="preserve">В случае нарушения органами, участвующими в предоставлении услуги, требований пункта 3 части 1 статьи 6 Федерального закона от 27.07.2010 № 210-ФЗ «Об организации предоставления государственных и муниципальных </w:t>
      </w:r>
      <w:r w:rsidRPr="008F1235">
        <w:rPr>
          <w:sz w:val="28"/>
          <w:szCs w:val="28"/>
        </w:rPr>
        <w:lastRenderedPageBreak/>
        <w:t>услуг», Отдел направляет обращение в Прокуратуру и уведомляет заявителя о ходе предоставления муниципальной услуги.</w:t>
      </w:r>
    </w:p>
    <w:p w:rsidR="00B9274B" w:rsidRDefault="00B9274B" w:rsidP="007961A3">
      <w:pPr>
        <w:pStyle w:val="a8"/>
        <w:tabs>
          <w:tab w:val="left" w:pos="709"/>
        </w:tabs>
        <w:autoSpaceDE w:val="0"/>
        <w:autoSpaceDN w:val="0"/>
        <w:adjustRightInd w:val="0"/>
        <w:spacing w:after="240" w:line="240" w:lineRule="auto"/>
        <w:ind w:left="0"/>
        <w:jc w:val="center"/>
        <w:rPr>
          <w:rFonts w:ascii="Times New Roman" w:hAnsi="Times New Roman"/>
          <w:b/>
          <w:sz w:val="28"/>
          <w:szCs w:val="28"/>
        </w:rPr>
      </w:pPr>
      <w:r w:rsidRPr="008F1235">
        <w:rPr>
          <w:rFonts w:ascii="Times New Roman" w:hAnsi="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rsidR="005D2CAE" w:rsidRPr="008F1235" w:rsidRDefault="005D2CAE" w:rsidP="007961A3">
      <w:pPr>
        <w:pStyle w:val="a8"/>
        <w:tabs>
          <w:tab w:val="left" w:pos="709"/>
        </w:tabs>
        <w:autoSpaceDE w:val="0"/>
        <w:autoSpaceDN w:val="0"/>
        <w:adjustRightInd w:val="0"/>
        <w:spacing w:after="240" w:line="240" w:lineRule="auto"/>
        <w:ind w:left="0"/>
        <w:jc w:val="center"/>
        <w:rPr>
          <w:rFonts w:ascii="Times New Roman" w:hAnsi="Times New Roman"/>
          <w:b/>
          <w:sz w:val="28"/>
          <w:szCs w:val="28"/>
        </w:rPr>
      </w:pPr>
    </w:p>
    <w:p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Отдел или МФЦ);</w:t>
      </w:r>
    </w:p>
    <w:p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текст, представленного заявителем  заявления не поддается прочтению, исполнен карандашом, имеет подчистки исправления;</w:t>
      </w:r>
    </w:p>
    <w:p w:rsidR="00B9274B" w:rsidRPr="008F1235" w:rsidRDefault="00B9274B" w:rsidP="000D4D14">
      <w:pPr>
        <w:pStyle w:val="a8"/>
        <w:numPr>
          <w:ilvl w:val="0"/>
          <w:numId w:val="120"/>
        </w:numPr>
        <w:tabs>
          <w:tab w:val="left" w:pos="1134"/>
        </w:tabs>
        <w:autoSpaceDE w:val="0"/>
        <w:autoSpaceDN w:val="0"/>
        <w:adjustRightInd w:val="0"/>
        <w:spacing w:after="0" w:line="360" w:lineRule="auto"/>
        <w:ind w:left="142" w:firstLine="567"/>
        <w:jc w:val="both"/>
        <w:rPr>
          <w:rFonts w:ascii="Times New Roman" w:hAnsi="Times New Roman"/>
          <w:sz w:val="28"/>
          <w:szCs w:val="28"/>
        </w:rPr>
      </w:pPr>
      <w:r w:rsidRPr="008F1235">
        <w:rPr>
          <w:rFonts w:ascii="Times New Roman" w:hAnsi="Times New Roman"/>
          <w:sz w:val="28"/>
          <w:szCs w:val="28"/>
        </w:rPr>
        <w:t>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B9274B" w:rsidRPr="008F1235" w:rsidRDefault="00B9274B" w:rsidP="000D4D14">
      <w:pPr>
        <w:autoSpaceDE w:val="0"/>
        <w:autoSpaceDN w:val="0"/>
        <w:adjustRightInd w:val="0"/>
        <w:spacing w:after="240" w:line="360" w:lineRule="auto"/>
        <w:ind w:firstLine="708"/>
        <w:jc w:val="both"/>
        <w:rPr>
          <w:rFonts w:cstheme="minorBidi"/>
          <w:sz w:val="28"/>
          <w:szCs w:val="28"/>
        </w:rPr>
      </w:pPr>
      <w:r w:rsidRPr="008F1235">
        <w:rPr>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9274B" w:rsidRDefault="000D4D14" w:rsidP="007961A3">
      <w:pPr>
        <w:pStyle w:val="a8"/>
        <w:autoSpaceDE w:val="0"/>
        <w:autoSpaceDN w:val="0"/>
        <w:adjustRightInd w:val="0"/>
        <w:spacing w:after="0" w:line="240" w:lineRule="auto"/>
        <w:ind w:left="709"/>
        <w:jc w:val="center"/>
        <w:rPr>
          <w:rFonts w:ascii="Times New Roman" w:hAnsi="Times New Roman"/>
          <w:b/>
          <w:sz w:val="28"/>
          <w:szCs w:val="28"/>
        </w:rPr>
      </w:pPr>
      <w:r>
        <w:rPr>
          <w:rFonts w:ascii="Times New Roman" w:hAnsi="Times New Roman"/>
          <w:b/>
          <w:sz w:val="28"/>
          <w:szCs w:val="28"/>
        </w:rPr>
        <w:t>1</w:t>
      </w:r>
      <w:r w:rsidR="00B9274B" w:rsidRPr="007961A3">
        <w:rPr>
          <w:rFonts w:ascii="Times New Roman" w:hAnsi="Times New Roman"/>
          <w:b/>
          <w:sz w:val="28"/>
          <w:szCs w:val="28"/>
        </w:rPr>
        <w:t>1. Исчерпывающий перечень оснований для отказа в предоставлении</w:t>
      </w:r>
      <w:r w:rsidR="007961A3" w:rsidRPr="007961A3">
        <w:rPr>
          <w:rFonts w:ascii="Times New Roman" w:hAnsi="Times New Roman"/>
          <w:b/>
          <w:sz w:val="28"/>
          <w:szCs w:val="28"/>
        </w:rPr>
        <w:t xml:space="preserve"> </w:t>
      </w:r>
      <w:r w:rsidR="00B9274B" w:rsidRPr="007961A3">
        <w:rPr>
          <w:rFonts w:ascii="Times New Roman" w:hAnsi="Times New Roman"/>
          <w:b/>
          <w:sz w:val="28"/>
          <w:szCs w:val="28"/>
        </w:rPr>
        <w:t>муниципальной услуги</w:t>
      </w:r>
    </w:p>
    <w:p w:rsidR="005D2CAE" w:rsidRPr="007961A3" w:rsidRDefault="005D2CAE" w:rsidP="007961A3">
      <w:pPr>
        <w:pStyle w:val="a8"/>
        <w:autoSpaceDE w:val="0"/>
        <w:autoSpaceDN w:val="0"/>
        <w:adjustRightInd w:val="0"/>
        <w:spacing w:after="0" w:line="240" w:lineRule="auto"/>
        <w:ind w:left="709"/>
        <w:jc w:val="center"/>
        <w:rPr>
          <w:rFonts w:ascii="Times New Roman" w:hAnsi="Times New Roman"/>
          <w:b/>
          <w:sz w:val="28"/>
          <w:szCs w:val="28"/>
        </w:rPr>
      </w:pPr>
    </w:p>
    <w:p w:rsidR="00B9274B" w:rsidRPr="008F1235" w:rsidRDefault="00B9274B" w:rsidP="000D4D14">
      <w:pPr>
        <w:autoSpaceDE w:val="0"/>
        <w:autoSpaceDN w:val="0"/>
        <w:adjustRightInd w:val="0"/>
        <w:spacing w:line="360" w:lineRule="auto"/>
        <w:ind w:firstLine="709"/>
        <w:jc w:val="both"/>
        <w:rPr>
          <w:rFonts w:cstheme="minorBidi"/>
          <w:sz w:val="28"/>
          <w:szCs w:val="28"/>
        </w:rPr>
      </w:pPr>
      <w:r w:rsidRPr="008F1235">
        <w:rPr>
          <w:sz w:val="28"/>
          <w:szCs w:val="28"/>
        </w:rPr>
        <w:t xml:space="preserve">Основаниями для отказа в предоставлении муниципальной услуги являются: </w:t>
      </w:r>
    </w:p>
    <w:p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обращение за получением муниципальной услуги лица не определенного в пункте  2 настоящего административного Регламента;</w:t>
      </w:r>
    </w:p>
    <w:p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8F1235">
        <w:rPr>
          <w:rFonts w:ascii="Times New Roman" w:hAnsi="Times New Roman"/>
          <w:sz w:val="28"/>
          <w:szCs w:val="28"/>
        </w:rPr>
        <w:lastRenderedPageBreak/>
        <w:t>не был представлен заявителем (представителем заявителя) по собственной инициативе;</w:t>
      </w:r>
    </w:p>
    <w:p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9274B" w:rsidRPr="008F1235" w:rsidRDefault="00B9274B" w:rsidP="000D4D14">
      <w:pPr>
        <w:pStyle w:val="a8"/>
        <w:numPr>
          <w:ilvl w:val="1"/>
          <w:numId w:val="121"/>
        </w:numPr>
        <w:tabs>
          <w:tab w:val="left" w:pos="709"/>
          <w:tab w:val="left" w:pos="1134"/>
        </w:tabs>
        <w:autoSpaceDE w:val="0"/>
        <w:autoSpaceDN w:val="0"/>
        <w:adjustRightInd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0" w:history="1">
        <w:r w:rsidRPr="008F1235">
          <w:rPr>
            <w:rStyle w:val="af5"/>
            <w:rFonts w:ascii="Times New Roman" w:hAnsi="Times New Roman"/>
            <w:sz w:val="28"/>
            <w:szCs w:val="28"/>
          </w:rPr>
          <w:t>пунктах 5</w:t>
        </w:r>
      </w:hyperlink>
      <w:r w:rsidRPr="008F1235">
        <w:rPr>
          <w:rFonts w:ascii="Times New Roman" w:hAnsi="Times New Roman"/>
          <w:sz w:val="28"/>
          <w:szCs w:val="28"/>
        </w:rPr>
        <w:t xml:space="preserve">, </w:t>
      </w:r>
      <w:hyperlink r:id="rId11" w:history="1">
        <w:r w:rsidRPr="008F1235">
          <w:rPr>
            <w:rStyle w:val="af5"/>
            <w:rFonts w:ascii="Times New Roman" w:hAnsi="Times New Roman"/>
            <w:sz w:val="28"/>
            <w:szCs w:val="28"/>
          </w:rPr>
          <w:t>8</w:t>
        </w:r>
      </w:hyperlink>
      <w:r w:rsidRPr="008F1235">
        <w:rPr>
          <w:rFonts w:ascii="Times New Roman" w:hAnsi="Times New Roman"/>
          <w:sz w:val="28"/>
          <w:szCs w:val="28"/>
        </w:rPr>
        <w:t xml:space="preserve">, </w:t>
      </w:r>
      <w:hyperlink r:id="rId12" w:history="1">
        <w:r w:rsidRPr="008F1235">
          <w:rPr>
            <w:rStyle w:val="af5"/>
            <w:rFonts w:ascii="Times New Roman" w:hAnsi="Times New Roman"/>
            <w:sz w:val="28"/>
            <w:szCs w:val="28"/>
          </w:rPr>
          <w:t>9</w:t>
        </w:r>
      </w:hyperlink>
      <w:r w:rsidRPr="008F1235">
        <w:rPr>
          <w:rFonts w:ascii="Times New Roman" w:hAnsi="Times New Roman"/>
          <w:sz w:val="28"/>
          <w:szCs w:val="28"/>
        </w:rPr>
        <w:t xml:space="preserve">, </w:t>
      </w:r>
      <w:hyperlink r:id="rId13" w:history="1">
        <w:r w:rsidRPr="008F1235">
          <w:rPr>
            <w:rStyle w:val="af5"/>
            <w:rFonts w:ascii="Times New Roman" w:hAnsi="Times New Roman"/>
            <w:sz w:val="28"/>
            <w:szCs w:val="28"/>
          </w:rPr>
          <w:t>10</w:t>
        </w:r>
      </w:hyperlink>
      <w:r w:rsidRPr="008F1235">
        <w:rPr>
          <w:rFonts w:ascii="Times New Roman" w:hAnsi="Times New Roman"/>
          <w:sz w:val="28"/>
          <w:szCs w:val="28"/>
        </w:rPr>
        <w:t xml:space="preserve">, </w:t>
      </w:r>
      <w:hyperlink r:id="rId14" w:history="1">
        <w:r w:rsidRPr="008F1235">
          <w:rPr>
            <w:rStyle w:val="af5"/>
            <w:rFonts w:ascii="Times New Roman" w:hAnsi="Times New Roman"/>
            <w:sz w:val="28"/>
            <w:szCs w:val="28"/>
          </w:rPr>
          <w:t>11</w:t>
        </w:r>
      </w:hyperlink>
      <w:r w:rsidRPr="008F1235">
        <w:rPr>
          <w:rFonts w:ascii="Times New Roman" w:hAnsi="Times New Roman"/>
          <w:sz w:val="28"/>
          <w:szCs w:val="28"/>
        </w:rPr>
        <w:t xml:space="preserve">, </w:t>
      </w:r>
      <w:hyperlink r:id="rId15" w:history="1">
        <w:r w:rsidRPr="008F1235">
          <w:rPr>
            <w:rStyle w:val="af5"/>
            <w:rFonts w:ascii="Times New Roman" w:hAnsi="Times New Roman"/>
            <w:sz w:val="28"/>
            <w:szCs w:val="28"/>
          </w:rPr>
          <w:t>14</w:t>
        </w:r>
      </w:hyperlink>
      <w:r w:rsidRPr="008F1235">
        <w:rPr>
          <w:rFonts w:ascii="Times New Roman" w:hAnsi="Times New Roman"/>
          <w:sz w:val="28"/>
          <w:szCs w:val="28"/>
        </w:rPr>
        <w:t xml:space="preserve">, </w:t>
      </w:r>
      <w:hyperlink r:id="rId16" w:history="1">
        <w:r w:rsidRPr="008F1235">
          <w:rPr>
            <w:rStyle w:val="af5"/>
            <w:rFonts w:ascii="Times New Roman" w:hAnsi="Times New Roman"/>
            <w:sz w:val="28"/>
            <w:szCs w:val="28"/>
          </w:rPr>
          <w:t>15</w:t>
        </w:r>
      </w:hyperlink>
      <w:r w:rsidRPr="008F1235">
        <w:rPr>
          <w:rFonts w:ascii="Times New Roman" w:hAnsi="Times New Roman"/>
          <w:sz w:val="28"/>
          <w:szCs w:val="28"/>
        </w:rPr>
        <w:t xml:space="preserve">, </w:t>
      </w:r>
      <w:hyperlink r:id="rId17" w:history="1">
        <w:r w:rsidRPr="008F1235">
          <w:rPr>
            <w:rStyle w:val="af5"/>
            <w:rFonts w:ascii="Times New Roman" w:hAnsi="Times New Roman"/>
            <w:sz w:val="28"/>
            <w:szCs w:val="28"/>
          </w:rPr>
          <w:t>16</w:t>
        </w:r>
      </w:hyperlink>
      <w:r w:rsidRPr="008F1235">
        <w:rPr>
          <w:rFonts w:ascii="Times New Roman" w:hAnsi="Times New Roman"/>
          <w:sz w:val="28"/>
          <w:szCs w:val="28"/>
        </w:rPr>
        <w:t xml:space="preserve">, </w:t>
      </w:r>
      <w:hyperlink r:id="rId18" w:history="1">
        <w:r w:rsidRPr="008F1235">
          <w:rPr>
            <w:rStyle w:val="af5"/>
            <w:rFonts w:ascii="Times New Roman" w:hAnsi="Times New Roman"/>
            <w:sz w:val="28"/>
            <w:szCs w:val="28"/>
          </w:rPr>
          <w:t>17</w:t>
        </w:r>
      </w:hyperlink>
      <w:r w:rsidRPr="008F1235">
        <w:rPr>
          <w:rFonts w:ascii="Times New Roman" w:hAnsi="Times New Roman"/>
          <w:sz w:val="28"/>
          <w:szCs w:val="28"/>
        </w:rPr>
        <w:t xml:space="preserve">, </w:t>
      </w:r>
      <w:hyperlink r:id="rId19" w:history="1">
        <w:r w:rsidRPr="008F1235">
          <w:rPr>
            <w:rStyle w:val="af5"/>
            <w:rFonts w:ascii="Times New Roman" w:hAnsi="Times New Roman"/>
            <w:sz w:val="28"/>
            <w:szCs w:val="28"/>
          </w:rPr>
          <w:t>18</w:t>
        </w:r>
      </w:hyperlink>
      <w:r w:rsidRPr="008F1235">
        <w:rPr>
          <w:rFonts w:ascii="Times New Roman" w:hAnsi="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w:t>
      </w:r>
    </w:p>
    <w:p w:rsidR="00B9274B" w:rsidRPr="008F1235" w:rsidRDefault="00B9274B" w:rsidP="000D4D14">
      <w:pPr>
        <w:pStyle w:val="a8"/>
        <w:tabs>
          <w:tab w:val="left" w:pos="709"/>
          <w:tab w:val="left" w:pos="1134"/>
        </w:tabs>
        <w:autoSpaceDE w:val="0"/>
        <w:autoSpaceDN w:val="0"/>
        <w:adjustRightInd w:val="0"/>
        <w:spacing w:after="0" w:line="360" w:lineRule="auto"/>
        <w:ind w:left="709"/>
        <w:jc w:val="both"/>
        <w:rPr>
          <w:rFonts w:ascii="Times New Roman" w:hAnsi="Times New Roman"/>
          <w:sz w:val="28"/>
          <w:szCs w:val="28"/>
        </w:rPr>
      </w:pPr>
      <w:r w:rsidRPr="008F1235">
        <w:rPr>
          <w:rFonts w:ascii="Times New Roman" w:hAnsi="Times New Roman"/>
          <w:sz w:val="28"/>
          <w:szCs w:val="28"/>
        </w:rPr>
        <w:t>11.1.Перечень случаев и условий для предоставления муниципальной услуги:</w:t>
      </w:r>
    </w:p>
    <w:p w:rsidR="00B9274B" w:rsidRPr="008F1235" w:rsidRDefault="00B9274B" w:rsidP="000D4D14">
      <w:pPr>
        <w:spacing w:line="360" w:lineRule="auto"/>
        <w:ind w:firstLine="709"/>
        <w:jc w:val="both"/>
        <w:rPr>
          <w:rFonts w:eastAsia="Calibri" w:cstheme="minorBidi"/>
          <w:sz w:val="28"/>
          <w:szCs w:val="28"/>
        </w:rPr>
      </w:pPr>
      <w:r w:rsidRPr="008F1235">
        <w:rPr>
          <w:rFonts w:eastAsia="Calibri"/>
          <w:sz w:val="28"/>
          <w:szCs w:val="28"/>
        </w:rPr>
        <w:t>1) объектом адресации являются: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здание (строение, за исключением некапитального строения), в том числе строительство которого не завершено;</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сооружение (за исключением некапитального сооружения и линейного объекта), в том числе строительство которого не завершено;</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г) помещение, являющееся частью объекта капитального строительства;</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д) </w:t>
      </w:r>
      <w:proofErr w:type="spellStart"/>
      <w:r w:rsidRPr="008F1235">
        <w:rPr>
          <w:rFonts w:eastAsia="Calibri"/>
          <w:sz w:val="28"/>
          <w:szCs w:val="28"/>
        </w:rPr>
        <w:t>машино</w:t>
      </w:r>
      <w:proofErr w:type="spellEnd"/>
      <w:r w:rsidRPr="008F1235">
        <w:rPr>
          <w:rFonts w:eastAsia="Calibri"/>
          <w:sz w:val="28"/>
          <w:szCs w:val="28"/>
        </w:rPr>
        <w:t xml:space="preserve">-место (за исключением </w:t>
      </w:r>
      <w:proofErr w:type="spellStart"/>
      <w:r w:rsidRPr="008F1235">
        <w:rPr>
          <w:rFonts w:eastAsia="Calibri"/>
          <w:sz w:val="28"/>
          <w:szCs w:val="28"/>
        </w:rPr>
        <w:t>машино</w:t>
      </w:r>
      <w:proofErr w:type="spellEnd"/>
      <w:r w:rsidRPr="008F1235">
        <w:rPr>
          <w:rFonts w:eastAsia="Calibri"/>
          <w:sz w:val="28"/>
          <w:szCs w:val="28"/>
        </w:rPr>
        <w:t>-места, являющегося частью некапитального здания или сооружения).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2) Присвоение объекту адресации адреса осуществляется: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в отношении земельных участков в случаях:</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 выполнения в отношении земельного участка в соответствии с требованиями, установленными Федеральным законом "О кадастровой </w:t>
      </w:r>
      <w:r w:rsidRPr="008F1235">
        <w:rPr>
          <w:rFonts w:eastAsia="Calibri"/>
          <w:sz w:val="28"/>
          <w:szCs w:val="28"/>
        </w:rPr>
        <w:lastRenderedPageBreak/>
        <w:t>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9274B" w:rsidRDefault="00B9274B" w:rsidP="00901A7B">
      <w:pPr>
        <w:spacing w:line="360" w:lineRule="auto"/>
        <w:ind w:firstLine="709"/>
        <w:jc w:val="both"/>
        <w:rPr>
          <w:rFonts w:eastAsia="Calibri"/>
          <w:sz w:val="28"/>
          <w:szCs w:val="28"/>
        </w:rPr>
      </w:pPr>
      <w:r w:rsidRPr="008F1235">
        <w:rPr>
          <w:rFonts w:eastAsia="Calibri"/>
          <w:sz w:val="28"/>
          <w:szCs w:val="28"/>
        </w:rPr>
        <w:t>б) в отношении зданий (строений), сооружений, в том числе строительство которых не завершено, в случаях:</w:t>
      </w:r>
    </w:p>
    <w:p w:rsidR="00B9274B" w:rsidRPr="008F1235" w:rsidRDefault="00B9274B" w:rsidP="00901A7B">
      <w:pPr>
        <w:spacing w:line="360" w:lineRule="auto"/>
        <w:ind w:firstLine="709"/>
        <w:jc w:val="both"/>
        <w:rPr>
          <w:rFonts w:eastAsia="Calibri"/>
          <w:sz w:val="28"/>
          <w:szCs w:val="28"/>
        </w:rPr>
      </w:pPr>
      <w:r w:rsidRPr="008F1235">
        <w:rPr>
          <w:rFonts w:eastAsia="Calibri"/>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в отношении помещений в случаях:</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F1235">
        <w:rPr>
          <w:rFonts w:eastAsia="Calibri"/>
          <w:sz w:val="28"/>
          <w:szCs w:val="28"/>
        </w:rPr>
        <w:t>машино</w:t>
      </w:r>
      <w:proofErr w:type="spellEnd"/>
      <w:r w:rsidRPr="008F1235">
        <w:rPr>
          <w:rFonts w:eastAsia="Calibri"/>
          <w:sz w:val="28"/>
          <w:szCs w:val="28"/>
        </w:rPr>
        <w:t>-места (</w:t>
      </w:r>
      <w:proofErr w:type="spellStart"/>
      <w:r w:rsidRPr="008F1235">
        <w:rPr>
          <w:rFonts w:eastAsia="Calibri"/>
          <w:sz w:val="28"/>
          <w:szCs w:val="28"/>
        </w:rPr>
        <w:t>машино</w:t>
      </w:r>
      <w:proofErr w:type="spellEnd"/>
      <w:r w:rsidRPr="008F1235">
        <w:rPr>
          <w:rFonts w:eastAsia="Calibri"/>
          <w:sz w:val="28"/>
          <w:szCs w:val="28"/>
        </w:rPr>
        <w:t>-мест), документов, содержащих необходимые для осуществления государственного кадастрового учета сведения о таком помещении;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lastRenderedPageBreak/>
        <w:t xml:space="preserve">г) в отношении </w:t>
      </w:r>
      <w:proofErr w:type="spellStart"/>
      <w:r w:rsidRPr="008F1235">
        <w:rPr>
          <w:rFonts w:eastAsia="Calibri"/>
          <w:sz w:val="28"/>
          <w:szCs w:val="28"/>
        </w:rPr>
        <w:t>машино</w:t>
      </w:r>
      <w:proofErr w:type="spellEnd"/>
      <w:r w:rsidRPr="008F1235">
        <w:rPr>
          <w:rFonts w:eastAsia="Calibri"/>
          <w:sz w:val="28"/>
          <w:szCs w:val="28"/>
        </w:rPr>
        <w:t xml:space="preserve">-мест в случае подготовки и оформления в отношении </w:t>
      </w:r>
      <w:proofErr w:type="spellStart"/>
      <w:r w:rsidRPr="008F1235">
        <w:rPr>
          <w:rFonts w:eastAsia="Calibri"/>
          <w:sz w:val="28"/>
          <w:szCs w:val="28"/>
        </w:rPr>
        <w:t>машино</w:t>
      </w:r>
      <w:proofErr w:type="spellEnd"/>
      <w:r w:rsidRPr="008F1235">
        <w:rPr>
          <w:rFonts w:eastAsia="Calibri"/>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8F1235">
        <w:rPr>
          <w:rFonts w:eastAsia="Calibri"/>
          <w:sz w:val="28"/>
          <w:szCs w:val="28"/>
        </w:rPr>
        <w:t>машино</w:t>
      </w:r>
      <w:proofErr w:type="spellEnd"/>
      <w:r w:rsidRPr="008F1235">
        <w:rPr>
          <w:rFonts w:eastAsia="Calibri"/>
          <w:sz w:val="28"/>
          <w:szCs w:val="28"/>
        </w:rPr>
        <w:t>-места (</w:t>
      </w:r>
      <w:proofErr w:type="spellStart"/>
      <w:r w:rsidRPr="008F1235">
        <w:rPr>
          <w:rFonts w:eastAsia="Calibri"/>
          <w:sz w:val="28"/>
          <w:szCs w:val="28"/>
        </w:rPr>
        <w:t>машино</w:t>
      </w:r>
      <w:proofErr w:type="spellEnd"/>
      <w:r w:rsidRPr="008F1235">
        <w:rPr>
          <w:rFonts w:eastAsia="Calibri"/>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8F1235">
        <w:rPr>
          <w:rFonts w:eastAsia="Calibri"/>
          <w:sz w:val="28"/>
          <w:szCs w:val="28"/>
        </w:rPr>
        <w:t>машино</w:t>
      </w:r>
      <w:proofErr w:type="spellEnd"/>
      <w:r w:rsidRPr="008F1235">
        <w:rPr>
          <w:rFonts w:eastAsia="Calibri"/>
          <w:sz w:val="28"/>
          <w:szCs w:val="28"/>
        </w:rPr>
        <w:t>-месте;</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F1235">
        <w:rPr>
          <w:rFonts w:eastAsia="Calibri"/>
          <w:sz w:val="28"/>
          <w:szCs w:val="28"/>
        </w:rPr>
        <w:t>машино</w:t>
      </w:r>
      <w:proofErr w:type="spellEnd"/>
      <w:r w:rsidRPr="008F1235">
        <w:rPr>
          <w:rFonts w:eastAsia="Calibri"/>
          <w:sz w:val="28"/>
          <w:szCs w:val="28"/>
        </w:rPr>
        <w:t>-место.</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3)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4) При присвоении адресов помещениям, </w:t>
      </w:r>
      <w:proofErr w:type="spellStart"/>
      <w:r w:rsidRPr="008F1235">
        <w:rPr>
          <w:rFonts w:eastAsia="Calibri"/>
          <w:sz w:val="28"/>
          <w:szCs w:val="28"/>
        </w:rPr>
        <w:t>машино</w:t>
      </w:r>
      <w:proofErr w:type="spellEnd"/>
      <w:r w:rsidRPr="008F1235">
        <w:rPr>
          <w:rFonts w:eastAsia="Calibri"/>
          <w:sz w:val="28"/>
          <w:szCs w:val="28"/>
        </w:rPr>
        <w:t>-местам такие адреса должны соответствовать адресам зданий (строений), сооружений, в которых они расположены.</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5) В случае, если зданию (строению) или сооружению не присвоен адрес, присвоение адреса помещению, </w:t>
      </w:r>
      <w:proofErr w:type="spellStart"/>
      <w:r w:rsidRPr="008F1235">
        <w:rPr>
          <w:rFonts w:eastAsia="Calibri"/>
          <w:sz w:val="28"/>
          <w:szCs w:val="28"/>
        </w:rPr>
        <w:t>машино</w:t>
      </w:r>
      <w:proofErr w:type="spellEnd"/>
      <w:r w:rsidRPr="008F1235">
        <w:rPr>
          <w:rFonts w:eastAsia="Calibri"/>
          <w:sz w:val="28"/>
          <w:szCs w:val="28"/>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B9274B" w:rsidRPr="008F1235" w:rsidRDefault="005D2CAE" w:rsidP="000D4D14">
      <w:pPr>
        <w:spacing w:line="360" w:lineRule="auto"/>
        <w:ind w:firstLine="709"/>
        <w:jc w:val="both"/>
        <w:rPr>
          <w:rFonts w:eastAsia="Calibri"/>
          <w:sz w:val="28"/>
          <w:szCs w:val="28"/>
        </w:rPr>
      </w:pPr>
      <w:r>
        <w:rPr>
          <w:rFonts w:eastAsia="Calibri"/>
          <w:sz w:val="28"/>
          <w:szCs w:val="28"/>
        </w:rPr>
        <w:t xml:space="preserve">6) </w:t>
      </w:r>
      <w:r w:rsidR="00B9274B" w:rsidRPr="008F1235">
        <w:rPr>
          <w:rFonts w:eastAsia="Calibri"/>
          <w:sz w:val="28"/>
          <w:szCs w:val="28"/>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00B9274B" w:rsidRPr="008F1235">
        <w:rPr>
          <w:rFonts w:eastAsia="Calibri"/>
          <w:sz w:val="28"/>
          <w:szCs w:val="28"/>
        </w:rPr>
        <w:t>машино</w:t>
      </w:r>
      <w:proofErr w:type="spellEnd"/>
      <w:r w:rsidR="00B9274B" w:rsidRPr="008F1235">
        <w:rPr>
          <w:rFonts w:eastAsia="Calibri"/>
          <w:sz w:val="28"/>
          <w:szCs w:val="28"/>
        </w:rPr>
        <w:t>-местам.</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7) В случае присвоения уполномоченным органом адреса многоквартирному дому при условии полученного разрешения на его </w:t>
      </w:r>
      <w:r w:rsidRPr="008F1235">
        <w:rPr>
          <w:rFonts w:eastAsia="Calibri"/>
          <w:sz w:val="28"/>
          <w:szCs w:val="28"/>
        </w:rPr>
        <w:lastRenderedPageBreak/>
        <w:t xml:space="preserve">строительство осуществляется одновременное присвоение адресов всем расположенным в нем помещениям и </w:t>
      </w:r>
      <w:proofErr w:type="spellStart"/>
      <w:r w:rsidRPr="008F1235">
        <w:rPr>
          <w:rFonts w:eastAsia="Calibri"/>
          <w:sz w:val="28"/>
          <w:szCs w:val="28"/>
        </w:rPr>
        <w:t>машино</w:t>
      </w:r>
      <w:proofErr w:type="spellEnd"/>
      <w:r w:rsidRPr="008F1235">
        <w:rPr>
          <w:rFonts w:eastAsia="Calibri"/>
          <w:sz w:val="28"/>
          <w:szCs w:val="28"/>
        </w:rPr>
        <w:t>-местам.</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8) Аннулирование адреса объекта адресации осуществляется в случаях:</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б) исключения из Единого государственного реестра недвижимости указанных в части 7 статьи 72 Федерального закона</w:t>
      </w:r>
      <w:r w:rsidR="003261B0" w:rsidRPr="008F1235">
        <w:rPr>
          <w:rFonts w:eastAsia="Calibri"/>
          <w:sz w:val="28"/>
          <w:szCs w:val="28"/>
        </w:rPr>
        <w:t xml:space="preserve"> от 13 июля 2015</w:t>
      </w:r>
      <w:r w:rsidR="00776B4F" w:rsidRPr="008F1235">
        <w:rPr>
          <w:rFonts w:eastAsia="Calibri"/>
          <w:sz w:val="28"/>
          <w:szCs w:val="28"/>
        </w:rPr>
        <w:t xml:space="preserve"> года № 218</w:t>
      </w:r>
      <w:r w:rsidR="00172614" w:rsidRPr="008F1235">
        <w:rPr>
          <w:rFonts w:eastAsia="Calibri"/>
          <w:sz w:val="28"/>
          <w:szCs w:val="28"/>
        </w:rPr>
        <w:t xml:space="preserve"> </w:t>
      </w:r>
      <w:r w:rsidR="00776B4F" w:rsidRPr="008F1235">
        <w:rPr>
          <w:rFonts w:eastAsia="Calibri"/>
          <w:sz w:val="28"/>
          <w:szCs w:val="28"/>
        </w:rPr>
        <w:t>-</w:t>
      </w:r>
      <w:r w:rsidR="00172614" w:rsidRPr="008F1235">
        <w:rPr>
          <w:sz w:val="28"/>
          <w:szCs w:val="28"/>
        </w:rPr>
        <w:t xml:space="preserve"> ФЗ </w:t>
      </w:r>
      <w:r w:rsidRPr="008F1235">
        <w:rPr>
          <w:rFonts w:eastAsia="Calibri"/>
          <w:sz w:val="28"/>
          <w:szCs w:val="28"/>
        </w:rPr>
        <w:t>«О государственной регистрации недвижимости» сведений об объекте недвижимости, являющемся объектом адресации;</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в) присвоения объекту адресации нового адреса.</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9274B" w:rsidRPr="008F1235" w:rsidRDefault="00B9274B" w:rsidP="000D4D14">
      <w:pPr>
        <w:spacing w:line="360" w:lineRule="auto"/>
        <w:ind w:firstLine="709"/>
        <w:jc w:val="both"/>
        <w:rPr>
          <w:rFonts w:eastAsia="Calibri"/>
          <w:sz w:val="28"/>
          <w:szCs w:val="28"/>
        </w:rPr>
      </w:pPr>
      <w:r w:rsidRPr="008F1235">
        <w:rPr>
          <w:rFonts w:eastAsia="Calibri"/>
          <w:sz w:val="28"/>
          <w:szCs w:val="28"/>
        </w:rPr>
        <w:t xml:space="preserve">12)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8F1235">
        <w:rPr>
          <w:rFonts w:eastAsia="Calibri"/>
          <w:sz w:val="28"/>
          <w:szCs w:val="28"/>
        </w:rPr>
        <w:t>машино</w:t>
      </w:r>
      <w:proofErr w:type="spellEnd"/>
      <w:r w:rsidRPr="008F1235">
        <w:rPr>
          <w:rFonts w:eastAsia="Calibri"/>
          <w:sz w:val="28"/>
          <w:szCs w:val="28"/>
        </w:rPr>
        <w:t>-мест в таком з</w:t>
      </w:r>
      <w:r w:rsidR="00741F07">
        <w:rPr>
          <w:rFonts w:eastAsia="Calibri"/>
          <w:sz w:val="28"/>
          <w:szCs w:val="28"/>
        </w:rPr>
        <w:t>дании (строении) или сооружении</w:t>
      </w:r>
      <w:r w:rsidRPr="008F1235">
        <w:rPr>
          <w:rFonts w:eastAsia="Calibri"/>
          <w:sz w:val="28"/>
          <w:szCs w:val="28"/>
        </w:rPr>
        <w:t>».</w:t>
      </w:r>
    </w:p>
    <w:p w:rsidR="00B9274B" w:rsidRPr="008F1235" w:rsidRDefault="004A422D" w:rsidP="002A4E3B">
      <w:pPr>
        <w:tabs>
          <w:tab w:val="left" w:pos="709"/>
        </w:tabs>
        <w:autoSpaceDE w:val="0"/>
        <w:autoSpaceDN w:val="0"/>
        <w:adjustRightInd w:val="0"/>
        <w:spacing w:line="360" w:lineRule="auto"/>
        <w:ind w:firstLine="709"/>
        <w:contextualSpacing/>
        <w:jc w:val="center"/>
        <w:rPr>
          <w:rFonts w:eastAsiaTheme="minorHAnsi"/>
          <w:b/>
          <w:sz w:val="28"/>
          <w:szCs w:val="28"/>
        </w:rPr>
      </w:pPr>
      <w:r>
        <w:rPr>
          <w:b/>
          <w:sz w:val="28"/>
          <w:szCs w:val="28"/>
        </w:rPr>
        <w:lastRenderedPageBreak/>
        <w:t>12</w:t>
      </w:r>
      <w:r w:rsidR="00B9274B" w:rsidRPr="008F1235">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Муниципальная услуга предоставляется бесплатно.</w:t>
      </w:r>
    </w:p>
    <w:p w:rsidR="00B9274B" w:rsidRPr="008F1235" w:rsidRDefault="004A422D" w:rsidP="002A4E3B">
      <w:pPr>
        <w:autoSpaceDE w:val="0"/>
        <w:autoSpaceDN w:val="0"/>
        <w:adjustRightInd w:val="0"/>
        <w:spacing w:line="360" w:lineRule="auto"/>
        <w:ind w:firstLine="709"/>
        <w:jc w:val="center"/>
        <w:rPr>
          <w:sz w:val="28"/>
          <w:szCs w:val="28"/>
        </w:rPr>
      </w:pPr>
      <w:r>
        <w:rPr>
          <w:b/>
          <w:sz w:val="28"/>
          <w:szCs w:val="28"/>
        </w:rPr>
        <w:t>13</w:t>
      </w:r>
      <w:r w:rsidR="00B9274B" w:rsidRPr="008F1235">
        <w:rPr>
          <w:b/>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274B" w:rsidRPr="008F1235" w:rsidRDefault="00B9274B" w:rsidP="00B9274B">
      <w:pPr>
        <w:autoSpaceDE w:val="0"/>
        <w:autoSpaceDN w:val="0"/>
        <w:adjustRightInd w:val="0"/>
        <w:spacing w:line="360" w:lineRule="auto"/>
        <w:ind w:firstLine="708"/>
        <w:jc w:val="both"/>
        <w:rPr>
          <w:sz w:val="28"/>
          <w:szCs w:val="28"/>
        </w:rPr>
      </w:pPr>
      <w:r w:rsidRPr="008F123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9274B" w:rsidRPr="008F1235" w:rsidRDefault="004A422D" w:rsidP="002A4E3B">
      <w:pPr>
        <w:autoSpaceDE w:val="0"/>
        <w:autoSpaceDN w:val="0"/>
        <w:adjustRightInd w:val="0"/>
        <w:spacing w:line="360" w:lineRule="auto"/>
        <w:ind w:firstLine="709"/>
        <w:jc w:val="center"/>
        <w:rPr>
          <w:b/>
          <w:sz w:val="28"/>
          <w:szCs w:val="28"/>
        </w:rPr>
      </w:pPr>
      <w:r>
        <w:rPr>
          <w:b/>
          <w:sz w:val="28"/>
          <w:szCs w:val="28"/>
        </w:rPr>
        <w:t>14</w:t>
      </w:r>
      <w:r w:rsidR="00B9274B" w:rsidRPr="008F1235">
        <w:rPr>
          <w:b/>
          <w:sz w:val="28"/>
          <w:szCs w:val="28"/>
        </w:rPr>
        <w:t>. Срок регистрации заявления о предоставлении муниципальной услуги</w:t>
      </w:r>
    </w:p>
    <w:p w:rsidR="00B9274B" w:rsidRPr="008F1235" w:rsidRDefault="004A422D" w:rsidP="00B9274B">
      <w:pPr>
        <w:shd w:val="clear" w:color="auto" w:fill="FFFFFF" w:themeFill="background1"/>
        <w:autoSpaceDE w:val="0"/>
        <w:autoSpaceDN w:val="0"/>
        <w:adjustRightInd w:val="0"/>
        <w:spacing w:line="360" w:lineRule="auto"/>
        <w:ind w:firstLine="708"/>
        <w:jc w:val="both"/>
        <w:rPr>
          <w:sz w:val="28"/>
          <w:szCs w:val="28"/>
        </w:rPr>
      </w:pPr>
      <w:r>
        <w:rPr>
          <w:sz w:val="28"/>
          <w:szCs w:val="28"/>
        </w:rPr>
        <w:t>14</w:t>
      </w:r>
      <w:r w:rsidR="00B9274B" w:rsidRPr="008F1235">
        <w:rPr>
          <w:sz w:val="28"/>
          <w:szCs w:val="28"/>
        </w:rPr>
        <w:t>.1. Заявление о предоставлении муниципальной услуги, поданное заявителем при личном обращении в Отдел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9274B" w:rsidRPr="008F1235" w:rsidRDefault="004A422D" w:rsidP="00B9274B">
      <w:pPr>
        <w:autoSpaceDE w:val="0"/>
        <w:autoSpaceDN w:val="0"/>
        <w:adjustRightInd w:val="0"/>
        <w:spacing w:line="360" w:lineRule="auto"/>
        <w:ind w:firstLine="709"/>
        <w:jc w:val="both"/>
        <w:rPr>
          <w:sz w:val="28"/>
          <w:szCs w:val="28"/>
        </w:rPr>
      </w:pPr>
      <w:r>
        <w:rPr>
          <w:sz w:val="28"/>
          <w:szCs w:val="28"/>
        </w:rPr>
        <w:t>14</w:t>
      </w:r>
      <w:r w:rsidR="00B9274B" w:rsidRPr="008F1235">
        <w:rPr>
          <w:sz w:val="28"/>
          <w:szCs w:val="28"/>
        </w:rPr>
        <w:t>.2. Заявление о предоставлении муниципальной услуги, поступившее в Отдел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B9274B" w:rsidRPr="008F1235" w:rsidRDefault="004A422D" w:rsidP="005D2CAE">
      <w:pPr>
        <w:pStyle w:val="ConsPlusNormal"/>
        <w:spacing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15</w:t>
      </w:r>
      <w:r w:rsidR="00B9274B" w:rsidRPr="008F1235">
        <w:rPr>
          <w:rFonts w:ascii="Times New Roman" w:hAnsi="Times New Roman" w:cs="Times New Roman"/>
          <w:b/>
          <w:sz w:val="28"/>
          <w:szCs w:val="28"/>
        </w:rPr>
        <w:t>.</w:t>
      </w:r>
      <w:r w:rsidR="00B9274B" w:rsidRPr="008F1235">
        <w:rPr>
          <w:rFonts w:ascii="Times New Roman" w:hAnsi="Times New Roman" w:cs="Times New Roman"/>
          <w:sz w:val="28"/>
          <w:szCs w:val="28"/>
        </w:rPr>
        <w:t xml:space="preserve"> </w:t>
      </w:r>
      <w:r w:rsidR="00B9274B" w:rsidRPr="008F1235">
        <w:rPr>
          <w:rFonts w:ascii="Times New Roman" w:hAnsi="Times New Roman" w:cs="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274B" w:rsidRPr="008F1235" w:rsidRDefault="004A422D" w:rsidP="00B9274B">
      <w:pPr>
        <w:spacing w:line="360" w:lineRule="auto"/>
        <w:ind w:firstLine="600"/>
        <w:jc w:val="both"/>
        <w:rPr>
          <w:sz w:val="28"/>
          <w:szCs w:val="28"/>
        </w:rPr>
      </w:pPr>
      <w:r>
        <w:rPr>
          <w:sz w:val="28"/>
          <w:szCs w:val="28"/>
        </w:rPr>
        <w:lastRenderedPageBreak/>
        <w:t>15</w:t>
      </w:r>
      <w:r w:rsidR="00B9274B" w:rsidRPr="008F1235">
        <w:rPr>
          <w:sz w:val="28"/>
          <w:szCs w:val="28"/>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B3B6D" w:rsidRDefault="00B9274B" w:rsidP="00B9274B">
      <w:pPr>
        <w:tabs>
          <w:tab w:val="left" w:pos="709"/>
        </w:tabs>
        <w:spacing w:line="360" w:lineRule="auto"/>
        <w:ind w:firstLine="600"/>
        <w:jc w:val="both"/>
        <w:rPr>
          <w:bCs/>
          <w:sz w:val="28"/>
          <w:szCs w:val="28"/>
        </w:rPr>
      </w:pPr>
      <w:r w:rsidRPr="008F1235">
        <w:rPr>
          <w:bCs/>
          <w:sz w:val="28"/>
          <w:szCs w:val="28"/>
        </w:rPr>
        <w:t xml:space="preserve"> Прием заяв</w:t>
      </w:r>
      <w:r w:rsidR="004B3B6D">
        <w:rPr>
          <w:bCs/>
          <w:sz w:val="28"/>
          <w:szCs w:val="28"/>
        </w:rPr>
        <w:t>лений осуществляется в зданиях А</w:t>
      </w:r>
      <w:r w:rsidRPr="008F1235">
        <w:rPr>
          <w:bCs/>
          <w:sz w:val="28"/>
          <w:szCs w:val="28"/>
        </w:rPr>
        <w:t>дминистрации</w:t>
      </w:r>
      <w:r w:rsidR="004B3B6D">
        <w:rPr>
          <w:bCs/>
          <w:sz w:val="28"/>
          <w:szCs w:val="28"/>
        </w:rPr>
        <w:t>, расположенных по адресам</w:t>
      </w:r>
      <w:r w:rsidRPr="008F1235">
        <w:rPr>
          <w:bCs/>
          <w:sz w:val="28"/>
          <w:szCs w:val="28"/>
        </w:rPr>
        <w:t xml:space="preserve">: </w:t>
      </w:r>
    </w:p>
    <w:p w:rsidR="004B3B6D" w:rsidRDefault="004B3B6D" w:rsidP="00B9274B">
      <w:pPr>
        <w:tabs>
          <w:tab w:val="left" w:pos="709"/>
        </w:tabs>
        <w:spacing w:line="360" w:lineRule="auto"/>
        <w:ind w:firstLine="600"/>
        <w:jc w:val="both"/>
        <w:rPr>
          <w:bCs/>
          <w:sz w:val="28"/>
          <w:szCs w:val="28"/>
        </w:rPr>
      </w:pPr>
      <w:r>
        <w:rPr>
          <w:bCs/>
          <w:sz w:val="28"/>
          <w:szCs w:val="28"/>
        </w:rPr>
        <w:t>Приморский</w:t>
      </w:r>
      <w:r w:rsidR="00B9274B" w:rsidRPr="008F1235">
        <w:rPr>
          <w:bCs/>
          <w:sz w:val="28"/>
          <w:szCs w:val="28"/>
        </w:rPr>
        <w:t xml:space="preserve"> край, с. Чугуевка, </w:t>
      </w:r>
      <w:r>
        <w:rPr>
          <w:bCs/>
          <w:sz w:val="28"/>
          <w:szCs w:val="28"/>
        </w:rPr>
        <w:t xml:space="preserve">ул. </w:t>
      </w:r>
      <w:r w:rsidR="00B9274B" w:rsidRPr="008F1235">
        <w:rPr>
          <w:bCs/>
          <w:sz w:val="28"/>
          <w:szCs w:val="28"/>
        </w:rPr>
        <w:t xml:space="preserve">50 лет Октября, д. 208; </w:t>
      </w:r>
    </w:p>
    <w:p w:rsidR="004B3B6D" w:rsidRDefault="004B3B6D" w:rsidP="00B9274B">
      <w:pPr>
        <w:tabs>
          <w:tab w:val="left" w:pos="709"/>
        </w:tabs>
        <w:spacing w:line="360" w:lineRule="auto"/>
        <w:ind w:firstLine="600"/>
        <w:jc w:val="both"/>
        <w:rPr>
          <w:bCs/>
          <w:sz w:val="28"/>
          <w:szCs w:val="28"/>
        </w:rPr>
      </w:pPr>
      <w:r>
        <w:rPr>
          <w:bCs/>
          <w:sz w:val="28"/>
          <w:szCs w:val="28"/>
        </w:rPr>
        <w:t>Приморский</w:t>
      </w:r>
      <w:r w:rsidRPr="008F1235">
        <w:rPr>
          <w:bCs/>
          <w:sz w:val="28"/>
          <w:szCs w:val="28"/>
        </w:rPr>
        <w:t xml:space="preserve"> край,</w:t>
      </w:r>
      <w:r>
        <w:rPr>
          <w:bCs/>
          <w:sz w:val="28"/>
          <w:szCs w:val="28"/>
        </w:rPr>
        <w:t xml:space="preserve"> </w:t>
      </w:r>
      <w:r w:rsidR="00B9274B" w:rsidRPr="008F1235">
        <w:rPr>
          <w:bCs/>
          <w:sz w:val="28"/>
          <w:szCs w:val="28"/>
        </w:rPr>
        <w:t xml:space="preserve">с. Кокшаровка, ул. Советская, 12; </w:t>
      </w:r>
    </w:p>
    <w:p w:rsidR="00741F07" w:rsidRDefault="004B3B6D" w:rsidP="00B9274B">
      <w:pPr>
        <w:tabs>
          <w:tab w:val="left" w:pos="709"/>
        </w:tabs>
        <w:spacing w:line="360" w:lineRule="auto"/>
        <w:ind w:firstLine="600"/>
        <w:jc w:val="both"/>
        <w:rPr>
          <w:bCs/>
          <w:sz w:val="28"/>
          <w:szCs w:val="28"/>
        </w:rPr>
      </w:pPr>
      <w:r>
        <w:rPr>
          <w:bCs/>
          <w:sz w:val="28"/>
          <w:szCs w:val="28"/>
        </w:rPr>
        <w:t>Приморский</w:t>
      </w:r>
      <w:r w:rsidRPr="008F1235">
        <w:rPr>
          <w:bCs/>
          <w:sz w:val="28"/>
          <w:szCs w:val="28"/>
        </w:rPr>
        <w:t xml:space="preserve"> край,</w:t>
      </w:r>
      <w:r>
        <w:rPr>
          <w:bCs/>
          <w:sz w:val="28"/>
          <w:szCs w:val="28"/>
        </w:rPr>
        <w:t xml:space="preserve"> </w:t>
      </w:r>
      <w:r w:rsidR="00741F07">
        <w:rPr>
          <w:bCs/>
          <w:sz w:val="28"/>
          <w:szCs w:val="28"/>
        </w:rPr>
        <w:t xml:space="preserve">с. Шумный, ул. Центральная, 30. </w:t>
      </w:r>
    </w:p>
    <w:p w:rsidR="004B3B6D" w:rsidRDefault="00741F07" w:rsidP="00741F07">
      <w:pPr>
        <w:tabs>
          <w:tab w:val="left" w:pos="709"/>
        </w:tabs>
        <w:spacing w:line="360" w:lineRule="auto"/>
        <w:jc w:val="both"/>
        <w:rPr>
          <w:bCs/>
          <w:sz w:val="28"/>
          <w:szCs w:val="28"/>
        </w:rPr>
      </w:pPr>
      <w:r>
        <w:rPr>
          <w:bCs/>
          <w:sz w:val="28"/>
          <w:szCs w:val="28"/>
        </w:rPr>
        <w:t xml:space="preserve">        Чугуевским отделением с. Чугуевка краевого ГАУ Приморского края «МФЦ».</w:t>
      </w:r>
      <w:r w:rsidR="00B9274B" w:rsidRPr="008F1235">
        <w:rPr>
          <w:bCs/>
          <w:sz w:val="28"/>
          <w:szCs w:val="28"/>
        </w:rPr>
        <w:t xml:space="preserve"> </w:t>
      </w:r>
    </w:p>
    <w:p w:rsidR="00B9274B" w:rsidRPr="008F1235" w:rsidRDefault="004B3B6D" w:rsidP="00B9274B">
      <w:pPr>
        <w:tabs>
          <w:tab w:val="left" w:pos="709"/>
        </w:tabs>
        <w:spacing w:line="360" w:lineRule="auto"/>
        <w:ind w:firstLine="600"/>
        <w:jc w:val="both"/>
        <w:rPr>
          <w:sz w:val="28"/>
          <w:szCs w:val="28"/>
        </w:rPr>
      </w:pPr>
      <w:proofErr w:type="gramStart"/>
      <w:r>
        <w:rPr>
          <w:bCs/>
          <w:sz w:val="28"/>
          <w:szCs w:val="28"/>
        </w:rPr>
        <w:t xml:space="preserve">в </w:t>
      </w:r>
      <w:r w:rsidR="00B9274B" w:rsidRPr="008F1235">
        <w:rPr>
          <w:bCs/>
          <w:sz w:val="28"/>
          <w:szCs w:val="28"/>
        </w:rPr>
        <w:t xml:space="preserve"> МФЦ</w:t>
      </w:r>
      <w:proofErr w:type="gramEnd"/>
      <w:r w:rsidR="00B9274B" w:rsidRPr="008F1235">
        <w:rPr>
          <w:bCs/>
          <w:sz w:val="28"/>
          <w:szCs w:val="28"/>
        </w:rPr>
        <w:t>, расположенном по адресу: Приморский край, с. Чугуевка, ул. 50 лет Октября, 161А.</w:t>
      </w:r>
    </w:p>
    <w:p w:rsidR="00B9274B" w:rsidRPr="008F1235" w:rsidRDefault="00B9274B" w:rsidP="00B9274B">
      <w:pPr>
        <w:spacing w:line="360" w:lineRule="auto"/>
        <w:ind w:firstLine="600"/>
        <w:jc w:val="both"/>
        <w:rPr>
          <w:sz w:val="28"/>
          <w:szCs w:val="28"/>
        </w:rPr>
      </w:pPr>
      <w:r w:rsidRPr="008F1235">
        <w:rPr>
          <w:sz w:val="28"/>
          <w:szCs w:val="28"/>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9274B" w:rsidRPr="008F1235" w:rsidRDefault="00B9274B" w:rsidP="00B9274B">
      <w:pPr>
        <w:spacing w:line="360" w:lineRule="auto"/>
        <w:ind w:firstLine="600"/>
        <w:jc w:val="both"/>
        <w:rPr>
          <w:sz w:val="28"/>
          <w:szCs w:val="28"/>
        </w:rPr>
      </w:pPr>
      <w:r w:rsidRPr="008F1235">
        <w:rPr>
          <w:sz w:val="28"/>
          <w:szCs w:val="28"/>
        </w:rPr>
        <w:t xml:space="preserve"> Вход и выход из объекта оборудуются соответствующими указателями с автономными источниками бесперебойного питания.</w:t>
      </w:r>
    </w:p>
    <w:p w:rsidR="00B9274B" w:rsidRPr="008F1235" w:rsidRDefault="00B9274B" w:rsidP="00B9274B">
      <w:pPr>
        <w:spacing w:line="360" w:lineRule="auto"/>
        <w:ind w:firstLine="580"/>
        <w:jc w:val="both"/>
        <w:rPr>
          <w:sz w:val="28"/>
          <w:szCs w:val="28"/>
        </w:rPr>
      </w:pPr>
      <w:r w:rsidRPr="008F1235">
        <w:rPr>
          <w:sz w:val="28"/>
          <w:szCs w:val="28"/>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9274B" w:rsidRPr="008F1235" w:rsidRDefault="00B9274B" w:rsidP="00B9274B">
      <w:pPr>
        <w:spacing w:line="360" w:lineRule="auto"/>
        <w:ind w:firstLine="580"/>
        <w:jc w:val="both"/>
        <w:rPr>
          <w:sz w:val="28"/>
          <w:szCs w:val="28"/>
        </w:rPr>
      </w:pPr>
      <w:r w:rsidRPr="008F1235">
        <w:rPr>
          <w:sz w:val="28"/>
          <w:szCs w:val="28"/>
        </w:rPr>
        <w:t xml:space="preserve"> Зал ожидания укомплектовывается столами, стульями (кресельные секции, кресла, скамьи).</w:t>
      </w:r>
    </w:p>
    <w:p w:rsidR="00B9274B" w:rsidRPr="008F1235" w:rsidRDefault="00B9274B" w:rsidP="00B9274B">
      <w:pPr>
        <w:tabs>
          <w:tab w:val="left" w:pos="709"/>
          <w:tab w:val="left" w:pos="2544"/>
          <w:tab w:val="left" w:pos="5688"/>
          <w:tab w:val="left" w:pos="8174"/>
        </w:tabs>
        <w:spacing w:line="360" w:lineRule="auto"/>
        <w:ind w:firstLine="580"/>
        <w:jc w:val="both"/>
        <w:rPr>
          <w:sz w:val="28"/>
          <w:szCs w:val="28"/>
        </w:rPr>
      </w:pPr>
      <w:r w:rsidRPr="008F1235">
        <w:rPr>
          <w:sz w:val="28"/>
          <w:szCs w:val="28"/>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9274B" w:rsidRPr="008F1235" w:rsidRDefault="00B9274B" w:rsidP="00B9274B">
      <w:pPr>
        <w:tabs>
          <w:tab w:val="left" w:pos="709"/>
          <w:tab w:val="left" w:pos="9619"/>
        </w:tabs>
        <w:spacing w:line="360" w:lineRule="auto"/>
        <w:ind w:firstLine="580"/>
        <w:jc w:val="both"/>
        <w:rPr>
          <w:sz w:val="28"/>
          <w:szCs w:val="28"/>
        </w:rPr>
      </w:pPr>
      <w:r w:rsidRPr="008F1235">
        <w:rPr>
          <w:sz w:val="28"/>
          <w:szCs w:val="28"/>
        </w:rPr>
        <w:t xml:space="preserve"> Помещения для приема заявителей оборудуются информационными стендами или терминалами, содержащими сведения, указанные в пункте </w:t>
      </w:r>
      <w:r w:rsidRPr="008F1235">
        <w:rPr>
          <w:sz w:val="28"/>
          <w:szCs w:val="28"/>
        </w:rPr>
        <w:lastRenderedPageBreak/>
        <w:t>(«Порядок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9274B" w:rsidRPr="008F1235" w:rsidRDefault="00B9274B" w:rsidP="00B9274B">
      <w:pPr>
        <w:spacing w:line="360" w:lineRule="auto"/>
        <w:ind w:firstLine="580"/>
        <w:jc w:val="both"/>
        <w:rPr>
          <w:sz w:val="28"/>
          <w:szCs w:val="28"/>
        </w:rPr>
      </w:pPr>
      <w:r w:rsidRPr="008F1235">
        <w:rPr>
          <w:sz w:val="28"/>
          <w:szCs w:val="28"/>
        </w:rPr>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9274B" w:rsidRPr="008F1235" w:rsidRDefault="00B9274B" w:rsidP="00B9274B">
      <w:pPr>
        <w:tabs>
          <w:tab w:val="left" w:pos="709"/>
        </w:tabs>
        <w:spacing w:line="360" w:lineRule="auto"/>
        <w:ind w:firstLine="580"/>
        <w:jc w:val="both"/>
        <w:rPr>
          <w:sz w:val="28"/>
          <w:szCs w:val="28"/>
        </w:rPr>
      </w:pPr>
      <w:r w:rsidRPr="008F1235">
        <w:rPr>
          <w:sz w:val="28"/>
          <w:szCs w:val="28"/>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9274B" w:rsidRPr="008F1235" w:rsidRDefault="004A422D" w:rsidP="00B9274B">
      <w:pPr>
        <w:spacing w:line="360" w:lineRule="auto"/>
        <w:ind w:firstLine="580"/>
        <w:jc w:val="both"/>
        <w:rPr>
          <w:sz w:val="28"/>
          <w:szCs w:val="28"/>
        </w:rPr>
      </w:pPr>
      <w:r>
        <w:rPr>
          <w:sz w:val="28"/>
          <w:szCs w:val="28"/>
        </w:rPr>
        <w:t xml:space="preserve"> 15</w:t>
      </w:r>
      <w:r w:rsidR="00B9274B" w:rsidRPr="008F1235">
        <w:rPr>
          <w:sz w:val="28"/>
          <w:szCs w:val="28"/>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9274B" w:rsidRPr="008F1235" w:rsidRDefault="00B9274B" w:rsidP="00B9274B">
      <w:pPr>
        <w:tabs>
          <w:tab w:val="left" w:pos="709"/>
        </w:tabs>
        <w:spacing w:line="360" w:lineRule="auto"/>
        <w:ind w:firstLine="580"/>
        <w:jc w:val="both"/>
        <w:rPr>
          <w:sz w:val="28"/>
          <w:szCs w:val="28"/>
        </w:rPr>
      </w:pPr>
      <w:r w:rsidRPr="008F1235">
        <w:rPr>
          <w:sz w:val="28"/>
          <w:szCs w:val="28"/>
        </w:rPr>
        <w:t xml:space="preserve"> Для лиц с ограниченными возможностями здоровья обеспечиваются:</w:t>
      </w:r>
    </w:p>
    <w:p w:rsidR="00B9274B" w:rsidRPr="008F1235" w:rsidRDefault="00B9274B" w:rsidP="00B9274B">
      <w:pPr>
        <w:widowControl w:val="0"/>
        <w:numPr>
          <w:ilvl w:val="0"/>
          <w:numId w:val="122"/>
        </w:numPr>
        <w:tabs>
          <w:tab w:val="left" w:pos="797"/>
        </w:tabs>
        <w:spacing w:line="360" w:lineRule="auto"/>
        <w:ind w:firstLine="580"/>
        <w:jc w:val="both"/>
        <w:rPr>
          <w:sz w:val="28"/>
          <w:szCs w:val="28"/>
        </w:rPr>
      </w:pPr>
      <w:r w:rsidRPr="008F1235">
        <w:rPr>
          <w:sz w:val="28"/>
          <w:szCs w:val="28"/>
        </w:rPr>
        <w:t>возможность беспрепятственного входа в объекты и выхода из них;</w:t>
      </w:r>
    </w:p>
    <w:p w:rsidR="00B9274B" w:rsidRPr="008F1235" w:rsidRDefault="00B9274B" w:rsidP="00B9274B">
      <w:pPr>
        <w:widowControl w:val="0"/>
        <w:numPr>
          <w:ilvl w:val="0"/>
          <w:numId w:val="122"/>
        </w:numPr>
        <w:tabs>
          <w:tab w:val="left" w:pos="745"/>
        </w:tabs>
        <w:spacing w:line="360" w:lineRule="auto"/>
        <w:ind w:firstLine="580"/>
        <w:jc w:val="both"/>
        <w:rPr>
          <w:sz w:val="28"/>
          <w:szCs w:val="28"/>
        </w:rPr>
      </w:pPr>
      <w:r w:rsidRPr="008F1235">
        <w:rPr>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8F1235">
        <w:rPr>
          <w:sz w:val="28"/>
          <w:szCs w:val="28"/>
        </w:rPr>
        <w:t>ассистивных</w:t>
      </w:r>
      <w:proofErr w:type="spellEnd"/>
      <w:r w:rsidRPr="008F1235">
        <w:rPr>
          <w:sz w:val="28"/>
          <w:szCs w:val="28"/>
        </w:rPr>
        <w:t xml:space="preserve"> и вспомогательных технологий, а также сменного кресла-коляски;</w:t>
      </w:r>
    </w:p>
    <w:p w:rsidR="00B9274B" w:rsidRPr="008F1235" w:rsidRDefault="00B9274B" w:rsidP="00B9274B">
      <w:pPr>
        <w:widowControl w:val="0"/>
        <w:numPr>
          <w:ilvl w:val="0"/>
          <w:numId w:val="122"/>
        </w:numPr>
        <w:tabs>
          <w:tab w:val="left" w:pos="745"/>
        </w:tabs>
        <w:spacing w:line="360" w:lineRule="auto"/>
        <w:ind w:firstLine="580"/>
        <w:jc w:val="both"/>
        <w:rPr>
          <w:sz w:val="28"/>
          <w:szCs w:val="28"/>
        </w:rPr>
      </w:pPr>
      <w:r w:rsidRPr="008F1235">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9274B" w:rsidRPr="008F1235" w:rsidRDefault="00B9274B" w:rsidP="00B9274B">
      <w:pPr>
        <w:widowControl w:val="0"/>
        <w:numPr>
          <w:ilvl w:val="0"/>
          <w:numId w:val="122"/>
        </w:numPr>
        <w:tabs>
          <w:tab w:val="left" w:pos="750"/>
        </w:tabs>
        <w:spacing w:line="360" w:lineRule="auto"/>
        <w:ind w:firstLine="580"/>
        <w:jc w:val="both"/>
        <w:rPr>
          <w:sz w:val="28"/>
          <w:szCs w:val="28"/>
        </w:rPr>
      </w:pPr>
      <w:r w:rsidRPr="008F1235">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B9274B" w:rsidRPr="008F1235" w:rsidRDefault="00B9274B" w:rsidP="00B9274B">
      <w:pPr>
        <w:widowControl w:val="0"/>
        <w:numPr>
          <w:ilvl w:val="0"/>
          <w:numId w:val="122"/>
        </w:numPr>
        <w:tabs>
          <w:tab w:val="left" w:pos="740"/>
        </w:tabs>
        <w:spacing w:line="360" w:lineRule="auto"/>
        <w:ind w:firstLine="580"/>
        <w:jc w:val="both"/>
        <w:rPr>
          <w:sz w:val="28"/>
          <w:szCs w:val="28"/>
        </w:rPr>
      </w:pPr>
      <w:r w:rsidRPr="008F1235">
        <w:rPr>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9274B" w:rsidRPr="008F1235" w:rsidRDefault="00B9274B" w:rsidP="00B9274B">
      <w:pPr>
        <w:widowControl w:val="0"/>
        <w:numPr>
          <w:ilvl w:val="0"/>
          <w:numId w:val="122"/>
        </w:numPr>
        <w:tabs>
          <w:tab w:val="left" w:pos="945"/>
        </w:tabs>
        <w:spacing w:line="360" w:lineRule="auto"/>
        <w:jc w:val="both"/>
        <w:rPr>
          <w:sz w:val="28"/>
          <w:szCs w:val="28"/>
        </w:rPr>
      </w:pPr>
      <w:r w:rsidRPr="008F1235">
        <w:rPr>
          <w:sz w:val="28"/>
          <w:szCs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 xml:space="preserve">допуск сурдопереводчика и </w:t>
      </w:r>
      <w:proofErr w:type="spellStart"/>
      <w:r w:rsidRPr="008F1235">
        <w:rPr>
          <w:sz w:val="28"/>
          <w:szCs w:val="28"/>
        </w:rPr>
        <w:t>тифлосурдопереводчика</w:t>
      </w:r>
      <w:proofErr w:type="spellEnd"/>
      <w:r w:rsidRPr="008F1235">
        <w:rPr>
          <w:sz w:val="28"/>
          <w:szCs w:val="28"/>
        </w:rPr>
        <w:t>;</w:t>
      </w:r>
    </w:p>
    <w:p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B9274B" w:rsidRPr="008F1235" w:rsidRDefault="00B9274B" w:rsidP="00B9274B">
      <w:pPr>
        <w:widowControl w:val="0"/>
        <w:numPr>
          <w:ilvl w:val="0"/>
          <w:numId w:val="122"/>
        </w:numPr>
        <w:tabs>
          <w:tab w:val="left" w:pos="817"/>
        </w:tabs>
        <w:spacing w:line="360" w:lineRule="auto"/>
        <w:ind w:firstLine="580"/>
        <w:jc w:val="both"/>
        <w:rPr>
          <w:sz w:val="28"/>
          <w:szCs w:val="28"/>
        </w:rPr>
      </w:pPr>
      <w:r w:rsidRPr="008F1235">
        <w:rPr>
          <w:sz w:val="28"/>
          <w:szCs w:val="28"/>
        </w:rPr>
        <w:t>оказание инвалидам помощи в преодолении барьеров, мешающих получению ими муниципальной услуги наравне с другими лицами.</w:t>
      </w:r>
    </w:p>
    <w:p w:rsidR="00B9274B" w:rsidRPr="008F1235" w:rsidRDefault="00B9274B" w:rsidP="00B9274B">
      <w:pPr>
        <w:spacing w:line="360" w:lineRule="auto"/>
        <w:ind w:firstLine="580"/>
        <w:jc w:val="both"/>
        <w:rPr>
          <w:sz w:val="28"/>
          <w:szCs w:val="28"/>
        </w:rPr>
      </w:pPr>
      <w:r w:rsidRPr="008F1235">
        <w:rPr>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9274B" w:rsidRPr="008F1235" w:rsidRDefault="00B9274B" w:rsidP="00B9274B">
      <w:pPr>
        <w:spacing w:line="360" w:lineRule="auto"/>
        <w:ind w:firstLine="580"/>
        <w:jc w:val="both"/>
        <w:rPr>
          <w:sz w:val="28"/>
          <w:szCs w:val="28"/>
        </w:rPr>
      </w:pPr>
      <w:r w:rsidRPr="008F1235">
        <w:rPr>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9274B" w:rsidRPr="008F1235" w:rsidRDefault="00B9274B" w:rsidP="00B9274B">
      <w:pPr>
        <w:spacing w:line="360" w:lineRule="auto"/>
        <w:ind w:firstLine="580"/>
        <w:jc w:val="both"/>
        <w:rPr>
          <w:sz w:val="28"/>
          <w:szCs w:val="28"/>
        </w:rPr>
      </w:pPr>
      <w:r w:rsidRPr="008F1235">
        <w:rPr>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9274B" w:rsidRPr="008F1235" w:rsidRDefault="00B9274B" w:rsidP="00B9274B">
      <w:pPr>
        <w:spacing w:line="360" w:lineRule="auto"/>
        <w:ind w:firstLine="580"/>
        <w:jc w:val="both"/>
        <w:rPr>
          <w:sz w:val="28"/>
          <w:szCs w:val="28"/>
        </w:rPr>
      </w:pPr>
      <w:r w:rsidRPr="008F1235">
        <w:rPr>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9274B" w:rsidRPr="008F1235" w:rsidRDefault="00B9274B" w:rsidP="00B9274B">
      <w:pPr>
        <w:spacing w:line="360" w:lineRule="auto"/>
        <w:ind w:firstLine="580"/>
        <w:jc w:val="both"/>
        <w:rPr>
          <w:sz w:val="28"/>
          <w:szCs w:val="28"/>
        </w:rPr>
      </w:pPr>
      <w:r w:rsidRPr="008F1235">
        <w:rPr>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9274B" w:rsidRPr="008F1235" w:rsidRDefault="004A422D" w:rsidP="00B9274B">
      <w:pPr>
        <w:autoSpaceDE w:val="0"/>
        <w:autoSpaceDN w:val="0"/>
        <w:adjustRightInd w:val="0"/>
        <w:spacing w:line="360" w:lineRule="auto"/>
        <w:ind w:firstLine="709"/>
        <w:jc w:val="both"/>
        <w:rPr>
          <w:sz w:val="28"/>
          <w:szCs w:val="28"/>
        </w:rPr>
      </w:pPr>
      <w:r>
        <w:rPr>
          <w:sz w:val="28"/>
          <w:szCs w:val="28"/>
        </w:rPr>
        <w:lastRenderedPageBreak/>
        <w:t>15.3. Положения подпункта 14</w:t>
      </w:r>
      <w:r w:rsidR="00B9274B" w:rsidRPr="008F1235">
        <w:rPr>
          <w:sz w:val="28"/>
          <w:szCs w:val="28"/>
        </w:rPr>
        <w:t>.2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9274B" w:rsidRPr="008F1235" w:rsidRDefault="004A422D" w:rsidP="002A4E3B">
      <w:pPr>
        <w:autoSpaceDE w:val="0"/>
        <w:autoSpaceDN w:val="0"/>
        <w:adjustRightInd w:val="0"/>
        <w:spacing w:line="360" w:lineRule="auto"/>
        <w:ind w:firstLine="709"/>
        <w:jc w:val="center"/>
        <w:rPr>
          <w:b/>
          <w:sz w:val="28"/>
          <w:szCs w:val="28"/>
        </w:rPr>
      </w:pPr>
      <w:r>
        <w:rPr>
          <w:b/>
          <w:sz w:val="28"/>
          <w:szCs w:val="28"/>
        </w:rPr>
        <w:t>16</w:t>
      </w:r>
      <w:r w:rsidR="00B9274B" w:rsidRPr="008F1235">
        <w:rPr>
          <w:b/>
          <w:sz w:val="28"/>
          <w:szCs w:val="28"/>
        </w:rPr>
        <w:t>. Показатели доступности и качества муниципальной услуги</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 xml:space="preserve">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B9274B" w:rsidRPr="008F1235" w:rsidRDefault="00B9274B" w:rsidP="00B9274B">
      <w:pPr>
        <w:pStyle w:val="a8"/>
        <w:numPr>
          <w:ilvl w:val="0"/>
          <w:numId w:val="123"/>
        </w:numPr>
        <w:autoSpaceDE w:val="0"/>
        <w:autoSpaceDN w:val="0"/>
        <w:adjustRightInd w:val="0"/>
        <w:spacing w:after="0" w:line="360" w:lineRule="auto"/>
        <w:jc w:val="both"/>
        <w:rPr>
          <w:rFonts w:ascii="Times New Roman" w:hAnsi="Times New Roman"/>
          <w:sz w:val="28"/>
          <w:szCs w:val="28"/>
        </w:rPr>
      </w:pPr>
      <w:r w:rsidRPr="008F1235">
        <w:rPr>
          <w:rFonts w:ascii="Times New Roman" w:hAnsi="Times New Roman"/>
          <w:sz w:val="28"/>
          <w:szCs w:val="28"/>
        </w:rPr>
        <w:t xml:space="preserve">доступность: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B9274B" w:rsidRPr="008F1235" w:rsidRDefault="00B9274B" w:rsidP="00B9274B">
      <w:pPr>
        <w:pStyle w:val="a8"/>
        <w:numPr>
          <w:ilvl w:val="0"/>
          <w:numId w:val="123"/>
        </w:numPr>
        <w:autoSpaceDE w:val="0"/>
        <w:autoSpaceDN w:val="0"/>
        <w:adjustRightInd w:val="0"/>
        <w:spacing w:after="0" w:line="360" w:lineRule="auto"/>
        <w:jc w:val="both"/>
        <w:rPr>
          <w:rFonts w:ascii="Times New Roman" w:hAnsi="Times New Roman"/>
          <w:sz w:val="28"/>
          <w:szCs w:val="28"/>
        </w:rPr>
      </w:pPr>
      <w:r w:rsidRPr="008F1235">
        <w:rPr>
          <w:rFonts w:ascii="Times New Roman" w:hAnsi="Times New Roman"/>
          <w:sz w:val="28"/>
          <w:szCs w:val="28"/>
        </w:rPr>
        <w:t xml:space="preserve">качество: </w:t>
      </w:r>
    </w:p>
    <w:p w:rsidR="00B9274B" w:rsidRPr="008F1235" w:rsidRDefault="00B9274B" w:rsidP="00B9274B">
      <w:pPr>
        <w:pStyle w:val="Default"/>
        <w:spacing w:line="360" w:lineRule="auto"/>
        <w:ind w:firstLine="993"/>
        <w:jc w:val="both"/>
        <w:rPr>
          <w:color w:val="auto"/>
          <w:sz w:val="28"/>
          <w:szCs w:val="28"/>
        </w:rPr>
      </w:pPr>
      <w:r w:rsidRPr="008F1235">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B9274B" w:rsidRPr="008F1235" w:rsidRDefault="00B9274B" w:rsidP="004B3B6D">
      <w:pPr>
        <w:pStyle w:val="Default"/>
        <w:spacing w:after="240" w:line="360" w:lineRule="auto"/>
        <w:ind w:firstLine="993"/>
        <w:jc w:val="both"/>
        <w:rPr>
          <w:color w:val="auto"/>
          <w:sz w:val="28"/>
          <w:szCs w:val="28"/>
        </w:rPr>
      </w:pPr>
      <w:r w:rsidRPr="008F1235">
        <w:rPr>
          <w:color w:val="auto"/>
          <w:sz w:val="28"/>
          <w:szCs w:val="28"/>
        </w:rPr>
        <w:lastRenderedPageBreak/>
        <w:t xml:space="preserve">% (доля) заявителей (представителей заявителя), удовлетворенных качеством предоставления муниципальной услуги, - 90 процентов. </w:t>
      </w:r>
    </w:p>
    <w:p w:rsidR="00B9274B" w:rsidRPr="008F1235" w:rsidRDefault="00B9274B" w:rsidP="004B3B6D">
      <w:pPr>
        <w:autoSpaceDE w:val="0"/>
        <w:autoSpaceDN w:val="0"/>
        <w:adjustRightInd w:val="0"/>
        <w:spacing w:after="240"/>
        <w:ind w:firstLine="709"/>
        <w:jc w:val="center"/>
        <w:rPr>
          <w:sz w:val="28"/>
          <w:szCs w:val="28"/>
        </w:rPr>
      </w:pPr>
      <w:r w:rsidRPr="008F1235">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274B" w:rsidRPr="008F1235" w:rsidRDefault="00B9274B" w:rsidP="00B9274B">
      <w:pPr>
        <w:autoSpaceDE w:val="0"/>
        <w:autoSpaceDN w:val="0"/>
        <w:adjustRightInd w:val="0"/>
        <w:ind w:firstLine="709"/>
        <w:jc w:val="center"/>
        <w:rPr>
          <w:sz w:val="28"/>
          <w:szCs w:val="28"/>
        </w:rPr>
      </w:pPr>
    </w:p>
    <w:p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17</w:t>
      </w:r>
      <w:r w:rsidR="00B9274B" w:rsidRPr="008F1235">
        <w:rPr>
          <w:b/>
          <w:sz w:val="28"/>
          <w:szCs w:val="28"/>
        </w:rPr>
        <w:t>. Исчерпывающий перечень административных процедур</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Предоставление муниципальной услуги включает в себя следующие административные процедуры: </w:t>
      </w:r>
    </w:p>
    <w:p w:rsidR="00B9274B" w:rsidRPr="008F1235" w:rsidRDefault="00B9274B" w:rsidP="00B9274B">
      <w:pPr>
        <w:spacing w:line="360" w:lineRule="auto"/>
        <w:ind w:firstLine="540"/>
        <w:jc w:val="both"/>
        <w:rPr>
          <w:sz w:val="28"/>
          <w:szCs w:val="28"/>
        </w:rPr>
      </w:pPr>
      <w:r w:rsidRPr="008F1235">
        <w:rPr>
          <w:sz w:val="28"/>
          <w:szCs w:val="28"/>
        </w:rPr>
        <w:t xml:space="preserve">  1) прием и регистрация  заявления и документов;</w:t>
      </w:r>
    </w:p>
    <w:p w:rsidR="00B9274B" w:rsidRPr="008F1235" w:rsidRDefault="00B9274B" w:rsidP="00B9274B">
      <w:pPr>
        <w:spacing w:line="360" w:lineRule="auto"/>
        <w:ind w:firstLine="540"/>
        <w:jc w:val="both"/>
        <w:rPr>
          <w:sz w:val="28"/>
          <w:szCs w:val="28"/>
        </w:rPr>
      </w:pPr>
      <w:r w:rsidRPr="008F1235">
        <w:rPr>
          <w:sz w:val="28"/>
          <w:szCs w:val="28"/>
        </w:rPr>
        <w:t xml:space="preserve">  2) рассмотрение заявления и представленных документов;</w:t>
      </w:r>
    </w:p>
    <w:p w:rsidR="00B9274B" w:rsidRPr="008F1235" w:rsidRDefault="00B9274B" w:rsidP="00B9274B">
      <w:pPr>
        <w:spacing w:line="360" w:lineRule="auto"/>
        <w:ind w:firstLine="540"/>
        <w:jc w:val="both"/>
        <w:rPr>
          <w:sz w:val="28"/>
          <w:szCs w:val="28"/>
        </w:rPr>
      </w:pPr>
      <w:r w:rsidRPr="008F1235">
        <w:rPr>
          <w:sz w:val="28"/>
          <w:szCs w:val="28"/>
        </w:rPr>
        <w:t xml:space="preserve">  3) подготовка проекта  документа, являющегося результатом муниципальной услуги.</w:t>
      </w:r>
    </w:p>
    <w:p w:rsidR="00B9274B" w:rsidRPr="008F1235" w:rsidRDefault="00B9274B" w:rsidP="00B9274B">
      <w:pPr>
        <w:spacing w:line="360" w:lineRule="auto"/>
        <w:ind w:firstLine="540"/>
        <w:jc w:val="both"/>
        <w:rPr>
          <w:sz w:val="28"/>
          <w:szCs w:val="28"/>
        </w:rPr>
      </w:pPr>
      <w:r w:rsidRPr="008F1235">
        <w:rPr>
          <w:sz w:val="28"/>
          <w:szCs w:val="28"/>
        </w:rPr>
        <w:t xml:space="preserve">  4) подписание результата предоставления муниципальной услуги;</w:t>
      </w:r>
    </w:p>
    <w:p w:rsidR="00B9274B" w:rsidRPr="008F1235" w:rsidRDefault="00B9274B" w:rsidP="00B9274B">
      <w:pPr>
        <w:tabs>
          <w:tab w:val="left" w:pos="720"/>
        </w:tabs>
        <w:spacing w:line="360" w:lineRule="auto"/>
        <w:ind w:firstLine="540"/>
        <w:jc w:val="both"/>
        <w:rPr>
          <w:sz w:val="28"/>
          <w:szCs w:val="28"/>
        </w:rPr>
      </w:pPr>
      <w:r w:rsidRPr="008F1235">
        <w:rPr>
          <w:sz w:val="28"/>
          <w:szCs w:val="28"/>
        </w:rPr>
        <w:t xml:space="preserve">  5) направление заявителю результата предоставления муниципальной услуги. </w:t>
      </w:r>
    </w:p>
    <w:p w:rsidR="00B9274B" w:rsidRPr="008F1235" w:rsidRDefault="00B9274B" w:rsidP="00B9274B">
      <w:pPr>
        <w:autoSpaceDE w:val="0"/>
        <w:autoSpaceDN w:val="0"/>
        <w:adjustRightInd w:val="0"/>
        <w:spacing w:line="360" w:lineRule="auto"/>
        <w:ind w:firstLine="709"/>
        <w:jc w:val="both"/>
        <w:rPr>
          <w:sz w:val="28"/>
          <w:szCs w:val="28"/>
        </w:rPr>
      </w:pPr>
      <w:r w:rsidRPr="008F1235">
        <w:rPr>
          <w:sz w:val="28"/>
          <w:szCs w:val="28"/>
        </w:rPr>
        <w:t>Последовательность действий при выполнении административных процедур отражена в блок-схеме (Приложение № 4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настоящему Регламенту.</w:t>
      </w:r>
    </w:p>
    <w:p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18</w:t>
      </w:r>
      <w:r w:rsidR="00B9274B" w:rsidRPr="008F1235">
        <w:rPr>
          <w:b/>
          <w:sz w:val="28"/>
          <w:szCs w:val="28"/>
        </w:rPr>
        <w:t>. Особенности предоставления муниципальной услуги в электронной форме</w:t>
      </w:r>
    </w:p>
    <w:p w:rsidR="00B9274B" w:rsidRPr="008F1235" w:rsidRDefault="004A422D" w:rsidP="00B9274B">
      <w:pPr>
        <w:pStyle w:val="a8"/>
        <w:tabs>
          <w:tab w:val="center" w:pos="426"/>
          <w:tab w:val="left" w:pos="709"/>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18</w:t>
      </w:r>
      <w:r w:rsidR="00B9274B" w:rsidRPr="008F1235">
        <w:rPr>
          <w:rFonts w:ascii="Times New Roman" w:hAnsi="Times New Roman"/>
          <w:sz w:val="28"/>
          <w:szCs w:val="28"/>
        </w:rPr>
        <w:t xml:space="preserve">.1. Для получения муниципальной услуги в электронном виде заявителям предоставляется возможность направлять заявление о предоставлении муниципальной услуги через Единый портал (www.gosuslugi.ru) путем заполнения формы, которая соответствует требованиям Федерального </w:t>
      </w:r>
      <w:hyperlink r:id="rId20" w:history="1">
        <w:r w:rsidR="00B9274B" w:rsidRPr="008F1235">
          <w:rPr>
            <w:rStyle w:val="af5"/>
            <w:rFonts w:ascii="Times New Roman" w:hAnsi="Times New Roman"/>
            <w:sz w:val="28"/>
            <w:szCs w:val="28"/>
          </w:rPr>
          <w:t>закона</w:t>
        </w:r>
      </w:hyperlink>
      <w:r w:rsidR="00B9274B" w:rsidRPr="008F1235">
        <w:rPr>
          <w:rFonts w:ascii="Times New Roman" w:hAnsi="Times New Roman"/>
          <w:sz w:val="28"/>
          <w:szCs w:val="28"/>
        </w:rPr>
        <w:t xml:space="preserve"> от 27.07.2010 № 210-ФЗ «Об организации предоставления государственных и муниципальных услуг», региональный портал, портал адресной системы с приложением отсканированных копий документов, указанных в пункте 9.1 пункта 9 настоящего административного регламента.</w:t>
      </w:r>
    </w:p>
    <w:p w:rsidR="00B9274B" w:rsidRPr="008F1235" w:rsidRDefault="004A422D" w:rsidP="004B3B6D">
      <w:pPr>
        <w:autoSpaceDE w:val="0"/>
        <w:autoSpaceDN w:val="0"/>
        <w:adjustRightInd w:val="0"/>
        <w:spacing w:after="240" w:line="360" w:lineRule="auto"/>
        <w:ind w:firstLine="709"/>
        <w:jc w:val="both"/>
        <w:rPr>
          <w:rFonts w:cstheme="minorBidi"/>
          <w:sz w:val="28"/>
          <w:szCs w:val="28"/>
        </w:rPr>
      </w:pPr>
      <w:r>
        <w:rPr>
          <w:sz w:val="28"/>
          <w:szCs w:val="28"/>
        </w:rPr>
        <w:t>18</w:t>
      </w:r>
      <w:r w:rsidR="00B9274B" w:rsidRPr="008F1235">
        <w:rPr>
          <w:sz w:val="28"/>
          <w:szCs w:val="28"/>
        </w:rPr>
        <w:t>.2. 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B9274B" w:rsidRPr="008F1235" w:rsidRDefault="004A422D" w:rsidP="005D2CAE">
      <w:pPr>
        <w:autoSpaceDE w:val="0"/>
        <w:autoSpaceDN w:val="0"/>
        <w:adjustRightInd w:val="0"/>
        <w:spacing w:line="360" w:lineRule="auto"/>
        <w:ind w:firstLine="709"/>
        <w:jc w:val="center"/>
        <w:rPr>
          <w:b/>
          <w:sz w:val="28"/>
          <w:szCs w:val="28"/>
        </w:rPr>
      </w:pPr>
      <w:r>
        <w:rPr>
          <w:b/>
          <w:sz w:val="28"/>
          <w:szCs w:val="28"/>
        </w:rPr>
        <w:t>19</w:t>
      </w:r>
      <w:r w:rsidR="00B9274B" w:rsidRPr="008F1235">
        <w:rPr>
          <w:b/>
          <w:sz w:val="28"/>
          <w:szCs w:val="28"/>
        </w:rPr>
        <w:t>. Особенности предоставления муниципальной услуги в МФЦ</w:t>
      </w:r>
    </w:p>
    <w:p w:rsidR="00B9274B" w:rsidRPr="004A422D" w:rsidRDefault="004A422D" w:rsidP="004A422D">
      <w:pPr>
        <w:widowControl w:val="0"/>
        <w:autoSpaceDE w:val="0"/>
        <w:autoSpaceDN w:val="0"/>
        <w:spacing w:line="360" w:lineRule="auto"/>
        <w:ind w:firstLine="708"/>
        <w:jc w:val="both"/>
        <w:rPr>
          <w:sz w:val="28"/>
          <w:szCs w:val="28"/>
        </w:rPr>
      </w:pPr>
      <w:r>
        <w:rPr>
          <w:sz w:val="28"/>
          <w:szCs w:val="28"/>
        </w:rPr>
        <w:t>19.1.</w:t>
      </w:r>
      <w:r w:rsidR="00776B4F" w:rsidRPr="004A422D">
        <w:rPr>
          <w:sz w:val="28"/>
          <w:szCs w:val="28"/>
        </w:rPr>
        <w:t xml:space="preserve"> </w:t>
      </w:r>
      <w:r w:rsidR="00B9274B" w:rsidRPr="004A422D">
        <w:rPr>
          <w:sz w:val="28"/>
          <w:szCs w:val="28"/>
        </w:rPr>
        <w:t>В соответствии с заключенным сог</w:t>
      </w:r>
      <w:r w:rsidR="00776B4F" w:rsidRPr="004A422D">
        <w:rPr>
          <w:sz w:val="28"/>
          <w:szCs w:val="28"/>
        </w:rPr>
        <w:t xml:space="preserve">лашением о взаимодействии между </w:t>
      </w:r>
      <w:r w:rsidR="00B9274B" w:rsidRPr="004A422D">
        <w:rPr>
          <w:sz w:val="28"/>
          <w:szCs w:val="28"/>
        </w:rPr>
        <w:t>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B9274B" w:rsidRPr="008F1235" w:rsidRDefault="00B9274B" w:rsidP="000D4D14">
      <w:pPr>
        <w:pStyle w:val="a8"/>
        <w:numPr>
          <w:ilvl w:val="0"/>
          <w:numId w:val="125"/>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Информирование (консультация) по порядку предоставления муниципальной услуги;</w:t>
      </w:r>
    </w:p>
    <w:p w:rsidR="00B9274B" w:rsidRPr="008F1235" w:rsidRDefault="00B9274B" w:rsidP="000D4D14">
      <w:pPr>
        <w:pStyle w:val="a8"/>
        <w:widowControl w:val="0"/>
        <w:numPr>
          <w:ilvl w:val="0"/>
          <w:numId w:val="125"/>
        </w:numPr>
        <w:autoSpaceDE w:val="0"/>
        <w:autoSpaceDN w:val="0"/>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Прием и регистрация запроса и документов от заявителя для получения муниципальной услуги;</w:t>
      </w:r>
    </w:p>
    <w:p w:rsidR="00B9274B" w:rsidRPr="008F1235" w:rsidRDefault="00B9274B" w:rsidP="000D4D14">
      <w:pPr>
        <w:pStyle w:val="a8"/>
        <w:numPr>
          <w:ilvl w:val="0"/>
          <w:numId w:val="125"/>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9274B" w:rsidRPr="008F1235" w:rsidRDefault="004A422D" w:rsidP="000D4D14">
      <w:pPr>
        <w:spacing w:line="360" w:lineRule="auto"/>
        <w:ind w:firstLine="709"/>
        <w:jc w:val="both"/>
        <w:rPr>
          <w:sz w:val="28"/>
          <w:szCs w:val="28"/>
        </w:rPr>
      </w:pPr>
      <w:r>
        <w:rPr>
          <w:sz w:val="28"/>
          <w:szCs w:val="28"/>
        </w:rPr>
        <w:t>19</w:t>
      </w:r>
      <w:r w:rsidR="004B3B6D">
        <w:rPr>
          <w:sz w:val="28"/>
          <w:szCs w:val="28"/>
        </w:rPr>
        <w:t>.2.</w:t>
      </w:r>
      <w:r w:rsidR="00B9274B" w:rsidRPr="008F1235">
        <w:rPr>
          <w:sz w:val="28"/>
          <w:szCs w:val="28"/>
        </w:rPr>
        <w:t xml:space="preserve"> Осуществление административной процедуры «Информирование (консультация) по порядку предоставления муниципальной услуги». </w:t>
      </w:r>
    </w:p>
    <w:p w:rsidR="00B9274B" w:rsidRPr="008F1235" w:rsidRDefault="004A422D" w:rsidP="000D4D14">
      <w:pPr>
        <w:suppressAutoHyphens/>
        <w:spacing w:line="360" w:lineRule="auto"/>
        <w:ind w:firstLine="709"/>
        <w:jc w:val="both"/>
        <w:rPr>
          <w:rFonts w:cstheme="minorBidi"/>
          <w:sz w:val="28"/>
          <w:szCs w:val="28"/>
        </w:rPr>
      </w:pPr>
      <w:r>
        <w:rPr>
          <w:sz w:val="28"/>
          <w:szCs w:val="28"/>
        </w:rPr>
        <w:lastRenderedPageBreak/>
        <w:t>19</w:t>
      </w:r>
      <w:r w:rsidR="00B9274B" w:rsidRPr="008F1235">
        <w:rPr>
          <w:sz w:val="28"/>
          <w:szCs w:val="28"/>
        </w:rPr>
        <w:t>.2.1.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срок предоставления муниципальной услуги;</w:t>
      </w:r>
    </w:p>
    <w:p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 xml:space="preserve">информацию о дополнительных (сопутствующих) услугах, а также об услугах, </w:t>
      </w:r>
    </w:p>
    <w:p w:rsidR="00B9274B" w:rsidRPr="004B3B6D" w:rsidRDefault="00B9274B" w:rsidP="000D4D14">
      <w:pPr>
        <w:spacing w:line="360" w:lineRule="auto"/>
        <w:ind w:firstLine="709"/>
        <w:jc w:val="both"/>
        <w:rPr>
          <w:sz w:val="28"/>
          <w:szCs w:val="28"/>
        </w:rPr>
      </w:pPr>
      <w:r w:rsidRPr="004B3B6D">
        <w:rPr>
          <w:sz w:val="28"/>
          <w:szCs w:val="28"/>
        </w:rPr>
        <w:t>необходимых и обязательных для предоставления муниципальной услуги, размерах и порядке их оплаты;</w:t>
      </w:r>
    </w:p>
    <w:p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9274B" w:rsidRPr="004B3B6D" w:rsidRDefault="00B9274B" w:rsidP="000D4D14">
      <w:pPr>
        <w:pStyle w:val="a8"/>
        <w:numPr>
          <w:ilvl w:val="0"/>
          <w:numId w:val="126"/>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9274B" w:rsidRPr="008F1235" w:rsidRDefault="00B9274B" w:rsidP="000D4D14">
      <w:pPr>
        <w:pStyle w:val="a8"/>
        <w:numPr>
          <w:ilvl w:val="0"/>
          <w:numId w:val="126"/>
        </w:numPr>
        <w:spacing w:after="0" w:line="360" w:lineRule="auto"/>
        <w:jc w:val="both"/>
        <w:rPr>
          <w:rFonts w:ascii="Times New Roman" w:hAnsi="Times New Roman"/>
          <w:sz w:val="28"/>
          <w:szCs w:val="28"/>
        </w:rPr>
      </w:pPr>
      <w:r w:rsidRPr="004B3B6D">
        <w:rPr>
          <w:rFonts w:ascii="Times New Roman" w:hAnsi="Times New Roman"/>
          <w:sz w:val="28"/>
          <w:szCs w:val="28"/>
        </w:rPr>
        <w:t>информацию о порядке возмещения</w:t>
      </w:r>
      <w:r w:rsidRPr="008F1235">
        <w:rPr>
          <w:rFonts w:ascii="Times New Roman" w:hAnsi="Times New Roman"/>
          <w:sz w:val="28"/>
          <w:szCs w:val="28"/>
        </w:rPr>
        <w:t xml:space="preserve"> вреда, причиненного заявителю в </w:t>
      </w:r>
    </w:p>
    <w:p w:rsidR="00B9274B" w:rsidRPr="008F1235" w:rsidRDefault="00B9274B" w:rsidP="000D4D14">
      <w:pPr>
        <w:spacing w:line="360" w:lineRule="auto"/>
        <w:jc w:val="both"/>
        <w:rPr>
          <w:rFonts w:cstheme="minorBidi"/>
          <w:sz w:val="28"/>
          <w:szCs w:val="28"/>
        </w:rPr>
      </w:pPr>
      <w:r w:rsidRPr="008F1235">
        <w:rPr>
          <w:sz w:val="28"/>
          <w:szCs w:val="28"/>
        </w:rPr>
        <w:t>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9274B" w:rsidRPr="004B3B6D" w:rsidRDefault="00B9274B" w:rsidP="000D4D14">
      <w:pPr>
        <w:pStyle w:val="a8"/>
        <w:numPr>
          <w:ilvl w:val="0"/>
          <w:numId w:val="126"/>
        </w:numPr>
        <w:tabs>
          <w:tab w:val="left" w:pos="993"/>
        </w:tabs>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rsidR="00B9274B" w:rsidRPr="004B3B6D" w:rsidRDefault="00B9274B" w:rsidP="000D4D14">
      <w:pPr>
        <w:pStyle w:val="a8"/>
        <w:numPr>
          <w:ilvl w:val="0"/>
          <w:numId w:val="126"/>
        </w:numPr>
        <w:tabs>
          <w:tab w:val="left" w:pos="851"/>
        </w:tabs>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9274B" w:rsidRPr="004B3B6D" w:rsidRDefault="00A52BC1" w:rsidP="00A52BC1">
      <w:pPr>
        <w:spacing w:line="360" w:lineRule="auto"/>
        <w:jc w:val="both"/>
        <w:rPr>
          <w:sz w:val="28"/>
          <w:szCs w:val="28"/>
        </w:rPr>
      </w:pPr>
      <w:r>
        <w:rPr>
          <w:sz w:val="28"/>
          <w:szCs w:val="28"/>
        </w:rPr>
        <w:lastRenderedPageBreak/>
        <w:t xml:space="preserve">          </w:t>
      </w:r>
      <w:r w:rsidR="004A422D">
        <w:rPr>
          <w:sz w:val="28"/>
          <w:szCs w:val="28"/>
        </w:rPr>
        <w:t>19</w:t>
      </w:r>
      <w:r w:rsidR="004B3B6D" w:rsidRPr="004B3B6D">
        <w:rPr>
          <w:sz w:val="28"/>
          <w:szCs w:val="28"/>
        </w:rPr>
        <w:t xml:space="preserve">.3 </w:t>
      </w:r>
      <w:r w:rsidR="00B9274B" w:rsidRPr="004B3B6D">
        <w:rPr>
          <w:sz w:val="28"/>
          <w:szCs w:val="28"/>
        </w:rPr>
        <w:t>Осуществление административной процедуры «Прием и регистрация запроса и документов».</w:t>
      </w:r>
    </w:p>
    <w:p w:rsidR="00B9274B" w:rsidRPr="008F1235" w:rsidRDefault="004A422D" w:rsidP="000D4D14">
      <w:pPr>
        <w:spacing w:line="360" w:lineRule="auto"/>
        <w:ind w:firstLine="709"/>
        <w:jc w:val="both"/>
        <w:rPr>
          <w:rFonts w:cstheme="minorBidi"/>
          <w:sz w:val="28"/>
          <w:szCs w:val="28"/>
        </w:rPr>
      </w:pPr>
      <w:r>
        <w:rPr>
          <w:sz w:val="28"/>
          <w:szCs w:val="28"/>
        </w:rPr>
        <w:t>19</w:t>
      </w:r>
      <w:r w:rsidR="00B9274B" w:rsidRPr="008F1235">
        <w:rPr>
          <w:sz w:val="28"/>
          <w:szCs w:val="28"/>
        </w:rPr>
        <w:t>.3.1.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00B9274B" w:rsidRPr="008F1235">
        <w:rPr>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9274B" w:rsidRPr="008F1235" w:rsidRDefault="00B9274B" w:rsidP="004B3B6D">
      <w:pPr>
        <w:pStyle w:val="a8"/>
        <w:numPr>
          <w:ilvl w:val="0"/>
          <w:numId w:val="128"/>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9274B" w:rsidRPr="008F1235" w:rsidRDefault="00B9274B" w:rsidP="004B3B6D">
      <w:pPr>
        <w:pStyle w:val="a8"/>
        <w:numPr>
          <w:ilvl w:val="0"/>
          <w:numId w:val="128"/>
        </w:numPr>
        <w:spacing w:after="0" w:line="360" w:lineRule="auto"/>
        <w:ind w:left="0" w:firstLine="709"/>
        <w:jc w:val="both"/>
        <w:rPr>
          <w:rFonts w:ascii="Times New Roman" w:hAnsi="Times New Roman"/>
          <w:sz w:val="28"/>
          <w:szCs w:val="28"/>
        </w:rPr>
      </w:pPr>
      <w:r w:rsidRPr="008F1235">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B9274B" w:rsidRPr="008F1235" w:rsidRDefault="004A422D" w:rsidP="00B9274B">
      <w:pPr>
        <w:spacing w:line="360" w:lineRule="auto"/>
        <w:ind w:firstLine="709"/>
        <w:jc w:val="both"/>
        <w:rPr>
          <w:rFonts w:cstheme="minorBidi"/>
          <w:sz w:val="28"/>
          <w:szCs w:val="28"/>
        </w:rPr>
      </w:pPr>
      <w:r>
        <w:rPr>
          <w:sz w:val="28"/>
          <w:szCs w:val="28"/>
        </w:rPr>
        <w:t xml:space="preserve"> 19</w:t>
      </w:r>
      <w:r w:rsidR="00B9274B" w:rsidRPr="008F1235">
        <w:rPr>
          <w:sz w:val="28"/>
          <w:szCs w:val="28"/>
        </w:rPr>
        <w:t>.3.3.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w:t>
      </w:r>
      <w:r w:rsidR="00B9274B" w:rsidRPr="008F1235">
        <w:rPr>
          <w:sz w:val="28"/>
          <w:szCs w:val="28"/>
        </w:rPr>
        <w:lastRenderedPageBreak/>
        <w:t>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.3.5. Принятые у заявителя документы, заявление и расписка передаются в электронном виде в уполномоченный орган  по защищенным каналам связи. </w:t>
      </w:r>
    </w:p>
    <w:p w:rsidR="00B9274B" w:rsidRPr="004B3B6D" w:rsidRDefault="004A422D" w:rsidP="00B9274B">
      <w:pPr>
        <w:spacing w:line="360" w:lineRule="auto"/>
        <w:ind w:firstLine="709"/>
        <w:jc w:val="both"/>
        <w:rPr>
          <w:sz w:val="28"/>
          <w:szCs w:val="28"/>
        </w:rPr>
      </w:pPr>
      <w:r>
        <w:rPr>
          <w:sz w:val="28"/>
          <w:szCs w:val="28"/>
        </w:rPr>
        <w:t>19</w:t>
      </w:r>
      <w:r w:rsidR="00B9274B" w:rsidRPr="004B3B6D">
        <w:rPr>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9274B" w:rsidRPr="008F1235" w:rsidRDefault="004A422D" w:rsidP="00B9274B">
      <w:pPr>
        <w:spacing w:line="360" w:lineRule="auto"/>
        <w:ind w:firstLine="709"/>
        <w:jc w:val="both"/>
        <w:rPr>
          <w:sz w:val="28"/>
          <w:szCs w:val="28"/>
        </w:rPr>
      </w:pPr>
      <w:r>
        <w:rPr>
          <w:sz w:val="28"/>
          <w:szCs w:val="28"/>
        </w:rPr>
        <w:t>19</w:t>
      </w:r>
      <w:r w:rsidR="00B9274B" w:rsidRPr="008F1235">
        <w:rPr>
          <w:sz w:val="28"/>
          <w:szCs w:val="28"/>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lastRenderedPageBreak/>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274B" w:rsidRPr="004B3B6D" w:rsidRDefault="00B9274B" w:rsidP="004B3B6D">
      <w:pPr>
        <w:pStyle w:val="a8"/>
        <w:numPr>
          <w:ilvl w:val="0"/>
          <w:numId w:val="129"/>
        </w:numPr>
        <w:spacing w:after="0" w:line="360" w:lineRule="auto"/>
        <w:ind w:left="0" w:firstLine="709"/>
        <w:jc w:val="both"/>
        <w:rPr>
          <w:rFonts w:ascii="Times New Roman" w:hAnsi="Times New Roman"/>
          <w:sz w:val="28"/>
          <w:szCs w:val="28"/>
        </w:rPr>
      </w:pPr>
      <w:r w:rsidRPr="004B3B6D">
        <w:rPr>
          <w:rFonts w:ascii="Times New Roman" w:hAnsi="Times New Roman"/>
          <w:sz w:val="28"/>
          <w:szCs w:val="28"/>
        </w:rPr>
        <w:t>учет выдачи экземпляров электронных документов на бумажном носителе.</w:t>
      </w:r>
    </w:p>
    <w:p w:rsidR="00B9274B" w:rsidRPr="004B3B6D" w:rsidRDefault="004A422D" w:rsidP="00B9274B">
      <w:pPr>
        <w:spacing w:line="360" w:lineRule="auto"/>
        <w:ind w:firstLine="709"/>
        <w:jc w:val="both"/>
        <w:rPr>
          <w:sz w:val="28"/>
          <w:szCs w:val="28"/>
        </w:rPr>
      </w:pPr>
      <w:r>
        <w:rPr>
          <w:sz w:val="28"/>
          <w:szCs w:val="28"/>
        </w:rPr>
        <w:t>19</w:t>
      </w:r>
      <w:r w:rsidR="00B9274B" w:rsidRPr="004B3B6D">
        <w:rPr>
          <w:sz w:val="28"/>
          <w:szCs w:val="28"/>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B9274B" w:rsidRPr="004B3B6D" w:rsidRDefault="004A422D" w:rsidP="00BD0140">
      <w:pPr>
        <w:spacing w:line="360" w:lineRule="auto"/>
        <w:ind w:firstLine="709"/>
        <w:jc w:val="both"/>
        <w:rPr>
          <w:sz w:val="28"/>
          <w:szCs w:val="28"/>
        </w:rPr>
      </w:pPr>
      <w:r>
        <w:rPr>
          <w:sz w:val="28"/>
          <w:szCs w:val="28"/>
        </w:rPr>
        <w:t>19</w:t>
      </w:r>
      <w:r w:rsidR="00B9274B" w:rsidRPr="004B3B6D">
        <w:rPr>
          <w:sz w:val="28"/>
          <w:szCs w:val="28"/>
        </w:rPr>
        <w:t>.5.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9274B" w:rsidRPr="004B3B6D" w:rsidRDefault="00B9274B" w:rsidP="00B9274B">
      <w:pPr>
        <w:ind w:firstLine="709"/>
        <w:jc w:val="both"/>
        <w:rPr>
          <w:sz w:val="28"/>
          <w:szCs w:val="28"/>
        </w:rPr>
      </w:pPr>
    </w:p>
    <w:p w:rsidR="00B9274B" w:rsidRPr="004B3B6D" w:rsidRDefault="00B9274B" w:rsidP="00B9274B">
      <w:pPr>
        <w:jc w:val="center"/>
        <w:outlineLvl w:val="0"/>
        <w:rPr>
          <w:sz w:val="28"/>
          <w:szCs w:val="28"/>
        </w:rPr>
      </w:pPr>
      <w:r w:rsidRPr="004B3B6D">
        <w:rPr>
          <w:sz w:val="28"/>
          <w:szCs w:val="28"/>
        </w:rPr>
        <w:t>IV. ФОРМЫ КОНТРОЛЯ ЗА ИСПОЛНЕНИЕМ АДМИНИСТРАТИВНОГО РЕГЛАМЕНА</w:t>
      </w:r>
    </w:p>
    <w:p w:rsidR="00B9274B" w:rsidRPr="004B3B6D" w:rsidRDefault="00B9274B" w:rsidP="00B9274B">
      <w:pPr>
        <w:shd w:val="clear" w:color="auto" w:fill="FFFFFF"/>
        <w:jc w:val="both"/>
        <w:textAlignment w:val="baseline"/>
        <w:rPr>
          <w:sz w:val="28"/>
          <w:szCs w:val="28"/>
        </w:rPr>
      </w:pPr>
    </w:p>
    <w:p w:rsidR="00B9274B" w:rsidRPr="004B3B6D" w:rsidRDefault="00B9274B" w:rsidP="004B3B6D">
      <w:pPr>
        <w:tabs>
          <w:tab w:val="left" w:pos="709"/>
        </w:tabs>
        <w:jc w:val="center"/>
        <w:outlineLvl w:val="0"/>
        <w:rPr>
          <w:b/>
          <w:sz w:val="28"/>
          <w:szCs w:val="28"/>
        </w:rPr>
      </w:pPr>
      <w:r w:rsidRPr="004B3B6D">
        <w:rPr>
          <w:b/>
          <w:sz w:val="28"/>
          <w:szCs w:val="28"/>
        </w:rPr>
        <w:t>2</w:t>
      </w:r>
      <w:r w:rsidR="004A422D">
        <w:rPr>
          <w:b/>
          <w:sz w:val="28"/>
          <w:szCs w:val="28"/>
        </w:rPr>
        <w:t>0</w:t>
      </w:r>
      <w:r w:rsidRPr="004B3B6D">
        <w:rPr>
          <w:b/>
          <w:sz w:val="28"/>
          <w:szCs w:val="28"/>
        </w:rPr>
        <w:t>. Порядок осуществления текущего контроля за исполнением настоящего регламента</w:t>
      </w:r>
    </w:p>
    <w:p w:rsidR="00B9274B" w:rsidRPr="004B3B6D" w:rsidRDefault="00B9274B" w:rsidP="00B9274B">
      <w:pPr>
        <w:ind w:firstLine="709"/>
        <w:jc w:val="both"/>
        <w:outlineLvl w:val="1"/>
        <w:rPr>
          <w:rFonts w:eastAsiaTheme="minorHAnsi"/>
          <w:b/>
          <w:sz w:val="28"/>
          <w:szCs w:val="28"/>
          <w:lang w:eastAsia="en-US"/>
        </w:rPr>
      </w:pPr>
      <w:r w:rsidRPr="004B3B6D">
        <w:rPr>
          <w:b/>
          <w:sz w:val="28"/>
          <w:szCs w:val="28"/>
        </w:rPr>
        <w:lastRenderedPageBreak/>
        <w:t>2</w:t>
      </w:r>
      <w:r w:rsidR="004A422D">
        <w:rPr>
          <w:b/>
          <w:sz w:val="28"/>
          <w:szCs w:val="28"/>
        </w:rPr>
        <w:t>0</w:t>
      </w:r>
      <w:r w:rsidRPr="004B3B6D">
        <w:rPr>
          <w:b/>
          <w:sz w:val="28"/>
          <w:szCs w:val="28"/>
        </w:rPr>
        <w:t>.1.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B9274B" w:rsidRPr="004B3B6D" w:rsidRDefault="00B9274B" w:rsidP="00B9274B">
      <w:pPr>
        <w:ind w:firstLine="709"/>
        <w:jc w:val="both"/>
        <w:outlineLvl w:val="1"/>
        <w:rPr>
          <w:b/>
          <w:sz w:val="28"/>
          <w:szCs w:val="28"/>
        </w:rPr>
      </w:pPr>
    </w:p>
    <w:p w:rsidR="00B9274B" w:rsidRPr="008F1235" w:rsidRDefault="00B9274B" w:rsidP="00B9274B">
      <w:pPr>
        <w:spacing w:line="360" w:lineRule="auto"/>
        <w:ind w:firstLine="709"/>
        <w:jc w:val="both"/>
        <w:outlineLvl w:val="1"/>
        <w:rPr>
          <w:sz w:val="28"/>
          <w:szCs w:val="28"/>
        </w:rPr>
      </w:pPr>
      <w:r w:rsidRPr="004B3B6D">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w:t>
      </w:r>
      <w:r w:rsidRPr="008F1235">
        <w:rPr>
          <w:sz w:val="28"/>
          <w:szCs w:val="28"/>
        </w:rPr>
        <w:t xml:space="preserve"> услуги, и принятием решений осуществляется начальником Управления.</w:t>
      </w:r>
    </w:p>
    <w:p w:rsidR="00B9274B" w:rsidRPr="008F1235" w:rsidRDefault="00B9274B" w:rsidP="00B9274B">
      <w:pPr>
        <w:spacing w:line="360" w:lineRule="auto"/>
        <w:ind w:firstLine="709"/>
        <w:jc w:val="both"/>
        <w:outlineLvl w:val="1"/>
        <w:rPr>
          <w:sz w:val="28"/>
          <w:szCs w:val="28"/>
        </w:rPr>
      </w:pPr>
      <w:r w:rsidRPr="008F1235">
        <w:rPr>
          <w:sz w:val="28"/>
          <w:szCs w:val="28"/>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B9274B" w:rsidRPr="008F1235" w:rsidRDefault="00B9274B" w:rsidP="00B9274B">
      <w:pPr>
        <w:spacing w:line="360" w:lineRule="auto"/>
        <w:ind w:firstLine="709"/>
        <w:jc w:val="both"/>
        <w:outlineLvl w:val="1"/>
        <w:rPr>
          <w:sz w:val="28"/>
          <w:szCs w:val="28"/>
        </w:rPr>
      </w:pPr>
      <w:r w:rsidRPr="008F1235">
        <w:rPr>
          <w:sz w:val="28"/>
          <w:szCs w:val="28"/>
        </w:rPr>
        <w:t>Предметом текущего контроля является выявление и устранение нарушений сроков и порядка рассмотрения заявления.</w:t>
      </w:r>
    </w:p>
    <w:p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осуществляется путем проведения начальником Отдела проверок соблюдения и исполнения специалистом Отдела положений настоящего Регламента, иных нормативных правовых актов Российской Федерации, Приморского края и Чугуевского муниципального округа</w:t>
      </w:r>
      <w:r w:rsidRPr="008F1235">
        <w:rPr>
          <w:iCs/>
          <w:sz w:val="28"/>
          <w:szCs w:val="28"/>
        </w:rPr>
        <w:t>.</w:t>
      </w:r>
    </w:p>
    <w:p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осуществляется на постоянной основе.</w:t>
      </w:r>
    </w:p>
    <w:p w:rsidR="00B9274B" w:rsidRPr="008F1235" w:rsidRDefault="00B9274B" w:rsidP="00B9274B">
      <w:pPr>
        <w:spacing w:line="360" w:lineRule="auto"/>
        <w:ind w:firstLine="709"/>
        <w:jc w:val="both"/>
        <w:outlineLvl w:val="1"/>
        <w:rPr>
          <w:sz w:val="28"/>
          <w:szCs w:val="28"/>
        </w:rPr>
      </w:pPr>
      <w:r w:rsidRPr="008F1235">
        <w:rPr>
          <w:sz w:val="28"/>
          <w:szCs w:val="28"/>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9274B" w:rsidRPr="008F1235" w:rsidRDefault="00B9274B" w:rsidP="00B9274B">
      <w:pPr>
        <w:spacing w:line="360" w:lineRule="auto"/>
        <w:ind w:firstLine="709"/>
        <w:jc w:val="both"/>
        <w:outlineLvl w:val="1"/>
        <w:rPr>
          <w:sz w:val="28"/>
          <w:szCs w:val="28"/>
        </w:rPr>
      </w:pPr>
      <w:r w:rsidRPr="008F123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9274B" w:rsidRPr="008F1235" w:rsidRDefault="00B9274B" w:rsidP="00B9274B">
      <w:pPr>
        <w:spacing w:line="360" w:lineRule="auto"/>
        <w:ind w:firstLine="709"/>
        <w:jc w:val="both"/>
        <w:outlineLvl w:val="1"/>
        <w:rPr>
          <w:b/>
          <w:sz w:val="28"/>
          <w:szCs w:val="28"/>
        </w:rPr>
      </w:pPr>
      <w:r w:rsidRPr="008F1235">
        <w:rPr>
          <w:sz w:val="28"/>
          <w:szCs w:val="28"/>
        </w:rPr>
        <w:t>Должностные лица Отдела,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w:t>
      </w:r>
    </w:p>
    <w:p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274B" w:rsidRPr="008F1235" w:rsidRDefault="00B9274B" w:rsidP="00B9274B">
      <w:pPr>
        <w:ind w:firstLine="709"/>
        <w:jc w:val="both"/>
        <w:outlineLvl w:val="1"/>
        <w:rPr>
          <w:b/>
          <w:sz w:val="28"/>
          <w:szCs w:val="28"/>
        </w:rPr>
      </w:pPr>
    </w:p>
    <w:p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.2.1. Плановые проверки полноты и качества предоставления муниципальной услуги проводятся ежеквартально.</w:t>
      </w:r>
    </w:p>
    <w:p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Отдела, повлекших нарушение полноты и качества предоставляемой муниципальной услуги.</w:t>
      </w:r>
    </w:p>
    <w:p w:rsidR="00B9274B" w:rsidRPr="008F1235" w:rsidRDefault="00B9274B" w:rsidP="00B9274B">
      <w:pPr>
        <w:spacing w:line="360" w:lineRule="auto"/>
        <w:ind w:firstLine="709"/>
        <w:jc w:val="both"/>
        <w:outlineLvl w:val="1"/>
        <w:rPr>
          <w:sz w:val="28"/>
          <w:szCs w:val="28"/>
        </w:rPr>
      </w:pPr>
      <w:r w:rsidRPr="008F1235">
        <w:rPr>
          <w:sz w:val="28"/>
          <w:szCs w:val="28"/>
        </w:rPr>
        <w:t>2</w:t>
      </w:r>
      <w:r w:rsidR="004A422D">
        <w:rPr>
          <w:sz w:val="28"/>
          <w:szCs w:val="28"/>
        </w:rPr>
        <w:t>0</w:t>
      </w:r>
      <w:r w:rsidRPr="008F1235">
        <w:rPr>
          <w:sz w:val="28"/>
          <w:szCs w:val="28"/>
        </w:rPr>
        <w:t>.2.3. Для проведения проверки полноты и качества предоставления муниципальной услуги Отделом формируется комиссия, в составе не менее 3 человек из муниципальных служащих администрации Чугуевского муниципального округа. Комиссия создается на срок проведения проверки. Проверки проводятся в течение одного рабочего дня со дня формирования комиссии.</w:t>
      </w:r>
    </w:p>
    <w:p w:rsidR="00B9274B" w:rsidRPr="008F1235" w:rsidRDefault="00B9274B" w:rsidP="00B9274B">
      <w:pPr>
        <w:spacing w:line="360" w:lineRule="auto"/>
        <w:ind w:firstLine="709"/>
        <w:jc w:val="both"/>
        <w:outlineLvl w:val="1"/>
        <w:rPr>
          <w:sz w:val="28"/>
          <w:szCs w:val="28"/>
        </w:rPr>
      </w:pPr>
      <w:r w:rsidRPr="008F1235">
        <w:rPr>
          <w:sz w:val="28"/>
          <w:szCs w:val="28"/>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Отдела для принятия мер к виновному лицу.</w:t>
      </w:r>
    </w:p>
    <w:p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B9274B" w:rsidRPr="008F1235" w:rsidRDefault="00B9274B" w:rsidP="00B9274B">
      <w:pPr>
        <w:ind w:firstLine="709"/>
        <w:jc w:val="both"/>
        <w:outlineLvl w:val="1"/>
        <w:rPr>
          <w:b/>
          <w:sz w:val="28"/>
          <w:szCs w:val="28"/>
        </w:rPr>
      </w:pPr>
    </w:p>
    <w:p w:rsidR="00B9274B" w:rsidRPr="008F1235" w:rsidRDefault="00B9274B" w:rsidP="00B9274B">
      <w:pPr>
        <w:spacing w:line="360" w:lineRule="auto"/>
        <w:ind w:firstLine="709"/>
        <w:jc w:val="both"/>
        <w:outlineLvl w:val="1"/>
        <w:rPr>
          <w:sz w:val="28"/>
          <w:szCs w:val="28"/>
        </w:rPr>
      </w:pPr>
      <w:r w:rsidRPr="008F1235">
        <w:rPr>
          <w:sz w:val="28"/>
          <w:szCs w:val="28"/>
        </w:rPr>
        <w:t xml:space="preserve"> Должностные лица Отдела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B9274B" w:rsidRPr="008F1235" w:rsidRDefault="00B9274B" w:rsidP="00B9274B">
      <w:pPr>
        <w:spacing w:line="360" w:lineRule="auto"/>
        <w:ind w:firstLine="539"/>
        <w:jc w:val="both"/>
        <w:rPr>
          <w:sz w:val="28"/>
          <w:szCs w:val="28"/>
        </w:rPr>
      </w:pPr>
      <w:r w:rsidRPr="008F1235">
        <w:rPr>
          <w:sz w:val="28"/>
          <w:szCs w:val="28"/>
        </w:rPr>
        <w:t>Ответственность специалистов за исполнение сроков и порядка предоставления муниципальной услуги.</w:t>
      </w:r>
    </w:p>
    <w:p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прием документов, отвечает:</w:t>
      </w:r>
    </w:p>
    <w:p w:rsidR="00B9274B" w:rsidRPr="008F1235" w:rsidRDefault="00B9274B" w:rsidP="00B9274B">
      <w:pPr>
        <w:spacing w:line="360" w:lineRule="auto"/>
        <w:ind w:firstLine="539"/>
        <w:jc w:val="both"/>
        <w:rPr>
          <w:sz w:val="28"/>
          <w:szCs w:val="28"/>
        </w:rPr>
      </w:pPr>
      <w:r w:rsidRPr="008F1235">
        <w:rPr>
          <w:sz w:val="28"/>
          <w:szCs w:val="28"/>
        </w:rPr>
        <w:t xml:space="preserve">  а) за соблюдение сроков и порядка приема документов;</w:t>
      </w:r>
    </w:p>
    <w:p w:rsidR="00B9274B" w:rsidRPr="008F1235" w:rsidRDefault="00B9274B" w:rsidP="00B9274B">
      <w:pPr>
        <w:spacing w:line="360" w:lineRule="auto"/>
        <w:ind w:firstLine="539"/>
        <w:jc w:val="both"/>
        <w:rPr>
          <w:sz w:val="28"/>
          <w:szCs w:val="28"/>
        </w:rPr>
      </w:pPr>
      <w:r w:rsidRPr="008F1235">
        <w:rPr>
          <w:sz w:val="28"/>
          <w:szCs w:val="28"/>
        </w:rPr>
        <w:t xml:space="preserve">  б) за проведение проверки полноты и достоверности сведений, представленных заявителем.</w:t>
      </w:r>
    </w:p>
    <w:p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подготовку результата муниципальной услуги, отвечает:</w:t>
      </w:r>
    </w:p>
    <w:p w:rsidR="00B9274B" w:rsidRPr="008F1235" w:rsidRDefault="00B9274B" w:rsidP="00B9274B">
      <w:pPr>
        <w:tabs>
          <w:tab w:val="left" w:pos="748"/>
        </w:tabs>
        <w:spacing w:line="360" w:lineRule="auto"/>
        <w:ind w:firstLine="539"/>
        <w:jc w:val="both"/>
        <w:rPr>
          <w:sz w:val="28"/>
          <w:szCs w:val="28"/>
        </w:rPr>
      </w:pPr>
      <w:r w:rsidRPr="008F1235">
        <w:rPr>
          <w:sz w:val="28"/>
          <w:szCs w:val="28"/>
        </w:rPr>
        <w:t xml:space="preserve">  а) за правильность оформления и порядка подготовки документа о выдаче разрешения на ввод объекта в эксплуатацию  либо мотивированного отказа в </w:t>
      </w:r>
      <w:r w:rsidRPr="008F1235">
        <w:rPr>
          <w:sz w:val="28"/>
          <w:szCs w:val="28"/>
        </w:rPr>
        <w:lastRenderedPageBreak/>
        <w:t>предоставлении муниципальной услуги по выдаче разрешения на ввод объекта в эксплуатацию;</w:t>
      </w:r>
    </w:p>
    <w:p w:rsidR="00B9274B" w:rsidRPr="008F1235" w:rsidRDefault="00B9274B" w:rsidP="00B9274B">
      <w:pPr>
        <w:spacing w:line="360" w:lineRule="auto"/>
        <w:ind w:firstLine="539"/>
        <w:jc w:val="both"/>
        <w:rPr>
          <w:sz w:val="28"/>
          <w:szCs w:val="28"/>
        </w:rPr>
      </w:pPr>
      <w:r w:rsidRPr="008F1235">
        <w:rPr>
          <w:sz w:val="28"/>
          <w:szCs w:val="28"/>
        </w:rPr>
        <w:t xml:space="preserve">  б) за соблюдение сроков.</w:t>
      </w:r>
    </w:p>
    <w:p w:rsidR="00B9274B" w:rsidRPr="008F1235" w:rsidRDefault="00B9274B" w:rsidP="00B9274B">
      <w:pPr>
        <w:spacing w:line="360" w:lineRule="auto"/>
        <w:ind w:firstLine="539"/>
        <w:jc w:val="both"/>
        <w:rPr>
          <w:sz w:val="28"/>
          <w:szCs w:val="28"/>
        </w:rPr>
      </w:pPr>
      <w:r w:rsidRPr="008F1235">
        <w:rPr>
          <w:sz w:val="28"/>
          <w:szCs w:val="28"/>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B9274B" w:rsidRPr="008F1235" w:rsidRDefault="00B9274B" w:rsidP="00B9274B">
      <w:pPr>
        <w:ind w:firstLine="709"/>
        <w:jc w:val="both"/>
        <w:outlineLvl w:val="1"/>
        <w:rPr>
          <w:b/>
          <w:sz w:val="28"/>
          <w:szCs w:val="28"/>
        </w:rPr>
      </w:pPr>
      <w:r w:rsidRPr="008F1235">
        <w:rPr>
          <w:b/>
          <w:sz w:val="28"/>
          <w:szCs w:val="28"/>
        </w:rPr>
        <w:t>2</w:t>
      </w:r>
      <w:r w:rsidR="004A422D">
        <w:rPr>
          <w:b/>
          <w:sz w:val="28"/>
          <w:szCs w:val="28"/>
        </w:rPr>
        <w:t>0</w:t>
      </w:r>
      <w:r w:rsidRPr="008F1235">
        <w:rPr>
          <w:b/>
          <w:sz w:val="28"/>
          <w:szCs w:val="28"/>
        </w:rPr>
        <w:t>.4. Порядок и формы контроля за предоставлением муниципальной услуги, в том числе со стороны граждан, их объединений и организаций</w:t>
      </w:r>
    </w:p>
    <w:p w:rsidR="00B9274B" w:rsidRPr="008F1235" w:rsidRDefault="00B9274B" w:rsidP="00B9274B">
      <w:pPr>
        <w:ind w:firstLine="709"/>
        <w:jc w:val="both"/>
        <w:outlineLvl w:val="1"/>
        <w:rPr>
          <w:b/>
          <w:sz w:val="28"/>
          <w:szCs w:val="28"/>
        </w:rPr>
      </w:pPr>
    </w:p>
    <w:p w:rsidR="00B9274B" w:rsidRPr="008F1235" w:rsidRDefault="00B9274B" w:rsidP="00B9274B">
      <w:pPr>
        <w:spacing w:line="360" w:lineRule="auto"/>
        <w:ind w:firstLine="709"/>
        <w:jc w:val="both"/>
        <w:outlineLvl w:val="1"/>
        <w:rPr>
          <w:sz w:val="28"/>
          <w:szCs w:val="28"/>
        </w:rPr>
      </w:pPr>
      <w:r w:rsidRPr="008F1235">
        <w:rPr>
          <w:sz w:val="28"/>
          <w:szCs w:val="28"/>
        </w:rPr>
        <w:t>2</w:t>
      </w:r>
      <w:r w:rsidR="00A12797">
        <w:rPr>
          <w:sz w:val="28"/>
          <w:szCs w:val="28"/>
        </w:rPr>
        <w:t>0</w:t>
      </w:r>
      <w:r w:rsidRPr="008F1235">
        <w:rPr>
          <w:sz w:val="28"/>
          <w:szCs w:val="28"/>
        </w:rPr>
        <w:t>.4.1.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B9274B" w:rsidRPr="008F1235" w:rsidRDefault="00B9274B" w:rsidP="00B9274B">
      <w:pPr>
        <w:spacing w:line="360" w:lineRule="auto"/>
        <w:ind w:firstLine="709"/>
        <w:jc w:val="both"/>
        <w:outlineLvl w:val="1"/>
        <w:rPr>
          <w:sz w:val="28"/>
          <w:szCs w:val="28"/>
        </w:rPr>
      </w:pPr>
      <w:r w:rsidRPr="008F1235">
        <w:rPr>
          <w:sz w:val="28"/>
          <w:szCs w:val="28"/>
        </w:rPr>
        <w:t>2</w:t>
      </w:r>
      <w:r w:rsidR="00A12797">
        <w:rPr>
          <w:sz w:val="28"/>
          <w:szCs w:val="28"/>
        </w:rPr>
        <w:t>0</w:t>
      </w:r>
      <w:r w:rsidRPr="008F1235">
        <w:rPr>
          <w:sz w:val="28"/>
          <w:szCs w:val="28"/>
        </w:rPr>
        <w:t xml:space="preserve">.4.2. Предложения и замечания предоставляются непосредственно должностным лицам Отдела и регистрируются в Отделе по адресу: </w:t>
      </w:r>
      <w:r w:rsidRPr="008F1235">
        <w:rPr>
          <w:bCs/>
          <w:sz w:val="28"/>
          <w:szCs w:val="28"/>
        </w:rPr>
        <w:t>Примо</w:t>
      </w:r>
      <w:r w:rsidR="008A1501">
        <w:rPr>
          <w:bCs/>
          <w:sz w:val="28"/>
          <w:szCs w:val="28"/>
        </w:rPr>
        <w:t xml:space="preserve">рский   край, с. Чугуевка, ул. </w:t>
      </w:r>
      <w:r w:rsidRPr="008F1235">
        <w:rPr>
          <w:bCs/>
          <w:sz w:val="28"/>
          <w:szCs w:val="28"/>
        </w:rPr>
        <w:t>50 лет Октября, д. 208; с. Кокшаровка, ул. Советская, 12; с. Шумный, ул. Центральная, 30</w:t>
      </w:r>
      <w:r w:rsidRPr="008F1235">
        <w:rPr>
          <w:sz w:val="28"/>
          <w:szCs w:val="28"/>
        </w:rPr>
        <w:t>,  в течение 1 рабочего дня со дня поступления предложения и замечания, либо с использованием средств телефонной и почтовой связи, а также н</w:t>
      </w:r>
      <w:r w:rsidR="008A1501">
        <w:rPr>
          <w:sz w:val="28"/>
          <w:szCs w:val="28"/>
        </w:rPr>
        <w:t>а Интернет сайт</w:t>
      </w:r>
      <w:r w:rsidR="008A1501" w:rsidRPr="008A1501">
        <w:rPr>
          <w:sz w:val="28"/>
          <w:szCs w:val="28"/>
        </w:rPr>
        <w:t>:</w:t>
      </w:r>
      <w:r w:rsidR="008A1501" w:rsidRPr="008A1501">
        <w:t xml:space="preserve"> </w:t>
      </w:r>
      <w:hyperlink r:id="rId21" w:history="1">
        <w:r w:rsidR="008A1501" w:rsidRPr="008F1235">
          <w:rPr>
            <w:rStyle w:val="af5"/>
            <w:sz w:val="28"/>
            <w:szCs w:val="28"/>
          </w:rPr>
          <w:t>https://www.chuguevsky.ru/</w:t>
        </w:r>
      </w:hyperlink>
    </w:p>
    <w:p w:rsidR="00B9274B" w:rsidRPr="008F1235" w:rsidRDefault="008A1501" w:rsidP="00B9274B">
      <w:pPr>
        <w:spacing w:line="360" w:lineRule="auto"/>
        <w:ind w:firstLine="709"/>
        <w:jc w:val="both"/>
        <w:outlineLvl w:val="1"/>
        <w:rPr>
          <w:sz w:val="28"/>
          <w:szCs w:val="28"/>
        </w:rPr>
      </w:pPr>
      <w:r>
        <w:rPr>
          <w:sz w:val="28"/>
          <w:szCs w:val="28"/>
        </w:rPr>
        <w:t>2</w:t>
      </w:r>
      <w:r w:rsidR="00A12797">
        <w:rPr>
          <w:sz w:val="28"/>
          <w:szCs w:val="28"/>
        </w:rPr>
        <w:t>0</w:t>
      </w:r>
      <w:r w:rsidR="00B9274B" w:rsidRPr="008F1235">
        <w:rPr>
          <w:sz w:val="28"/>
          <w:szCs w:val="28"/>
        </w:rPr>
        <w:t xml:space="preserve">.4.3. Начальник Отдела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B9274B" w:rsidRPr="008F1235" w:rsidRDefault="00B9274B" w:rsidP="00B9274B">
      <w:pPr>
        <w:spacing w:line="360" w:lineRule="auto"/>
        <w:ind w:firstLine="709"/>
        <w:jc w:val="both"/>
        <w:outlineLvl w:val="1"/>
        <w:rPr>
          <w:sz w:val="28"/>
          <w:szCs w:val="28"/>
        </w:rPr>
      </w:pPr>
    </w:p>
    <w:p w:rsidR="00B9274B" w:rsidRPr="008F1235" w:rsidRDefault="00B9274B" w:rsidP="00B9274B">
      <w:pPr>
        <w:tabs>
          <w:tab w:val="left" w:pos="720"/>
          <w:tab w:val="left" w:pos="1260"/>
        </w:tabs>
        <w:jc w:val="center"/>
        <w:outlineLvl w:val="0"/>
        <w:rPr>
          <w:sz w:val="28"/>
          <w:szCs w:val="28"/>
        </w:rPr>
      </w:pPr>
      <w:r w:rsidRPr="008F1235">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w:t>
      </w:r>
    </w:p>
    <w:p w:rsidR="00B9274B" w:rsidRPr="008F1235" w:rsidRDefault="00B9274B" w:rsidP="00B9274B">
      <w:pPr>
        <w:tabs>
          <w:tab w:val="left" w:pos="720"/>
          <w:tab w:val="left" w:pos="1260"/>
        </w:tabs>
        <w:jc w:val="center"/>
        <w:outlineLvl w:val="0"/>
        <w:rPr>
          <w:sz w:val="28"/>
          <w:szCs w:val="28"/>
        </w:rPr>
      </w:pPr>
      <w:r w:rsidRPr="008F1235">
        <w:rPr>
          <w:sz w:val="28"/>
          <w:szCs w:val="28"/>
        </w:rPr>
        <w:t>СЛУЖАЩИХ, УЧАСТВУЮЩИХ В ПРЕДОСТАВЛЕНИИ МУНИЦИПАЛЬНОЙ УСЛУГИ</w:t>
      </w:r>
    </w:p>
    <w:p w:rsidR="00B9274B" w:rsidRPr="008F1235" w:rsidRDefault="00B9274B" w:rsidP="00B9274B">
      <w:pPr>
        <w:tabs>
          <w:tab w:val="left" w:pos="720"/>
          <w:tab w:val="left" w:pos="1260"/>
        </w:tabs>
        <w:spacing w:after="120"/>
        <w:jc w:val="center"/>
        <w:outlineLvl w:val="0"/>
        <w:rPr>
          <w:sz w:val="28"/>
          <w:szCs w:val="28"/>
        </w:rPr>
      </w:pPr>
    </w:p>
    <w:p w:rsidR="00B9274B" w:rsidRPr="005D2CAE" w:rsidRDefault="00A12797" w:rsidP="005D2CAE">
      <w:pPr>
        <w:tabs>
          <w:tab w:val="left" w:pos="709"/>
        </w:tabs>
        <w:spacing w:line="360" w:lineRule="auto"/>
        <w:ind w:firstLine="540"/>
        <w:jc w:val="center"/>
        <w:rPr>
          <w:b/>
          <w:sz w:val="28"/>
          <w:szCs w:val="28"/>
        </w:rPr>
      </w:pPr>
      <w:r w:rsidRPr="005D2CAE">
        <w:rPr>
          <w:b/>
          <w:sz w:val="28"/>
          <w:szCs w:val="28"/>
        </w:rPr>
        <w:t>21</w:t>
      </w:r>
      <w:r w:rsidR="00B9274B" w:rsidRPr="005D2CAE">
        <w:rPr>
          <w:b/>
          <w:sz w:val="28"/>
          <w:szCs w:val="28"/>
        </w:rPr>
        <w:t>. Порядок подачи и рассмотрения жалоб</w:t>
      </w:r>
    </w:p>
    <w:p w:rsidR="00B9274B" w:rsidRPr="008F1235" w:rsidRDefault="00A12797" w:rsidP="00B9274B">
      <w:pPr>
        <w:spacing w:line="360" w:lineRule="auto"/>
        <w:ind w:firstLine="540"/>
        <w:jc w:val="both"/>
        <w:rPr>
          <w:sz w:val="28"/>
          <w:szCs w:val="28"/>
        </w:rPr>
      </w:pPr>
      <w:r>
        <w:rPr>
          <w:sz w:val="28"/>
          <w:szCs w:val="28"/>
        </w:rPr>
        <w:t xml:space="preserve">   21</w:t>
      </w:r>
      <w:r w:rsidR="00B9274B" w:rsidRPr="008F1235">
        <w:rPr>
          <w:sz w:val="28"/>
          <w:szCs w:val="28"/>
        </w:rPr>
        <w:t xml:space="preserve">.1. Решения и действия (бездействие) Отдела, должностных лиц </w:t>
      </w:r>
      <w:r w:rsidR="005D2CAE" w:rsidRPr="008F1235">
        <w:rPr>
          <w:sz w:val="28"/>
          <w:szCs w:val="28"/>
        </w:rPr>
        <w:t>Отдела, муниципальных</w:t>
      </w:r>
      <w:r w:rsidR="00B9274B" w:rsidRPr="008F1235">
        <w:rPr>
          <w:sz w:val="28"/>
          <w:szCs w:val="28"/>
        </w:rPr>
        <w:t xml:space="preserve"> служащих администрации Чугуевского муниципального округа, многофункционального центра, работника многофункционального центра, принятые (осуществляемые) в ходе </w:t>
      </w:r>
      <w:r w:rsidR="00B9274B" w:rsidRPr="008F1235">
        <w:rPr>
          <w:sz w:val="28"/>
          <w:szCs w:val="28"/>
        </w:rPr>
        <w:lastRenderedPageBreak/>
        <w:t xml:space="preserve">предоставления муниципальной услуги на основании настоящего административного </w:t>
      </w:r>
      <w:r w:rsidR="005D2CAE" w:rsidRPr="008F1235">
        <w:rPr>
          <w:sz w:val="28"/>
          <w:szCs w:val="28"/>
        </w:rPr>
        <w:t>регламента, могут</w:t>
      </w:r>
      <w:r w:rsidR="00B9274B" w:rsidRPr="008F1235">
        <w:rPr>
          <w:sz w:val="28"/>
          <w:szCs w:val="28"/>
        </w:rPr>
        <w:t xml:space="preserve"> быть обжалованы заявителем в досудебном (внесудебном) порядке. </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8F1235">
        <w:rPr>
          <w:b/>
          <w:sz w:val="28"/>
          <w:szCs w:val="28"/>
        </w:rPr>
        <w:t xml:space="preserve"> </w:t>
      </w:r>
      <w:hyperlink r:id="rId22" w:history="1">
        <w:r w:rsidRPr="008F1235">
          <w:rPr>
            <w:rStyle w:val="af5"/>
            <w:color w:val="000000" w:themeColor="text1"/>
            <w:sz w:val="28"/>
            <w:szCs w:val="28"/>
          </w:rPr>
          <w:t>раздела III</w:t>
        </w:r>
      </w:hyperlink>
      <w:r w:rsidRPr="008F1235">
        <w:rPr>
          <w:sz w:val="28"/>
          <w:szCs w:val="28"/>
        </w:rPr>
        <w:t xml:space="preserve"> настоящего административного регламента.</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Заявитель, либо его уполномоченный представитель вправе обратиться с жалобой в следующих случаях:</w:t>
      </w:r>
    </w:p>
    <w:p w:rsidR="00B9274B" w:rsidRPr="008F1235" w:rsidRDefault="00B9274B" w:rsidP="00B9274B">
      <w:pPr>
        <w:spacing w:line="360" w:lineRule="auto"/>
        <w:ind w:firstLine="540"/>
        <w:jc w:val="both"/>
        <w:outlineLvl w:val="0"/>
        <w:rPr>
          <w:bCs/>
          <w:sz w:val="28"/>
          <w:szCs w:val="28"/>
        </w:rPr>
      </w:pPr>
      <w:r w:rsidRPr="008F1235">
        <w:rPr>
          <w:sz w:val="28"/>
          <w:szCs w:val="28"/>
        </w:rPr>
        <w:t xml:space="preserve">   нарушения срока регистрации запроса о предоставлении муниципальной услуги, запроса о п</w:t>
      </w:r>
      <w:r w:rsidRPr="008F1235">
        <w:rPr>
          <w:bCs/>
          <w:sz w:val="28"/>
          <w:szCs w:val="28"/>
        </w:rPr>
        <w:t>редоставление двух и более муниципальных услуг в многофункциональных центрах при однократном обращении заявителя;</w:t>
      </w:r>
    </w:p>
    <w:p w:rsidR="00B9274B" w:rsidRPr="008F1235" w:rsidRDefault="00B9274B" w:rsidP="00B9274B">
      <w:pPr>
        <w:spacing w:line="360" w:lineRule="auto"/>
        <w:ind w:firstLine="540"/>
        <w:jc w:val="both"/>
        <w:rPr>
          <w:sz w:val="28"/>
          <w:szCs w:val="28"/>
        </w:rPr>
      </w:pPr>
      <w:r w:rsidRPr="008F1235">
        <w:rPr>
          <w:sz w:val="28"/>
          <w:szCs w:val="28"/>
        </w:rPr>
        <w:t xml:space="preserve">   нарушения срока предоставления муниципальной услуги;</w:t>
      </w:r>
    </w:p>
    <w:p w:rsidR="00B9274B" w:rsidRPr="008F1235" w:rsidRDefault="00B9274B" w:rsidP="00B9274B">
      <w:pPr>
        <w:spacing w:line="360" w:lineRule="auto"/>
        <w:ind w:firstLine="540"/>
        <w:jc w:val="both"/>
        <w:rPr>
          <w:sz w:val="28"/>
          <w:szCs w:val="28"/>
        </w:rPr>
      </w:pPr>
      <w:r w:rsidRPr="008F1235">
        <w:rPr>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rsidR="00B9274B" w:rsidRPr="008F1235" w:rsidRDefault="00B9274B" w:rsidP="00B9274B">
      <w:pPr>
        <w:spacing w:line="360" w:lineRule="auto"/>
        <w:ind w:firstLine="540"/>
        <w:jc w:val="both"/>
        <w:rPr>
          <w:sz w:val="28"/>
          <w:szCs w:val="28"/>
        </w:rPr>
      </w:pPr>
      <w:r w:rsidRPr="008F1235">
        <w:rPr>
          <w:sz w:val="28"/>
          <w:szCs w:val="28"/>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Чугуевского муниципального округа  для предоставления муниципальной услуги;</w:t>
      </w:r>
    </w:p>
    <w:p w:rsidR="00B9274B" w:rsidRPr="008F1235" w:rsidRDefault="00B9274B" w:rsidP="00B9274B">
      <w:pPr>
        <w:spacing w:line="360" w:lineRule="auto"/>
        <w:ind w:firstLine="540"/>
        <w:jc w:val="both"/>
        <w:rPr>
          <w:sz w:val="28"/>
          <w:szCs w:val="28"/>
        </w:rPr>
      </w:pPr>
      <w:r w:rsidRPr="008F1235">
        <w:rPr>
          <w:sz w:val="28"/>
          <w:szCs w:val="28"/>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Чугуевского муниципального округа;</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Чугуевского муниципального округа;</w:t>
      </w:r>
    </w:p>
    <w:p w:rsidR="00B9274B" w:rsidRPr="008F1235" w:rsidRDefault="00B9274B" w:rsidP="00B9274B">
      <w:pPr>
        <w:spacing w:line="360" w:lineRule="auto"/>
        <w:ind w:firstLine="540"/>
        <w:jc w:val="both"/>
        <w:rPr>
          <w:sz w:val="28"/>
          <w:szCs w:val="28"/>
        </w:rPr>
      </w:pPr>
      <w:r w:rsidRPr="008F1235">
        <w:rPr>
          <w:sz w:val="28"/>
          <w:szCs w:val="28"/>
        </w:rPr>
        <w:lastRenderedPageBreak/>
        <w:t xml:space="preserve">   отказа Отдела, должностных лиц Отдела, муниципальных служащих администрации Чугуевского муниципального округа, многофункционального центра, работника многофункционального </w:t>
      </w:r>
      <w:r w:rsidR="005D2CAE" w:rsidRPr="008F1235">
        <w:rPr>
          <w:sz w:val="28"/>
          <w:szCs w:val="28"/>
        </w:rPr>
        <w:t>центра в</w:t>
      </w:r>
      <w:r w:rsidRPr="008F1235">
        <w:rPr>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274B" w:rsidRPr="008F1235" w:rsidRDefault="00B9274B" w:rsidP="00B9274B">
      <w:pPr>
        <w:spacing w:line="360" w:lineRule="auto"/>
        <w:ind w:firstLine="540"/>
        <w:jc w:val="both"/>
        <w:rPr>
          <w:sz w:val="28"/>
          <w:szCs w:val="28"/>
        </w:rPr>
      </w:pPr>
      <w:r w:rsidRPr="008F1235">
        <w:rPr>
          <w:sz w:val="28"/>
          <w:szCs w:val="28"/>
        </w:rPr>
        <w:t xml:space="preserve">   нарушения срока или порядка выдачи документов по результатам  предоставления муниципальной услуги;</w:t>
      </w:r>
    </w:p>
    <w:p w:rsidR="00B9274B" w:rsidRPr="008F1235" w:rsidRDefault="00B9274B" w:rsidP="00B9274B">
      <w:pPr>
        <w:spacing w:line="360" w:lineRule="auto"/>
        <w:ind w:firstLine="540"/>
        <w:jc w:val="both"/>
        <w:rPr>
          <w:sz w:val="28"/>
          <w:szCs w:val="28"/>
        </w:rPr>
      </w:pPr>
      <w:r w:rsidRPr="008F1235">
        <w:rPr>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Чугуевского муниципального округа;</w:t>
      </w:r>
    </w:p>
    <w:p w:rsidR="00B9274B" w:rsidRPr="008F1235" w:rsidRDefault="00B9274B" w:rsidP="00B9274B">
      <w:pPr>
        <w:widowControl w:val="0"/>
        <w:tabs>
          <w:tab w:val="left" w:pos="709"/>
        </w:tabs>
        <w:autoSpaceDE w:val="0"/>
        <w:autoSpaceDN w:val="0"/>
        <w:adjustRightInd w:val="0"/>
        <w:spacing w:line="360" w:lineRule="auto"/>
        <w:ind w:firstLine="709"/>
        <w:jc w:val="both"/>
        <w:rPr>
          <w:sz w:val="28"/>
          <w:szCs w:val="28"/>
        </w:rPr>
      </w:pPr>
      <w:r w:rsidRPr="008F1235">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274B" w:rsidRPr="008F1235" w:rsidRDefault="00B9274B" w:rsidP="00B9274B">
      <w:pPr>
        <w:widowControl w:val="0"/>
        <w:autoSpaceDE w:val="0"/>
        <w:autoSpaceDN w:val="0"/>
        <w:adjustRightInd w:val="0"/>
        <w:spacing w:line="360" w:lineRule="auto"/>
        <w:ind w:firstLine="539"/>
        <w:jc w:val="both"/>
        <w:rPr>
          <w:sz w:val="28"/>
          <w:szCs w:val="28"/>
        </w:rPr>
      </w:pPr>
      <w:r w:rsidRPr="008F1235">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274B" w:rsidRPr="008F1235" w:rsidRDefault="00B9274B" w:rsidP="00B9274B">
      <w:pPr>
        <w:spacing w:line="360" w:lineRule="auto"/>
        <w:ind w:firstLine="540"/>
        <w:jc w:val="both"/>
        <w:rPr>
          <w:rFonts w:eastAsiaTheme="minorHAnsi" w:cstheme="minorBidi"/>
          <w:sz w:val="28"/>
          <w:szCs w:val="28"/>
          <w:lang w:eastAsia="en-US"/>
        </w:rPr>
      </w:pPr>
      <w:r w:rsidRPr="008F1235">
        <w:rPr>
          <w:sz w:val="28"/>
          <w:szCs w:val="28"/>
        </w:rPr>
        <w:t xml:space="preserve"> г) выявление документально подтвержденного факта (признаков) ошибочного или противоправного действия (бездействия) начальника Отдела,  </w:t>
      </w:r>
      <w:r w:rsidRPr="008F1235">
        <w:rPr>
          <w:sz w:val="28"/>
          <w:szCs w:val="28"/>
        </w:rPr>
        <w:lastRenderedPageBreak/>
        <w:t xml:space="preserve">предоставляющего муниципальную услугу,  муниципального служащего Отдела, работника многофункционального центра, работника организации, предусмотренной </w:t>
      </w:r>
      <w:hyperlink r:id="rId23" w:history="1">
        <w:r w:rsidRPr="008F1235">
          <w:rPr>
            <w:rStyle w:val="af5"/>
            <w:sz w:val="28"/>
            <w:szCs w:val="28"/>
          </w:rPr>
          <w:t>частью 1.1 статьи 16</w:t>
        </w:r>
      </w:hyperlink>
      <w:r w:rsidRPr="008F1235">
        <w:rPr>
          <w:sz w:val="28"/>
          <w:szCs w:val="28"/>
        </w:rPr>
        <w:t xml:space="preserve">  </w:t>
      </w:r>
      <w:bookmarkStart w:id="2" w:name="_Hlk531850426"/>
      <w:r w:rsidRPr="008F1235">
        <w:rPr>
          <w:sz w:val="28"/>
          <w:szCs w:val="28"/>
        </w:rPr>
        <w:t>Федерального закона  от 27 июля 2010 года № 210-ФЗ «Об организации предоставления государственных и муниципальных услуг»,</w:t>
      </w:r>
      <w:bookmarkEnd w:id="2"/>
      <w:r w:rsidRPr="008F1235">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Отдела,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8F1235">
          <w:rPr>
            <w:rStyle w:val="af5"/>
            <w:sz w:val="28"/>
            <w:szCs w:val="28"/>
          </w:rPr>
          <w:t>частью 1.1 статьи 16</w:t>
        </w:r>
      </w:hyperlink>
      <w:r w:rsidRPr="008F1235">
        <w:rPr>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.3. Жалоба на решения и действия (бездействие) Отдела, должностных лиц Отдела,  муниципальных служащих администрации Чугуевского муниципального округа,  многофункционального центра, работника многофункционального центра подается в письменной форме на бумажном носителе, в электронной форме в Отдел,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B9274B" w:rsidRPr="008F1235" w:rsidRDefault="00B9274B" w:rsidP="00B9274B">
      <w:pPr>
        <w:spacing w:line="360" w:lineRule="auto"/>
        <w:ind w:firstLine="540"/>
        <w:jc w:val="both"/>
        <w:rPr>
          <w:color w:val="FF0000"/>
          <w:sz w:val="28"/>
          <w:szCs w:val="28"/>
        </w:rPr>
      </w:pPr>
      <w:r w:rsidRPr="008F1235">
        <w:rPr>
          <w:sz w:val="28"/>
          <w:szCs w:val="28"/>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Жалоба на решения и действия (бездействие) администрации Чугуевского муниципального округа, должностных лиц, муниципальных служащих </w:t>
      </w:r>
      <w:r w:rsidRPr="008F1235">
        <w:rPr>
          <w:sz w:val="28"/>
          <w:szCs w:val="28"/>
        </w:rPr>
        <w:lastRenderedPageBreak/>
        <w:t xml:space="preserve">администрации </w:t>
      </w:r>
      <w:bookmarkStart w:id="3" w:name="_Hlk34302064"/>
      <w:r w:rsidRPr="008F1235">
        <w:rPr>
          <w:sz w:val="28"/>
          <w:szCs w:val="28"/>
        </w:rPr>
        <w:t>Чугуевского муниципального округа</w:t>
      </w:r>
      <w:bookmarkEnd w:id="3"/>
      <w:r w:rsidRPr="008F1235">
        <w:rPr>
          <w:sz w:val="28"/>
          <w:szCs w:val="28"/>
        </w:rPr>
        <w:t xml:space="preserve"> подается в администрацию Чугуевского муниципального округа.</w:t>
      </w:r>
    </w:p>
    <w:p w:rsidR="00B9274B" w:rsidRPr="008F1235" w:rsidRDefault="00B9274B" w:rsidP="00B9274B">
      <w:pPr>
        <w:spacing w:line="360" w:lineRule="auto"/>
        <w:ind w:firstLine="540"/>
        <w:jc w:val="both"/>
        <w:rPr>
          <w:sz w:val="28"/>
          <w:szCs w:val="28"/>
        </w:rPr>
      </w:pPr>
      <w:r w:rsidRPr="008F1235">
        <w:rPr>
          <w:sz w:val="28"/>
          <w:szCs w:val="28"/>
        </w:rPr>
        <w:t xml:space="preserve">  Личный прием заявителей производится Главой Чугуевского муниципального округа, первым заместителем главы администрации Чугуевского муниципального округа по адресу: Приморский край, с. Чугуевка, ул. 50 лет Октября, 193 согласно ежемесячному графику, утвержденному Главой Чугуевского муниципального </w:t>
      </w:r>
      <w:r w:rsidR="005D2CAE" w:rsidRPr="008F1235">
        <w:rPr>
          <w:sz w:val="28"/>
          <w:szCs w:val="28"/>
        </w:rPr>
        <w:t>округа и</w:t>
      </w:r>
      <w:r w:rsidRPr="008F1235">
        <w:rPr>
          <w:sz w:val="28"/>
          <w:szCs w:val="28"/>
        </w:rPr>
        <w:t xml:space="preserve"> размещенному </w:t>
      </w:r>
      <w:r w:rsidR="005D2CAE" w:rsidRPr="008F1235">
        <w:rPr>
          <w:sz w:val="28"/>
          <w:szCs w:val="28"/>
        </w:rPr>
        <w:t>на официальном</w:t>
      </w:r>
      <w:r w:rsidR="00776B4F" w:rsidRPr="008F1235">
        <w:rPr>
          <w:sz w:val="28"/>
          <w:szCs w:val="28"/>
        </w:rPr>
        <w:t xml:space="preserve"> сайте</w:t>
      </w:r>
      <w:r w:rsidRPr="008F1235">
        <w:rPr>
          <w:sz w:val="28"/>
          <w:szCs w:val="28"/>
        </w:rPr>
        <w:t xml:space="preserve"> Чугуевского муниципального округа.</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9274B" w:rsidRPr="008F1235" w:rsidRDefault="00B9274B" w:rsidP="00B9274B">
      <w:pPr>
        <w:spacing w:line="360" w:lineRule="auto"/>
        <w:ind w:firstLine="540"/>
        <w:jc w:val="both"/>
        <w:rPr>
          <w:sz w:val="28"/>
          <w:szCs w:val="28"/>
        </w:rPr>
      </w:pPr>
      <w:r w:rsidRPr="008F1235">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274B" w:rsidRPr="008F1235" w:rsidRDefault="00B9274B" w:rsidP="00B9274B">
      <w:pPr>
        <w:spacing w:line="360" w:lineRule="auto"/>
        <w:ind w:firstLine="540"/>
        <w:jc w:val="both"/>
        <w:rPr>
          <w:sz w:val="28"/>
          <w:szCs w:val="28"/>
        </w:rPr>
      </w:pPr>
      <w:r w:rsidRPr="008F1235">
        <w:rPr>
          <w:sz w:val="28"/>
          <w:szCs w:val="28"/>
        </w:rPr>
        <w:t xml:space="preserve">  а) оформленная в соответствии с </w:t>
      </w:r>
      <w:hyperlink r:id="rId25" w:history="1">
        <w:r w:rsidRPr="008F1235">
          <w:rPr>
            <w:rStyle w:val="af5"/>
            <w:color w:val="000000" w:themeColor="text1"/>
            <w:sz w:val="28"/>
            <w:szCs w:val="28"/>
          </w:rPr>
          <w:t>законодательством</w:t>
        </w:r>
      </w:hyperlink>
      <w:r w:rsidRPr="008F1235">
        <w:rPr>
          <w:sz w:val="28"/>
          <w:szCs w:val="28"/>
        </w:rPr>
        <w:t xml:space="preserve"> Российской Федерации доверенность (для физических лиц);</w:t>
      </w:r>
    </w:p>
    <w:p w:rsidR="00B9274B" w:rsidRPr="008F1235" w:rsidRDefault="00B9274B" w:rsidP="00B9274B">
      <w:pPr>
        <w:spacing w:line="360" w:lineRule="auto"/>
        <w:ind w:firstLine="540"/>
        <w:jc w:val="both"/>
        <w:rPr>
          <w:sz w:val="28"/>
          <w:szCs w:val="28"/>
        </w:rPr>
      </w:pPr>
      <w:r w:rsidRPr="008F1235">
        <w:rPr>
          <w:sz w:val="28"/>
          <w:szCs w:val="28"/>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9274B" w:rsidRPr="008F1235" w:rsidRDefault="00B9274B" w:rsidP="00B9274B">
      <w:pPr>
        <w:spacing w:line="360" w:lineRule="auto"/>
        <w:ind w:firstLine="540"/>
        <w:jc w:val="both"/>
        <w:rPr>
          <w:sz w:val="28"/>
          <w:szCs w:val="28"/>
        </w:rPr>
      </w:pPr>
      <w:r w:rsidRPr="008F1235">
        <w:rPr>
          <w:sz w:val="28"/>
          <w:szCs w:val="28"/>
        </w:rPr>
        <w:t xml:space="preserve">  При поступлении жалобы в многофункциональный  центр, жалоба передается в администрацию Чугуевского муниципального округа  в порядке и сроки, установленные соглашением о взаимодействии, но не позднее следующего рабочего дня со дня поступления жалобы.</w:t>
      </w:r>
    </w:p>
    <w:p w:rsidR="00B9274B" w:rsidRPr="008F1235" w:rsidRDefault="00B9274B" w:rsidP="00B9274B">
      <w:pPr>
        <w:tabs>
          <w:tab w:val="left" w:pos="567"/>
        </w:tabs>
        <w:spacing w:line="360" w:lineRule="auto"/>
        <w:jc w:val="both"/>
        <w:rPr>
          <w:sz w:val="28"/>
          <w:szCs w:val="28"/>
        </w:rPr>
      </w:pPr>
      <w:r w:rsidRPr="008F1235">
        <w:rPr>
          <w:sz w:val="28"/>
          <w:szCs w:val="28"/>
        </w:rPr>
        <w:t xml:space="preserve">           2</w:t>
      </w:r>
      <w:r w:rsidR="00A12797">
        <w:rPr>
          <w:sz w:val="28"/>
          <w:szCs w:val="28"/>
        </w:rPr>
        <w:t>1</w:t>
      </w:r>
      <w:r w:rsidRPr="008F1235">
        <w:rPr>
          <w:sz w:val="28"/>
          <w:szCs w:val="28"/>
        </w:rPr>
        <w:t xml:space="preserve">.4. Жалоба должна содержать: </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8F1235">
        <w:rPr>
          <w:sz w:val="28"/>
          <w:szCs w:val="28"/>
        </w:rPr>
        <w:lastRenderedPageBreak/>
        <w:t xml:space="preserve">и (или) работника многофункционального центра, решения и действия (бездействие) которых обжалуются; </w:t>
      </w:r>
    </w:p>
    <w:p w:rsidR="00B9274B" w:rsidRPr="008F1235" w:rsidRDefault="00B9274B" w:rsidP="00B9274B">
      <w:pPr>
        <w:spacing w:line="360" w:lineRule="auto"/>
        <w:ind w:firstLine="540"/>
        <w:jc w:val="both"/>
        <w:rPr>
          <w:sz w:val="28"/>
          <w:szCs w:val="28"/>
        </w:rPr>
      </w:pPr>
      <w:r w:rsidRPr="008F123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274B" w:rsidRPr="008F1235" w:rsidRDefault="00B9274B" w:rsidP="00B9274B">
      <w:pPr>
        <w:spacing w:line="360" w:lineRule="auto"/>
        <w:ind w:firstLine="540"/>
        <w:jc w:val="both"/>
        <w:rPr>
          <w:sz w:val="28"/>
          <w:szCs w:val="28"/>
        </w:rPr>
      </w:pPr>
      <w:r w:rsidRPr="008F123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9274B" w:rsidRPr="008F1235" w:rsidRDefault="00B9274B" w:rsidP="00B9274B">
      <w:pPr>
        <w:tabs>
          <w:tab w:val="left" w:pos="709"/>
        </w:tabs>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.5. Жалоба подлежит регистрации в день ее поступления в Отдел, администрацию Чугуевского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9274B" w:rsidRPr="008F1235" w:rsidRDefault="00B9274B" w:rsidP="00B9274B">
      <w:pPr>
        <w:spacing w:line="360" w:lineRule="auto"/>
        <w:ind w:firstLine="540"/>
        <w:jc w:val="both"/>
        <w:rPr>
          <w:sz w:val="28"/>
          <w:szCs w:val="28"/>
        </w:rPr>
      </w:pPr>
      <w:r w:rsidRPr="008F1235">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r w:rsidR="00A12797" w:rsidRPr="00A12797">
        <w:rPr>
          <w:sz w:val="28"/>
          <w:szCs w:val="28"/>
        </w:rPr>
        <w:t>пункте 20</w:t>
      </w:r>
      <w:r w:rsidRPr="00A12797">
        <w:rPr>
          <w:sz w:val="28"/>
          <w:szCs w:val="28"/>
        </w:rPr>
        <w:t>.3</w:t>
      </w:r>
      <w:r w:rsidRPr="008F1235">
        <w:rPr>
          <w:sz w:val="28"/>
          <w:szCs w:val="28"/>
        </w:rPr>
        <w:t xml:space="preserve"> настоящего административного регламента, в течение пятнадцати рабочих дней со дня ее регистрации.</w:t>
      </w:r>
    </w:p>
    <w:p w:rsidR="00B9274B" w:rsidRPr="008F1235" w:rsidRDefault="00B9274B" w:rsidP="00B9274B">
      <w:pPr>
        <w:spacing w:line="360" w:lineRule="auto"/>
        <w:ind w:firstLine="540"/>
        <w:jc w:val="both"/>
        <w:rPr>
          <w:sz w:val="28"/>
          <w:szCs w:val="28"/>
        </w:rPr>
      </w:pPr>
      <w:r w:rsidRPr="008F1235">
        <w:rPr>
          <w:sz w:val="28"/>
          <w:szCs w:val="28"/>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501" w:rsidRDefault="00B9274B" w:rsidP="00B9274B">
      <w:pPr>
        <w:spacing w:line="360" w:lineRule="auto"/>
        <w:ind w:firstLine="540"/>
        <w:jc w:val="both"/>
        <w:rPr>
          <w:sz w:val="28"/>
          <w:szCs w:val="28"/>
        </w:rPr>
      </w:pPr>
      <w:r w:rsidRPr="008F1235">
        <w:rPr>
          <w:sz w:val="28"/>
          <w:szCs w:val="28"/>
        </w:rPr>
        <w:lastRenderedPageBreak/>
        <w:t xml:space="preserve">  По результатам рассмотрения жалобы должностные лица, указанные в </w:t>
      </w:r>
      <w:hyperlink r:id="rId26"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color w:val="000000" w:themeColor="text1"/>
          <w:sz w:val="28"/>
          <w:szCs w:val="28"/>
        </w:rPr>
        <w:t xml:space="preserve"> </w:t>
      </w:r>
      <w:r w:rsidRPr="008F1235">
        <w:rPr>
          <w:sz w:val="28"/>
          <w:szCs w:val="28"/>
        </w:rPr>
        <w:t xml:space="preserve">настоящего административного регламента, принимают одно из </w:t>
      </w:r>
    </w:p>
    <w:p w:rsidR="00B9274B" w:rsidRPr="008F1235" w:rsidRDefault="00B9274B" w:rsidP="008A1501">
      <w:pPr>
        <w:spacing w:line="360" w:lineRule="auto"/>
        <w:jc w:val="both"/>
        <w:rPr>
          <w:sz w:val="28"/>
          <w:szCs w:val="28"/>
        </w:rPr>
      </w:pPr>
      <w:r w:rsidRPr="008F1235">
        <w:rPr>
          <w:sz w:val="28"/>
          <w:szCs w:val="28"/>
        </w:rPr>
        <w:t>следующих решений:</w:t>
      </w:r>
    </w:p>
    <w:p w:rsidR="00B9274B" w:rsidRPr="008F1235" w:rsidRDefault="00B9274B" w:rsidP="00B9274B">
      <w:pPr>
        <w:spacing w:line="360" w:lineRule="auto"/>
        <w:ind w:firstLine="540"/>
        <w:jc w:val="both"/>
        <w:rPr>
          <w:sz w:val="28"/>
          <w:szCs w:val="28"/>
        </w:rPr>
      </w:pPr>
      <w:r w:rsidRPr="008F1235">
        <w:rPr>
          <w:sz w:val="28"/>
          <w:szCs w:val="28"/>
        </w:rPr>
        <w:t xml:space="preserve">  жалоба удовлетворяется, в том числе в форме отмены принятого решения, исправления Отделом, администрацией Чугуевского муниципального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rsidR="00B9274B" w:rsidRPr="008F1235" w:rsidRDefault="00B9274B" w:rsidP="00B9274B">
      <w:pPr>
        <w:spacing w:line="360" w:lineRule="auto"/>
        <w:ind w:firstLine="540"/>
        <w:jc w:val="both"/>
        <w:rPr>
          <w:sz w:val="28"/>
          <w:szCs w:val="28"/>
        </w:rPr>
      </w:pPr>
      <w:r w:rsidRPr="008F1235">
        <w:rPr>
          <w:sz w:val="28"/>
          <w:szCs w:val="28"/>
        </w:rPr>
        <w:t xml:space="preserve">  в удовлетворении жалобы отказывается.</w:t>
      </w:r>
    </w:p>
    <w:p w:rsidR="00B9274B" w:rsidRDefault="00B9274B" w:rsidP="00B9274B">
      <w:pPr>
        <w:spacing w:line="360" w:lineRule="auto"/>
        <w:ind w:firstLine="540"/>
        <w:jc w:val="both"/>
        <w:rPr>
          <w:sz w:val="28"/>
          <w:szCs w:val="28"/>
        </w:rPr>
      </w:pPr>
      <w:r w:rsidRPr="008F1235">
        <w:rPr>
          <w:sz w:val="28"/>
          <w:szCs w:val="28"/>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014" w:rsidRDefault="00E20014" w:rsidP="00B9274B">
      <w:pPr>
        <w:spacing w:line="360" w:lineRule="auto"/>
        <w:ind w:firstLine="540"/>
        <w:jc w:val="both"/>
        <w:rPr>
          <w:sz w:val="28"/>
          <w:szCs w:val="28"/>
        </w:rPr>
      </w:pPr>
      <w:r w:rsidRPr="00E20014">
        <w:rPr>
          <w:sz w:val="26"/>
          <w:szCs w:val="26"/>
        </w:rPr>
        <w:t xml:space="preserve">  </w:t>
      </w:r>
      <w:r w:rsidRPr="00E20014">
        <w:rPr>
          <w:sz w:val="28"/>
          <w:szCs w:val="28"/>
        </w:rPr>
        <w:t>В случае</w:t>
      </w:r>
      <w:r>
        <w:rPr>
          <w:sz w:val="28"/>
          <w:szCs w:val="28"/>
        </w:rPr>
        <w:t xml:space="preserve"> признания жалобы подлежащей удовлетворению в ответе заявителю дается информация о действующих, осуществляемых Отделом, многофункциональным центром либо работником многофункционального центра, в целях незамедлительного устранения выявленных нарушений при оказании муниципальной услуги, </w:t>
      </w:r>
      <w:r w:rsidR="005D2CAE">
        <w:rPr>
          <w:sz w:val="28"/>
          <w:szCs w:val="28"/>
        </w:rPr>
        <w:t>а так</w:t>
      </w:r>
      <w:r>
        <w:rPr>
          <w:sz w:val="28"/>
          <w:szCs w:val="28"/>
        </w:rPr>
        <w:t xml:space="preserve"> 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0014" w:rsidRPr="00E20014" w:rsidRDefault="00516B3D" w:rsidP="00B9274B">
      <w:pPr>
        <w:spacing w:line="360" w:lineRule="auto"/>
        <w:ind w:firstLine="540"/>
        <w:jc w:val="both"/>
        <w:rPr>
          <w:sz w:val="28"/>
          <w:szCs w:val="28"/>
        </w:rPr>
      </w:pPr>
      <w:r>
        <w:rPr>
          <w:sz w:val="28"/>
          <w:szCs w:val="28"/>
        </w:rPr>
        <w:t xml:space="preserve"> </w:t>
      </w:r>
      <w:r w:rsidR="00E20014">
        <w:rPr>
          <w:sz w:val="28"/>
          <w:szCs w:val="28"/>
        </w:rPr>
        <w:t xml:space="preserve">В случае </w:t>
      </w:r>
      <w:proofErr w:type="gramStart"/>
      <w:r w:rsidR="00E20014">
        <w:rPr>
          <w:sz w:val="28"/>
          <w:szCs w:val="28"/>
        </w:rPr>
        <w:t>призн</w:t>
      </w:r>
      <w:r>
        <w:rPr>
          <w:sz w:val="28"/>
          <w:szCs w:val="28"/>
        </w:rPr>
        <w:t>ания жалобы</w:t>
      </w:r>
      <w:proofErr w:type="gramEnd"/>
      <w:r>
        <w:rPr>
          <w:sz w:val="28"/>
          <w:szCs w:val="28"/>
        </w:rPr>
        <w:t xml:space="preserve"> не подлежащей удовле</w:t>
      </w:r>
      <w:r w:rsidR="00E20014">
        <w:rPr>
          <w:sz w:val="28"/>
          <w:szCs w:val="28"/>
        </w:rPr>
        <w:t>творению в ответе заявителю даются аргументированные разъяснения о причинах принятого решения, а так же информация о порядке обжалования принятого решения.</w:t>
      </w:r>
    </w:p>
    <w:p w:rsidR="00B9274B" w:rsidRPr="008F1235" w:rsidRDefault="00B9274B" w:rsidP="00B9274B">
      <w:pPr>
        <w:spacing w:line="360" w:lineRule="auto"/>
        <w:ind w:firstLine="540"/>
        <w:jc w:val="both"/>
        <w:rPr>
          <w:sz w:val="28"/>
          <w:szCs w:val="28"/>
        </w:rPr>
      </w:pPr>
      <w:r w:rsidRPr="008F1235">
        <w:rPr>
          <w:sz w:val="28"/>
          <w:szCs w:val="28"/>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w:t>
      </w:r>
      <w:r w:rsidRPr="008F1235">
        <w:rPr>
          <w:sz w:val="28"/>
          <w:szCs w:val="28"/>
        </w:rPr>
        <w:lastRenderedPageBreak/>
        <w:t>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w:t>
      </w:r>
      <w:r w:rsidR="00776B4F" w:rsidRPr="008F1235">
        <w:rPr>
          <w:sz w:val="28"/>
          <w:szCs w:val="28"/>
        </w:rPr>
        <w:t xml:space="preserve"> обращений</w:t>
      </w:r>
      <w:r w:rsidRPr="008F1235">
        <w:rPr>
          <w:sz w:val="28"/>
          <w:szCs w:val="28"/>
        </w:rPr>
        <w:t xml:space="preserve"> граждан Российской Федерации» на</w:t>
      </w:r>
      <w:r w:rsidR="00776B4F" w:rsidRPr="008F1235">
        <w:rPr>
          <w:sz w:val="28"/>
          <w:szCs w:val="28"/>
        </w:rPr>
        <w:t xml:space="preserve"> официальном сайте</w:t>
      </w:r>
      <w:r w:rsidRPr="008F1235">
        <w:rPr>
          <w:sz w:val="28"/>
          <w:szCs w:val="28"/>
        </w:rPr>
        <w:t xml:space="preserve"> Чугуевского муниципального округа.</w:t>
      </w:r>
    </w:p>
    <w:p w:rsidR="00B9274B" w:rsidRPr="008F1235" w:rsidRDefault="00B9274B" w:rsidP="00B9274B">
      <w:pPr>
        <w:spacing w:line="360" w:lineRule="auto"/>
        <w:ind w:firstLine="540"/>
        <w:jc w:val="both"/>
        <w:rPr>
          <w:sz w:val="28"/>
          <w:szCs w:val="28"/>
        </w:rPr>
      </w:pPr>
      <w:r w:rsidRPr="008F1235">
        <w:rPr>
          <w:sz w:val="28"/>
          <w:szCs w:val="28"/>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B9274B" w:rsidRPr="008F1235" w:rsidRDefault="00B9274B" w:rsidP="00B9274B">
      <w:pPr>
        <w:spacing w:line="360" w:lineRule="auto"/>
        <w:ind w:firstLine="540"/>
        <w:jc w:val="both"/>
        <w:rPr>
          <w:sz w:val="28"/>
          <w:szCs w:val="28"/>
        </w:rPr>
      </w:pPr>
      <w:r w:rsidRPr="008F1235">
        <w:rPr>
          <w:sz w:val="28"/>
          <w:szCs w:val="28"/>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w:t>
      </w:r>
      <w:r w:rsidR="004071EC" w:rsidRPr="008F1235">
        <w:rPr>
          <w:sz w:val="28"/>
          <w:szCs w:val="28"/>
        </w:rPr>
        <w:t xml:space="preserve"> обращений</w:t>
      </w:r>
      <w:r w:rsidRPr="008F1235">
        <w:rPr>
          <w:sz w:val="28"/>
          <w:szCs w:val="28"/>
        </w:rPr>
        <w:t xml:space="preserve"> граждан Российской Федерации» на</w:t>
      </w:r>
      <w:r w:rsidR="004071EC" w:rsidRPr="008F1235">
        <w:rPr>
          <w:sz w:val="28"/>
          <w:szCs w:val="28"/>
        </w:rPr>
        <w:t xml:space="preserve"> официальном сайт</w:t>
      </w:r>
      <w:r w:rsidRPr="008F1235">
        <w:rPr>
          <w:sz w:val="28"/>
          <w:szCs w:val="28"/>
        </w:rPr>
        <w:t xml:space="preserve"> Чугуевского муниципального округа, гражданину, направившему жалобу, в течение семи дней со дня её регистрации сообщается электронный адрес о</w:t>
      </w:r>
      <w:r w:rsidR="004071EC" w:rsidRPr="008F1235">
        <w:rPr>
          <w:sz w:val="28"/>
          <w:szCs w:val="28"/>
        </w:rPr>
        <w:t xml:space="preserve">фициального сайта </w:t>
      </w:r>
      <w:r w:rsidRPr="008F1235">
        <w:rPr>
          <w:sz w:val="28"/>
          <w:szCs w:val="28"/>
        </w:rPr>
        <w:t>Чугуевского муниципального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B9274B" w:rsidRPr="008F1235" w:rsidRDefault="00B9274B" w:rsidP="00B9274B">
      <w:pPr>
        <w:spacing w:line="360" w:lineRule="auto"/>
        <w:ind w:firstLine="540"/>
        <w:jc w:val="both"/>
        <w:rPr>
          <w:sz w:val="28"/>
          <w:szCs w:val="28"/>
        </w:rPr>
      </w:pPr>
      <w:r w:rsidRPr="008F1235">
        <w:rPr>
          <w:sz w:val="28"/>
          <w:szCs w:val="28"/>
        </w:rPr>
        <w:t xml:space="preserve">  Должностные лица, указанные в </w:t>
      </w:r>
      <w:hyperlink r:id="rId27"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sz w:val="28"/>
          <w:szCs w:val="28"/>
        </w:rPr>
        <w:t xml:space="preserve"> настоящего административного регламента, отказывают в удовлетворении жалобы в следующих случаях:</w:t>
      </w:r>
    </w:p>
    <w:p w:rsidR="00B9274B" w:rsidRPr="008F1235" w:rsidRDefault="00B9274B" w:rsidP="00B9274B">
      <w:pPr>
        <w:spacing w:line="360" w:lineRule="auto"/>
        <w:ind w:firstLine="540"/>
        <w:jc w:val="both"/>
        <w:rPr>
          <w:sz w:val="28"/>
          <w:szCs w:val="28"/>
        </w:rPr>
      </w:pPr>
      <w:r w:rsidRPr="008F1235">
        <w:rPr>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B9274B" w:rsidRPr="008F1235" w:rsidRDefault="00B9274B" w:rsidP="00B9274B">
      <w:pPr>
        <w:spacing w:line="360" w:lineRule="auto"/>
        <w:ind w:firstLine="540"/>
        <w:jc w:val="both"/>
        <w:rPr>
          <w:sz w:val="28"/>
          <w:szCs w:val="28"/>
        </w:rPr>
      </w:pPr>
      <w:r w:rsidRPr="008F1235">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9274B" w:rsidRPr="008F1235" w:rsidRDefault="00B9274B" w:rsidP="00B9274B">
      <w:pPr>
        <w:spacing w:line="360" w:lineRule="auto"/>
        <w:ind w:firstLine="540"/>
        <w:jc w:val="both"/>
        <w:rPr>
          <w:sz w:val="28"/>
          <w:szCs w:val="28"/>
        </w:rPr>
      </w:pPr>
      <w:r w:rsidRPr="008F1235">
        <w:rPr>
          <w:sz w:val="28"/>
          <w:szCs w:val="28"/>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274B" w:rsidRPr="008F1235" w:rsidRDefault="00B9274B" w:rsidP="00B9274B">
      <w:pPr>
        <w:spacing w:line="360" w:lineRule="auto"/>
        <w:ind w:firstLine="540"/>
        <w:jc w:val="both"/>
        <w:rPr>
          <w:sz w:val="28"/>
          <w:szCs w:val="28"/>
        </w:rPr>
      </w:pPr>
      <w:r w:rsidRPr="008F1235">
        <w:rPr>
          <w:sz w:val="28"/>
          <w:szCs w:val="28"/>
        </w:rPr>
        <w:lastRenderedPageBreak/>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8" w:history="1">
        <w:r w:rsidRPr="008F1235">
          <w:rPr>
            <w:rStyle w:val="af5"/>
            <w:color w:val="000000" w:themeColor="text1"/>
            <w:sz w:val="28"/>
            <w:szCs w:val="28"/>
          </w:rPr>
          <w:t>пункте 2</w:t>
        </w:r>
        <w:r w:rsidR="00A12797">
          <w:rPr>
            <w:rStyle w:val="af5"/>
            <w:color w:val="000000" w:themeColor="text1"/>
            <w:sz w:val="28"/>
            <w:szCs w:val="28"/>
          </w:rPr>
          <w:t>0</w:t>
        </w:r>
        <w:r w:rsidRPr="008F1235">
          <w:rPr>
            <w:rStyle w:val="af5"/>
            <w:color w:val="000000" w:themeColor="text1"/>
            <w:sz w:val="28"/>
            <w:szCs w:val="28"/>
          </w:rPr>
          <w:t>.3</w:t>
        </w:r>
      </w:hyperlink>
      <w:r w:rsidRPr="008F1235">
        <w:rPr>
          <w:sz w:val="28"/>
          <w:szCs w:val="28"/>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9274B" w:rsidRPr="008F1235" w:rsidRDefault="00B9274B" w:rsidP="00B9274B">
      <w:pPr>
        <w:spacing w:line="360" w:lineRule="auto"/>
        <w:ind w:firstLine="540"/>
        <w:jc w:val="both"/>
        <w:rPr>
          <w:sz w:val="28"/>
          <w:szCs w:val="28"/>
        </w:rPr>
      </w:pPr>
      <w:r w:rsidRPr="008F1235">
        <w:rPr>
          <w:sz w:val="28"/>
          <w:szCs w:val="28"/>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9274B" w:rsidRPr="008F1235" w:rsidRDefault="00B9274B" w:rsidP="004D18F0">
      <w:pPr>
        <w:spacing w:line="360" w:lineRule="auto"/>
        <w:ind w:firstLine="540"/>
        <w:jc w:val="both"/>
        <w:rPr>
          <w:sz w:val="28"/>
          <w:szCs w:val="28"/>
        </w:rPr>
      </w:pPr>
      <w:r w:rsidRPr="008F1235">
        <w:rPr>
          <w:sz w:val="28"/>
          <w:szCs w:val="28"/>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9" w:history="1">
        <w:r w:rsidRPr="008F1235">
          <w:rPr>
            <w:rStyle w:val="af5"/>
            <w:color w:val="000000" w:themeColor="text1"/>
            <w:sz w:val="28"/>
            <w:szCs w:val="28"/>
          </w:rPr>
          <w:t>пункте 21.3</w:t>
        </w:r>
      </w:hyperlink>
      <w:r w:rsidRPr="008F1235">
        <w:rPr>
          <w:sz w:val="28"/>
          <w:szCs w:val="28"/>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9274B" w:rsidRPr="008F1235" w:rsidRDefault="00B9274B" w:rsidP="004D18F0">
      <w:pPr>
        <w:spacing w:line="360" w:lineRule="auto"/>
        <w:ind w:firstLine="540"/>
        <w:jc w:val="both"/>
        <w:rPr>
          <w:sz w:val="28"/>
          <w:szCs w:val="28"/>
        </w:rPr>
      </w:pPr>
      <w:r w:rsidRPr="008F1235">
        <w:rPr>
          <w:sz w:val="28"/>
          <w:szCs w:val="28"/>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9274B" w:rsidRPr="008F1235" w:rsidRDefault="00B9274B" w:rsidP="004D18F0">
      <w:pPr>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history="1">
        <w:r w:rsidRPr="008F1235">
          <w:rPr>
            <w:rStyle w:val="af5"/>
            <w:sz w:val="28"/>
            <w:szCs w:val="28"/>
          </w:rPr>
          <w:t>статьей 5.63</w:t>
        </w:r>
      </w:hyperlink>
      <w:r w:rsidRPr="008F1235">
        <w:rPr>
          <w:sz w:val="28"/>
          <w:szCs w:val="28"/>
        </w:rPr>
        <w:t xml:space="preserve"> Кодекса Российской Федерации об административных правонарушениях, или преступления должностные лица, </w:t>
      </w:r>
      <w:r w:rsidRPr="008F1235">
        <w:rPr>
          <w:sz w:val="28"/>
          <w:szCs w:val="28"/>
        </w:rPr>
        <w:lastRenderedPageBreak/>
        <w:t xml:space="preserve">указанные в </w:t>
      </w:r>
      <w:hyperlink r:id="rId31" w:history="1">
        <w:r w:rsidRPr="008F1235">
          <w:rPr>
            <w:rStyle w:val="af5"/>
            <w:color w:val="000000" w:themeColor="text1"/>
            <w:sz w:val="28"/>
            <w:szCs w:val="28"/>
          </w:rPr>
          <w:t>пункте 21.3</w:t>
        </w:r>
      </w:hyperlink>
      <w:r w:rsidRPr="008F1235">
        <w:rPr>
          <w:sz w:val="28"/>
          <w:szCs w:val="28"/>
        </w:rPr>
        <w:t xml:space="preserve"> настоящего административного регламента, незамедлительно направляют имеющиеся материалы в органы прокуратуры. </w:t>
      </w:r>
    </w:p>
    <w:p w:rsidR="00B9274B" w:rsidRPr="008F1235" w:rsidRDefault="00B9274B" w:rsidP="004D18F0">
      <w:pPr>
        <w:spacing w:line="360" w:lineRule="auto"/>
        <w:ind w:firstLine="540"/>
        <w:jc w:val="both"/>
        <w:rPr>
          <w:sz w:val="28"/>
          <w:szCs w:val="28"/>
        </w:rPr>
      </w:pPr>
      <w:r w:rsidRPr="008F1235">
        <w:rPr>
          <w:sz w:val="28"/>
          <w:szCs w:val="28"/>
        </w:rPr>
        <w:t xml:space="preserve">  2</w:t>
      </w:r>
      <w:r w:rsidR="00A12797">
        <w:rPr>
          <w:sz w:val="28"/>
          <w:szCs w:val="28"/>
        </w:rPr>
        <w:t>1</w:t>
      </w:r>
      <w:r w:rsidRPr="008F1235">
        <w:rPr>
          <w:sz w:val="28"/>
          <w:szCs w:val="28"/>
        </w:rPr>
        <w:t>.7. Решения, действия (бездействие) Отдела, администрации Чугуевского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Отдела, администрации Чугуевского муниципального округа по результатам рассмотрения жалоб могут быть обжалованы в судебном порядке.</w:t>
      </w:r>
    </w:p>
    <w:p w:rsidR="00B9274B" w:rsidRDefault="00B9274B" w:rsidP="004D18F0">
      <w:pPr>
        <w:ind w:firstLine="709"/>
        <w:jc w:val="both"/>
        <w:rPr>
          <w:sz w:val="24"/>
          <w:szCs w:val="24"/>
        </w:rPr>
      </w:pPr>
      <w:r>
        <w:rPr>
          <w:sz w:val="24"/>
          <w:szCs w:val="24"/>
        </w:rPr>
        <w:t>______________</w:t>
      </w:r>
    </w:p>
    <w:p w:rsidR="008F1235" w:rsidRDefault="008F1235" w:rsidP="004D18F0">
      <w:pPr>
        <w:ind w:firstLine="709"/>
        <w:jc w:val="both"/>
        <w:rPr>
          <w:sz w:val="24"/>
          <w:szCs w:val="24"/>
        </w:rPr>
      </w:pPr>
    </w:p>
    <w:p w:rsidR="008F1235" w:rsidRDefault="008F1235" w:rsidP="004D18F0">
      <w:pPr>
        <w:ind w:firstLine="709"/>
        <w:jc w:val="both"/>
        <w:rPr>
          <w:sz w:val="24"/>
          <w:szCs w:val="24"/>
        </w:rPr>
      </w:pPr>
    </w:p>
    <w:p w:rsidR="008A1501" w:rsidRDefault="008A1501" w:rsidP="004D18F0">
      <w:pPr>
        <w:spacing w:after="200" w:line="276" w:lineRule="auto"/>
        <w:jc w:val="both"/>
        <w:rPr>
          <w:sz w:val="24"/>
          <w:szCs w:val="24"/>
        </w:rPr>
      </w:pPr>
      <w:r>
        <w:rPr>
          <w:sz w:val="24"/>
          <w:szCs w:val="24"/>
        </w:rPr>
        <w:br w:type="page"/>
      </w: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pPr>
              <w:tabs>
                <w:tab w:val="num" w:pos="432"/>
              </w:tabs>
              <w:spacing w:line="360" w:lineRule="auto"/>
              <w:jc w:val="center"/>
              <w:outlineLvl w:val="0"/>
              <w:rPr>
                <w:sz w:val="28"/>
                <w:szCs w:val="28"/>
                <w:lang w:eastAsia="ar-SA"/>
              </w:rPr>
            </w:pPr>
          </w:p>
        </w:tc>
        <w:tc>
          <w:tcPr>
            <w:tcW w:w="4111" w:type="dxa"/>
          </w:tcPr>
          <w:p w:rsidR="00B9274B" w:rsidRPr="008F1235" w:rsidRDefault="00B72DA3">
            <w:pPr>
              <w:tabs>
                <w:tab w:val="num" w:pos="432"/>
              </w:tabs>
              <w:spacing w:line="360" w:lineRule="auto"/>
              <w:ind w:left="1066" w:hanging="357"/>
              <w:outlineLvl w:val="0"/>
              <w:rPr>
                <w:rFonts w:cstheme="minorBidi"/>
                <w:sz w:val="28"/>
                <w:szCs w:val="28"/>
                <w:lang w:eastAsia="ar-SA"/>
              </w:rPr>
            </w:pPr>
            <w:r>
              <w:rPr>
                <w:sz w:val="28"/>
                <w:szCs w:val="28"/>
                <w:lang w:eastAsia="ar-SA"/>
              </w:rPr>
              <w:t xml:space="preserve"> Приложение № 1</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 xml:space="preserve">«Присвоение адресов объектам адресации, изменение, аннулирование адресов» </w:t>
            </w:r>
          </w:p>
          <w:p w:rsidR="00B9274B" w:rsidRPr="008F1235" w:rsidRDefault="00B9274B">
            <w:pPr>
              <w:tabs>
                <w:tab w:val="num" w:pos="432"/>
              </w:tabs>
              <w:spacing w:line="360" w:lineRule="auto"/>
              <w:jc w:val="center"/>
              <w:outlineLvl w:val="0"/>
              <w:rPr>
                <w:sz w:val="28"/>
                <w:szCs w:val="28"/>
                <w:lang w:eastAsia="ar-SA"/>
              </w:rPr>
            </w:pPr>
          </w:p>
        </w:tc>
      </w:tr>
    </w:tbl>
    <w:p w:rsidR="00B9274B" w:rsidRPr="008F1235" w:rsidRDefault="00B9274B" w:rsidP="00B9274B">
      <w:pPr>
        <w:tabs>
          <w:tab w:val="num" w:pos="432"/>
        </w:tabs>
        <w:spacing w:line="360" w:lineRule="auto"/>
        <w:outlineLvl w:val="0"/>
        <w:rPr>
          <w:rFonts w:eastAsiaTheme="minorHAnsi" w:cstheme="minorBidi"/>
          <w:b/>
          <w:sz w:val="28"/>
          <w:szCs w:val="28"/>
          <w:lang w:eastAsia="ar-SA"/>
        </w:rPr>
      </w:pPr>
    </w:p>
    <w:p w:rsidR="00B9274B" w:rsidRPr="008F1235" w:rsidRDefault="00B9274B" w:rsidP="00B9274B">
      <w:pPr>
        <w:tabs>
          <w:tab w:val="num" w:pos="432"/>
        </w:tabs>
        <w:ind w:left="1066" w:hanging="357"/>
        <w:jc w:val="center"/>
        <w:outlineLvl w:val="0"/>
        <w:rPr>
          <w:sz w:val="28"/>
          <w:szCs w:val="28"/>
          <w:lang w:eastAsia="ar-SA"/>
        </w:rPr>
      </w:pPr>
      <w:r w:rsidRPr="008F1235">
        <w:rPr>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9274B" w:rsidRPr="008F1235" w:rsidRDefault="00B9274B" w:rsidP="00B9274B">
      <w:pPr>
        <w:tabs>
          <w:tab w:val="num" w:pos="432"/>
        </w:tabs>
        <w:ind w:left="1066" w:hanging="357"/>
        <w:jc w:val="center"/>
        <w:outlineLvl w:val="0"/>
        <w:rPr>
          <w:b/>
          <w:sz w:val="28"/>
          <w:szCs w:val="28"/>
          <w:lang w:eastAsia="ar-SA"/>
        </w:rPr>
      </w:pPr>
    </w:p>
    <w:p w:rsidR="00B9274B" w:rsidRPr="008F1235" w:rsidRDefault="00B9274B" w:rsidP="00B9274B">
      <w:pPr>
        <w:tabs>
          <w:tab w:val="num" w:pos="432"/>
        </w:tabs>
        <w:ind w:left="1066" w:hanging="357"/>
        <w:jc w:val="center"/>
        <w:outlineLvl w:val="0"/>
        <w:rPr>
          <w:b/>
          <w:sz w:val="28"/>
          <w:szCs w:val="28"/>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25"/>
        <w:gridCol w:w="636"/>
        <w:gridCol w:w="2503"/>
        <w:gridCol w:w="6341"/>
      </w:tblGrid>
      <w:tr w:rsidR="00B9274B" w:rsidRPr="008F1235" w:rsidTr="00B9274B">
        <w:tc>
          <w:tcPr>
            <w:tcW w:w="411" w:type="dxa"/>
            <w:gridSpan w:val="2"/>
          </w:tcPr>
          <w:p w:rsidR="00B9274B" w:rsidRPr="008F1235" w:rsidRDefault="00B9274B" w:rsidP="00B9274B">
            <w:pPr>
              <w:pStyle w:val="a8"/>
              <w:widowControl w:val="0"/>
              <w:numPr>
                <w:ilvl w:val="0"/>
                <w:numId w:val="130"/>
              </w:numPr>
              <w:autoSpaceDE w:val="0"/>
              <w:autoSpaceDN w:val="0"/>
              <w:adjustRightInd w:val="0"/>
              <w:spacing w:after="0" w:line="360" w:lineRule="auto"/>
              <w:ind w:left="0" w:firstLine="0"/>
              <w:jc w:val="center"/>
              <w:rPr>
                <w:rFonts w:ascii="Times New Roman" w:eastAsia="Times New Roman" w:hAnsi="Times New Roman"/>
                <w:sz w:val="28"/>
                <w:szCs w:val="28"/>
              </w:rPr>
            </w:pPr>
          </w:p>
        </w:tc>
        <w:tc>
          <w:tcPr>
            <w:tcW w:w="9478" w:type="dxa"/>
            <w:gridSpan w:val="3"/>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Администрация Чугуевского муниципального округа</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Borders>
              <w:top w:val="single" w:sz="4" w:space="0" w:color="auto"/>
              <w:left w:val="nil"/>
              <w:bottom w:val="nil"/>
              <w:right w:val="nil"/>
            </w:tcBorders>
          </w:tcPr>
          <w:p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c>
          <w:tcPr>
            <w:tcW w:w="8902" w:type="dxa"/>
            <w:gridSpan w:val="2"/>
            <w:tcBorders>
              <w:top w:val="single" w:sz="4" w:space="0" w:color="auto"/>
              <w:left w:val="nil"/>
              <w:bottom w:val="nil"/>
              <w:right w:val="nil"/>
            </w:tcBorders>
            <w:hideMark/>
          </w:tcPr>
          <w:p w:rsidR="00B9274B" w:rsidRPr="008F1235" w:rsidRDefault="00B9274B">
            <w:pPr>
              <w:widowControl w:val="0"/>
              <w:autoSpaceDE w:val="0"/>
              <w:autoSpaceDN w:val="0"/>
              <w:adjustRightInd w:val="0"/>
              <w:spacing w:line="360" w:lineRule="auto"/>
              <w:jc w:val="center"/>
              <w:rPr>
                <w:sz w:val="28"/>
                <w:szCs w:val="28"/>
                <w:vertAlign w:val="superscript"/>
                <w:lang w:eastAsia="en-US"/>
              </w:rPr>
            </w:pPr>
            <w:r w:rsidRPr="008F1235">
              <w:rPr>
                <w:sz w:val="28"/>
                <w:szCs w:val="28"/>
                <w:vertAlign w:val="superscript"/>
              </w:rPr>
              <w:t>(наименование органа, предоставляющего муниципальную услугу)</w:t>
            </w:r>
          </w:p>
        </w:tc>
      </w:tr>
      <w:tr w:rsidR="00B9274B" w:rsidRPr="008F1235" w:rsidTr="00B9274B">
        <w:tc>
          <w:tcPr>
            <w:tcW w:w="411" w:type="dxa"/>
            <w:gridSpan w:val="2"/>
          </w:tcPr>
          <w:p w:rsidR="00B9274B" w:rsidRPr="008F1235" w:rsidRDefault="00B9274B">
            <w:pPr>
              <w:pStyle w:val="a8"/>
              <w:widowControl w:val="0"/>
              <w:tabs>
                <w:tab w:val="left" w:pos="288"/>
              </w:tabs>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1.1.</w:t>
            </w:r>
          </w:p>
        </w:tc>
        <w:tc>
          <w:tcPr>
            <w:tcW w:w="8902" w:type="dxa"/>
            <w:gridSpan w:val="2"/>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Место нахождения органа, предоставляющего муниципальную услугу:</w:t>
            </w:r>
          </w:p>
        </w:tc>
      </w:tr>
      <w:tr w:rsidR="00B9274B" w:rsidRPr="008F1235" w:rsidTr="00B9274B">
        <w:tc>
          <w:tcPr>
            <w:tcW w:w="411" w:type="dxa"/>
            <w:gridSpan w:val="2"/>
          </w:tcPr>
          <w:p w:rsidR="00B9274B" w:rsidRPr="008F1235" w:rsidRDefault="00B9274B">
            <w:pPr>
              <w:pStyle w:val="a8"/>
              <w:widowControl w:val="0"/>
              <w:tabs>
                <w:tab w:val="left" w:pos="288"/>
              </w:tabs>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jc w:val="center"/>
              <w:rPr>
                <w:rFonts w:cstheme="minorBidi"/>
                <w:bCs/>
                <w:sz w:val="28"/>
                <w:szCs w:val="28"/>
                <w:u w:val="single"/>
              </w:rPr>
            </w:pPr>
            <w:r w:rsidRPr="008F1235">
              <w:rPr>
                <w:bCs/>
                <w:sz w:val="28"/>
                <w:szCs w:val="28"/>
                <w:u w:val="single"/>
              </w:rPr>
              <w:t xml:space="preserve">Приморский   край, с. </w:t>
            </w:r>
            <w:r w:rsidR="000717DF" w:rsidRPr="008F1235">
              <w:rPr>
                <w:bCs/>
                <w:sz w:val="28"/>
                <w:szCs w:val="28"/>
                <w:u w:val="single"/>
              </w:rPr>
              <w:t>Чугуевка,</w:t>
            </w:r>
            <w:r w:rsidR="000717DF">
              <w:rPr>
                <w:bCs/>
                <w:sz w:val="28"/>
                <w:szCs w:val="28"/>
                <w:u w:val="single"/>
              </w:rPr>
              <w:t xml:space="preserve"> </w:t>
            </w:r>
            <w:r w:rsidRPr="008F1235">
              <w:rPr>
                <w:bCs/>
                <w:sz w:val="28"/>
                <w:szCs w:val="28"/>
                <w:u w:val="single"/>
              </w:rPr>
              <w:t xml:space="preserve">ул.  50 лет Октября, д. 208; </w:t>
            </w:r>
          </w:p>
          <w:p w:rsidR="00B9274B" w:rsidRPr="008F1235" w:rsidRDefault="00B9274B">
            <w:pPr>
              <w:widowControl w:val="0"/>
              <w:autoSpaceDE w:val="0"/>
              <w:autoSpaceDN w:val="0"/>
              <w:adjustRightInd w:val="0"/>
              <w:spacing w:line="360" w:lineRule="auto"/>
              <w:jc w:val="center"/>
              <w:rPr>
                <w:sz w:val="28"/>
                <w:szCs w:val="28"/>
                <w:lang w:eastAsia="en-US"/>
              </w:rPr>
            </w:pPr>
            <w:r w:rsidRPr="008F1235">
              <w:rPr>
                <w:bCs/>
                <w:sz w:val="28"/>
                <w:szCs w:val="28"/>
              </w:rPr>
              <w:t>с. Кокшаровка, ул. Советская, 12; с. Шумный, ул. Центральная, 30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single" w:sz="4" w:space="0" w:color="auto"/>
              <w:left w:val="nil"/>
              <w:bottom w:val="nil"/>
              <w:right w:val="nil"/>
            </w:tcBorders>
          </w:tcPr>
          <w:p w:rsidR="00B9274B" w:rsidRPr="008F1235" w:rsidRDefault="00B9274B">
            <w:pPr>
              <w:widowControl w:val="0"/>
              <w:autoSpaceDE w:val="0"/>
              <w:autoSpaceDN w:val="0"/>
              <w:adjustRightInd w:val="0"/>
              <w:spacing w:line="360" w:lineRule="auto"/>
              <w:jc w:val="center"/>
              <w:rPr>
                <w:sz w:val="28"/>
                <w:szCs w:val="28"/>
                <w:lang w:eastAsia="en-US"/>
              </w:rPr>
            </w:pP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1.2.</w:t>
            </w:r>
          </w:p>
        </w:tc>
        <w:tc>
          <w:tcPr>
            <w:tcW w:w="8902" w:type="dxa"/>
            <w:gridSpan w:val="2"/>
            <w:hideMark/>
          </w:tcPr>
          <w:p w:rsidR="00B9274B" w:rsidRPr="008F1235" w:rsidRDefault="00B9274B">
            <w:pPr>
              <w:widowControl w:val="0"/>
              <w:autoSpaceDE w:val="0"/>
              <w:autoSpaceDN w:val="0"/>
              <w:adjustRightInd w:val="0"/>
              <w:spacing w:line="360" w:lineRule="auto"/>
              <w:rPr>
                <w:sz w:val="28"/>
                <w:szCs w:val="28"/>
                <w:vertAlign w:val="superscript"/>
                <w:lang w:eastAsia="en-US"/>
              </w:rPr>
            </w:pPr>
            <w:r w:rsidRPr="008F1235">
              <w:rPr>
                <w:sz w:val="28"/>
                <w:szCs w:val="28"/>
              </w:rPr>
              <w:t xml:space="preserve">График работы органа, предоставляющего муниципальную услугу: </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rsidR="00B9274B" w:rsidRPr="008F1235" w:rsidRDefault="00B9274B">
            <w:pPr>
              <w:tabs>
                <w:tab w:val="left" w:pos="1276"/>
              </w:tabs>
              <w:spacing w:line="360" w:lineRule="auto"/>
              <w:ind w:left="596"/>
              <w:jc w:val="both"/>
              <w:rPr>
                <w:sz w:val="28"/>
                <w:szCs w:val="28"/>
                <w:lang w:eastAsia="en-US"/>
              </w:rPr>
            </w:pPr>
            <w:r w:rsidRPr="008F1235">
              <w:rPr>
                <w:noProof/>
                <w:sz w:val="28"/>
                <w:szCs w:val="28"/>
              </w:rPr>
              <w:t>Понедельник:</w:t>
            </w:r>
          </w:p>
        </w:tc>
        <w:tc>
          <w:tcPr>
            <w:tcW w:w="6399" w:type="dxa"/>
            <w:tcBorders>
              <w:top w:val="nil"/>
              <w:left w:val="nil"/>
              <w:bottom w:val="single" w:sz="4" w:space="0" w:color="auto"/>
              <w:right w:val="nil"/>
            </w:tcBorders>
            <w:hideMark/>
          </w:tcPr>
          <w:p w:rsidR="00B9274B" w:rsidRPr="008F1235" w:rsidRDefault="00B9274B">
            <w:pPr>
              <w:tabs>
                <w:tab w:val="left" w:pos="1276"/>
              </w:tabs>
              <w:spacing w:line="360" w:lineRule="auto"/>
              <w:jc w:val="both"/>
              <w:rPr>
                <w:sz w:val="28"/>
                <w:szCs w:val="28"/>
                <w:lang w:eastAsia="en-US"/>
              </w:rPr>
            </w:pPr>
            <w:r w:rsidRPr="008F1235">
              <w:rPr>
                <w:sz w:val="28"/>
                <w:szCs w:val="28"/>
              </w:rPr>
              <w:t>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rsidR="00B9274B" w:rsidRPr="008F1235" w:rsidRDefault="00B9274B">
            <w:pPr>
              <w:tabs>
                <w:tab w:val="left" w:pos="1276"/>
              </w:tabs>
              <w:spacing w:line="360" w:lineRule="auto"/>
              <w:ind w:left="596"/>
              <w:jc w:val="both"/>
              <w:rPr>
                <w:sz w:val="28"/>
                <w:szCs w:val="28"/>
                <w:lang w:eastAsia="en-US"/>
              </w:rPr>
            </w:pPr>
            <w:r w:rsidRPr="008F1235">
              <w:rPr>
                <w:noProof/>
                <w:sz w:val="28"/>
                <w:szCs w:val="28"/>
              </w:rPr>
              <w:t>Вторник:</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sz w:val="28"/>
                <w:szCs w:val="28"/>
                <w:lang w:eastAsia="en-US"/>
              </w:rPr>
            </w:pPr>
            <w:r w:rsidRPr="008F1235">
              <w:rPr>
                <w:sz w:val="28"/>
                <w:szCs w:val="28"/>
              </w:rPr>
              <w:t>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rsidR="00B9274B" w:rsidRPr="008F1235" w:rsidRDefault="00B9274B">
            <w:pPr>
              <w:tabs>
                <w:tab w:val="left" w:pos="1276"/>
              </w:tabs>
              <w:spacing w:line="360" w:lineRule="auto"/>
              <w:ind w:left="596"/>
              <w:jc w:val="both"/>
              <w:rPr>
                <w:noProof/>
                <w:sz w:val="28"/>
                <w:szCs w:val="28"/>
                <w:lang w:eastAsia="en-US"/>
              </w:rPr>
            </w:pPr>
            <w:r w:rsidRPr="008F1235">
              <w:rPr>
                <w:noProof/>
                <w:sz w:val="28"/>
                <w:szCs w:val="28"/>
                <w:lang w:val="en-US"/>
              </w:rPr>
              <w:t>С</w:t>
            </w:r>
            <w:r w:rsidRPr="008F1235">
              <w:rPr>
                <w:noProof/>
                <w:sz w:val="28"/>
                <w:szCs w:val="28"/>
              </w:rPr>
              <w:t>реда:</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noProof/>
                <w:sz w:val="28"/>
                <w:szCs w:val="28"/>
                <w:lang w:eastAsia="en-US"/>
              </w:rPr>
            </w:pPr>
            <w:r w:rsidRPr="008F1235">
              <w:rPr>
                <w:sz w:val="28"/>
                <w:szCs w:val="28"/>
              </w:rPr>
              <w:t>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eastAsia="en-US"/>
              </w:rPr>
            </w:pPr>
          </w:p>
        </w:tc>
        <w:tc>
          <w:tcPr>
            <w:tcW w:w="2503" w:type="dxa"/>
            <w:hideMark/>
          </w:tcPr>
          <w:p w:rsidR="00B9274B" w:rsidRPr="008F1235" w:rsidRDefault="00B9274B">
            <w:pPr>
              <w:tabs>
                <w:tab w:val="left" w:pos="1276"/>
              </w:tabs>
              <w:spacing w:line="360" w:lineRule="auto"/>
              <w:ind w:left="596"/>
              <w:jc w:val="both"/>
              <w:rPr>
                <w:sz w:val="28"/>
                <w:szCs w:val="28"/>
                <w:lang w:val="en-US" w:eastAsia="en-US"/>
              </w:rPr>
            </w:pPr>
            <w:r w:rsidRPr="008F1235">
              <w:rPr>
                <w:noProof/>
                <w:sz w:val="28"/>
                <w:szCs w:val="28"/>
              </w:rPr>
              <w:t>Четверг</w:t>
            </w:r>
            <w:r w:rsidRPr="008F1235">
              <w:rPr>
                <w:noProof/>
                <w:sz w:val="28"/>
                <w:szCs w:val="28"/>
                <w:lang w:val="en-US"/>
              </w:rPr>
              <w:t>:</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sz w:val="28"/>
                <w:szCs w:val="28"/>
                <w:lang w:val="en-US" w:eastAsia="en-US"/>
              </w:rPr>
            </w:pPr>
            <w:r w:rsidRPr="008F1235">
              <w:rPr>
                <w:sz w:val="28"/>
                <w:szCs w:val="28"/>
              </w:rPr>
              <w:t>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rsidR="00B9274B" w:rsidRPr="008F1235" w:rsidRDefault="00B9274B">
            <w:pPr>
              <w:tabs>
                <w:tab w:val="left" w:pos="1276"/>
              </w:tabs>
              <w:spacing w:line="360" w:lineRule="auto"/>
              <w:ind w:left="596"/>
              <w:jc w:val="both"/>
              <w:rPr>
                <w:noProof/>
                <w:sz w:val="28"/>
                <w:szCs w:val="28"/>
                <w:lang w:val="en-US" w:eastAsia="en-US"/>
              </w:rPr>
            </w:pPr>
            <w:r w:rsidRPr="008F1235">
              <w:rPr>
                <w:noProof/>
                <w:sz w:val="28"/>
                <w:szCs w:val="28"/>
                <w:lang w:val="en-US"/>
              </w:rPr>
              <w:t>Пятница:</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noProof/>
                <w:sz w:val="28"/>
                <w:szCs w:val="28"/>
                <w:lang w:val="en-US" w:eastAsia="en-US"/>
              </w:rPr>
            </w:pPr>
            <w:r w:rsidRPr="008F1235">
              <w:rPr>
                <w:sz w:val="28"/>
                <w:szCs w:val="28"/>
              </w:rPr>
              <w:t>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rsidR="00B9274B" w:rsidRPr="008F1235" w:rsidRDefault="00B9274B">
            <w:pPr>
              <w:tabs>
                <w:tab w:val="left" w:pos="1276"/>
              </w:tabs>
              <w:spacing w:line="360" w:lineRule="auto"/>
              <w:ind w:left="596"/>
              <w:jc w:val="both"/>
              <w:rPr>
                <w:noProof/>
                <w:sz w:val="28"/>
                <w:szCs w:val="28"/>
                <w:lang w:eastAsia="en-US"/>
              </w:rPr>
            </w:pPr>
            <w:r w:rsidRPr="008F1235">
              <w:rPr>
                <w:noProof/>
                <w:sz w:val="28"/>
                <w:szCs w:val="28"/>
                <w:lang w:val="en-US"/>
              </w:rPr>
              <w:t>Суббота</w:t>
            </w:r>
            <w:r w:rsidRPr="008F1235">
              <w:rPr>
                <w:noProof/>
                <w:sz w:val="28"/>
                <w:szCs w:val="28"/>
              </w:rPr>
              <w:t>:</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noProof/>
                <w:sz w:val="28"/>
                <w:szCs w:val="28"/>
                <w:lang w:eastAsia="en-US"/>
              </w:rPr>
            </w:pPr>
            <w:r w:rsidRPr="008F1235">
              <w:rPr>
                <w:noProof/>
                <w:sz w:val="28"/>
                <w:szCs w:val="28"/>
              </w:rPr>
              <w:t>выходной</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tabs>
                <w:tab w:val="left" w:pos="1276"/>
              </w:tabs>
              <w:spacing w:line="360" w:lineRule="auto"/>
              <w:ind w:left="596"/>
              <w:jc w:val="both"/>
              <w:rPr>
                <w:noProof/>
                <w:sz w:val="28"/>
                <w:szCs w:val="28"/>
                <w:lang w:val="en-US" w:eastAsia="en-US"/>
              </w:rPr>
            </w:pPr>
          </w:p>
        </w:tc>
        <w:tc>
          <w:tcPr>
            <w:tcW w:w="2503" w:type="dxa"/>
            <w:hideMark/>
          </w:tcPr>
          <w:p w:rsidR="00B9274B" w:rsidRPr="008F1235" w:rsidRDefault="00B9274B">
            <w:pPr>
              <w:tabs>
                <w:tab w:val="left" w:pos="1276"/>
              </w:tabs>
              <w:spacing w:line="360" w:lineRule="auto"/>
              <w:ind w:left="596"/>
              <w:jc w:val="both"/>
              <w:rPr>
                <w:noProof/>
                <w:sz w:val="28"/>
                <w:szCs w:val="28"/>
                <w:lang w:val="en-US" w:eastAsia="en-US"/>
              </w:rPr>
            </w:pPr>
            <w:r w:rsidRPr="008F1235">
              <w:rPr>
                <w:noProof/>
                <w:sz w:val="28"/>
                <w:szCs w:val="28"/>
                <w:lang w:val="en-US"/>
              </w:rPr>
              <w:t>Воскресенье:</w:t>
            </w:r>
          </w:p>
        </w:tc>
        <w:tc>
          <w:tcPr>
            <w:tcW w:w="6399" w:type="dxa"/>
            <w:tcBorders>
              <w:top w:val="single" w:sz="4" w:space="0" w:color="auto"/>
              <w:left w:val="nil"/>
              <w:bottom w:val="single" w:sz="4" w:space="0" w:color="auto"/>
              <w:right w:val="nil"/>
            </w:tcBorders>
            <w:hideMark/>
          </w:tcPr>
          <w:p w:rsidR="00B9274B" w:rsidRPr="008F1235" w:rsidRDefault="00B9274B">
            <w:pPr>
              <w:tabs>
                <w:tab w:val="left" w:pos="1276"/>
              </w:tabs>
              <w:spacing w:line="360" w:lineRule="auto"/>
              <w:jc w:val="both"/>
              <w:rPr>
                <w:noProof/>
                <w:sz w:val="28"/>
                <w:szCs w:val="28"/>
                <w:lang w:eastAsia="en-US"/>
              </w:rPr>
            </w:pPr>
            <w:r w:rsidRPr="008F1235">
              <w:rPr>
                <w:noProof/>
                <w:sz w:val="28"/>
                <w:szCs w:val="28"/>
              </w:rPr>
              <w:t>выходной</w:t>
            </w:r>
          </w:p>
        </w:tc>
      </w:tr>
      <w:tr w:rsidR="00B9274B" w:rsidRPr="008F1235" w:rsidTr="00B9274B">
        <w:trPr>
          <w:trHeight w:val="1037"/>
        </w:trPr>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1.3.</w:t>
            </w:r>
          </w:p>
          <w:p w:rsidR="00B9274B" w:rsidRPr="008F1235" w:rsidRDefault="00B9274B">
            <w:pPr>
              <w:widowControl w:val="0"/>
              <w:autoSpaceDE w:val="0"/>
              <w:autoSpaceDN w:val="0"/>
              <w:adjustRightInd w:val="0"/>
              <w:spacing w:line="360" w:lineRule="auto"/>
              <w:rPr>
                <w:sz w:val="28"/>
                <w:szCs w:val="28"/>
              </w:rPr>
            </w:pPr>
          </w:p>
          <w:p w:rsidR="00B9274B" w:rsidRPr="008F1235" w:rsidRDefault="00B9274B">
            <w:pPr>
              <w:widowControl w:val="0"/>
              <w:autoSpaceDE w:val="0"/>
              <w:autoSpaceDN w:val="0"/>
              <w:adjustRightInd w:val="0"/>
              <w:spacing w:line="360" w:lineRule="auto"/>
              <w:rPr>
                <w:sz w:val="28"/>
                <w:szCs w:val="28"/>
                <w:lang w:eastAsia="en-US"/>
              </w:rPr>
            </w:pPr>
          </w:p>
        </w:tc>
        <w:tc>
          <w:tcPr>
            <w:tcW w:w="8902" w:type="dxa"/>
            <w:gridSpan w:val="2"/>
            <w:hideMark/>
          </w:tcPr>
          <w:p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График приема заявителей:</w:t>
            </w:r>
          </w:p>
          <w:p w:rsidR="00B9274B" w:rsidRPr="008F1235" w:rsidRDefault="00B9274B">
            <w:pPr>
              <w:widowControl w:val="0"/>
              <w:autoSpaceDE w:val="0"/>
              <w:autoSpaceDN w:val="0"/>
              <w:adjustRightInd w:val="0"/>
              <w:spacing w:line="360" w:lineRule="auto"/>
              <w:ind w:firstLine="548"/>
              <w:rPr>
                <w:rFonts w:eastAsiaTheme="minorHAnsi"/>
                <w:sz w:val="28"/>
                <w:szCs w:val="28"/>
              </w:rPr>
            </w:pPr>
            <w:r w:rsidRPr="008F1235">
              <w:rPr>
                <w:sz w:val="28"/>
                <w:szCs w:val="28"/>
              </w:rPr>
              <w:t>Понедельник:     с 9-00 до 17-00, перерыв с 13-00 до 14-00</w:t>
            </w:r>
          </w:p>
          <w:p w:rsidR="00B9274B" w:rsidRPr="008F1235" w:rsidRDefault="00B9274B">
            <w:pPr>
              <w:widowControl w:val="0"/>
              <w:autoSpaceDE w:val="0"/>
              <w:autoSpaceDN w:val="0"/>
              <w:adjustRightInd w:val="0"/>
              <w:spacing w:line="360" w:lineRule="auto"/>
              <w:ind w:firstLine="548"/>
              <w:rPr>
                <w:sz w:val="28"/>
                <w:szCs w:val="28"/>
                <w:lang w:eastAsia="en-US"/>
              </w:rPr>
            </w:pPr>
            <w:r w:rsidRPr="008F1235">
              <w:rPr>
                <w:sz w:val="28"/>
                <w:szCs w:val="28"/>
              </w:rPr>
              <w:t>Среда:                  с 9-00 до 17-00, перерыв с 13-00 до 14-00</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jc w:val="center"/>
              <w:rPr>
                <w:sz w:val="28"/>
                <w:szCs w:val="28"/>
                <w:lang w:eastAsia="en-US"/>
              </w:rPr>
            </w:pPr>
          </w:p>
        </w:tc>
        <w:tc>
          <w:tcPr>
            <w:tcW w:w="8902" w:type="dxa"/>
            <w:gridSpan w:val="2"/>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 xml:space="preserve">Контактный телефон органа, предоставляющего муниципальную услугу: </w:t>
            </w:r>
          </w:p>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lastRenderedPageBreak/>
              <w:t>8(42372) 21-3-41, 8(42372) 31-6-27, 8(42372)51-5-42</w:t>
            </w: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c>
          <w:tcPr>
            <w:tcW w:w="8902" w:type="dxa"/>
            <w:gridSpan w:val="2"/>
            <w:tcBorders>
              <w:top w:val="single" w:sz="4" w:space="0" w:color="auto"/>
              <w:left w:val="nil"/>
              <w:bottom w:val="nil"/>
              <w:right w:val="nil"/>
            </w:tcBorders>
          </w:tcPr>
          <w:p w:rsidR="00B9274B" w:rsidRPr="008F1235" w:rsidRDefault="00B9274B">
            <w:pPr>
              <w:widowControl w:val="0"/>
              <w:autoSpaceDE w:val="0"/>
              <w:autoSpaceDN w:val="0"/>
              <w:adjustRightInd w:val="0"/>
              <w:spacing w:line="360" w:lineRule="auto"/>
              <w:jc w:val="center"/>
              <w:rPr>
                <w:sz w:val="28"/>
                <w:szCs w:val="28"/>
                <w:vertAlign w:val="superscript"/>
                <w:lang w:eastAsia="en-US"/>
              </w:rPr>
            </w:pP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1.4.</w:t>
            </w:r>
          </w:p>
        </w:tc>
        <w:tc>
          <w:tcPr>
            <w:tcW w:w="8902" w:type="dxa"/>
            <w:gridSpan w:val="2"/>
            <w:hideMark/>
          </w:tcPr>
          <w:p w:rsidR="00B9274B" w:rsidRPr="008F1235" w:rsidRDefault="00B9274B">
            <w:pPr>
              <w:widowControl w:val="0"/>
              <w:autoSpaceDE w:val="0"/>
              <w:autoSpaceDN w:val="0"/>
              <w:adjustRightInd w:val="0"/>
              <w:spacing w:line="360" w:lineRule="auto"/>
              <w:rPr>
                <w:rFonts w:cstheme="minorBidi"/>
                <w:sz w:val="28"/>
                <w:szCs w:val="28"/>
              </w:rPr>
            </w:pPr>
            <w:r w:rsidRPr="008F1235">
              <w:rPr>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B9274B" w:rsidRPr="008F1235" w:rsidRDefault="00934185">
            <w:pPr>
              <w:widowControl w:val="0"/>
              <w:autoSpaceDE w:val="0"/>
              <w:autoSpaceDN w:val="0"/>
              <w:adjustRightInd w:val="0"/>
              <w:spacing w:line="360" w:lineRule="auto"/>
              <w:rPr>
                <w:sz w:val="28"/>
                <w:szCs w:val="28"/>
                <w:lang w:eastAsia="en-US"/>
              </w:rPr>
            </w:pPr>
            <w:hyperlink r:id="rId32" w:history="1">
              <w:r w:rsidR="00B9274B" w:rsidRPr="008F1235">
                <w:rPr>
                  <w:rStyle w:val="af5"/>
                  <w:sz w:val="28"/>
                  <w:szCs w:val="28"/>
                </w:rPr>
                <w:t>https://www.chuguevsky.ru/</w:t>
              </w:r>
            </w:hyperlink>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tcPr>
          <w:p w:rsidR="00B9274B" w:rsidRPr="008F1235" w:rsidRDefault="00B9274B">
            <w:pPr>
              <w:widowControl w:val="0"/>
              <w:autoSpaceDE w:val="0"/>
              <w:autoSpaceDN w:val="0"/>
              <w:adjustRightInd w:val="0"/>
              <w:spacing w:line="360" w:lineRule="auto"/>
              <w:rPr>
                <w:sz w:val="28"/>
                <w:szCs w:val="28"/>
                <w:lang w:eastAsia="en-US"/>
              </w:rPr>
            </w:pPr>
          </w:p>
        </w:tc>
        <w:tc>
          <w:tcPr>
            <w:tcW w:w="8902" w:type="dxa"/>
            <w:gridSpan w:val="2"/>
            <w:tcBorders>
              <w:top w:val="single" w:sz="4" w:space="0" w:color="auto"/>
              <w:left w:val="nil"/>
              <w:bottom w:val="nil"/>
              <w:right w:val="nil"/>
            </w:tcBorders>
          </w:tcPr>
          <w:p w:rsidR="00B9274B" w:rsidRPr="008F1235" w:rsidRDefault="00B9274B">
            <w:pPr>
              <w:widowControl w:val="0"/>
              <w:autoSpaceDE w:val="0"/>
              <w:autoSpaceDN w:val="0"/>
              <w:adjustRightInd w:val="0"/>
              <w:spacing w:line="360" w:lineRule="auto"/>
              <w:rPr>
                <w:sz w:val="28"/>
                <w:szCs w:val="28"/>
                <w:lang w:eastAsia="en-US"/>
              </w:rPr>
            </w:pPr>
          </w:p>
        </w:tc>
      </w:tr>
      <w:tr w:rsidR="00B9274B" w:rsidRPr="008F1235" w:rsidTr="00B9274B">
        <w:tc>
          <w:tcPr>
            <w:tcW w:w="41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576" w:type="dxa"/>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1.5</w:t>
            </w:r>
          </w:p>
        </w:tc>
        <w:tc>
          <w:tcPr>
            <w:tcW w:w="8902" w:type="dxa"/>
            <w:gridSpan w:val="2"/>
          </w:tcPr>
          <w:p w:rsidR="00A52BC1" w:rsidRDefault="00B9274B">
            <w:pPr>
              <w:widowControl w:val="0"/>
              <w:autoSpaceDE w:val="0"/>
              <w:autoSpaceDN w:val="0"/>
              <w:adjustRightInd w:val="0"/>
              <w:spacing w:line="360" w:lineRule="auto"/>
              <w:rPr>
                <w:sz w:val="28"/>
                <w:szCs w:val="28"/>
              </w:rPr>
            </w:pPr>
            <w:r w:rsidRPr="008F1235">
              <w:rPr>
                <w:sz w:val="28"/>
                <w:szCs w:val="28"/>
              </w:rPr>
              <w:t>Адрес электронной почты органа, предоставляющего муниципальную услугу:</w:t>
            </w:r>
          </w:p>
          <w:p w:rsidR="00A52BC1" w:rsidRDefault="00934185">
            <w:pPr>
              <w:widowControl w:val="0"/>
              <w:autoSpaceDE w:val="0"/>
              <w:autoSpaceDN w:val="0"/>
              <w:adjustRightInd w:val="0"/>
              <w:spacing w:line="360" w:lineRule="auto"/>
              <w:rPr>
                <w:sz w:val="28"/>
                <w:szCs w:val="28"/>
              </w:rPr>
            </w:pPr>
            <w:hyperlink r:id="rId33" w:history="1">
              <w:r w:rsidR="00B9274B" w:rsidRPr="008F1235">
                <w:rPr>
                  <w:rStyle w:val="af5"/>
                  <w:sz w:val="28"/>
                  <w:szCs w:val="28"/>
                </w:rPr>
                <w:t>chuguevsky@mo.primorsky.ru</w:t>
              </w:r>
            </w:hyperlink>
            <w:r w:rsidR="00B9274B" w:rsidRPr="008F1235">
              <w:rPr>
                <w:sz w:val="28"/>
                <w:szCs w:val="28"/>
              </w:rPr>
              <w:t xml:space="preserve"> </w:t>
            </w:r>
            <w:proofErr w:type="gramStart"/>
            <w:r w:rsidR="00B9274B" w:rsidRPr="008F1235">
              <w:rPr>
                <w:sz w:val="28"/>
                <w:szCs w:val="28"/>
              </w:rPr>
              <w:t>( администрация</w:t>
            </w:r>
            <w:proofErr w:type="gramEnd"/>
            <w:r w:rsidR="00B9274B" w:rsidRPr="008F1235">
              <w:rPr>
                <w:sz w:val="28"/>
                <w:szCs w:val="28"/>
              </w:rPr>
              <w:t xml:space="preserve"> Чугуевского муниципального округа);</w:t>
            </w:r>
          </w:p>
          <w:p w:rsidR="00A52BC1" w:rsidRDefault="00934185">
            <w:pPr>
              <w:widowControl w:val="0"/>
              <w:autoSpaceDE w:val="0"/>
              <w:autoSpaceDN w:val="0"/>
              <w:adjustRightInd w:val="0"/>
              <w:spacing w:line="360" w:lineRule="auto"/>
              <w:rPr>
                <w:sz w:val="28"/>
                <w:szCs w:val="28"/>
              </w:rPr>
            </w:pPr>
            <w:hyperlink r:id="rId34" w:history="1">
              <w:r w:rsidR="00B9274B" w:rsidRPr="008F1235">
                <w:rPr>
                  <w:rStyle w:val="af5"/>
                  <w:sz w:val="28"/>
                  <w:szCs w:val="28"/>
                  <w:lang w:val="en-US"/>
                </w:rPr>
                <w:t>chug</w:t>
              </w:r>
              <w:r w:rsidR="00B9274B" w:rsidRPr="008F1235">
                <w:rPr>
                  <w:rStyle w:val="af5"/>
                  <w:sz w:val="28"/>
                  <w:szCs w:val="28"/>
                </w:rPr>
                <w:t>_</w:t>
              </w:r>
              <w:r w:rsidR="00B9274B" w:rsidRPr="008F1235">
                <w:rPr>
                  <w:rStyle w:val="af5"/>
                  <w:sz w:val="28"/>
                  <w:szCs w:val="28"/>
                  <w:lang w:val="en-US"/>
                </w:rPr>
                <w:t>territory</w:t>
              </w:r>
              <w:r w:rsidR="00B9274B" w:rsidRPr="008F1235">
                <w:rPr>
                  <w:rStyle w:val="af5"/>
                  <w:sz w:val="28"/>
                  <w:szCs w:val="28"/>
                </w:rPr>
                <w:t>@</w:t>
              </w:r>
              <w:r w:rsidR="00B9274B" w:rsidRPr="008F1235">
                <w:rPr>
                  <w:rStyle w:val="af5"/>
                  <w:sz w:val="28"/>
                  <w:szCs w:val="28"/>
                  <w:lang w:val="en-US"/>
                </w:rPr>
                <w:t>mail</w:t>
              </w:r>
              <w:r w:rsidR="00B9274B" w:rsidRPr="008F1235">
                <w:rPr>
                  <w:rStyle w:val="af5"/>
                  <w:sz w:val="28"/>
                  <w:szCs w:val="28"/>
                </w:rPr>
                <w:t>.</w:t>
              </w:r>
              <w:proofErr w:type="spellStart"/>
              <w:r w:rsidR="00B9274B" w:rsidRPr="008F1235">
                <w:rPr>
                  <w:rStyle w:val="af5"/>
                  <w:sz w:val="28"/>
                  <w:szCs w:val="28"/>
                  <w:lang w:val="en-US"/>
                </w:rPr>
                <w:t>ru</w:t>
              </w:r>
              <w:proofErr w:type="spellEnd"/>
            </w:hyperlink>
            <w:r w:rsidR="00B9274B" w:rsidRPr="008F1235">
              <w:rPr>
                <w:sz w:val="28"/>
                <w:szCs w:val="28"/>
              </w:rPr>
              <w:t xml:space="preserve"> (с. Чугуевка); </w:t>
            </w:r>
          </w:p>
          <w:p w:rsidR="00A52BC1" w:rsidRDefault="00934185">
            <w:pPr>
              <w:widowControl w:val="0"/>
              <w:autoSpaceDE w:val="0"/>
              <w:autoSpaceDN w:val="0"/>
              <w:adjustRightInd w:val="0"/>
              <w:spacing w:line="360" w:lineRule="auto"/>
              <w:rPr>
                <w:sz w:val="28"/>
                <w:szCs w:val="28"/>
              </w:rPr>
            </w:pPr>
            <w:hyperlink r:id="rId35" w:history="1">
              <w:r w:rsidR="00B9274B" w:rsidRPr="008F1235">
                <w:rPr>
                  <w:rStyle w:val="af5"/>
                  <w:sz w:val="28"/>
                  <w:szCs w:val="28"/>
                  <w:lang w:val="en-US"/>
                </w:rPr>
                <w:t>koksharovka</w:t>
              </w:r>
              <w:r w:rsidR="00B9274B" w:rsidRPr="008F1235">
                <w:rPr>
                  <w:rStyle w:val="af5"/>
                  <w:sz w:val="28"/>
                  <w:szCs w:val="28"/>
                </w:rPr>
                <w:t>2012@</w:t>
              </w:r>
              <w:r w:rsidR="00B9274B" w:rsidRPr="008F1235">
                <w:rPr>
                  <w:rStyle w:val="af5"/>
                  <w:sz w:val="28"/>
                  <w:szCs w:val="28"/>
                  <w:lang w:val="en-US"/>
                </w:rPr>
                <w:t>yandex</w:t>
              </w:r>
              <w:r w:rsidR="00B9274B" w:rsidRPr="008F1235">
                <w:rPr>
                  <w:rStyle w:val="af5"/>
                  <w:sz w:val="28"/>
                  <w:szCs w:val="28"/>
                </w:rPr>
                <w:t>.</w:t>
              </w:r>
              <w:r w:rsidR="00B9274B" w:rsidRPr="008F1235">
                <w:rPr>
                  <w:rStyle w:val="af5"/>
                  <w:sz w:val="28"/>
                  <w:szCs w:val="28"/>
                  <w:lang w:val="en-US"/>
                </w:rPr>
                <w:t>ru</w:t>
              </w:r>
            </w:hyperlink>
            <w:r w:rsidR="00B9274B" w:rsidRPr="008F1235">
              <w:rPr>
                <w:sz w:val="28"/>
                <w:szCs w:val="28"/>
              </w:rPr>
              <w:t xml:space="preserve"> (с. Кокшаровка); </w:t>
            </w:r>
          </w:p>
          <w:p w:rsidR="00B9274B" w:rsidRPr="008F1235" w:rsidRDefault="00934185">
            <w:pPr>
              <w:widowControl w:val="0"/>
              <w:autoSpaceDE w:val="0"/>
              <w:autoSpaceDN w:val="0"/>
              <w:adjustRightInd w:val="0"/>
              <w:spacing w:line="360" w:lineRule="auto"/>
              <w:rPr>
                <w:rFonts w:cstheme="minorBidi"/>
                <w:sz w:val="28"/>
                <w:szCs w:val="28"/>
              </w:rPr>
            </w:pPr>
            <w:hyperlink r:id="rId36" w:history="1">
              <w:r w:rsidR="00B9274B" w:rsidRPr="008F1235">
                <w:rPr>
                  <w:rStyle w:val="af5"/>
                  <w:sz w:val="28"/>
                  <w:szCs w:val="28"/>
                  <w:lang w:val="en-US"/>
                </w:rPr>
                <w:t>shumnoe</w:t>
              </w:r>
              <w:r w:rsidR="00B9274B" w:rsidRPr="008F1235">
                <w:rPr>
                  <w:rStyle w:val="af5"/>
                  <w:sz w:val="28"/>
                  <w:szCs w:val="28"/>
                </w:rPr>
                <w:t>-</w:t>
              </w:r>
              <w:r w:rsidR="00B9274B" w:rsidRPr="008F1235">
                <w:rPr>
                  <w:rStyle w:val="af5"/>
                  <w:sz w:val="28"/>
                  <w:szCs w:val="28"/>
                  <w:lang w:val="en-US"/>
                </w:rPr>
                <w:t>sp</w:t>
              </w:r>
              <w:r w:rsidR="00B9274B" w:rsidRPr="008F1235">
                <w:rPr>
                  <w:rStyle w:val="af5"/>
                  <w:sz w:val="28"/>
                  <w:szCs w:val="28"/>
                </w:rPr>
                <w:t>@</w:t>
              </w:r>
              <w:r w:rsidR="00B9274B" w:rsidRPr="008F1235">
                <w:rPr>
                  <w:rStyle w:val="af5"/>
                  <w:sz w:val="28"/>
                  <w:szCs w:val="28"/>
                  <w:lang w:val="en-US"/>
                </w:rPr>
                <w:t>mail</w:t>
              </w:r>
              <w:r w:rsidR="00B9274B" w:rsidRPr="008F1235">
                <w:rPr>
                  <w:rStyle w:val="af5"/>
                  <w:sz w:val="28"/>
                  <w:szCs w:val="28"/>
                </w:rPr>
                <w:t>.</w:t>
              </w:r>
              <w:r w:rsidR="00B9274B" w:rsidRPr="008F1235">
                <w:rPr>
                  <w:rStyle w:val="af5"/>
                  <w:sz w:val="28"/>
                  <w:szCs w:val="28"/>
                  <w:lang w:val="en-US"/>
                </w:rPr>
                <w:t>ru</w:t>
              </w:r>
            </w:hyperlink>
            <w:r w:rsidR="00B9274B" w:rsidRPr="008F1235">
              <w:rPr>
                <w:sz w:val="28"/>
                <w:szCs w:val="28"/>
              </w:rPr>
              <w:t xml:space="preserve"> (с. Шумный)</w:t>
            </w:r>
          </w:p>
          <w:p w:rsidR="00B9274B" w:rsidRPr="008F1235" w:rsidRDefault="00B9274B">
            <w:pPr>
              <w:widowControl w:val="0"/>
              <w:autoSpaceDE w:val="0"/>
              <w:autoSpaceDN w:val="0"/>
              <w:adjustRightInd w:val="0"/>
              <w:spacing w:line="360" w:lineRule="auto"/>
              <w:rPr>
                <w:sz w:val="28"/>
                <w:szCs w:val="28"/>
                <w:lang w:eastAsia="en-US"/>
              </w:rPr>
            </w:pPr>
          </w:p>
        </w:tc>
      </w:tr>
      <w:tr w:rsidR="00B9274B" w:rsidRPr="008F1235" w:rsidTr="00B9274B">
        <w:tc>
          <w:tcPr>
            <w:tcW w:w="386" w:type="dxa"/>
          </w:tcPr>
          <w:p w:rsidR="00B9274B" w:rsidRPr="008F1235" w:rsidRDefault="00B9274B" w:rsidP="00B9274B">
            <w:pPr>
              <w:pStyle w:val="a8"/>
              <w:widowControl w:val="0"/>
              <w:numPr>
                <w:ilvl w:val="0"/>
                <w:numId w:val="130"/>
              </w:numPr>
              <w:autoSpaceDE w:val="0"/>
              <w:autoSpaceDN w:val="0"/>
              <w:adjustRightInd w:val="0"/>
              <w:spacing w:after="0" w:line="360" w:lineRule="auto"/>
              <w:ind w:left="0" w:firstLine="0"/>
              <w:jc w:val="center"/>
              <w:rPr>
                <w:rFonts w:ascii="Times New Roman" w:eastAsia="Times New Roman" w:hAnsi="Times New Roman"/>
                <w:sz w:val="28"/>
                <w:szCs w:val="28"/>
              </w:rPr>
            </w:pPr>
          </w:p>
        </w:tc>
        <w:tc>
          <w:tcPr>
            <w:tcW w:w="9503" w:type="dxa"/>
            <w:gridSpan w:val="4"/>
            <w:hideMark/>
          </w:tcPr>
          <w:p w:rsidR="00B9274B" w:rsidRPr="008F1235" w:rsidRDefault="00B9274B">
            <w:pPr>
              <w:widowControl w:val="0"/>
              <w:autoSpaceDE w:val="0"/>
              <w:autoSpaceDN w:val="0"/>
              <w:adjustRightInd w:val="0"/>
              <w:spacing w:line="360" w:lineRule="auto"/>
              <w:ind w:left="603" w:hanging="142"/>
              <w:rPr>
                <w:sz w:val="28"/>
                <w:szCs w:val="28"/>
                <w:lang w:eastAsia="en-US"/>
              </w:rPr>
            </w:pPr>
            <w:r w:rsidRPr="008F1235">
              <w:rPr>
                <w:sz w:val="28"/>
                <w:szCs w:val="28"/>
              </w:rPr>
              <w:t>Многофункциональные центры предоставления государственных и муниципальных услуг, Приморского края (далее – МФЦ)</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Pr>
          <w:p w:rsidR="00B9274B" w:rsidRPr="008F1235" w:rsidRDefault="00B9274B">
            <w:pPr>
              <w:widowControl w:val="0"/>
              <w:autoSpaceDE w:val="0"/>
              <w:autoSpaceDN w:val="0"/>
              <w:adjustRightInd w:val="0"/>
              <w:spacing w:line="360" w:lineRule="auto"/>
              <w:jc w:val="center"/>
              <w:rPr>
                <w:sz w:val="28"/>
                <w:szCs w:val="28"/>
                <w:lang w:eastAsia="en-US"/>
              </w:rPr>
            </w:pP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2.1.</w:t>
            </w:r>
          </w:p>
        </w:tc>
        <w:tc>
          <w:tcPr>
            <w:tcW w:w="8902" w:type="dxa"/>
            <w:gridSpan w:val="2"/>
            <w:hideMark/>
          </w:tcPr>
          <w:p w:rsidR="00B9274B" w:rsidRPr="008F1235" w:rsidRDefault="00B9274B">
            <w:pPr>
              <w:widowControl w:val="0"/>
              <w:autoSpaceDE w:val="0"/>
              <w:autoSpaceDN w:val="0"/>
              <w:adjustRightInd w:val="0"/>
              <w:spacing w:line="360" w:lineRule="auto"/>
              <w:rPr>
                <w:sz w:val="28"/>
                <w:szCs w:val="28"/>
                <w:vertAlign w:val="superscript"/>
                <w:lang w:eastAsia="en-US"/>
              </w:rPr>
            </w:pPr>
            <w:r w:rsidRPr="008F1235">
              <w:rPr>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www.mfc-25.ru</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2.2.</w:t>
            </w:r>
          </w:p>
        </w:tc>
        <w:tc>
          <w:tcPr>
            <w:tcW w:w="8902" w:type="dxa"/>
            <w:gridSpan w:val="2"/>
            <w:tcBorders>
              <w:top w:val="single" w:sz="4" w:space="0" w:color="auto"/>
              <w:left w:val="nil"/>
              <w:bottom w:val="nil"/>
              <w:right w:val="nil"/>
            </w:tcBorders>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Единый телефон сети МФЦ, расположенных на территории Приморского края:</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jc w:val="center"/>
              <w:rPr>
                <w:sz w:val="28"/>
                <w:szCs w:val="28"/>
                <w:lang w:eastAsia="en-US"/>
              </w:rPr>
            </w:pPr>
            <w:r w:rsidRPr="008F1235">
              <w:rPr>
                <w:sz w:val="28"/>
                <w:szCs w:val="28"/>
              </w:rPr>
              <w:t>8(423)201-01-56</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hideMark/>
          </w:tcPr>
          <w:p w:rsidR="00B9274B" w:rsidRPr="008F1235" w:rsidRDefault="00B9274B">
            <w:pPr>
              <w:pStyle w:val="a8"/>
              <w:widowControl w:val="0"/>
              <w:autoSpaceDE w:val="0"/>
              <w:autoSpaceDN w:val="0"/>
              <w:adjustRightInd w:val="0"/>
              <w:spacing w:after="0" w:line="360" w:lineRule="auto"/>
              <w:ind w:left="0"/>
              <w:rPr>
                <w:rFonts w:ascii="Times New Roman" w:eastAsia="Times New Roman" w:hAnsi="Times New Roman"/>
                <w:sz w:val="28"/>
                <w:szCs w:val="28"/>
              </w:rPr>
            </w:pPr>
            <w:r w:rsidRPr="008F1235">
              <w:rPr>
                <w:rFonts w:ascii="Times New Roman" w:eastAsia="Times New Roman" w:hAnsi="Times New Roman"/>
                <w:sz w:val="28"/>
                <w:szCs w:val="28"/>
              </w:rPr>
              <w:t>2.3.</w:t>
            </w:r>
          </w:p>
        </w:tc>
        <w:tc>
          <w:tcPr>
            <w:tcW w:w="8902" w:type="dxa"/>
            <w:gridSpan w:val="2"/>
            <w:tcBorders>
              <w:top w:val="single" w:sz="4" w:space="0" w:color="auto"/>
              <w:left w:val="nil"/>
              <w:bottom w:val="nil"/>
              <w:right w:val="nil"/>
            </w:tcBorders>
            <w:hideMark/>
          </w:tcPr>
          <w:p w:rsidR="00B9274B" w:rsidRPr="008F1235" w:rsidRDefault="00B9274B">
            <w:pPr>
              <w:widowControl w:val="0"/>
              <w:autoSpaceDE w:val="0"/>
              <w:autoSpaceDN w:val="0"/>
              <w:adjustRightInd w:val="0"/>
              <w:spacing w:line="360" w:lineRule="auto"/>
              <w:rPr>
                <w:sz w:val="28"/>
                <w:szCs w:val="28"/>
                <w:lang w:eastAsia="en-US"/>
              </w:rPr>
            </w:pPr>
            <w:r w:rsidRPr="008F1235">
              <w:rPr>
                <w:sz w:val="28"/>
                <w:szCs w:val="28"/>
              </w:rPr>
              <w:t>Адрес электронной почты:</w:t>
            </w:r>
          </w:p>
        </w:tc>
      </w:tr>
      <w:tr w:rsidR="00B9274B" w:rsidRPr="008F1235" w:rsidTr="00B9274B">
        <w:tc>
          <w:tcPr>
            <w:tcW w:w="386" w:type="dxa"/>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601" w:type="dxa"/>
            <w:gridSpan w:val="2"/>
          </w:tcPr>
          <w:p w:rsidR="00B9274B" w:rsidRPr="008F1235" w:rsidRDefault="00B9274B">
            <w:pPr>
              <w:pStyle w:val="a8"/>
              <w:widowControl w:val="0"/>
              <w:autoSpaceDE w:val="0"/>
              <w:autoSpaceDN w:val="0"/>
              <w:adjustRightInd w:val="0"/>
              <w:spacing w:after="0" w:line="360" w:lineRule="auto"/>
              <w:ind w:left="142"/>
              <w:rPr>
                <w:rFonts w:ascii="Times New Roman" w:eastAsia="Times New Roman" w:hAnsi="Times New Roman"/>
                <w:sz w:val="28"/>
                <w:szCs w:val="28"/>
              </w:rPr>
            </w:pPr>
          </w:p>
        </w:tc>
        <w:tc>
          <w:tcPr>
            <w:tcW w:w="8902" w:type="dxa"/>
            <w:gridSpan w:val="2"/>
            <w:tcBorders>
              <w:top w:val="nil"/>
              <w:left w:val="nil"/>
              <w:bottom w:val="single" w:sz="4" w:space="0" w:color="auto"/>
              <w:right w:val="nil"/>
            </w:tcBorders>
            <w:hideMark/>
          </w:tcPr>
          <w:p w:rsidR="00B9274B" w:rsidRPr="008F1235" w:rsidRDefault="00B9274B">
            <w:pPr>
              <w:widowControl w:val="0"/>
              <w:autoSpaceDE w:val="0"/>
              <w:autoSpaceDN w:val="0"/>
              <w:adjustRightInd w:val="0"/>
              <w:spacing w:line="360" w:lineRule="auto"/>
              <w:jc w:val="center"/>
              <w:rPr>
                <w:sz w:val="28"/>
                <w:szCs w:val="28"/>
                <w:lang w:val="en-US" w:eastAsia="en-US"/>
              </w:rPr>
            </w:pPr>
            <w:r w:rsidRPr="008F1235">
              <w:rPr>
                <w:sz w:val="28"/>
                <w:szCs w:val="28"/>
                <w:lang w:val="en-US"/>
              </w:rPr>
              <w:t>info@mfc-25.ru</w:t>
            </w:r>
          </w:p>
        </w:tc>
      </w:tr>
    </w:tbl>
    <w:p w:rsidR="00B9274B" w:rsidRPr="008F1235" w:rsidRDefault="00B9274B" w:rsidP="00B9274B">
      <w:pPr>
        <w:jc w:val="right"/>
        <w:rPr>
          <w:rFonts w:cstheme="minorBidi"/>
          <w:sz w:val="28"/>
          <w:szCs w:val="28"/>
          <w:lang w:eastAsia="en-US"/>
        </w:rPr>
      </w:pPr>
    </w:p>
    <w:p w:rsidR="008A1501" w:rsidRDefault="008A1501">
      <w:r>
        <w:br w:type="page"/>
      </w: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pPr>
              <w:tabs>
                <w:tab w:val="num" w:pos="432"/>
              </w:tabs>
              <w:spacing w:line="360" w:lineRule="auto"/>
              <w:jc w:val="center"/>
              <w:outlineLvl w:val="0"/>
              <w:rPr>
                <w:sz w:val="28"/>
                <w:szCs w:val="28"/>
                <w:lang w:eastAsia="ar-SA"/>
              </w:rPr>
            </w:pPr>
          </w:p>
        </w:tc>
        <w:tc>
          <w:tcPr>
            <w:tcW w:w="4111" w:type="dxa"/>
          </w:tcPr>
          <w:p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Приложение № 2</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p w:rsidR="00B9274B" w:rsidRPr="008F1235" w:rsidRDefault="00B9274B">
            <w:pPr>
              <w:tabs>
                <w:tab w:val="num" w:pos="-108"/>
              </w:tabs>
              <w:ind w:left="-108"/>
              <w:jc w:val="center"/>
              <w:outlineLvl w:val="0"/>
              <w:rPr>
                <w:sz w:val="28"/>
                <w:szCs w:val="28"/>
                <w:lang w:eastAsia="ar-SA"/>
              </w:rPr>
            </w:pPr>
          </w:p>
        </w:tc>
      </w:tr>
    </w:tbl>
    <w:p w:rsidR="00B9274B" w:rsidRPr="008F1235" w:rsidRDefault="00B9274B" w:rsidP="00B9274B">
      <w:pPr>
        <w:rPr>
          <w:rFonts w:cstheme="minorBidi"/>
          <w:sz w:val="28"/>
          <w:szCs w:val="28"/>
          <w:lang w:eastAsia="en-US"/>
        </w:rPr>
      </w:pPr>
    </w:p>
    <w:p w:rsidR="00B9274B" w:rsidRPr="008F1235" w:rsidRDefault="00B9274B" w:rsidP="00B9274B">
      <w:pPr>
        <w:autoSpaceDE w:val="0"/>
        <w:autoSpaceDN w:val="0"/>
        <w:adjustRightInd w:val="0"/>
        <w:jc w:val="center"/>
        <w:rPr>
          <w:b/>
          <w:sz w:val="28"/>
          <w:szCs w:val="28"/>
        </w:rPr>
      </w:pPr>
      <w:r w:rsidRPr="008F1235">
        <w:rPr>
          <w:b/>
          <w:sz w:val="28"/>
          <w:szCs w:val="28"/>
        </w:rPr>
        <w:t xml:space="preserve">Список нормативных актов, в соответствии с которыми </w:t>
      </w:r>
    </w:p>
    <w:p w:rsidR="00B9274B" w:rsidRPr="008F1235" w:rsidRDefault="00B9274B" w:rsidP="00B9274B">
      <w:pPr>
        <w:autoSpaceDE w:val="0"/>
        <w:autoSpaceDN w:val="0"/>
        <w:adjustRightInd w:val="0"/>
        <w:jc w:val="center"/>
        <w:rPr>
          <w:b/>
          <w:sz w:val="28"/>
          <w:szCs w:val="28"/>
        </w:rPr>
      </w:pPr>
      <w:r w:rsidRPr="008F1235">
        <w:rPr>
          <w:b/>
          <w:sz w:val="28"/>
          <w:szCs w:val="28"/>
        </w:rPr>
        <w:t>осуществляется оказание муниципальной услуги</w:t>
      </w:r>
    </w:p>
    <w:p w:rsidR="00B9274B" w:rsidRPr="008F1235" w:rsidRDefault="00B9274B" w:rsidP="00B9274B">
      <w:pPr>
        <w:autoSpaceDE w:val="0"/>
        <w:autoSpaceDN w:val="0"/>
        <w:adjustRightInd w:val="0"/>
        <w:spacing w:line="360" w:lineRule="auto"/>
        <w:jc w:val="both"/>
        <w:rPr>
          <w:sz w:val="28"/>
          <w:szCs w:val="28"/>
        </w:rPr>
      </w:pPr>
    </w:p>
    <w:p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1. Градостроительный кодекс Российской Федерации;</w:t>
      </w:r>
    </w:p>
    <w:p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2. Земельный кодекс Российской Федерации;</w:t>
      </w:r>
    </w:p>
    <w:p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3. Жилищный кодекс Российской Федерации;</w:t>
      </w:r>
    </w:p>
    <w:p w:rsidR="00B9274B" w:rsidRPr="008F1235" w:rsidRDefault="00B9274B" w:rsidP="00A52BC1">
      <w:pPr>
        <w:pStyle w:val="ConsPlusNormal"/>
        <w:spacing w:line="360" w:lineRule="auto"/>
        <w:jc w:val="both"/>
        <w:rPr>
          <w:rFonts w:ascii="Times New Roman" w:hAnsi="Times New Roman" w:cs="Times New Roman"/>
          <w:sz w:val="28"/>
          <w:szCs w:val="28"/>
        </w:rPr>
      </w:pPr>
      <w:r w:rsidRPr="008F1235">
        <w:rPr>
          <w:rFonts w:ascii="Times New Roman" w:hAnsi="Times New Roman" w:cs="Times New Roman"/>
          <w:sz w:val="28"/>
          <w:szCs w:val="28"/>
        </w:rPr>
        <w:t>4. Федеральный закон от 06 октября 2003 года № 131-ФЗ "Об общих принципах организации местного самоуправления в Российской Федерации";</w:t>
      </w:r>
    </w:p>
    <w:p w:rsidR="00B9274B" w:rsidRPr="008F1235" w:rsidRDefault="00B9274B" w:rsidP="00A52BC1">
      <w:pPr>
        <w:autoSpaceDE w:val="0"/>
        <w:autoSpaceDN w:val="0"/>
        <w:adjustRightInd w:val="0"/>
        <w:spacing w:line="360" w:lineRule="auto"/>
        <w:ind w:left="284"/>
        <w:jc w:val="both"/>
        <w:rPr>
          <w:sz w:val="28"/>
          <w:szCs w:val="28"/>
        </w:rPr>
      </w:pPr>
      <w:r w:rsidRPr="008F1235">
        <w:rPr>
          <w:sz w:val="28"/>
          <w:szCs w:val="28"/>
        </w:rPr>
        <w:t xml:space="preserve">       5. Федеральный </w:t>
      </w:r>
      <w:hyperlink r:id="rId37" w:history="1">
        <w:r w:rsidRPr="00B142F8">
          <w:rPr>
            <w:rStyle w:val="af5"/>
            <w:color w:val="auto"/>
            <w:sz w:val="28"/>
            <w:szCs w:val="28"/>
            <w:u w:val="none"/>
          </w:rPr>
          <w:t>закон</w:t>
        </w:r>
      </w:hyperlink>
      <w:r w:rsidRPr="008F1235">
        <w:rPr>
          <w:sz w:val="28"/>
          <w:szCs w:val="28"/>
        </w:rPr>
        <w:t xml:space="preserve"> от 27 июля 2010 года № 210-ФЗ "Об организации предоставления государственных и муниципальных услуг";</w:t>
      </w:r>
    </w:p>
    <w:p w:rsidR="00B9274B" w:rsidRPr="008F1235" w:rsidRDefault="00B9274B" w:rsidP="00A52BC1">
      <w:pPr>
        <w:spacing w:line="360" w:lineRule="auto"/>
        <w:ind w:firstLine="540"/>
        <w:jc w:val="both"/>
        <w:rPr>
          <w:sz w:val="28"/>
          <w:szCs w:val="28"/>
        </w:rPr>
      </w:pPr>
      <w:r w:rsidRPr="008F1235">
        <w:rPr>
          <w:sz w:val="28"/>
          <w:szCs w:val="28"/>
        </w:rPr>
        <w:t xml:space="preserve">   6. Постановление Правительства Российской Федерации о</w:t>
      </w:r>
      <w:r w:rsidR="004D18F0">
        <w:rPr>
          <w:sz w:val="28"/>
          <w:szCs w:val="28"/>
        </w:rPr>
        <w:t xml:space="preserve">т 19 ноября 2014 года </w:t>
      </w:r>
      <w:r w:rsidRPr="008F1235">
        <w:rPr>
          <w:sz w:val="28"/>
          <w:szCs w:val="28"/>
        </w:rPr>
        <w:t>№ 1221 «Об утверждении Правил присвоения, изменения и аннулирования адресов»;</w:t>
      </w:r>
    </w:p>
    <w:p w:rsidR="00B9274B" w:rsidRPr="008F1235" w:rsidRDefault="00B9274B" w:rsidP="00A52BC1">
      <w:pPr>
        <w:tabs>
          <w:tab w:val="left" w:pos="709"/>
          <w:tab w:val="left" w:pos="1134"/>
        </w:tabs>
        <w:autoSpaceDE w:val="0"/>
        <w:autoSpaceDN w:val="0"/>
        <w:adjustRightInd w:val="0"/>
        <w:spacing w:line="360" w:lineRule="auto"/>
        <w:jc w:val="both"/>
        <w:rPr>
          <w:sz w:val="28"/>
          <w:szCs w:val="28"/>
        </w:rPr>
      </w:pPr>
      <w:r w:rsidRPr="008F1235">
        <w:rPr>
          <w:sz w:val="28"/>
          <w:szCs w:val="28"/>
        </w:rPr>
        <w:t xml:space="preserve">            7. Приказ Министерства финансов Российской Федерации </w:t>
      </w:r>
      <w:r w:rsidR="004D18F0">
        <w:rPr>
          <w:sz w:val="28"/>
          <w:szCs w:val="28"/>
        </w:rPr>
        <w:t xml:space="preserve">от 11 декабря 2014 года </w:t>
      </w:r>
      <w:r w:rsidRPr="008F1235">
        <w:rPr>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9274B" w:rsidRPr="008F1235" w:rsidRDefault="00B9274B" w:rsidP="00A52BC1">
      <w:pPr>
        <w:tabs>
          <w:tab w:val="left" w:pos="709"/>
          <w:tab w:val="left" w:pos="1134"/>
        </w:tabs>
        <w:autoSpaceDE w:val="0"/>
        <w:autoSpaceDN w:val="0"/>
        <w:adjustRightInd w:val="0"/>
        <w:spacing w:line="360" w:lineRule="auto"/>
        <w:jc w:val="both"/>
        <w:rPr>
          <w:sz w:val="28"/>
          <w:szCs w:val="28"/>
        </w:rPr>
      </w:pPr>
      <w:r w:rsidRPr="008F1235">
        <w:rPr>
          <w:sz w:val="28"/>
          <w:szCs w:val="28"/>
        </w:rPr>
        <w:t xml:space="preserve">           8. Приказ Министерства финансов Российской Федерации от 31 марта 2016 № 37н «Об утверждении порядка ведения госу</w:t>
      </w:r>
      <w:r w:rsidR="00A12797">
        <w:rPr>
          <w:sz w:val="28"/>
          <w:szCs w:val="28"/>
        </w:rPr>
        <w:t>дарственного адресного реестра»</w:t>
      </w:r>
    </w:p>
    <w:p w:rsidR="00B9274B" w:rsidRPr="008F1235" w:rsidRDefault="00B9274B" w:rsidP="00A52BC1">
      <w:pPr>
        <w:pStyle w:val="ConsPlusNormal"/>
        <w:tabs>
          <w:tab w:val="left" w:pos="709"/>
        </w:tabs>
        <w:spacing w:line="360" w:lineRule="auto"/>
        <w:jc w:val="both"/>
        <w:rPr>
          <w:rFonts w:ascii="Times New Roman" w:hAnsi="Times New Roman"/>
          <w:sz w:val="28"/>
          <w:szCs w:val="28"/>
        </w:rPr>
      </w:pPr>
    </w:p>
    <w:p w:rsidR="00B9274B" w:rsidRPr="008F1235" w:rsidRDefault="00B9274B" w:rsidP="00A52BC1">
      <w:pPr>
        <w:pStyle w:val="ConsPlusNormal"/>
        <w:tabs>
          <w:tab w:val="left" w:pos="709"/>
        </w:tabs>
        <w:spacing w:line="360" w:lineRule="auto"/>
        <w:jc w:val="both"/>
        <w:rPr>
          <w:sz w:val="28"/>
          <w:szCs w:val="28"/>
        </w:rPr>
      </w:pPr>
    </w:p>
    <w:p w:rsidR="00B9274B" w:rsidRPr="008F1235" w:rsidRDefault="00B9274B" w:rsidP="004D18F0">
      <w:pPr>
        <w:pStyle w:val="ConsPlusNormal"/>
        <w:tabs>
          <w:tab w:val="left" w:pos="709"/>
        </w:tabs>
        <w:spacing w:line="360" w:lineRule="auto"/>
        <w:jc w:val="both"/>
        <w:rPr>
          <w:sz w:val="28"/>
          <w:szCs w:val="28"/>
        </w:rPr>
      </w:pPr>
    </w:p>
    <w:p w:rsidR="00B9274B" w:rsidRPr="008F1235" w:rsidRDefault="00B9274B" w:rsidP="004D18F0">
      <w:pPr>
        <w:pStyle w:val="ConsPlusNormal"/>
        <w:tabs>
          <w:tab w:val="left" w:pos="709"/>
        </w:tabs>
        <w:spacing w:line="360" w:lineRule="auto"/>
        <w:jc w:val="both"/>
        <w:rPr>
          <w:sz w:val="28"/>
          <w:szCs w:val="28"/>
        </w:rPr>
      </w:pPr>
    </w:p>
    <w:p w:rsidR="00B9274B" w:rsidRPr="008F1235" w:rsidRDefault="00B9274B" w:rsidP="004D18F0">
      <w:pPr>
        <w:pStyle w:val="ConsPlusNormal"/>
        <w:tabs>
          <w:tab w:val="left" w:pos="709"/>
        </w:tabs>
        <w:spacing w:line="360" w:lineRule="auto"/>
        <w:jc w:val="both"/>
        <w:rPr>
          <w:sz w:val="28"/>
          <w:szCs w:val="28"/>
        </w:rPr>
      </w:pPr>
    </w:p>
    <w:p w:rsidR="00B9274B" w:rsidRPr="008F1235" w:rsidRDefault="00B9274B" w:rsidP="004D18F0">
      <w:pPr>
        <w:pStyle w:val="ConsPlusNormal"/>
        <w:tabs>
          <w:tab w:val="left" w:pos="709"/>
        </w:tabs>
        <w:spacing w:line="360" w:lineRule="auto"/>
        <w:jc w:val="both"/>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pPr>
              <w:tabs>
                <w:tab w:val="num" w:pos="432"/>
              </w:tabs>
              <w:spacing w:line="360" w:lineRule="auto"/>
              <w:jc w:val="center"/>
              <w:outlineLvl w:val="0"/>
              <w:rPr>
                <w:sz w:val="28"/>
                <w:szCs w:val="28"/>
                <w:lang w:eastAsia="ar-SA"/>
              </w:rPr>
            </w:pPr>
          </w:p>
        </w:tc>
        <w:tc>
          <w:tcPr>
            <w:tcW w:w="4111" w:type="dxa"/>
          </w:tcPr>
          <w:p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w:t>
            </w:r>
            <w:r w:rsidR="008F1235">
              <w:rPr>
                <w:sz w:val="28"/>
                <w:szCs w:val="28"/>
                <w:lang w:eastAsia="ar-SA"/>
              </w:rPr>
              <w:t>Приложение № 3</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 xml:space="preserve">«Присвоение адресов объектам адресации, изменение,  аннулирование адресов» </w:t>
            </w:r>
          </w:p>
          <w:p w:rsidR="00B9274B" w:rsidRPr="008F1235" w:rsidRDefault="00B9274B">
            <w:pPr>
              <w:tabs>
                <w:tab w:val="num" w:pos="-108"/>
              </w:tabs>
              <w:ind w:left="-108"/>
              <w:jc w:val="center"/>
              <w:outlineLvl w:val="0"/>
              <w:rPr>
                <w:sz w:val="28"/>
                <w:szCs w:val="28"/>
                <w:lang w:eastAsia="ar-SA"/>
              </w:rPr>
            </w:pPr>
          </w:p>
        </w:tc>
      </w:tr>
    </w:tbl>
    <w:p w:rsidR="00B9274B" w:rsidRPr="008F1235" w:rsidRDefault="00B9274B" w:rsidP="00B9274B">
      <w:pPr>
        <w:rPr>
          <w:rFonts w:cstheme="minorBidi"/>
          <w:sz w:val="28"/>
          <w:szCs w:val="28"/>
          <w:lang w:eastAsia="en-US"/>
        </w:rPr>
      </w:pPr>
    </w:p>
    <w:p w:rsidR="00B9274B" w:rsidRPr="008F1235" w:rsidRDefault="00B9274B" w:rsidP="00B9274B">
      <w:pPr>
        <w:pStyle w:val="consplusdoclist"/>
        <w:spacing w:before="0" w:beforeAutospacing="0" w:after="0" w:afterAutospacing="0"/>
        <w:jc w:val="center"/>
        <w:rPr>
          <w:b/>
          <w:sz w:val="28"/>
          <w:szCs w:val="28"/>
        </w:rPr>
      </w:pPr>
      <w:r w:rsidRPr="008F1235">
        <w:rPr>
          <w:b/>
          <w:sz w:val="28"/>
          <w:szCs w:val="28"/>
        </w:rPr>
        <w:t>Форма заявления</w:t>
      </w:r>
    </w:p>
    <w:p w:rsidR="00B9274B" w:rsidRPr="008F1235" w:rsidRDefault="00B9274B" w:rsidP="00B9274B">
      <w:pPr>
        <w:pStyle w:val="ConsPlusTitle"/>
        <w:jc w:val="center"/>
        <w:rPr>
          <w:sz w:val="28"/>
          <w:szCs w:val="28"/>
        </w:rPr>
      </w:pPr>
      <w:r w:rsidRPr="008F1235">
        <w:rPr>
          <w:rFonts w:ascii="Times New Roman" w:hAnsi="Times New Roman"/>
          <w:sz w:val="28"/>
          <w:szCs w:val="28"/>
        </w:rPr>
        <w:t>о присвоении адресов объектам адресации, изменении, аннулировании адресов</w:t>
      </w:r>
    </w:p>
    <w:p w:rsidR="00B9274B" w:rsidRPr="008F1235" w:rsidRDefault="00B9274B" w:rsidP="00B9274B">
      <w:pPr>
        <w:pStyle w:val="ConsPlusTitle"/>
        <w:jc w:val="center"/>
        <w:rPr>
          <w:sz w:val="28"/>
          <w:szCs w:val="28"/>
        </w:rPr>
      </w:pPr>
    </w:p>
    <w:p w:rsidR="00B9274B" w:rsidRPr="008F1235" w:rsidRDefault="00B9274B" w:rsidP="00B9274B">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B9274B" w:rsidRPr="008F1235" w:rsidTr="00B9274B">
        <w:tc>
          <w:tcPr>
            <w:tcW w:w="6316"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outlineLvl w:val="0"/>
              <w:rPr>
                <w:sz w:val="28"/>
                <w:szCs w:val="28"/>
                <w:lang w:eastAsia="en-US"/>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9639" w:type="dxa"/>
            <w:gridSpan w:val="11"/>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0"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1</w:t>
            </w:r>
          </w:p>
        </w:tc>
        <w:tc>
          <w:tcPr>
            <w:tcW w:w="3864"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2</w:t>
            </w:r>
          </w:p>
        </w:tc>
        <w:tc>
          <w:tcPr>
            <w:tcW w:w="4693" w:type="dxa"/>
            <w:gridSpan w:val="5"/>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rFonts w:cstheme="minorBidi"/>
                <w:sz w:val="28"/>
                <w:szCs w:val="28"/>
              </w:rPr>
            </w:pPr>
            <w:r w:rsidRPr="008F1235">
              <w:rPr>
                <w:sz w:val="28"/>
                <w:szCs w:val="28"/>
              </w:rPr>
              <w:t>Заявление принято</w:t>
            </w:r>
          </w:p>
          <w:p w:rsidR="00B9274B" w:rsidRPr="008F1235" w:rsidRDefault="00B9274B">
            <w:pPr>
              <w:autoSpaceDE w:val="0"/>
              <w:autoSpaceDN w:val="0"/>
              <w:adjustRightInd w:val="0"/>
              <w:rPr>
                <w:sz w:val="28"/>
                <w:szCs w:val="28"/>
              </w:rPr>
            </w:pPr>
            <w:r w:rsidRPr="008F1235">
              <w:rPr>
                <w:sz w:val="28"/>
                <w:szCs w:val="28"/>
              </w:rPr>
              <w:t>регистрационный номер _______________</w:t>
            </w:r>
          </w:p>
          <w:p w:rsidR="00B9274B" w:rsidRPr="008F1235" w:rsidRDefault="00B9274B">
            <w:pPr>
              <w:autoSpaceDE w:val="0"/>
              <w:autoSpaceDN w:val="0"/>
              <w:adjustRightInd w:val="0"/>
              <w:rPr>
                <w:sz w:val="28"/>
                <w:szCs w:val="28"/>
              </w:rPr>
            </w:pPr>
            <w:r w:rsidRPr="008F1235">
              <w:rPr>
                <w:sz w:val="28"/>
                <w:szCs w:val="28"/>
              </w:rPr>
              <w:t>количество листов заявления ___________</w:t>
            </w:r>
          </w:p>
          <w:p w:rsidR="00B9274B" w:rsidRPr="008F1235" w:rsidRDefault="00B9274B">
            <w:pPr>
              <w:autoSpaceDE w:val="0"/>
              <w:autoSpaceDN w:val="0"/>
              <w:adjustRightInd w:val="0"/>
              <w:rPr>
                <w:sz w:val="28"/>
                <w:szCs w:val="28"/>
              </w:rPr>
            </w:pPr>
            <w:r w:rsidRPr="008F1235">
              <w:rPr>
                <w:sz w:val="28"/>
                <w:szCs w:val="28"/>
              </w:rPr>
              <w:t>количество прилагаемых документов ____,</w:t>
            </w:r>
          </w:p>
          <w:p w:rsidR="00B9274B" w:rsidRPr="008F1235" w:rsidRDefault="00B9274B">
            <w:pPr>
              <w:autoSpaceDE w:val="0"/>
              <w:autoSpaceDN w:val="0"/>
              <w:adjustRightInd w:val="0"/>
              <w:rPr>
                <w:sz w:val="28"/>
                <w:szCs w:val="28"/>
              </w:rPr>
            </w:pPr>
            <w:r w:rsidRPr="008F1235">
              <w:rPr>
                <w:sz w:val="28"/>
                <w:szCs w:val="28"/>
              </w:rPr>
              <w:t>в том числе оригиналов ___, копий ____, количество листов в оригиналах ____, копиях ____</w:t>
            </w:r>
          </w:p>
          <w:p w:rsidR="00B9274B" w:rsidRPr="008F1235" w:rsidRDefault="00B9274B">
            <w:pPr>
              <w:autoSpaceDE w:val="0"/>
              <w:autoSpaceDN w:val="0"/>
              <w:adjustRightInd w:val="0"/>
              <w:rPr>
                <w:sz w:val="28"/>
                <w:szCs w:val="28"/>
              </w:rPr>
            </w:pPr>
            <w:r w:rsidRPr="008F1235">
              <w:rPr>
                <w:sz w:val="28"/>
                <w:szCs w:val="28"/>
              </w:rPr>
              <w:t>ФИО должностного лица ________________</w:t>
            </w:r>
          </w:p>
          <w:p w:rsidR="00B9274B" w:rsidRPr="008F1235" w:rsidRDefault="00B9274B">
            <w:pPr>
              <w:autoSpaceDE w:val="0"/>
              <w:autoSpaceDN w:val="0"/>
              <w:adjustRightInd w:val="0"/>
              <w:rPr>
                <w:sz w:val="28"/>
                <w:szCs w:val="28"/>
                <w:lang w:eastAsia="en-US"/>
              </w:rPr>
            </w:pPr>
            <w:r w:rsidRPr="008F1235">
              <w:rPr>
                <w:sz w:val="28"/>
                <w:szCs w:val="28"/>
              </w:rPr>
              <w:t>подпись должностного лица ____________</w:t>
            </w:r>
          </w:p>
        </w:tc>
      </w:tr>
      <w:tr w:rsidR="00B9274B" w:rsidRPr="008F1235" w:rsidTr="00B9274B">
        <w:trPr>
          <w:trHeight w:val="4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864" w:type="dxa"/>
            <w:gridSpan w:val="4"/>
            <w:vMerge w:val="restart"/>
            <w:tcBorders>
              <w:top w:val="nil"/>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rFonts w:cstheme="minorBidi"/>
                <w:sz w:val="28"/>
                <w:szCs w:val="28"/>
              </w:rPr>
            </w:pPr>
            <w:r w:rsidRPr="008F1235">
              <w:rPr>
                <w:b/>
                <w:sz w:val="28"/>
                <w:szCs w:val="28"/>
              </w:rPr>
              <w:t>В</w:t>
            </w:r>
            <w:r w:rsidRPr="008F1235">
              <w:rPr>
                <w:sz w:val="28"/>
                <w:szCs w:val="28"/>
              </w:rPr>
              <w:t xml:space="preserve">   </w:t>
            </w:r>
            <w:r w:rsidRPr="008F1235">
              <w:rPr>
                <w:b/>
                <w:sz w:val="28"/>
                <w:szCs w:val="28"/>
              </w:rPr>
              <w:t>территориальный отдел администрации Чугуевского муниципального округа</w:t>
            </w:r>
          </w:p>
          <w:p w:rsidR="00B9274B" w:rsidRPr="008F1235" w:rsidRDefault="00B9274B">
            <w:pPr>
              <w:autoSpaceDE w:val="0"/>
              <w:autoSpaceDN w:val="0"/>
              <w:adjustRightInd w:val="0"/>
              <w:rPr>
                <w:sz w:val="28"/>
                <w:szCs w:val="28"/>
                <w:lang w:eastAsia="en-US"/>
              </w:rPr>
            </w:pPr>
            <w:r w:rsidRPr="008F1235">
              <w:rPr>
                <w:sz w:val="28"/>
                <w:szCs w:val="28"/>
              </w:rPr>
              <w:t xml:space="preserve">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693" w:type="dxa"/>
            <w:gridSpan w:val="5"/>
            <w:tcBorders>
              <w:top w:val="nil"/>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дата "__" ____________ ____ г.</w:t>
            </w:r>
          </w:p>
        </w:tc>
      </w:tr>
      <w:tr w:rsidR="00B9274B" w:rsidRPr="008F1235" w:rsidTr="00B9274B">
        <w:tc>
          <w:tcPr>
            <w:tcW w:w="550"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Прошу в отношении объекта адресации:</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Вид:</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37" w:type="dxa"/>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2503" w:type="dxa"/>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Земельный участок</w:t>
            </w:r>
          </w:p>
        </w:tc>
        <w:tc>
          <w:tcPr>
            <w:tcW w:w="420" w:type="dxa"/>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2752"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Объект незавершенного строительства</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37"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503"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20"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52"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37" w:type="dxa"/>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2503" w:type="dxa"/>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Здание</w:t>
            </w:r>
          </w:p>
        </w:tc>
        <w:tc>
          <w:tcPr>
            <w:tcW w:w="420" w:type="dxa"/>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2752"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37"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503"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20"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52"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550" w:type="dxa"/>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Присвоить адрес</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 связи с:</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7"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w:t>
            </w:r>
            <w:proofErr w:type="spellStart"/>
            <w:r w:rsidRPr="008F1235">
              <w:rPr>
                <w:sz w:val="28"/>
                <w:szCs w:val="28"/>
              </w:rPr>
              <w:t>ов</w:t>
            </w:r>
            <w:proofErr w:type="spellEnd"/>
            <w:r w:rsidRPr="008F1235">
              <w:rPr>
                <w:sz w:val="28"/>
                <w:szCs w:val="28"/>
              </w:rPr>
              <w:t>) из земель, находящихся в государственной или муниципальной собственности</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w:t>
            </w:r>
            <w:proofErr w:type="spellStart"/>
            <w:r w:rsidRPr="008F1235">
              <w:rPr>
                <w:sz w:val="28"/>
                <w:szCs w:val="28"/>
              </w:rPr>
              <w:t>ов</w:t>
            </w:r>
            <w:proofErr w:type="spellEnd"/>
            <w:r w:rsidRPr="008F1235">
              <w:rPr>
                <w:sz w:val="28"/>
                <w:szCs w:val="28"/>
              </w:rPr>
              <w:t>) путем раздела земельного участка</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раздел которого осуществляется</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7"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 путем объединения земельных участков</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 xml:space="preserve">Кадастровый номер объединяемого земельного участка </w:t>
            </w:r>
            <w:hyperlink r:id="rId38" w:anchor="Par520" w:history="1">
              <w:r w:rsidRPr="008F1235">
                <w:rPr>
                  <w:rStyle w:val="af5"/>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Адрес объединяемого земельного участка </w:t>
            </w:r>
            <w:hyperlink r:id="rId39" w:anchor="Par520" w:history="1">
              <w:r w:rsidRPr="008F1235">
                <w:rPr>
                  <w:rStyle w:val="af5"/>
                  <w:sz w:val="28"/>
                  <w:szCs w:val="28"/>
                </w:rPr>
                <w:t>&lt;1&gt;</w:t>
              </w:r>
            </w:hyperlink>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92"/>
      </w:tblGrid>
      <w:tr w:rsidR="00B9274B" w:rsidRPr="008F1235" w:rsidTr="00B9274B">
        <w:tc>
          <w:tcPr>
            <w:tcW w:w="6316"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9639" w:type="dxa"/>
            <w:gridSpan w:val="6"/>
            <w:tcBorders>
              <w:top w:val="single" w:sz="4" w:space="0" w:color="auto"/>
              <w:left w:val="nil"/>
              <w:bottom w:val="nil"/>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22"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w:t>
            </w:r>
            <w:proofErr w:type="spellStart"/>
            <w:r w:rsidRPr="008F1235">
              <w:rPr>
                <w:sz w:val="28"/>
                <w:szCs w:val="28"/>
              </w:rPr>
              <w:t>ов</w:t>
            </w:r>
            <w:proofErr w:type="spellEnd"/>
            <w:r w:rsidRPr="008F1235">
              <w:rPr>
                <w:sz w:val="28"/>
                <w:szCs w:val="28"/>
              </w:rPr>
              <w:t>) путем выдела из земельного участка</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Количество образуемых земельных участков (за исключением земельного </w:t>
            </w:r>
            <w:r w:rsidRPr="008F1235">
              <w:rPr>
                <w:sz w:val="28"/>
                <w:szCs w:val="28"/>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из которого осуществляется выдел</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земельного участка(</w:t>
            </w:r>
            <w:proofErr w:type="spellStart"/>
            <w:r w:rsidRPr="008F1235">
              <w:rPr>
                <w:sz w:val="28"/>
                <w:szCs w:val="28"/>
              </w:rPr>
              <w:t>ов</w:t>
            </w:r>
            <w:proofErr w:type="spellEnd"/>
            <w:r w:rsidRPr="008F1235">
              <w:rPr>
                <w:sz w:val="28"/>
                <w:szCs w:val="28"/>
              </w:rPr>
              <w:t>) путем перераспределения земельных участков</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Количество земельных участков, которые перераспределяются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Кадастровый номер земельного участка, который перераспределяется </w:t>
            </w:r>
            <w:hyperlink r:id="rId40" w:anchor="Par521" w:history="1">
              <w:r w:rsidRPr="008F1235">
                <w:rPr>
                  <w:rStyle w:val="af5"/>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Адрес земельного участка, который перераспределяется </w:t>
            </w:r>
            <w:hyperlink r:id="rId41" w:anchor="Par521" w:history="1">
              <w:r w:rsidRPr="008F1235">
                <w:rPr>
                  <w:rStyle w:val="af5"/>
                  <w:sz w:val="28"/>
                  <w:szCs w:val="28"/>
                </w:rPr>
                <w:t>&lt;2&gt;</w:t>
              </w:r>
            </w:hyperlink>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Строительством, реконструкцией здания, сооружения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на котором осуществляется строительство (реконструкция)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w:t>
            </w:r>
            <w:r w:rsidRPr="008F1235">
              <w:rPr>
                <w:sz w:val="28"/>
                <w:szCs w:val="28"/>
              </w:rPr>
              <w:lastRenderedPageBreak/>
              <w:t>градостроительной деятельности для его строительства, реконструкции выдача разрешения на строительство не требуется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земельного участка, на котором осуществляется строительство (реконструкция)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Переводом жилого помещения в нежилое помещение и нежилого помещения в жилое помещение</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Адрес помещения</w:t>
            </w: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9639"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850" w:type="dxa"/>
            <w:gridSpan w:val="2"/>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B9274B" w:rsidRPr="008F1235" w:rsidTr="00B9274B">
        <w:tc>
          <w:tcPr>
            <w:tcW w:w="6316" w:type="dxa"/>
            <w:gridSpan w:val="9"/>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9639" w:type="dxa"/>
            <w:gridSpan w:val="13"/>
            <w:tcBorders>
              <w:top w:val="single" w:sz="4" w:space="0" w:color="auto"/>
              <w:left w:val="nil"/>
              <w:bottom w:val="nil"/>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0"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помещения(</w:t>
            </w:r>
            <w:proofErr w:type="spellStart"/>
            <w:r w:rsidRPr="008F1235">
              <w:rPr>
                <w:sz w:val="28"/>
                <w:szCs w:val="28"/>
              </w:rPr>
              <w:t>ий</w:t>
            </w:r>
            <w:proofErr w:type="spellEnd"/>
            <w:r w:rsidRPr="008F1235">
              <w:rPr>
                <w:sz w:val="28"/>
                <w:szCs w:val="28"/>
              </w:rPr>
              <w:t>) в здании, сооружении путем раздела здания, сооружения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здания, сооружения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помещения(</w:t>
            </w:r>
            <w:proofErr w:type="spellStart"/>
            <w:r w:rsidRPr="008F1235">
              <w:rPr>
                <w:sz w:val="28"/>
                <w:szCs w:val="28"/>
              </w:rPr>
              <w:t>ий</w:t>
            </w:r>
            <w:proofErr w:type="spellEnd"/>
            <w:r w:rsidRPr="008F1235">
              <w:rPr>
                <w:sz w:val="28"/>
                <w:szCs w:val="28"/>
              </w:rPr>
              <w:t>) в здании, сооружении путем раздела помещения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 xml:space="preserve">Назначение помещения (жилое (нежилое) помещение) </w:t>
            </w:r>
            <w:hyperlink r:id="rId42" w:anchor="Par522" w:history="1">
              <w:r w:rsidRPr="008F1235">
                <w:rPr>
                  <w:rStyle w:val="af5"/>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 xml:space="preserve">Вид помещения </w:t>
            </w:r>
            <w:hyperlink r:id="rId43" w:anchor="Par522" w:history="1">
              <w:r w:rsidRPr="008F1235">
                <w:rPr>
                  <w:rStyle w:val="af5"/>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 xml:space="preserve">Количество помещений </w:t>
            </w:r>
            <w:hyperlink r:id="rId44" w:anchor="Par522" w:history="1">
              <w:r w:rsidRPr="008F1235">
                <w:rPr>
                  <w:rStyle w:val="af5"/>
                  <w:sz w:val="28"/>
                  <w:szCs w:val="28"/>
                </w:rPr>
                <w:t>&lt;3&gt;</w:t>
              </w:r>
            </w:hyperlink>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986"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помещения, раздел которого осуществляется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помещения в здании, сооружении путем объединения помещений в здании, сооружении</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Образование нежилого помещения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Кадастровый номер объединяемого помещения </w:t>
            </w:r>
            <w:hyperlink r:id="rId45" w:anchor="Par523" w:history="1">
              <w:r w:rsidRPr="008F1235">
                <w:rPr>
                  <w:rStyle w:val="af5"/>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Адрес объединяемого помещения </w:t>
            </w:r>
            <w:hyperlink r:id="rId46" w:anchor="Par523" w:history="1">
              <w:r w:rsidRPr="008F1235">
                <w:rPr>
                  <w:rStyle w:val="af5"/>
                  <w:sz w:val="28"/>
                  <w:szCs w:val="28"/>
                </w:rPr>
                <w:t>&lt;4&gt;</w:t>
              </w:r>
            </w:hyperlink>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Дополнительная </w:t>
            </w:r>
            <w:r w:rsidRPr="008F1235">
              <w:rPr>
                <w:sz w:val="28"/>
                <w:szCs w:val="28"/>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Образованием помещения в здании, сооружении путем переустройства и (или) перепланировки мест общего пользования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Образование нежилого помещения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Адрес здания, сооружения</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694" w:type="dxa"/>
            <w:gridSpan w:val="4"/>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0"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694" w:type="dxa"/>
            <w:gridSpan w:val="4"/>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92"/>
      </w:tblGrid>
      <w:tr w:rsidR="00B9274B" w:rsidRPr="008F1235" w:rsidTr="00B9274B">
        <w:tc>
          <w:tcPr>
            <w:tcW w:w="6316"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6316" w:type="dxa"/>
            <w:gridSpan w:val="4"/>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c>
          <w:tcPr>
            <w:tcW w:w="1331" w:type="dxa"/>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c>
          <w:tcPr>
            <w:tcW w:w="1992" w:type="dxa"/>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8"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Аннулировать адрес объекта адресации:</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10"/>
              <w:jc w:val="both"/>
              <w:rPr>
                <w:sz w:val="28"/>
                <w:szCs w:val="28"/>
                <w:lang w:eastAsia="en-US"/>
              </w:rPr>
            </w:pPr>
            <w:r w:rsidRPr="008F1235">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 xml:space="preserve">Наименование </w:t>
            </w:r>
            <w:r w:rsidRPr="008F1235">
              <w:rPr>
                <w:sz w:val="28"/>
                <w:szCs w:val="28"/>
              </w:rPr>
              <w:lastRenderedPageBreak/>
              <w:t>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 связи с:</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Прекращением существования объекта адресации</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Отказом в осуществлении кадастрового учета объекта адресации по основаниям, указанным в </w:t>
            </w:r>
            <w:hyperlink r:id="rId47" w:history="1">
              <w:r w:rsidRPr="008F1235">
                <w:rPr>
                  <w:rStyle w:val="af5"/>
                  <w:sz w:val="28"/>
                  <w:szCs w:val="28"/>
                </w:rPr>
                <w:t>пунктах 1</w:t>
              </w:r>
            </w:hyperlink>
            <w:r w:rsidRPr="008F1235">
              <w:rPr>
                <w:sz w:val="28"/>
                <w:szCs w:val="28"/>
              </w:rPr>
              <w:t xml:space="preserve"> и </w:t>
            </w:r>
            <w:hyperlink r:id="rId48" w:history="1">
              <w:r w:rsidRPr="008F1235">
                <w:rPr>
                  <w:rStyle w:val="af5"/>
                  <w:sz w:val="28"/>
                  <w:szCs w:val="28"/>
                </w:rPr>
                <w:t>3 части 2 статьи 27</w:t>
              </w:r>
            </w:hyperlink>
            <w:r w:rsidRPr="008F1235">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Присвоением объекту адресации нового адреса</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Дополнительная </w:t>
            </w:r>
            <w:r w:rsidRPr="008F1235">
              <w:rPr>
                <w:sz w:val="28"/>
                <w:szCs w:val="28"/>
              </w:rPr>
              <w:lastRenderedPageBreak/>
              <w:t>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B9274B" w:rsidRPr="008F1235" w:rsidTr="00B9274B">
        <w:tc>
          <w:tcPr>
            <w:tcW w:w="6316" w:type="dxa"/>
            <w:gridSpan w:val="11"/>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9639" w:type="dxa"/>
            <w:gridSpan w:val="15"/>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8" w:type="dxa"/>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Собственник объекта адресации или лицо, обладающее иным вещным правом на объект адресации</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48" w:type="dxa"/>
            <w:tcBorders>
              <w:top w:val="single" w:sz="4" w:space="0" w:color="auto"/>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физическое лицо:</w:t>
            </w:r>
          </w:p>
        </w:tc>
      </w:tr>
      <w:tr w:rsidR="00B9274B" w:rsidRPr="008F1235" w:rsidTr="00B9274B">
        <w:tc>
          <w:tcPr>
            <w:tcW w:w="558"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ИНН (при наличии):</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номер:</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кем выдан:</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682" w:type="dxa"/>
            <w:gridSpan w:val="5"/>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9274B" w:rsidRPr="008F1235" w:rsidTr="00B9274B">
        <w:tc>
          <w:tcPr>
            <w:tcW w:w="558"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598"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КПП (для российского юридического лица):</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 xml:space="preserve">страна регистрации (инкорпорации) (для иностранного </w:t>
            </w:r>
            <w:r w:rsidRPr="008F1235">
              <w:rPr>
                <w:sz w:val="28"/>
                <w:szCs w:val="28"/>
              </w:rPr>
              <w:lastRenderedPageBreak/>
              <w:t>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lastRenderedPageBreak/>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номер регистрации (для иностранного юридического лица):</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Вещное право на объект адресации:</w:t>
            </w: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право собственности</w:t>
            </w: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право хозяйственного ведения имуществом на объект адресации</w:t>
            </w: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право оперативного управления имуществом на объект адресации</w:t>
            </w: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право пожизненно наследуемого владения земельным участком</w:t>
            </w:r>
          </w:p>
        </w:tc>
      </w:tr>
      <w:tr w:rsidR="00B9274B" w:rsidRPr="008F1235" w:rsidTr="00B9274B">
        <w:tc>
          <w:tcPr>
            <w:tcW w:w="558"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право постоянного (бессрочного) пользования земельным участком</w:t>
            </w:r>
          </w:p>
        </w:tc>
      </w:tr>
      <w:tr w:rsidR="00B9274B" w:rsidRPr="008F1235" w:rsidTr="00B9274B">
        <w:tc>
          <w:tcPr>
            <w:tcW w:w="558" w:type="dxa"/>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 многофункциональном центре</w:t>
            </w:r>
          </w:p>
        </w:tc>
      </w:tr>
      <w:tr w:rsidR="00B9274B" w:rsidRPr="008F1235" w:rsidTr="00B9274B">
        <w:tc>
          <w:tcPr>
            <w:tcW w:w="558" w:type="dxa"/>
            <w:vMerge w:val="restart"/>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9274B" w:rsidRPr="008F1235" w:rsidTr="00B9274B">
        <w:tc>
          <w:tcPr>
            <w:tcW w:w="558"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В личном кабинете федеральной информационной адресной системы</w:t>
            </w:r>
          </w:p>
        </w:tc>
      </w:tr>
      <w:tr w:rsidR="00B9274B" w:rsidRPr="008F1235" w:rsidTr="00B9274B">
        <w:tc>
          <w:tcPr>
            <w:tcW w:w="558" w:type="dxa"/>
            <w:vMerge w:val="restart"/>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10"/>
              <w:jc w:val="both"/>
              <w:rPr>
                <w:sz w:val="28"/>
                <w:szCs w:val="28"/>
                <w:lang w:eastAsia="en-US"/>
              </w:rPr>
            </w:pPr>
            <w:r w:rsidRPr="008F1235">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58" w:type="dxa"/>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Расписку в получении документов прошу:</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 xml:space="preserve">Выдать </w:t>
            </w:r>
            <w:r w:rsidRPr="008F1235">
              <w:rPr>
                <w:sz w:val="28"/>
                <w:szCs w:val="28"/>
              </w:rPr>
              <w:lastRenderedPageBreak/>
              <w:t>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rFonts w:cstheme="minorBidi"/>
                <w:sz w:val="28"/>
                <w:szCs w:val="28"/>
              </w:rPr>
            </w:pPr>
            <w:r w:rsidRPr="008F1235">
              <w:rPr>
                <w:sz w:val="28"/>
                <w:szCs w:val="28"/>
              </w:rPr>
              <w:lastRenderedPageBreak/>
              <w:t xml:space="preserve">Расписка получена: </w:t>
            </w:r>
            <w:r w:rsidRPr="008F1235">
              <w:rPr>
                <w:sz w:val="28"/>
                <w:szCs w:val="28"/>
              </w:rPr>
              <w:lastRenderedPageBreak/>
              <w:t>___________________________________</w:t>
            </w:r>
          </w:p>
          <w:p w:rsidR="00B9274B" w:rsidRPr="008F1235" w:rsidRDefault="00B9274B">
            <w:pPr>
              <w:autoSpaceDE w:val="0"/>
              <w:autoSpaceDN w:val="0"/>
              <w:adjustRightInd w:val="0"/>
              <w:ind w:left="3005"/>
              <w:jc w:val="both"/>
              <w:rPr>
                <w:sz w:val="28"/>
                <w:szCs w:val="28"/>
                <w:lang w:eastAsia="en-US"/>
              </w:rPr>
            </w:pPr>
            <w:r w:rsidRPr="008F1235">
              <w:rPr>
                <w:sz w:val="28"/>
                <w:szCs w:val="28"/>
              </w:rPr>
              <w:t>(подпись заявителя)</w:t>
            </w:r>
          </w:p>
        </w:tc>
      </w:tr>
      <w:tr w:rsidR="00B9274B" w:rsidRPr="008F1235" w:rsidTr="00B9274B">
        <w:tc>
          <w:tcPr>
            <w:tcW w:w="558" w:type="dxa"/>
            <w:vMerge w:val="restart"/>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Не направлять</w:t>
            </w: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B9274B" w:rsidRPr="008F1235" w:rsidTr="00B9274B">
        <w:tc>
          <w:tcPr>
            <w:tcW w:w="6316" w:type="dxa"/>
            <w:gridSpan w:val="9"/>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9639" w:type="dxa"/>
            <w:gridSpan w:val="13"/>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vMerge w:val="restart"/>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Заявитель:</w:t>
            </w:r>
          </w:p>
        </w:tc>
      </w:tr>
      <w:tr w:rsidR="00B9274B" w:rsidRPr="008F1235" w:rsidTr="00B9274B">
        <w:tc>
          <w:tcPr>
            <w:tcW w:w="300" w:type="dxa"/>
            <w:vMerge/>
            <w:tcBorders>
              <w:top w:val="single" w:sz="4" w:space="0" w:color="auto"/>
              <w:left w:val="single" w:sz="4" w:space="0" w:color="auto"/>
              <w:bottom w:val="nil"/>
              <w:right w:val="single" w:sz="4" w:space="0" w:color="auto"/>
            </w:tcBorders>
            <w:vAlign w:val="center"/>
            <w:hideMark/>
          </w:tcPr>
          <w:p w:rsidR="00B9274B" w:rsidRPr="008F1235" w:rsidRDefault="00B9274B">
            <w:pPr>
              <w:rPr>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Собственник объекта адресации или лицо, обладающее иным вещным правом на объект адресации</w:t>
            </w:r>
          </w:p>
        </w:tc>
      </w:tr>
      <w:tr w:rsidR="00B9274B" w:rsidRPr="008F1235" w:rsidTr="00B9274B">
        <w:tc>
          <w:tcPr>
            <w:tcW w:w="537"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Представитель собственника объекта адресации или лица, обладающего иным вещным правом на объект адресации</w:t>
            </w:r>
          </w:p>
        </w:tc>
      </w:tr>
      <w:tr w:rsidR="00B9274B" w:rsidRPr="008F1235" w:rsidTr="00B9274B">
        <w:tc>
          <w:tcPr>
            <w:tcW w:w="537" w:type="dxa"/>
            <w:vMerge w:val="restart"/>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физическое лицо:</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ИНН (при наличии):</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номер:</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кем выдан:</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711" w:type="dxa"/>
            <w:gridSpan w:val="5"/>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и реквизиты документа, подтверждающего полномочия представителя:</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firstLine="5"/>
              <w:jc w:val="both"/>
              <w:rPr>
                <w:sz w:val="28"/>
                <w:szCs w:val="28"/>
                <w:lang w:eastAsia="en-US"/>
              </w:rPr>
            </w:pPr>
            <w:r w:rsidRPr="008F1235">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5581" w:type="dxa"/>
            <w:gridSpan w:val="8"/>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ИНН (для российского юридического лица):</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4732" w:type="dxa"/>
            <w:gridSpan w:val="7"/>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номер регистрации (для иностранного юридического лица):</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center"/>
              <w:rPr>
                <w:sz w:val="28"/>
                <w:szCs w:val="28"/>
                <w:lang w:eastAsia="en-US"/>
              </w:rPr>
            </w:pPr>
            <w:r w:rsidRPr="008F1235">
              <w:rPr>
                <w:sz w:val="28"/>
                <w:szCs w:val="28"/>
              </w:rPr>
              <w:t>адрес электронной почты (при наличии):</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наименование и реквизиты документа, подтверждающего полномочия представителя:</w:t>
            </w: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nil"/>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Документы, прилагаемые к заявлению:</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Копия в количестве ___ экз., на ___ л.</w:t>
            </w:r>
          </w:p>
        </w:tc>
      </w:tr>
      <w:tr w:rsidR="00B9274B" w:rsidRPr="008F1235" w:rsidTr="00B9274B">
        <w:tc>
          <w:tcPr>
            <w:tcW w:w="537" w:type="dxa"/>
            <w:vMerge w:val="restart"/>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right"/>
              <w:rPr>
                <w:sz w:val="28"/>
                <w:szCs w:val="28"/>
                <w:lang w:eastAsia="en-US"/>
              </w:rPr>
            </w:pPr>
            <w:r w:rsidRPr="008F1235">
              <w:rPr>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Примечание:</w:t>
            </w: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300" w:type="dxa"/>
            <w:vMerge/>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rPr>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jc w:val="both"/>
        <w:rPr>
          <w:rFonts w:cstheme="minorBidi"/>
          <w:sz w:val="28"/>
          <w:szCs w:val="28"/>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B9274B" w:rsidRPr="008F1235" w:rsidTr="00B9274B">
        <w:tc>
          <w:tcPr>
            <w:tcW w:w="6284" w:type="dxa"/>
            <w:gridSpan w:val="3"/>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5"/>
              <w:jc w:val="both"/>
              <w:rPr>
                <w:sz w:val="28"/>
                <w:szCs w:val="28"/>
                <w:lang w:eastAsia="en-US"/>
              </w:rPr>
            </w:pPr>
            <w:r w:rsidRPr="008F1235">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ind w:left="10"/>
              <w:jc w:val="both"/>
              <w:rPr>
                <w:sz w:val="28"/>
                <w:szCs w:val="28"/>
                <w:lang w:eastAsia="en-US"/>
              </w:rPr>
            </w:pPr>
            <w:r w:rsidRPr="008F1235">
              <w:rPr>
                <w:sz w:val="28"/>
                <w:szCs w:val="28"/>
              </w:rPr>
              <w:t>Всего листов ___</w:t>
            </w:r>
          </w:p>
        </w:tc>
      </w:tr>
      <w:tr w:rsidR="00B9274B" w:rsidRPr="008F1235" w:rsidTr="00B9274B">
        <w:tc>
          <w:tcPr>
            <w:tcW w:w="6284" w:type="dxa"/>
            <w:gridSpan w:val="3"/>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c>
          <w:tcPr>
            <w:tcW w:w="1363" w:type="dxa"/>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c>
          <w:tcPr>
            <w:tcW w:w="1992" w:type="dxa"/>
            <w:tcBorders>
              <w:top w:val="single" w:sz="4" w:space="0" w:color="auto"/>
              <w:left w:val="nil"/>
              <w:bottom w:val="single" w:sz="4" w:space="0" w:color="auto"/>
              <w:right w:val="nil"/>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both"/>
              <w:rPr>
                <w:sz w:val="28"/>
                <w:szCs w:val="28"/>
                <w:lang w:eastAsia="en-US"/>
              </w:rPr>
            </w:pPr>
            <w:r w:rsidRPr="008F1235">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9274B" w:rsidRPr="008F1235" w:rsidTr="00B9274B">
        <w:tc>
          <w:tcPr>
            <w:tcW w:w="537"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both"/>
              <w:rPr>
                <w:rFonts w:cstheme="minorBidi"/>
                <w:sz w:val="28"/>
                <w:szCs w:val="28"/>
              </w:rPr>
            </w:pPr>
            <w:r w:rsidRPr="008F1235">
              <w:rPr>
                <w:sz w:val="28"/>
                <w:szCs w:val="28"/>
              </w:rPr>
              <w:t>Настоящим также подтверждаю, что:</w:t>
            </w:r>
          </w:p>
          <w:p w:rsidR="00B9274B" w:rsidRPr="008F1235" w:rsidRDefault="00B9274B">
            <w:pPr>
              <w:autoSpaceDE w:val="0"/>
              <w:autoSpaceDN w:val="0"/>
              <w:adjustRightInd w:val="0"/>
              <w:rPr>
                <w:sz w:val="28"/>
                <w:szCs w:val="28"/>
              </w:rPr>
            </w:pPr>
            <w:r w:rsidRPr="008F1235">
              <w:rPr>
                <w:sz w:val="28"/>
                <w:szCs w:val="28"/>
              </w:rPr>
              <w:t>сведения, указанные в настоящем заявлении, на дату представления заявления достоверны;</w:t>
            </w:r>
          </w:p>
          <w:p w:rsidR="00B9274B" w:rsidRPr="008F1235" w:rsidRDefault="00B9274B">
            <w:pPr>
              <w:autoSpaceDE w:val="0"/>
              <w:autoSpaceDN w:val="0"/>
              <w:adjustRightInd w:val="0"/>
              <w:rPr>
                <w:sz w:val="28"/>
                <w:szCs w:val="28"/>
                <w:lang w:eastAsia="en-US"/>
              </w:rPr>
            </w:pPr>
            <w:r w:rsidRPr="008F1235">
              <w:rPr>
                <w:sz w:val="28"/>
                <w:szCs w:val="28"/>
              </w:rPr>
              <w:t>представленные правоустанавливающий(</w:t>
            </w:r>
            <w:proofErr w:type="spellStart"/>
            <w:r w:rsidRPr="008F1235">
              <w:rPr>
                <w:sz w:val="28"/>
                <w:szCs w:val="28"/>
              </w:rPr>
              <w:t>ие</w:t>
            </w:r>
            <w:proofErr w:type="spellEnd"/>
            <w:r w:rsidRPr="008F1235">
              <w:rPr>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9274B" w:rsidRPr="008F1235" w:rsidTr="00B9274B">
        <w:tc>
          <w:tcPr>
            <w:tcW w:w="537" w:type="dxa"/>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Дата</w:t>
            </w:r>
          </w:p>
        </w:tc>
      </w:tr>
      <w:tr w:rsidR="00B9274B" w:rsidRPr="008F1235" w:rsidTr="00B9274B">
        <w:tc>
          <w:tcPr>
            <w:tcW w:w="537"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2358" w:type="dxa"/>
            <w:tcBorders>
              <w:top w:val="single" w:sz="4" w:space="0" w:color="auto"/>
              <w:left w:val="single" w:sz="4" w:space="0" w:color="auto"/>
              <w:bottom w:val="single" w:sz="4" w:space="0" w:color="auto"/>
              <w:right w:val="nil"/>
            </w:tcBorders>
            <w:vAlign w:val="center"/>
            <w:hideMark/>
          </w:tcPr>
          <w:p w:rsidR="00B9274B" w:rsidRPr="008F1235" w:rsidRDefault="00B9274B">
            <w:pPr>
              <w:autoSpaceDE w:val="0"/>
              <w:autoSpaceDN w:val="0"/>
              <w:adjustRightInd w:val="0"/>
              <w:jc w:val="center"/>
              <w:rPr>
                <w:rFonts w:cstheme="minorBidi"/>
                <w:sz w:val="28"/>
                <w:szCs w:val="28"/>
              </w:rPr>
            </w:pPr>
            <w:r w:rsidRPr="008F1235">
              <w:rPr>
                <w:sz w:val="28"/>
                <w:szCs w:val="28"/>
              </w:rPr>
              <w:t>_________________</w:t>
            </w:r>
          </w:p>
          <w:p w:rsidR="00B9274B" w:rsidRPr="008F1235" w:rsidRDefault="00B9274B">
            <w:pPr>
              <w:autoSpaceDE w:val="0"/>
              <w:autoSpaceDN w:val="0"/>
              <w:adjustRightInd w:val="0"/>
              <w:jc w:val="center"/>
              <w:rPr>
                <w:sz w:val="28"/>
                <w:szCs w:val="28"/>
                <w:lang w:eastAsia="en-US"/>
              </w:rPr>
            </w:pPr>
            <w:r w:rsidRPr="008F1235">
              <w:rPr>
                <w:sz w:val="28"/>
                <w:szCs w:val="28"/>
              </w:rPr>
              <w:lastRenderedPageBreak/>
              <w:t>(подпись)</w:t>
            </w:r>
          </w:p>
        </w:tc>
        <w:tc>
          <w:tcPr>
            <w:tcW w:w="3389" w:type="dxa"/>
            <w:tcBorders>
              <w:top w:val="single" w:sz="4" w:space="0" w:color="auto"/>
              <w:left w:val="nil"/>
              <w:bottom w:val="single" w:sz="4" w:space="0" w:color="auto"/>
              <w:right w:val="single" w:sz="4" w:space="0" w:color="auto"/>
            </w:tcBorders>
            <w:vAlign w:val="center"/>
            <w:hideMark/>
          </w:tcPr>
          <w:p w:rsidR="00B9274B" w:rsidRPr="008F1235" w:rsidRDefault="00B9274B">
            <w:pPr>
              <w:autoSpaceDE w:val="0"/>
              <w:autoSpaceDN w:val="0"/>
              <w:adjustRightInd w:val="0"/>
              <w:jc w:val="center"/>
              <w:rPr>
                <w:rFonts w:cstheme="minorBidi"/>
                <w:sz w:val="28"/>
                <w:szCs w:val="28"/>
              </w:rPr>
            </w:pPr>
            <w:r w:rsidRPr="008F1235">
              <w:rPr>
                <w:sz w:val="28"/>
                <w:szCs w:val="28"/>
              </w:rPr>
              <w:lastRenderedPageBreak/>
              <w:t>_______________________</w:t>
            </w:r>
          </w:p>
          <w:p w:rsidR="00B9274B" w:rsidRPr="008F1235" w:rsidRDefault="00B9274B">
            <w:pPr>
              <w:autoSpaceDE w:val="0"/>
              <w:autoSpaceDN w:val="0"/>
              <w:adjustRightInd w:val="0"/>
              <w:jc w:val="center"/>
              <w:rPr>
                <w:sz w:val="28"/>
                <w:szCs w:val="28"/>
                <w:lang w:eastAsia="en-US"/>
              </w:rPr>
            </w:pPr>
            <w:r w:rsidRPr="008F1235">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B9274B" w:rsidRPr="008F1235" w:rsidRDefault="00B9274B">
            <w:pPr>
              <w:autoSpaceDE w:val="0"/>
              <w:autoSpaceDN w:val="0"/>
              <w:adjustRightInd w:val="0"/>
              <w:jc w:val="both"/>
              <w:rPr>
                <w:sz w:val="28"/>
                <w:szCs w:val="28"/>
                <w:lang w:eastAsia="en-US"/>
              </w:rPr>
            </w:pPr>
            <w:r w:rsidRPr="008F1235">
              <w:rPr>
                <w:sz w:val="28"/>
                <w:szCs w:val="28"/>
              </w:rPr>
              <w:t>"__" ___________ ____ г.</w:t>
            </w:r>
          </w:p>
        </w:tc>
      </w:tr>
      <w:tr w:rsidR="00B9274B" w:rsidRPr="008F1235" w:rsidTr="00B9274B">
        <w:tc>
          <w:tcPr>
            <w:tcW w:w="537" w:type="dxa"/>
            <w:tcBorders>
              <w:top w:val="single" w:sz="4" w:space="0" w:color="auto"/>
              <w:left w:val="single" w:sz="4" w:space="0" w:color="auto"/>
              <w:bottom w:val="nil"/>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rPr>
                <w:sz w:val="28"/>
                <w:szCs w:val="28"/>
                <w:lang w:eastAsia="en-US"/>
              </w:rPr>
            </w:pPr>
            <w:r w:rsidRPr="008F1235">
              <w:rPr>
                <w:sz w:val="28"/>
                <w:szCs w:val="28"/>
              </w:rPr>
              <w:t>Отметка специалиста, принявшего заявление и приложенные к нему документы:</w:t>
            </w:r>
          </w:p>
        </w:tc>
      </w:tr>
      <w:tr w:rsidR="00B9274B" w:rsidRPr="008F1235" w:rsidTr="00B9274B">
        <w:tc>
          <w:tcPr>
            <w:tcW w:w="537"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tcBorders>
              <w:top w:val="nil"/>
              <w:left w:val="single" w:sz="4" w:space="0" w:color="auto"/>
              <w:bottom w:val="nil"/>
              <w:right w:val="single" w:sz="4" w:space="0" w:color="auto"/>
            </w:tcBorders>
          </w:tcPr>
          <w:p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r w:rsidR="00B9274B" w:rsidRPr="008F1235" w:rsidTr="00B9274B">
        <w:tc>
          <w:tcPr>
            <w:tcW w:w="537" w:type="dxa"/>
            <w:tcBorders>
              <w:top w:val="nil"/>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rsidR="00B9274B" w:rsidRPr="008F1235" w:rsidRDefault="00B9274B">
            <w:pPr>
              <w:autoSpaceDE w:val="0"/>
              <w:autoSpaceDN w:val="0"/>
              <w:adjustRightInd w:val="0"/>
              <w:rPr>
                <w:sz w:val="28"/>
                <w:szCs w:val="28"/>
                <w:lang w:eastAsia="en-US"/>
              </w:rPr>
            </w:pPr>
          </w:p>
        </w:tc>
      </w:tr>
    </w:tbl>
    <w:p w:rsidR="00B9274B" w:rsidRPr="008F1235" w:rsidRDefault="00B9274B" w:rsidP="00B9274B">
      <w:pPr>
        <w:autoSpaceDE w:val="0"/>
        <w:autoSpaceDN w:val="0"/>
        <w:adjustRightInd w:val="0"/>
        <w:ind w:firstLine="540"/>
        <w:jc w:val="both"/>
        <w:rPr>
          <w:rFonts w:cstheme="minorBidi"/>
          <w:sz w:val="28"/>
          <w:szCs w:val="28"/>
          <w:lang w:eastAsia="en-US"/>
        </w:rPr>
      </w:pPr>
      <w:bookmarkStart w:id="4" w:name="Par520"/>
      <w:bookmarkEnd w:id="4"/>
      <w:r w:rsidRPr="008F1235">
        <w:rPr>
          <w:sz w:val="28"/>
          <w:szCs w:val="28"/>
        </w:rPr>
        <w:t>&lt;1&gt; Строка дублируется для каждого объединенного земельного участка.</w:t>
      </w:r>
    </w:p>
    <w:p w:rsidR="00B9274B" w:rsidRPr="008F1235" w:rsidRDefault="00B9274B" w:rsidP="00B9274B">
      <w:pPr>
        <w:autoSpaceDE w:val="0"/>
        <w:autoSpaceDN w:val="0"/>
        <w:adjustRightInd w:val="0"/>
        <w:ind w:firstLine="540"/>
        <w:jc w:val="both"/>
        <w:rPr>
          <w:sz w:val="28"/>
          <w:szCs w:val="28"/>
        </w:rPr>
      </w:pPr>
      <w:bookmarkStart w:id="5" w:name="Par521"/>
      <w:bookmarkEnd w:id="5"/>
      <w:r w:rsidRPr="008F1235">
        <w:rPr>
          <w:sz w:val="28"/>
          <w:szCs w:val="28"/>
        </w:rPr>
        <w:t>&lt;2&gt; Строка дублируется для каждого перераспределенного земельного участка.</w:t>
      </w:r>
    </w:p>
    <w:p w:rsidR="00B9274B" w:rsidRPr="008F1235" w:rsidRDefault="00B9274B" w:rsidP="00B9274B">
      <w:pPr>
        <w:autoSpaceDE w:val="0"/>
        <w:autoSpaceDN w:val="0"/>
        <w:adjustRightInd w:val="0"/>
        <w:ind w:firstLine="540"/>
        <w:jc w:val="both"/>
        <w:rPr>
          <w:sz w:val="28"/>
          <w:szCs w:val="28"/>
        </w:rPr>
      </w:pPr>
      <w:bookmarkStart w:id="6" w:name="Par522"/>
      <w:bookmarkEnd w:id="6"/>
      <w:r w:rsidRPr="008F1235">
        <w:rPr>
          <w:sz w:val="28"/>
          <w:szCs w:val="28"/>
        </w:rPr>
        <w:t>&lt;3&gt; Строка дублируется для каждого разделенного помещения.</w:t>
      </w:r>
    </w:p>
    <w:p w:rsidR="00B9274B" w:rsidRPr="008F1235" w:rsidRDefault="00B9274B" w:rsidP="00B9274B">
      <w:pPr>
        <w:autoSpaceDE w:val="0"/>
        <w:autoSpaceDN w:val="0"/>
        <w:adjustRightInd w:val="0"/>
        <w:ind w:firstLine="540"/>
        <w:jc w:val="both"/>
        <w:rPr>
          <w:sz w:val="28"/>
          <w:szCs w:val="28"/>
        </w:rPr>
      </w:pPr>
      <w:bookmarkStart w:id="7" w:name="Par523"/>
      <w:bookmarkEnd w:id="7"/>
      <w:r w:rsidRPr="008F1235">
        <w:rPr>
          <w:sz w:val="28"/>
          <w:szCs w:val="28"/>
        </w:rPr>
        <w:t>&lt;4&gt; Строка дублируется для каждого объединенного помещения.</w:t>
      </w:r>
    </w:p>
    <w:p w:rsidR="00B9274B" w:rsidRPr="008F1235" w:rsidRDefault="00B9274B" w:rsidP="00B9274B">
      <w:pPr>
        <w:autoSpaceDE w:val="0"/>
        <w:autoSpaceDN w:val="0"/>
        <w:adjustRightInd w:val="0"/>
        <w:ind w:firstLine="540"/>
        <w:jc w:val="both"/>
        <w:rPr>
          <w:sz w:val="28"/>
          <w:szCs w:val="28"/>
        </w:rPr>
      </w:pPr>
    </w:p>
    <w:p w:rsidR="00B9274B" w:rsidRPr="008F1235" w:rsidRDefault="00B9274B" w:rsidP="00B9274B">
      <w:pPr>
        <w:autoSpaceDE w:val="0"/>
        <w:autoSpaceDN w:val="0"/>
        <w:adjustRightInd w:val="0"/>
        <w:ind w:firstLine="540"/>
        <w:jc w:val="both"/>
        <w:rPr>
          <w:sz w:val="28"/>
          <w:szCs w:val="28"/>
        </w:rPr>
      </w:pPr>
      <w:r w:rsidRPr="008F1235">
        <w:rPr>
          <w:sz w:val="28"/>
          <w:szCs w:val="28"/>
        </w:rPr>
        <w:t>Примечание.</w:t>
      </w:r>
    </w:p>
    <w:p w:rsidR="00B9274B" w:rsidRPr="008F1235" w:rsidRDefault="00B9274B" w:rsidP="00B9274B">
      <w:pPr>
        <w:autoSpaceDE w:val="0"/>
        <w:autoSpaceDN w:val="0"/>
        <w:adjustRightInd w:val="0"/>
        <w:ind w:firstLine="540"/>
        <w:jc w:val="both"/>
        <w:rPr>
          <w:sz w:val="28"/>
          <w:szCs w:val="28"/>
        </w:rPr>
      </w:pPr>
      <w:r w:rsidRPr="008F1235">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9274B" w:rsidRPr="008F1235" w:rsidRDefault="00B9274B" w:rsidP="00B9274B">
      <w:pPr>
        <w:autoSpaceDE w:val="0"/>
        <w:autoSpaceDN w:val="0"/>
        <w:adjustRightInd w:val="0"/>
        <w:ind w:firstLine="540"/>
        <w:jc w:val="both"/>
        <w:rPr>
          <w:sz w:val="28"/>
          <w:szCs w:val="28"/>
        </w:rPr>
      </w:pPr>
      <w:r w:rsidRPr="008F1235">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B9274B" w:rsidRPr="008F1235" w:rsidTr="00B9274B">
        <w:tc>
          <w:tcPr>
            <w:tcW w:w="564" w:type="dxa"/>
            <w:tcBorders>
              <w:top w:val="nil"/>
              <w:left w:val="nil"/>
              <w:bottom w:val="nil"/>
              <w:right w:val="single" w:sz="4" w:space="0" w:color="auto"/>
            </w:tcBorders>
            <w:hideMark/>
          </w:tcPr>
          <w:p w:rsidR="00B9274B" w:rsidRPr="008F1235" w:rsidRDefault="00B9274B">
            <w:pPr>
              <w:autoSpaceDE w:val="0"/>
              <w:autoSpaceDN w:val="0"/>
              <w:adjustRightInd w:val="0"/>
              <w:jc w:val="right"/>
              <w:rPr>
                <w:sz w:val="28"/>
                <w:szCs w:val="28"/>
                <w:lang w:eastAsia="en-US"/>
              </w:rPr>
            </w:pPr>
            <w:bookmarkStart w:id="8" w:name="Par529"/>
            <w:bookmarkEnd w:id="8"/>
            <w:r w:rsidRPr="008F1235">
              <w:rPr>
                <w:sz w:val="28"/>
                <w:szCs w:val="28"/>
              </w:rPr>
              <w:t>(</w:t>
            </w:r>
          </w:p>
        </w:tc>
        <w:tc>
          <w:tcPr>
            <w:tcW w:w="546" w:type="dxa"/>
            <w:tcBorders>
              <w:top w:val="single" w:sz="4" w:space="0" w:color="auto"/>
              <w:left w:val="single" w:sz="4" w:space="0" w:color="auto"/>
              <w:bottom w:val="single" w:sz="4" w:space="0" w:color="auto"/>
              <w:right w:val="single" w:sz="4" w:space="0" w:color="auto"/>
            </w:tcBorders>
            <w:hideMark/>
          </w:tcPr>
          <w:p w:rsidR="00B9274B" w:rsidRPr="008F1235" w:rsidRDefault="00B9274B">
            <w:pPr>
              <w:autoSpaceDE w:val="0"/>
              <w:autoSpaceDN w:val="0"/>
              <w:adjustRightInd w:val="0"/>
              <w:jc w:val="center"/>
              <w:rPr>
                <w:sz w:val="28"/>
                <w:szCs w:val="28"/>
                <w:lang w:eastAsia="en-US"/>
              </w:rPr>
            </w:pPr>
            <w:r w:rsidRPr="008F1235">
              <w:rPr>
                <w:sz w:val="28"/>
                <w:szCs w:val="28"/>
              </w:rPr>
              <w:t>V</w:t>
            </w:r>
          </w:p>
        </w:tc>
        <w:tc>
          <w:tcPr>
            <w:tcW w:w="546" w:type="dxa"/>
            <w:tcBorders>
              <w:top w:val="nil"/>
              <w:left w:val="single" w:sz="4" w:space="0" w:color="auto"/>
              <w:bottom w:val="nil"/>
              <w:right w:val="nil"/>
            </w:tcBorders>
            <w:hideMark/>
          </w:tcPr>
          <w:p w:rsidR="00B9274B" w:rsidRPr="008F1235" w:rsidRDefault="00B9274B">
            <w:pPr>
              <w:autoSpaceDE w:val="0"/>
              <w:autoSpaceDN w:val="0"/>
              <w:adjustRightInd w:val="0"/>
              <w:rPr>
                <w:sz w:val="28"/>
                <w:szCs w:val="28"/>
                <w:lang w:eastAsia="en-US"/>
              </w:rPr>
            </w:pPr>
            <w:r w:rsidRPr="008F1235">
              <w:rPr>
                <w:sz w:val="28"/>
                <w:szCs w:val="28"/>
              </w:rPr>
              <w:t>).</w:t>
            </w:r>
          </w:p>
        </w:tc>
      </w:tr>
    </w:tbl>
    <w:p w:rsidR="00B9274B" w:rsidRPr="008F1235" w:rsidRDefault="00B9274B" w:rsidP="00B9274B">
      <w:pPr>
        <w:autoSpaceDE w:val="0"/>
        <w:autoSpaceDN w:val="0"/>
        <w:adjustRightInd w:val="0"/>
        <w:ind w:firstLine="540"/>
        <w:jc w:val="both"/>
        <w:rPr>
          <w:sz w:val="28"/>
          <w:szCs w:val="28"/>
        </w:rPr>
      </w:pPr>
      <w:r w:rsidRPr="008F1235">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9274B" w:rsidRPr="008F1235" w:rsidRDefault="00B9274B" w:rsidP="00B9274B">
      <w:pPr>
        <w:rPr>
          <w:sz w:val="28"/>
          <w:szCs w:val="28"/>
        </w:rPr>
        <w:sectPr w:rsidR="00B9274B" w:rsidRPr="008F1235" w:rsidSect="005913B9">
          <w:pgSz w:w="11905" w:h="16840"/>
          <w:pgMar w:top="426" w:right="851" w:bottom="1134" w:left="1418" w:header="0" w:footer="0" w:gutter="0"/>
          <w:cols w:space="720"/>
          <w:docGrid w:linePitch="272"/>
        </w:sectPr>
      </w:pPr>
    </w:p>
    <w:p w:rsidR="00B9274B" w:rsidRPr="008F1235" w:rsidRDefault="00B9274B" w:rsidP="00B9274B">
      <w:pPr>
        <w:autoSpaceDE w:val="0"/>
        <w:autoSpaceDN w:val="0"/>
        <w:adjustRightInd w:val="0"/>
        <w:outlineLvl w:val="0"/>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rsidP="0021315C">
            <w:pPr>
              <w:tabs>
                <w:tab w:val="num" w:pos="432"/>
              </w:tabs>
              <w:spacing w:line="360" w:lineRule="auto"/>
              <w:jc w:val="center"/>
              <w:outlineLvl w:val="0"/>
              <w:rPr>
                <w:sz w:val="28"/>
                <w:szCs w:val="28"/>
                <w:lang w:eastAsia="ar-SA"/>
              </w:rPr>
            </w:pPr>
          </w:p>
        </w:tc>
        <w:tc>
          <w:tcPr>
            <w:tcW w:w="4111" w:type="dxa"/>
            <w:hideMark/>
          </w:tcPr>
          <w:p w:rsidR="00B9274B" w:rsidRPr="008F1235" w:rsidRDefault="008F1235" w:rsidP="0021315C">
            <w:pPr>
              <w:tabs>
                <w:tab w:val="num" w:pos="432"/>
              </w:tabs>
              <w:spacing w:line="360" w:lineRule="auto"/>
              <w:jc w:val="center"/>
              <w:outlineLvl w:val="0"/>
              <w:rPr>
                <w:rFonts w:cstheme="minorBidi"/>
                <w:sz w:val="28"/>
                <w:szCs w:val="28"/>
                <w:lang w:eastAsia="ar-SA"/>
              </w:rPr>
            </w:pPr>
            <w:r>
              <w:rPr>
                <w:sz w:val="28"/>
                <w:szCs w:val="28"/>
                <w:lang w:eastAsia="ar-SA"/>
              </w:rPr>
              <w:t>Приложение № 4</w:t>
            </w:r>
          </w:p>
          <w:p w:rsidR="00B9274B" w:rsidRPr="008F1235" w:rsidRDefault="00B9274B" w:rsidP="0021315C">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rsidP="0021315C">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rsidP="0021315C">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tc>
      </w:tr>
    </w:tbl>
    <w:p w:rsidR="00B9274B" w:rsidRPr="008F1235" w:rsidRDefault="00B9274B" w:rsidP="0021315C">
      <w:pPr>
        <w:autoSpaceDE w:val="0"/>
        <w:autoSpaceDN w:val="0"/>
        <w:adjustRightInd w:val="0"/>
        <w:jc w:val="center"/>
        <w:rPr>
          <w:rFonts w:cstheme="minorBidi"/>
          <w:sz w:val="28"/>
          <w:szCs w:val="28"/>
          <w:lang w:eastAsia="en-US"/>
        </w:rPr>
      </w:pPr>
    </w:p>
    <w:p w:rsidR="00B9274B" w:rsidRPr="008F1235" w:rsidRDefault="00B9274B" w:rsidP="00B9274B">
      <w:pPr>
        <w:autoSpaceDE w:val="0"/>
        <w:autoSpaceDN w:val="0"/>
        <w:adjustRightInd w:val="0"/>
        <w:jc w:val="center"/>
        <w:rPr>
          <w:b/>
          <w:sz w:val="28"/>
          <w:szCs w:val="28"/>
        </w:rPr>
      </w:pPr>
      <w:r w:rsidRPr="008F1235">
        <w:rPr>
          <w:b/>
          <w:sz w:val="28"/>
          <w:szCs w:val="28"/>
        </w:rPr>
        <w:t>БЛОК-СХЕМА</w:t>
      </w:r>
    </w:p>
    <w:p w:rsidR="00B9274B" w:rsidRPr="008F1235" w:rsidRDefault="00B9274B" w:rsidP="00B9274B">
      <w:pPr>
        <w:autoSpaceDE w:val="0"/>
        <w:autoSpaceDN w:val="0"/>
        <w:adjustRightInd w:val="0"/>
        <w:jc w:val="center"/>
        <w:rPr>
          <w:b/>
          <w:sz w:val="28"/>
          <w:szCs w:val="28"/>
        </w:rPr>
      </w:pPr>
      <w:r w:rsidRPr="008F1235">
        <w:rPr>
          <w:b/>
          <w:sz w:val="28"/>
          <w:szCs w:val="28"/>
        </w:rPr>
        <w:t>ПОСЛЕДОВАТЕЛЬНОСТИ ДЕЙСТВИЙ ПРИ ВЫПОЛНЕНИИ</w:t>
      </w:r>
    </w:p>
    <w:p w:rsidR="00B9274B" w:rsidRPr="008F1235" w:rsidRDefault="00B9274B" w:rsidP="00B9274B">
      <w:pPr>
        <w:autoSpaceDE w:val="0"/>
        <w:autoSpaceDN w:val="0"/>
        <w:adjustRightInd w:val="0"/>
        <w:jc w:val="center"/>
        <w:rPr>
          <w:b/>
          <w:sz w:val="28"/>
          <w:szCs w:val="28"/>
        </w:rPr>
      </w:pPr>
      <w:r w:rsidRPr="008F1235">
        <w:rPr>
          <w:b/>
          <w:sz w:val="28"/>
          <w:szCs w:val="28"/>
        </w:rPr>
        <w:t>АДМИНИСТРАТИВНЫХ ПРОЦЕДУР</w:t>
      </w: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934185" w:rsidP="00B9274B">
      <w:pPr>
        <w:pStyle w:val="ConsPlusNonformat"/>
        <w:jc w:val="both"/>
        <w:rPr>
          <w:sz w:val="28"/>
          <w:szCs w:val="28"/>
        </w:rPr>
      </w:pPr>
      <w:r>
        <w:rPr>
          <w:noProof/>
          <w:sz w:val="28"/>
          <w:szCs w:val="28"/>
          <w:lang w:eastAsia="ru-RU"/>
        </w:rPr>
        <w:pict>
          <v:shapetype id="_x0000_t109" coordsize="21600,21600" o:spt="109" path="m,l,21600r21600,l21600,xe">
            <v:stroke joinstyle="miter"/>
            <v:path gradientshapeok="t" o:connecttype="rect"/>
          </v:shapetype>
          <v:shape id="AutoShape 2" o:spid="_x0000_s1026" type="#_x0000_t109" style="position:absolute;left:0;text-align:left;margin-left:152.7pt;margin-top:5.75pt;width:118.2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">
            <v:textbox>
              <w:txbxContent>
                <w:p w:rsidR="002A4E3B" w:rsidRDefault="002A4E3B" w:rsidP="00B9274B">
                  <w:pPr>
                    <w:jc w:val="center"/>
                    <w:rPr>
                      <w:b/>
                    </w:rPr>
                  </w:pPr>
                  <w:r>
                    <w:rPr>
                      <w:b/>
                    </w:rPr>
                    <w:t>БЛОК-СХЕМА</w:t>
                  </w:r>
                </w:p>
              </w:txbxContent>
            </v:textbox>
          </v:shape>
        </w:pict>
      </w:r>
      <w:r>
        <w:rPr>
          <w:noProof/>
          <w:sz w:val="28"/>
          <w:szCs w:val="28"/>
          <w:lang w:eastAsia="ru-RU"/>
        </w:rPr>
        <w:pict>
          <v:shape id="AutoShape 4" o:spid="_x0000_s1027" type="#_x0000_t109" style="position:absolute;left:0;text-align:left;margin-left:107.1pt;margin-top:104.35pt;width:225.6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">
            <v:textbox>
              <w:txbxContent>
                <w:p w:rsidR="002A4E3B" w:rsidRDefault="002A4E3B" w:rsidP="00B9274B">
                  <w:pPr>
                    <w:jc w:val="center"/>
                  </w:pPr>
                  <w:r>
                    <w:t>Рассмотрение заявления и представленных документов</w:t>
                  </w:r>
                </w:p>
              </w:txbxContent>
            </v:textbox>
          </v:shape>
        </w:pict>
      </w:r>
      <w:r>
        <w:rPr>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6" type="#_x0000_t67" style="position:absolute;left:0;text-align:left;margin-left:208.5pt;margin-top:32.9pt;width:10.8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"/>
        </w:pict>
      </w:r>
      <w:r>
        <w:rPr>
          <w:noProof/>
          <w:sz w:val="28"/>
          <w:szCs w:val="28"/>
          <w:lang w:eastAsia="ru-RU"/>
        </w:rPr>
        <w:pict>
          <v:shape id="AutoShape 8" o:spid="_x0000_s1035" type="#_x0000_t67" style="position:absolute;left:0;text-align:left;margin-left:208.5pt;margin-top:147pt;width:10.8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"/>
        </w:pict>
      </w:r>
      <w:r>
        <w:rPr>
          <w:noProof/>
          <w:sz w:val="28"/>
          <w:szCs w:val="28"/>
          <w:lang w:eastAsia="ru-RU"/>
        </w:rPr>
        <w:pict>
          <v:shape id="AutoShape 10" o:spid="_x0000_s1034" type="#_x0000_t67" style="position:absolute;left:0;text-align:left;margin-left:212.1pt;margin-top:210.05pt;width:10.8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"/>
        </w:pict>
      </w:r>
      <w:r>
        <w:rPr>
          <w:noProof/>
          <w:sz w:val="28"/>
          <w:szCs w:val="28"/>
          <w:lang w:eastAsia="ru-RU"/>
        </w:rPr>
        <w:pict>
          <v:shape id="AutoShape 12" o:spid="_x0000_s1028" type="#_x0000_t109" style="position:absolute;left:0;text-align:left;margin-left:110.1pt;margin-top:285.4pt;width:222.6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">
            <v:textbox>
              <w:txbxContent>
                <w:p w:rsidR="002A4E3B" w:rsidRDefault="002A4E3B" w:rsidP="00B9274B">
                  <w:r>
                    <w:rPr>
                      <w:sz w:val="24"/>
                      <w:szCs w:val="24"/>
                    </w:rPr>
                    <w:t>Направление заявителю результата предоставления муниципальной услуги</w:t>
                  </w:r>
                </w:p>
              </w:txbxContent>
            </v:textbox>
          </v:shape>
        </w:pict>
      </w:r>
      <w:r>
        <w:rPr>
          <w:noProof/>
          <w:sz w:val="28"/>
          <w:szCs w:val="28"/>
          <w:lang w:eastAsia="ru-RU"/>
        </w:rPr>
        <w:pict>
          <v:shape id="AutoShape 11" o:spid="_x0000_s1029" type="#_x0000_t109" style="position:absolute;left:0;text-align:left;margin-left:110.1pt;margin-top:225.6pt;width:222.6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">
            <v:textbox>
              <w:txbxContent>
                <w:p w:rsidR="002A4E3B" w:rsidRDefault="002A4E3B" w:rsidP="00B9274B">
                  <w:pPr>
                    <w:jc w:val="center"/>
                  </w:pPr>
                  <w:r>
                    <w:rPr>
                      <w:sz w:val="24"/>
                      <w:szCs w:val="24"/>
                    </w:rPr>
                    <w:t>Подписание результата предоставления муниципальной услуги</w:t>
                  </w:r>
                </w:p>
              </w:txbxContent>
            </v:textbox>
          </v:shape>
        </w:pict>
      </w:r>
      <w:r>
        <w:rPr>
          <w:noProof/>
          <w:sz w:val="28"/>
          <w:szCs w:val="28"/>
          <w:lang w:eastAsia="ru-RU"/>
        </w:rPr>
        <w:pict>
          <v:shape id="AutoShape 9" o:spid="_x0000_s1033" type="#_x0000_t67" style="position:absolute;left:0;text-align:left;margin-left:212.1pt;margin-top:270.4pt;width:10.8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"/>
        </w:pict>
      </w:r>
      <w:r>
        <w:rPr>
          <w:noProof/>
          <w:sz w:val="28"/>
          <w:szCs w:val="28"/>
          <w:lang w:eastAsia="ru-RU"/>
        </w:rPr>
        <w:pict>
          <v:shape id="AutoShape 7" o:spid="_x0000_s1032" type="#_x0000_t67" style="position:absolute;left:0;text-align:left;margin-left:208.5pt;margin-top:91.95pt;width:10.8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"/>
        </w:pict>
      </w:r>
      <w:r>
        <w:rPr>
          <w:noProof/>
          <w:sz w:val="28"/>
          <w:szCs w:val="28"/>
          <w:lang w:eastAsia="ru-RU"/>
        </w:rPr>
        <w:pict>
          <v:shape id="AutoShape 5" o:spid="_x0000_s1030" type="#_x0000_t109" style="position:absolute;left:0;text-align:left;margin-left:110.1pt;margin-top:161.6pt;width:222.6pt;height: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">
            <v:textbox>
              <w:txbxContent>
                <w:p w:rsidR="002A4E3B" w:rsidRDefault="002A4E3B" w:rsidP="00B9274B">
                  <w:pPr>
                    <w:ind w:right="-183"/>
                    <w:jc w:val="center"/>
                  </w:pPr>
                  <w:r>
                    <w:t>Подготовка проекта документа, являющегося результатом муниципальной услуги</w:t>
                  </w:r>
                </w:p>
              </w:txbxContent>
            </v:textbox>
          </v:shape>
        </w:pict>
      </w:r>
      <w:r>
        <w:rPr>
          <w:noProof/>
          <w:sz w:val="28"/>
          <w:szCs w:val="28"/>
          <w:lang w:eastAsia="ru-RU"/>
        </w:rPr>
        <w:pict>
          <v:shape id="AutoShape 3" o:spid="_x0000_s1031" type="#_x0000_t109" style="position:absolute;left:0;text-align:left;margin-left:131.1pt;margin-top:44.95pt;width:168pt;height:3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">
            <v:textbox>
              <w:txbxContent>
                <w:p w:rsidR="002A4E3B" w:rsidRDefault="002A4E3B" w:rsidP="00B9274B">
                  <w:pPr>
                    <w:jc w:val="center"/>
                  </w:pPr>
                  <w:r>
                    <w:t>Прием и регистрация заявления и документов</w:t>
                  </w:r>
                </w:p>
              </w:txbxContent>
            </v:textbox>
          </v:shape>
        </w:pict>
      </w: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b/>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Pr="008F1235" w:rsidRDefault="00B9274B" w:rsidP="00B9274B">
      <w:pPr>
        <w:pStyle w:val="ConsPlusNonformat"/>
        <w:jc w:val="both"/>
        <w:rPr>
          <w:sz w:val="28"/>
          <w:szCs w:val="28"/>
        </w:rPr>
      </w:pPr>
    </w:p>
    <w:p w:rsidR="00B9274B" w:rsidRDefault="00B9274B" w:rsidP="00B9274B">
      <w:pPr>
        <w:pStyle w:val="ConsPlusNonformat"/>
        <w:jc w:val="both"/>
        <w:rPr>
          <w:sz w:val="28"/>
          <w:szCs w:val="28"/>
        </w:rPr>
      </w:pPr>
    </w:p>
    <w:p w:rsidR="008F1235" w:rsidRPr="008F1235" w:rsidRDefault="008F1235" w:rsidP="00B9274B">
      <w:pPr>
        <w:pStyle w:val="ConsPlusNonformat"/>
        <w:jc w:val="both"/>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pPr>
              <w:tabs>
                <w:tab w:val="num" w:pos="432"/>
              </w:tabs>
              <w:spacing w:line="360" w:lineRule="auto"/>
              <w:jc w:val="center"/>
              <w:outlineLvl w:val="0"/>
              <w:rPr>
                <w:sz w:val="28"/>
                <w:szCs w:val="28"/>
                <w:lang w:eastAsia="ar-SA"/>
              </w:rPr>
            </w:pPr>
          </w:p>
        </w:tc>
        <w:tc>
          <w:tcPr>
            <w:tcW w:w="4111" w:type="dxa"/>
          </w:tcPr>
          <w:p w:rsidR="008F1235" w:rsidRDefault="00B9274B">
            <w:pPr>
              <w:tabs>
                <w:tab w:val="num" w:pos="432"/>
              </w:tabs>
              <w:spacing w:line="360" w:lineRule="auto"/>
              <w:ind w:left="1066" w:hanging="357"/>
              <w:outlineLvl w:val="0"/>
              <w:rPr>
                <w:sz w:val="28"/>
                <w:szCs w:val="28"/>
                <w:lang w:eastAsia="ar-SA"/>
              </w:rPr>
            </w:pPr>
            <w:r w:rsidRPr="008F1235">
              <w:rPr>
                <w:sz w:val="28"/>
                <w:szCs w:val="28"/>
                <w:lang w:eastAsia="ar-SA"/>
              </w:rPr>
              <w:t xml:space="preserve">       </w:t>
            </w:r>
          </w:p>
          <w:p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lastRenderedPageBreak/>
              <w:t xml:space="preserve"> Прилож</w:t>
            </w:r>
            <w:r w:rsidR="008F1235">
              <w:rPr>
                <w:sz w:val="28"/>
                <w:szCs w:val="28"/>
                <w:lang w:eastAsia="ar-SA"/>
              </w:rPr>
              <w:t>ение № 5</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p w:rsidR="00B9274B" w:rsidRPr="008F1235" w:rsidRDefault="00B9274B">
            <w:pPr>
              <w:tabs>
                <w:tab w:val="num" w:pos="-108"/>
              </w:tabs>
              <w:ind w:left="-108"/>
              <w:jc w:val="center"/>
              <w:outlineLvl w:val="0"/>
              <w:rPr>
                <w:sz w:val="28"/>
                <w:szCs w:val="28"/>
                <w:lang w:eastAsia="ar-SA"/>
              </w:rPr>
            </w:pPr>
          </w:p>
        </w:tc>
      </w:tr>
    </w:tbl>
    <w:p w:rsidR="00B9274B" w:rsidRPr="008F1235" w:rsidRDefault="00B9274B" w:rsidP="00B9274B">
      <w:pPr>
        <w:autoSpaceDE w:val="0"/>
        <w:autoSpaceDN w:val="0"/>
        <w:adjustRightInd w:val="0"/>
        <w:spacing w:line="360" w:lineRule="auto"/>
        <w:jc w:val="both"/>
        <w:rPr>
          <w:rFonts w:cstheme="minorBidi"/>
          <w:sz w:val="28"/>
          <w:szCs w:val="28"/>
          <w:lang w:eastAsia="en-US"/>
        </w:rPr>
      </w:pPr>
    </w:p>
    <w:p w:rsidR="00B9274B" w:rsidRPr="008F1235" w:rsidRDefault="00B9274B" w:rsidP="00B9274B">
      <w:pPr>
        <w:autoSpaceDE w:val="0"/>
        <w:autoSpaceDN w:val="0"/>
        <w:adjustRightInd w:val="0"/>
        <w:spacing w:line="360" w:lineRule="auto"/>
        <w:ind w:firstLine="709"/>
        <w:jc w:val="center"/>
        <w:rPr>
          <w:b/>
          <w:sz w:val="28"/>
          <w:szCs w:val="28"/>
        </w:rPr>
      </w:pPr>
      <w:r w:rsidRPr="008F1235">
        <w:rPr>
          <w:b/>
          <w:sz w:val="28"/>
          <w:szCs w:val="28"/>
        </w:rPr>
        <w:t>ПОСЛЕДОВАТЕЛЬНОСТЬ И СРОКИ ВЫПОЛНЕНИЯ АДМИНИСТРАТИВНЫХ ПРОЦЕДУР</w:t>
      </w:r>
    </w:p>
    <w:p w:rsidR="00B9274B" w:rsidRPr="008F1235" w:rsidRDefault="00B9274B" w:rsidP="00B9274B">
      <w:pPr>
        <w:spacing w:line="360" w:lineRule="auto"/>
        <w:ind w:firstLine="540"/>
        <w:rPr>
          <w:sz w:val="28"/>
          <w:szCs w:val="28"/>
        </w:rPr>
      </w:pPr>
      <w:r w:rsidRPr="008F1235">
        <w:rPr>
          <w:sz w:val="28"/>
          <w:szCs w:val="28"/>
        </w:rPr>
        <w:t xml:space="preserve">  1) прием и регистрация  заявления и документов;</w:t>
      </w:r>
    </w:p>
    <w:p w:rsidR="00B9274B" w:rsidRPr="008F1235" w:rsidRDefault="00B9274B" w:rsidP="00B9274B">
      <w:pPr>
        <w:spacing w:line="360" w:lineRule="auto"/>
        <w:ind w:firstLine="540"/>
        <w:rPr>
          <w:sz w:val="28"/>
          <w:szCs w:val="28"/>
        </w:rPr>
      </w:pPr>
      <w:r w:rsidRPr="008F1235">
        <w:rPr>
          <w:sz w:val="28"/>
          <w:szCs w:val="28"/>
        </w:rPr>
        <w:t xml:space="preserve">  2) рассмотрение заявления и представленных документов;</w:t>
      </w:r>
    </w:p>
    <w:p w:rsidR="00B9274B" w:rsidRPr="008F1235" w:rsidRDefault="00B9274B" w:rsidP="00B9274B">
      <w:pPr>
        <w:spacing w:line="360" w:lineRule="auto"/>
        <w:ind w:firstLine="540"/>
        <w:rPr>
          <w:sz w:val="28"/>
          <w:szCs w:val="28"/>
        </w:rPr>
      </w:pPr>
      <w:r w:rsidRPr="008F1235">
        <w:rPr>
          <w:sz w:val="28"/>
          <w:szCs w:val="28"/>
        </w:rPr>
        <w:t xml:space="preserve">  3) подготовка проекта документа, являющегося результатом муниципальной услуги;</w:t>
      </w:r>
    </w:p>
    <w:p w:rsidR="00B9274B" w:rsidRPr="008F1235" w:rsidRDefault="00B9274B" w:rsidP="00B9274B">
      <w:pPr>
        <w:spacing w:line="360" w:lineRule="auto"/>
        <w:ind w:firstLine="540"/>
        <w:rPr>
          <w:sz w:val="28"/>
          <w:szCs w:val="28"/>
        </w:rPr>
      </w:pPr>
      <w:r w:rsidRPr="008F1235">
        <w:rPr>
          <w:sz w:val="28"/>
          <w:szCs w:val="28"/>
        </w:rPr>
        <w:t xml:space="preserve">  4) подписание результата предоставления муниципальной услуги;</w:t>
      </w:r>
    </w:p>
    <w:p w:rsidR="00B9274B" w:rsidRPr="008F1235" w:rsidRDefault="00B9274B" w:rsidP="00B9274B">
      <w:pPr>
        <w:tabs>
          <w:tab w:val="left" w:pos="720"/>
        </w:tabs>
        <w:spacing w:line="360" w:lineRule="auto"/>
        <w:ind w:firstLine="540"/>
        <w:rPr>
          <w:sz w:val="28"/>
          <w:szCs w:val="28"/>
        </w:rPr>
      </w:pPr>
      <w:r w:rsidRPr="008F1235">
        <w:rPr>
          <w:sz w:val="28"/>
          <w:szCs w:val="28"/>
        </w:rPr>
        <w:t xml:space="preserve">  5) направление заявителю результата предоставления муниципальной услуги.</w:t>
      </w:r>
    </w:p>
    <w:p w:rsidR="00B9274B" w:rsidRPr="008F1235" w:rsidRDefault="00B9274B" w:rsidP="00B9274B">
      <w:pPr>
        <w:tabs>
          <w:tab w:val="left" w:pos="720"/>
        </w:tabs>
        <w:spacing w:line="360" w:lineRule="auto"/>
        <w:ind w:firstLine="540"/>
        <w:rPr>
          <w:sz w:val="28"/>
          <w:szCs w:val="28"/>
        </w:rPr>
      </w:pPr>
      <w:r w:rsidRPr="008F1235">
        <w:rPr>
          <w:b/>
          <w:sz w:val="28"/>
          <w:szCs w:val="28"/>
        </w:rPr>
        <w:t>1. Прием и регистрация заявления и документов</w:t>
      </w:r>
    </w:p>
    <w:p w:rsidR="00B9274B" w:rsidRPr="008F1235" w:rsidRDefault="00B9274B" w:rsidP="00B9274B">
      <w:pPr>
        <w:tabs>
          <w:tab w:val="left" w:pos="720"/>
        </w:tabs>
        <w:spacing w:line="360" w:lineRule="auto"/>
        <w:ind w:firstLine="539"/>
        <w:jc w:val="both"/>
        <w:rPr>
          <w:b/>
          <w:sz w:val="28"/>
          <w:szCs w:val="28"/>
        </w:rPr>
      </w:pPr>
      <w:r w:rsidRPr="008F1235">
        <w:rPr>
          <w:sz w:val="28"/>
          <w:szCs w:val="28"/>
        </w:rPr>
        <w:t xml:space="preserve">  Основанием для начала административной процедуры является подача  заявителем заявления (приложение № 3 к настоящему Регламенту) в Отделе.</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Зарегистрированное специалистом Отдела, ответственного за предоставление муниципальной услуги, письменное заявление, в день поступления  направляется начальнику Отдела на рассмотрение.</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Начальник Отдела рассматривает поступившие документы и назначает     специалиста Отдела для исполнения муниципальной услуги. Указания по исполнению даются в форме резолюции.</w:t>
      </w:r>
    </w:p>
    <w:p w:rsidR="00B9274B" w:rsidRPr="008F1235" w:rsidRDefault="00B9274B" w:rsidP="00B9274B">
      <w:pPr>
        <w:tabs>
          <w:tab w:val="left" w:pos="720"/>
        </w:tabs>
        <w:spacing w:line="360" w:lineRule="auto"/>
        <w:ind w:firstLine="539"/>
        <w:jc w:val="both"/>
        <w:rPr>
          <w:sz w:val="28"/>
          <w:szCs w:val="28"/>
        </w:rPr>
      </w:pPr>
      <w:r w:rsidRPr="008F1235">
        <w:rPr>
          <w:sz w:val="28"/>
          <w:szCs w:val="28"/>
        </w:rPr>
        <w:t>Максимальный срок выполнения действий административной процедуры «Прием и регистрация заявления и документов» - 2 рабочих дня.</w:t>
      </w:r>
    </w:p>
    <w:p w:rsidR="00B9274B" w:rsidRPr="008F1235" w:rsidRDefault="00B9274B" w:rsidP="00B9274B">
      <w:pPr>
        <w:tabs>
          <w:tab w:val="left" w:pos="720"/>
        </w:tabs>
        <w:ind w:firstLine="540"/>
        <w:rPr>
          <w:b/>
          <w:sz w:val="28"/>
          <w:szCs w:val="28"/>
        </w:rPr>
      </w:pPr>
      <w:r w:rsidRPr="008F1235">
        <w:rPr>
          <w:b/>
          <w:sz w:val="28"/>
          <w:szCs w:val="28"/>
        </w:rPr>
        <w:t xml:space="preserve"> 2. Рассмотрение заявления и представленных  документов</w:t>
      </w:r>
    </w:p>
    <w:p w:rsidR="00B9274B" w:rsidRPr="008F1235" w:rsidRDefault="00B9274B" w:rsidP="00B9274B">
      <w:pPr>
        <w:spacing w:line="360" w:lineRule="auto"/>
        <w:jc w:val="both"/>
        <w:rPr>
          <w:sz w:val="28"/>
          <w:szCs w:val="28"/>
        </w:rPr>
      </w:pPr>
      <w:r w:rsidRPr="008F1235">
        <w:rPr>
          <w:sz w:val="28"/>
          <w:szCs w:val="28"/>
        </w:rPr>
        <w:t xml:space="preserve">          Основанием для начала административной процедуры  является поступление документов специалисту, ответственному за подготовку результата муниципальной услуги.</w:t>
      </w:r>
    </w:p>
    <w:p w:rsidR="00B9274B" w:rsidRPr="008F1235" w:rsidRDefault="00B9274B" w:rsidP="00B9274B">
      <w:pPr>
        <w:spacing w:line="360" w:lineRule="auto"/>
        <w:ind w:firstLine="720"/>
        <w:jc w:val="both"/>
        <w:rPr>
          <w:sz w:val="28"/>
          <w:szCs w:val="28"/>
        </w:rPr>
      </w:pPr>
      <w:r w:rsidRPr="008F1235">
        <w:rPr>
          <w:sz w:val="28"/>
          <w:szCs w:val="28"/>
        </w:rPr>
        <w:lastRenderedPageBreak/>
        <w:t>Специалист, ответственный за подготовку результата муниципальной услуги, проводит проверку правовых оснований для предоставления муниципальной услуги.</w:t>
      </w:r>
    </w:p>
    <w:p w:rsidR="00B9274B" w:rsidRPr="008F1235" w:rsidRDefault="00B9274B" w:rsidP="00B9274B">
      <w:pPr>
        <w:spacing w:line="360" w:lineRule="auto"/>
        <w:ind w:firstLine="720"/>
        <w:jc w:val="both"/>
        <w:rPr>
          <w:sz w:val="28"/>
          <w:szCs w:val="28"/>
        </w:rPr>
      </w:pPr>
      <w:r w:rsidRPr="008F1235">
        <w:rPr>
          <w:sz w:val="28"/>
          <w:szCs w:val="28"/>
        </w:rPr>
        <w:t xml:space="preserve">Основанием для начала формирования и направления межведомственного запроса является непредставление заявителем по собственной инициативе документов, указанных в подпункте 9.2 пункта 9 настоящего административного Регламента. </w:t>
      </w:r>
    </w:p>
    <w:p w:rsidR="00B9274B" w:rsidRPr="008F1235" w:rsidRDefault="00B9274B" w:rsidP="00B9274B">
      <w:pPr>
        <w:spacing w:line="360" w:lineRule="auto"/>
        <w:ind w:firstLine="720"/>
        <w:jc w:val="both"/>
        <w:rPr>
          <w:sz w:val="28"/>
          <w:szCs w:val="28"/>
        </w:rPr>
      </w:pPr>
      <w:r w:rsidRPr="008F1235">
        <w:rPr>
          <w:sz w:val="28"/>
          <w:szCs w:val="28"/>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При возможном электронном взаимодействии вышеуказанные документы предоставляются в электронном виде.</w:t>
      </w:r>
    </w:p>
    <w:p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Специалист, ответственный за предоставление муниципальной услуги:       </w:t>
      </w:r>
    </w:p>
    <w:p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 изучает архивные, проектные и прочие материалы, необходимые для установления и оформления адресных документов;</w:t>
      </w:r>
    </w:p>
    <w:p w:rsidR="00B9274B" w:rsidRPr="008F1235" w:rsidRDefault="00B9274B" w:rsidP="00B9274B">
      <w:pPr>
        <w:tabs>
          <w:tab w:val="left" w:pos="720"/>
        </w:tabs>
        <w:spacing w:line="360" w:lineRule="auto"/>
        <w:ind w:firstLine="352"/>
        <w:jc w:val="both"/>
        <w:rPr>
          <w:sz w:val="28"/>
          <w:szCs w:val="28"/>
        </w:rPr>
      </w:pPr>
      <w:r w:rsidRPr="008F1235">
        <w:rPr>
          <w:sz w:val="28"/>
          <w:szCs w:val="28"/>
        </w:rPr>
        <w:t xml:space="preserve">        - проверяет адресные обозначения и номера объектов капитального строительства, указанных в документах в соответствии с адресным планом масштаба 1:2000, картографическим материалом, утвержденным единым реестром элементов улично-дорожной сети на территории </w:t>
      </w:r>
      <w:r w:rsidR="002E689E">
        <w:rPr>
          <w:sz w:val="28"/>
          <w:szCs w:val="28"/>
        </w:rPr>
        <w:t>Чугуевск</w:t>
      </w:r>
      <w:r w:rsidRPr="008F1235">
        <w:rPr>
          <w:sz w:val="28"/>
          <w:szCs w:val="28"/>
        </w:rPr>
        <w:t xml:space="preserve">ого </w:t>
      </w:r>
      <w:r w:rsidR="002E689E">
        <w:rPr>
          <w:sz w:val="28"/>
          <w:szCs w:val="28"/>
        </w:rPr>
        <w:t>муниципального</w:t>
      </w:r>
      <w:r w:rsidRPr="008F1235">
        <w:rPr>
          <w:sz w:val="28"/>
          <w:szCs w:val="28"/>
        </w:rPr>
        <w:t xml:space="preserve"> округа, информационными сведениями.</w:t>
      </w:r>
    </w:p>
    <w:p w:rsidR="00B9274B" w:rsidRPr="008F1235" w:rsidRDefault="00B9274B" w:rsidP="00B9274B">
      <w:pPr>
        <w:tabs>
          <w:tab w:val="left" w:pos="720"/>
        </w:tabs>
        <w:spacing w:line="360" w:lineRule="auto"/>
        <w:ind w:firstLine="540"/>
        <w:jc w:val="both"/>
        <w:rPr>
          <w:sz w:val="28"/>
          <w:szCs w:val="28"/>
        </w:rPr>
      </w:pPr>
      <w:r w:rsidRPr="008F1235">
        <w:rPr>
          <w:sz w:val="28"/>
          <w:szCs w:val="28"/>
        </w:rPr>
        <w:t>Максимальный срок выполнения действий административной процедуры «Рассмотрение заявления и представленных документов» - 3 рабочих  дня.</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Результатом административной процедуры является направление межведомственных запросов.</w:t>
      </w:r>
    </w:p>
    <w:p w:rsidR="00B9274B" w:rsidRPr="008F1235" w:rsidRDefault="00B9274B" w:rsidP="00B9274B">
      <w:pPr>
        <w:pStyle w:val="ConsPlusNormal"/>
        <w:ind w:firstLine="540"/>
        <w:jc w:val="both"/>
        <w:rPr>
          <w:rFonts w:ascii="Times New Roman" w:hAnsi="Times New Roman" w:cs="Times New Roman"/>
          <w:b/>
          <w:sz w:val="28"/>
          <w:szCs w:val="28"/>
        </w:rPr>
      </w:pPr>
      <w:r w:rsidRPr="008F1235">
        <w:rPr>
          <w:rFonts w:ascii="Times New Roman" w:hAnsi="Times New Roman" w:cs="Times New Roman"/>
          <w:sz w:val="28"/>
          <w:szCs w:val="28"/>
        </w:rPr>
        <w:t xml:space="preserve">  </w:t>
      </w:r>
      <w:r w:rsidRPr="008F1235">
        <w:rPr>
          <w:rFonts w:ascii="Times New Roman" w:hAnsi="Times New Roman" w:cs="Times New Roman"/>
          <w:b/>
          <w:sz w:val="28"/>
          <w:szCs w:val="28"/>
        </w:rPr>
        <w:t>3. Подготовка проекта документа, являющегося результатом муниципальной услуги</w:t>
      </w:r>
    </w:p>
    <w:p w:rsidR="00B9274B" w:rsidRPr="008F1235" w:rsidRDefault="00B9274B" w:rsidP="00B9274B">
      <w:pPr>
        <w:pStyle w:val="ConsPlusNormal"/>
        <w:ind w:firstLine="540"/>
        <w:jc w:val="both"/>
        <w:rPr>
          <w:rFonts w:ascii="Times New Roman" w:hAnsi="Times New Roman" w:cs="Times New Roman"/>
          <w:b/>
          <w:sz w:val="28"/>
          <w:szCs w:val="28"/>
        </w:rPr>
      </w:pPr>
    </w:p>
    <w:p w:rsidR="00B9274B" w:rsidRPr="008F1235" w:rsidRDefault="00B9274B" w:rsidP="00B9274B">
      <w:pPr>
        <w:pStyle w:val="ConsPlusNormal"/>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Основанием для начала административной процедуры является  получение сведений  по межведомственным запросам.</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На основании представленных заявителем документов и полученных сведений по межведомственным запросам, специалист Отдела готовит проект постановления Администрации о присвоении объекту адресации адреса или </w:t>
      </w:r>
      <w:r w:rsidRPr="008F1235">
        <w:rPr>
          <w:sz w:val="28"/>
          <w:szCs w:val="28"/>
        </w:rPr>
        <w:lastRenderedPageBreak/>
        <w:t xml:space="preserve">проект постановления Администрации об аннулировании его адреса и направляет с листом согласования начальнику Отдела для визирования. </w:t>
      </w:r>
    </w:p>
    <w:p w:rsidR="00B9274B" w:rsidRPr="008F1235" w:rsidRDefault="00B9274B" w:rsidP="00B9274B">
      <w:pPr>
        <w:tabs>
          <w:tab w:val="left" w:pos="720"/>
        </w:tabs>
        <w:spacing w:line="360" w:lineRule="auto"/>
        <w:ind w:firstLine="539"/>
        <w:jc w:val="both"/>
        <w:rPr>
          <w:sz w:val="28"/>
          <w:szCs w:val="28"/>
        </w:rPr>
      </w:pPr>
      <w:r w:rsidRPr="008F1235">
        <w:rPr>
          <w:sz w:val="28"/>
          <w:szCs w:val="28"/>
        </w:rPr>
        <w:t>Подписанное Главой Чугуевского муниципального округа постановление, отделом делопроизводства организационного управления Администрации направляется в Отдел. На основании принятого постановления специалист Отдела готовит справку о присвоении объекту адресации адреса или справку об аннулировании его.</w:t>
      </w:r>
    </w:p>
    <w:p w:rsidR="00B9274B" w:rsidRPr="008F1235" w:rsidRDefault="00B9274B" w:rsidP="00B9274B">
      <w:pPr>
        <w:pStyle w:val="ConsPlusNormal"/>
        <w:spacing w:line="360" w:lineRule="auto"/>
        <w:ind w:firstLine="539"/>
        <w:jc w:val="both"/>
        <w:rPr>
          <w:rFonts w:ascii="Times New Roman" w:hAnsi="Times New Roman" w:cs="Times New Roman"/>
          <w:sz w:val="28"/>
          <w:szCs w:val="28"/>
        </w:rPr>
      </w:pPr>
      <w:r w:rsidRPr="008F1235">
        <w:rPr>
          <w:rFonts w:ascii="Times New Roman" w:hAnsi="Times New Roman" w:cs="Times New Roman"/>
          <w:sz w:val="28"/>
          <w:szCs w:val="28"/>
        </w:rPr>
        <w:t xml:space="preserve"> В случае наличия оснований, указанных в пункте 11 настоящего административного Регламента, специалист Отдела готовит проект решения об отказе в присвоении объекту адресации адреса или решение об отказе в аннулировании его адреса    и направляет  начальнику Отдела  на подпись.</w:t>
      </w:r>
    </w:p>
    <w:p w:rsidR="00B9274B" w:rsidRPr="008F1235" w:rsidRDefault="00B9274B" w:rsidP="00B9274B">
      <w:pPr>
        <w:tabs>
          <w:tab w:val="left" w:pos="720"/>
        </w:tabs>
        <w:spacing w:line="360" w:lineRule="auto"/>
        <w:ind w:firstLine="539"/>
        <w:jc w:val="both"/>
        <w:rPr>
          <w:sz w:val="28"/>
          <w:szCs w:val="28"/>
        </w:rPr>
      </w:pPr>
      <w:r w:rsidRPr="008F1235">
        <w:rPr>
          <w:sz w:val="28"/>
          <w:szCs w:val="28"/>
        </w:rPr>
        <w:t xml:space="preserve"> Максимальный срок выполнения действий административной процедуры «Подготовка проекта документа, являющегося результатом муниципальной услуги» - 7 рабочих дней с момента поступления заявления специалисту, ответственному за подготовку результата муниципальной услуги.</w:t>
      </w: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w:t>
      </w: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 xml:space="preserve">В течение трех рабочих дней со дня принятия постановления Администрации специалист Отдела, ответственный за внесение сведений в федеральную информационную адресную систему, обеспечивает их размещение в системе. </w:t>
      </w:r>
    </w:p>
    <w:p w:rsidR="00B9274B" w:rsidRPr="008F1235" w:rsidRDefault="00B9274B" w:rsidP="00B9274B">
      <w:pPr>
        <w:tabs>
          <w:tab w:val="left" w:pos="720"/>
        </w:tabs>
        <w:spacing w:line="360" w:lineRule="auto"/>
        <w:ind w:firstLine="540"/>
        <w:rPr>
          <w:b/>
          <w:sz w:val="28"/>
          <w:szCs w:val="28"/>
        </w:rPr>
      </w:pPr>
      <w:r w:rsidRPr="008F1235">
        <w:rPr>
          <w:b/>
          <w:sz w:val="28"/>
          <w:szCs w:val="28"/>
        </w:rPr>
        <w:t xml:space="preserve"> 4. Подписание результата предоставления муниципальной услуги</w:t>
      </w: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b/>
          <w:sz w:val="28"/>
          <w:szCs w:val="28"/>
        </w:rPr>
      </w:pPr>
      <w:r w:rsidRPr="008F1235">
        <w:rPr>
          <w:rFonts w:ascii="Times New Roman" w:hAnsi="Times New Roman" w:cs="Times New Roman"/>
          <w:sz w:val="28"/>
          <w:szCs w:val="28"/>
        </w:rPr>
        <w:t xml:space="preserve">  Основанием для начала административной процедуры является поступление начальнику Отдела на подпись проекта справки о присвоении объекту адресации адреса или проекта справки об аннулировании его  адреса объекту  либо   проекта решения об отказе в присвоении объекту адресации адреса или аннулировании его адреса.</w:t>
      </w:r>
      <w:r w:rsidRPr="008F1235">
        <w:rPr>
          <w:rFonts w:ascii="Times New Roman" w:hAnsi="Times New Roman" w:cs="Times New Roman"/>
          <w:b/>
          <w:sz w:val="28"/>
          <w:szCs w:val="28"/>
        </w:rPr>
        <w:t xml:space="preserve"> </w:t>
      </w:r>
    </w:p>
    <w:p w:rsidR="00B9274B" w:rsidRPr="008F1235" w:rsidRDefault="00B9274B" w:rsidP="00B9274B">
      <w:pPr>
        <w:tabs>
          <w:tab w:val="left" w:pos="720"/>
        </w:tabs>
        <w:spacing w:line="360" w:lineRule="auto"/>
        <w:ind w:firstLine="540"/>
        <w:rPr>
          <w:sz w:val="28"/>
          <w:szCs w:val="28"/>
        </w:rPr>
      </w:pPr>
      <w:r w:rsidRPr="008F1235">
        <w:rPr>
          <w:sz w:val="28"/>
          <w:szCs w:val="28"/>
        </w:rPr>
        <w:t>Специалист, ответственный за предоставление муниципальной услуги, регистрирует результат муниципальной услуги  в программно-техническом комплексе.</w:t>
      </w:r>
    </w:p>
    <w:p w:rsidR="00B9274B" w:rsidRPr="008F1235" w:rsidRDefault="00B9274B" w:rsidP="00B9274B">
      <w:pPr>
        <w:tabs>
          <w:tab w:val="left" w:pos="720"/>
        </w:tabs>
        <w:spacing w:line="360" w:lineRule="auto"/>
        <w:ind w:firstLine="539"/>
        <w:jc w:val="both"/>
        <w:rPr>
          <w:sz w:val="28"/>
          <w:szCs w:val="28"/>
        </w:rPr>
      </w:pPr>
      <w:r w:rsidRPr="008F1235">
        <w:rPr>
          <w:sz w:val="28"/>
          <w:szCs w:val="28"/>
        </w:rPr>
        <w:lastRenderedPageBreak/>
        <w:t>Максимальный срок выполнения действий административной процедуры «Подписание результата  предоставления  муниципальной услуги» - 1 рабочий день.</w:t>
      </w: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подписанные начальником Отдела справка о присвоении объекту адресации адреса или  справка об аннулировании его адреса  либо решение об отказе в предоставлении муниципальной услуги.</w:t>
      </w:r>
      <w:r w:rsidRPr="008F1235">
        <w:rPr>
          <w:rFonts w:ascii="Times New Roman" w:hAnsi="Times New Roman" w:cs="Times New Roman"/>
          <w:b/>
          <w:sz w:val="28"/>
          <w:szCs w:val="28"/>
        </w:rPr>
        <w:t xml:space="preserve"> </w:t>
      </w:r>
    </w:p>
    <w:p w:rsidR="00B9274B" w:rsidRPr="008F1235" w:rsidRDefault="00B9274B" w:rsidP="00B9274B">
      <w:pPr>
        <w:tabs>
          <w:tab w:val="left" w:pos="720"/>
        </w:tabs>
        <w:ind w:firstLine="539"/>
        <w:jc w:val="both"/>
        <w:rPr>
          <w:b/>
          <w:sz w:val="28"/>
          <w:szCs w:val="28"/>
        </w:rPr>
      </w:pPr>
      <w:r w:rsidRPr="008F1235">
        <w:rPr>
          <w:b/>
          <w:sz w:val="28"/>
          <w:szCs w:val="28"/>
        </w:rPr>
        <w:t xml:space="preserve">  5. Направление заявителю результата предоставления муниципальной услуги</w:t>
      </w:r>
    </w:p>
    <w:p w:rsidR="00B9274B" w:rsidRPr="008F1235" w:rsidRDefault="00B9274B" w:rsidP="00B9274B">
      <w:pPr>
        <w:tabs>
          <w:tab w:val="left" w:pos="720"/>
        </w:tabs>
        <w:ind w:firstLine="539"/>
        <w:jc w:val="both"/>
        <w:rPr>
          <w:b/>
          <w:sz w:val="28"/>
          <w:szCs w:val="28"/>
        </w:rPr>
      </w:pP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Выдача документа, являющегося результатом предоставления муниципальной услуги, осуществляется с учетом подпунктов 7.2, 7.3, 7.4 пункта 7 административного Регламента и предоставляется заявителю в форме документа на бумажном носителе (лично под роспись в журнале выдачи градостроительных планов земельных участков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B9274B" w:rsidRPr="008F1235" w:rsidRDefault="00B9274B" w:rsidP="00B9274B">
      <w:pPr>
        <w:pStyle w:val="ConsPlusNormal"/>
        <w:tabs>
          <w:tab w:val="left" w:pos="720"/>
        </w:tabs>
        <w:spacing w:line="360" w:lineRule="auto"/>
        <w:ind w:firstLine="540"/>
        <w:jc w:val="both"/>
        <w:rPr>
          <w:rFonts w:ascii="Times New Roman" w:hAnsi="Times New Roman" w:cs="Times New Roman"/>
          <w:sz w:val="28"/>
          <w:szCs w:val="28"/>
        </w:rPr>
      </w:pPr>
      <w:r w:rsidRPr="008F1235">
        <w:rPr>
          <w:rFonts w:ascii="Times New Roman" w:hAnsi="Times New Roman" w:cs="Times New Roman"/>
          <w:sz w:val="28"/>
          <w:szCs w:val="28"/>
        </w:rPr>
        <w:t>Результатом административной процедуры является выдача (направление) заинтересованным лицам результата  предоставления муниципальной услуги.</w:t>
      </w:r>
    </w:p>
    <w:p w:rsidR="00B9274B" w:rsidRPr="008F1235" w:rsidRDefault="00B9274B" w:rsidP="00B9274B">
      <w:pPr>
        <w:tabs>
          <w:tab w:val="left" w:pos="720"/>
        </w:tabs>
        <w:spacing w:line="360" w:lineRule="auto"/>
        <w:jc w:val="center"/>
        <w:rPr>
          <w:sz w:val="28"/>
          <w:szCs w:val="28"/>
        </w:rPr>
      </w:pPr>
      <w:r w:rsidRPr="008F1235">
        <w:rPr>
          <w:sz w:val="28"/>
          <w:szCs w:val="28"/>
        </w:rPr>
        <w:t>___________</w:t>
      </w:r>
      <w:bookmarkStart w:id="9" w:name="Par309"/>
      <w:bookmarkEnd w:id="9"/>
      <w:r w:rsidRPr="008F1235">
        <w:rPr>
          <w:sz w:val="28"/>
          <w:szCs w:val="28"/>
        </w:rPr>
        <w:t xml:space="preserve"> </w:t>
      </w:r>
    </w:p>
    <w:p w:rsidR="00B9274B" w:rsidRDefault="00B9274B"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B72DA3" w:rsidRDefault="00B72DA3" w:rsidP="00B9274B">
      <w:pPr>
        <w:tabs>
          <w:tab w:val="left" w:pos="720"/>
        </w:tabs>
        <w:spacing w:line="360" w:lineRule="auto"/>
        <w:jc w:val="center"/>
        <w:rPr>
          <w:sz w:val="28"/>
          <w:szCs w:val="28"/>
        </w:rPr>
      </w:pPr>
    </w:p>
    <w:p w:rsidR="008F1235" w:rsidRDefault="008F1235" w:rsidP="00B9274B">
      <w:pPr>
        <w:tabs>
          <w:tab w:val="left" w:pos="720"/>
        </w:tabs>
        <w:spacing w:line="360" w:lineRule="auto"/>
        <w:jc w:val="center"/>
        <w:rPr>
          <w:sz w:val="28"/>
          <w:szCs w:val="28"/>
        </w:rPr>
      </w:pPr>
    </w:p>
    <w:tbl>
      <w:tblPr>
        <w:tblStyle w:val="af"/>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B9274B" w:rsidRPr="008F1235" w:rsidTr="00B9274B">
        <w:tc>
          <w:tcPr>
            <w:tcW w:w="4996" w:type="dxa"/>
          </w:tcPr>
          <w:p w:rsidR="00B9274B" w:rsidRPr="008F1235" w:rsidRDefault="00B9274B">
            <w:pPr>
              <w:tabs>
                <w:tab w:val="num" w:pos="432"/>
              </w:tabs>
              <w:spacing w:line="360" w:lineRule="auto"/>
              <w:jc w:val="center"/>
              <w:outlineLvl w:val="0"/>
              <w:rPr>
                <w:sz w:val="28"/>
                <w:szCs w:val="28"/>
                <w:lang w:eastAsia="ar-SA"/>
              </w:rPr>
            </w:pPr>
          </w:p>
        </w:tc>
        <w:tc>
          <w:tcPr>
            <w:tcW w:w="4111" w:type="dxa"/>
            <w:hideMark/>
          </w:tcPr>
          <w:p w:rsidR="00B9274B" w:rsidRPr="008F1235" w:rsidRDefault="00B9274B">
            <w:pPr>
              <w:tabs>
                <w:tab w:val="num" w:pos="432"/>
              </w:tabs>
              <w:spacing w:line="360" w:lineRule="auto"/>
              <w:ind w:left="1066" w:hanging="357"/>
              <w:outlineLvl w:val="0"/>
              <w:rPr>
                <w:rFonts w:cstheme="minorBidi"/>
                <w:sz w:val="28"/>
                <w:szCs w:val="28"/>
                <w:lang w:eastAsia="ar-SA"/>
              </w:rPr>
            </w:pPr>
            <w:r w:rsidRPr="008F1235">
              <w:rPr>
                <w:sz w:val="28"/>
                <w:szCs w:val="28"/>
                <w:lang w:eastAsia="ar-SA"/>
              </w:rPr>
              <w:t xml:space="preserve">    </w:t>
            </w:r>
            <w:r w:rsidR="008F1235">
              <w:rPr>
                <w:sz w:val="28"/>
                <w:szCs w:val="28"/>
                <w:lang w:eastAsia="ar-SA"/>
              </w:rPr>
              <w:t>Приложение № 6</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к административному регламенту</w:t>
            </w:r>
          </w:p>
          <w:p w:rsidR="00B9274B" w:rsidRPr="008F1235" w:rsidRDefault="00B9274B">
            <w:pPr>
              <w:tabs>
                <w:tab w:val="num" w:pos="-108"/>
              </w:tabs>
              <w:ind w:left="-108"/>
              <w:jc w:val="center"/>
              <w:outlineLvl w:val="0"/>
              <w:rPr>
                <w:sz w:val="28"/>
                <w:szCs w:val="28"/>
                <w:lang w:eastAsia="ar-SA"/>
              </w:rPr>
            </w:pPr>
            <w:r w:rsidRPr="008F1235">
              <w:rPr>
                <w:sz w:val="28"/>
                <w:szCs w:val="28"/>
                <w:lang w:eastAsia="ar-SA"/>
              </w:rPr>
              <w:t>предоставления муниципальной</w:t>
            </w:r>
          </w:p>
          <w:p w:rsidR="00B9274B" w:rsidRPr="008F1235" w:rsidRDefault="00B9274B">
            <w:pPr>
              <w:autoSpaceDE w:val="0"/>
              <w:autoSpaceDN w:val="0"/>
              <w:adjustRightInd w:val="0"/>
              <w:jc w:val="center"/>
              <w:rPr>
                <w:sz w:val="28"/>
                <w:szCs w:val="28"/>
                <w:lang w:eastAsia="en-US"/>
              </w:rPr>
            </w:pPr>
            <w:r w:rsidRPr="008F1235">
              <w:rPr>
                <w:sz w:val="28"/>
                <w:szCs w:val="28"/>
                <w:lang w:eastAsia="ar-SA"/>
              </w:rPr>
              <w:t xml:space="preserve">услуги </w:t>
            </w:r>
            <w:r w:rsidRPr="008F1235">
              <w:rPr>
                <w:sz w:val="28"/>
                <w:szCs w:val="28"/>
              </w:rPr>
              <w:t>«Присвоение адресов объектам адресации, изменение, аннулирование адресов»</w:t>
            </w:r>
          </w:p>
        </w:tc>
      </w:tr>
    </w:tbl>
    <w:p w:rsidR="00B9274B" w:rsidRPr="008F1235" w:rsidRDefault="00B9274B" w:rsidP="00B9274B">
      <w:pPr>
        <w:rPr>
          <w:rFonts w:cstheme="minorBidi"/>
          <w:b/>
          <w:bCs/>
          <w:sz w:val="28"/>
          <w:szCs w:val="28"/>
          <w:lang w:eastAsia="en-US"/>
        </w:rPr>
      </w:pPr>
    </w:p>
    <w:p w:rsidR="00B9274B" w:rsidRPr="008F1235" w:rsidRDefault="00B9274B" w:rsidP="00B9274B">
      <w:pPr>
        <w:jc w:val="center"/>
        <w:rPr>
          <w:b/>
          <w:bCs/>
          <w:sz w:val="28"/>
          <w:szCs w:val="28"/>
        </w:rPr>
      </w:pPr>
      <w:r w:rsidRPr="008F1235">
        <w:rPr>
          <w:b/>
          <w:bCs/>
          <w:sz w:val="28"/>
          <w:szCs w:val="28"/>
        </w:rPr>
        <w:t>ФОРМА</w:t>
      </w:r>
      <w:r w:rsidRPr="008F1235">
        <w:rPr>
          <w:b/>
          <w:bCs/>
          <w:sz w:val="28"/>
          <w:szCs w:val="28"/>
        </w:rPr>
        <w:br/>
        <w:t>решения об отказе в присвоении объекту адресации адреса</w:t>
      </w:r>
      <w:r w:rsidRPr="008F1235">
        <w:rPr>
          <w:b/>
          <w:bCs/>
          <w:sz w:val="28"/>
          <w:szCs w:val="28"/>
        </w:rPr>
        <w:br/>
        <w:t>или аннулировании его адреса</w:t>
      </w:r>
    </w:p>
    <w:p w:rsidR="00B9274B" w:rsidRPr="008F1235" w:rsidRDefault="00B9274B" w:rsidP="00B9274B">
      <w:pPr>
        <w:ind w:left="5103"/>
        <w:rPr>
          <w:sz w:val="28"/>
          <w:szCs w:val="28"/>
        </w:rPr>
      </w:pPr>
    </w:p>
    <w:p w:rsidR="00B9274B" w:rsidRPr="008F1235" w:rsidRDefault="00B9274B" w:rsidP="00B9274B">
      <w:pPr>
        <w:pBdr>
          <w:top w:val="single" w:sz="4" w:space="1" w:color="auto"/>
        </w:pBdr>
        <w:ind w:left="5103"/>
        <w:rPr>
          <w:sz w:val="28"/>
          <w:szCs w:val="28"/>
        </w:rPr>
      </w:pPr>
    </w:p>
    <w:p w:rsidR="00B9274B" w:rsidRPr="008F1235" w:rsidRDefault="00B9274B" w:rsidP="00B9274B">
      <w:pPr>
        <w:ind w:left="5103"/>
        <w:rPr>
          <w:sz w:val="28"/>
          <w:szCs w:val="28"/>
        </w:rPr>
      </w:pPr>
    </w:p>
    <w:p w:rsidR="00B9274B" w:rsidRPr="008F1235" w:rsidRDefault="00B9274B" w:rsidP="00B9274B">
      <w:pPr>
        <w:pBdr>
          <w:top w:val="single" w:sz="4" w:space="1" w:color="auto"/>
        </w:pBdr>
        <w:ind w:left="5103"/>
        <w:jc w:val="center"/>
        <w:rPr>
          <w:sz w:val="28"/>
          <w:szCs w:val="28"/>
        </w:rPr>
      </w:pPr>
      <w:r w:rsidRPr="008F1235">
        <w:rPr>
          <w:sz w:val="28"/>
          <w:szCs w:val="28"/>
        </w:rPr>
        <w:t>(Ф.И.О., адрес заявителя (представителя) заявителя)</w:t>
      </w:r>
    </w:p>
    <w:p w:rsidR="00B9274B" w:rsidRPr="008F1235" w:rsidRDefault="00B9274B" w:rsidP="00B9274B">
      <w:pPr>
        <w:ind w:left="5103"/>
        <w:rPr>
          <w:sz w:val="28"/>
          <w:szCs w:val="28"/>
        </w:rPr>
      </w:pPr>
    </w:p>
    <w:p w:rsidR="00B9274B" w:rsidRPr="008F1235" w:rsidRDefault="00B9274B" w:rsidP="00B9274B">
      <w:pPr>
        <w:pBdr>
          <w:top w:val="single" w:sz="4" w:space="1" w:color="auto"/>
        </w:pBdr>
        <w:ind w:left="5103"/>
        <w:jc w:val="center"/>
        <w:rPr>
          <w:sz w:val="28"/>
          <w:szCs w:val="28"/>
        </w:rPr>
      </w:pPr>
      <w:r w:rsidRPr="008F1235">
        <w:rPr>
          <w:sz w:val="28"/>
          <w:szCs w:val="28"/>
        </w:rPr>
        <w:t>(регистрационный номер заявления о присвоении объекту адресации адреса или аннулировании его адреса)</w:t>
      </w:r>
    </w:p>
    <w:p w:rsidR="00B9274B" w:rsidRPr="008F1235" w:rsidRDefault="00B9274B" w:rsidP="00B9274B">
      <w:pPr>
        <w:jc w:val="center"/>
        <w:rPr>
          <w:b/>
          <w:bCs/>
          <w:sz w:val="28"/>
          <w:szCs w:val="28"/>
        </w:rPr>
      </w:pPr>
    </w:p>
    <w:p w:rsidR="00B9274B" w:rsidRPr="008F1235" w:rsidRDefault="00B9274B" w:rsidP="00B9274B">
      <w:pPr>
        <w:jc w:val="center"/>
        <w:rPr>
          <w:b/>
          <w:bCs/>
          <w:sz w:val="28"/>
          <w:szCs w:val="28"/>
        </w:rPr>
      </w:pPr>
      <w:r w:rsidRPr="008F1235">
        <w:rPr>
          <w:b/>
          <w:bCs/>
          <w:sz w:val="28"/>
          <w:szCs w:val="28"/>
        </w:rPr>
        <w:t>Решение об отказе</w:t>
      </w:r>
      <w:r w:rsidRPr="008F1235">
        <w:rPr>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B9274B" w:rsidRPr="008F1235" w:rsidTr="00B9274B">
        <w:trPr>
          <w:jc w:val="center"/>
        </w:trPr>
        <w:tc>
          <w:tcPr>
            <w:tcW w:w="340" w:type="dxa"/>
            <w:vAlign w:val="bottom"/>
            <w:hideMark/>
          </w:tcPr>
          <w:p w:rsidR="00B9274B" w:rsidRPr="008F1235" w:rsidRDefault="00A52BC1" w:rsidP="00A52BC1">
            <w:pPr>
              <w:jc w:val="both"/>
              <w:rPr>
                <w:sz w:val="28"/>
                <w:szCs w:val="28"/>
                <w:lang w:eastAsia="en-US"/>
              </w:rPr>
            </w:pPr>
            <w:r>
              <w:rPr>
                <w:sz w:val="28"/>
                <w:szCs w:val="28"/>
              </w:rPr>
              <w:t>от</w:t>
            </w:r>
          </w:p>
        </w:tc>
        <w:tc>
          <w:tcPr>
            <w:tcW w:w="1588" w:type="dxa"/>
            <w:vAlign w:val="bottom"/>
          </w:tcPr>
          <w:p w:rsidR="00B9274B" w:rsidRPr="008F1235" w:rsidRDefault="00B9274B">
            <w:pPr>
              <w:jc w:val="center"/>
              <w:rPr>
                <w:sz w:val="28"/>
                <w:szCs w:val="28"/>
                <w:lang w:eastAsia="en-US"/>
              </w:rPr>
            </w:pPr>
          </w:p>
        </w:tc>
        <w:tc>
          <w:tcPr>
            <w:tcW w:w="1134" w:type="dxa"/>
            <w:vAlign w:val="bottom"/>
            <w:hideMark/>
          </w:tcPr>
          <w:p w:rsidR="00B9274B" w:rsidRPr="008F1235" w:rsidRDefault="00B9274B">
            <w:pPr>
              <w:ind w:right="57"/>
              <w:jc w:val="right"/>
              <w:rPr>
                <w:sz w:val="28"/>
                <w:szCs w:val="28"/>
                <w:lang w:eastAsia="en-US"/>
              </w:rPr>
            </w:pPr>
            <w:r w:rsidRPr="008F1235">
              <w:rPr>
                <w:sz w:val="28"/>
                <w:szCs w:val="28"/>
              </w:rPr>
              <w:t>№</w:t>
            </w:r>
          </w:p>
        </w:tc>
        <w:tc>
          <w:tcPr>
            <w:tcW w:w="1134" w:type="dxa"/>
            <w:vAlign w:val="bottom"/>
          </w:tcPr>
          <w:p w:rsidR="00B9274B" w:rsidRPr="008F1235" w:rsidRDefault="00B9274B">
            <w:pPr>
              <w:jc w:val="center"/>
              <w:rPr>
                <w:sz w:val="28"/>
                <w:szCs w:val="28"/>
                <w:lang w:eastAsia="en-US"/>
              </w:rPr>
            </w:pPr>
          </w:p>
        </w:tc>
      </w:tr>
      <w:tr w:rsidR="00B9274B" w:rsidRPr="008F1235" w:rsidTr="00B9274B">
        <w:trPr>
          <w:jc w:val="center"/>
        </w:trPr>
        <w:tc>
          <w:tcPr>
            <w:tcW w:w="340" w:type="dxa"/>
            <w:vAlign w:val="bottom"/>
          </w:tcPr>
          <w:p w:rsidR="00B9274B" w:rsidRPr="008F1235" w:rsidRDefault="00B9274B">
            <w:pPr>
              <w:ind w:right="57"/>
              <w:jc w:val="right"/>
              <w:rPr>
                <w:sz w:val="28"/>
                <w:szCs w:val="28"/>
                <w:lang w:eastAsia="en-US"/>
              </w:rPr>
            </w:pPr>
          </w:p>
        </w:tc>
        <w:tc>
          <w:tcPr>
            <w:tcW w:w="1588" w:type="dxa"/>
            <w:tcBorders>
              <w:top w:val="nil"/>
              <w:left w:val="nil"/>
              <w:bottom w:val="single" w:sz="4" w:space="0" w:color="auto"/>
              <w:right w:val="nil"/>
            </w:tcBorders>
            <w:vAlign w:val="bottom"/>
          </w:tcPr>
          <w:p w:rsidR="00B9274B" w:rsidRPr="008F1235" w:rsidRDefault="00B9274B">
            <w:pPr>
              <w:jc w:val="center"/>
              <w:rPr>
                <w:sz w:val="28"/>
                <w:szCs w:val="28"/>
                <w:lang w:eastAsia="en-US"/>
              </w:rPr>
            </w:pPr>
          </w:p>
        </w:tc>
        <w:tc>
          <w:tcPr>
            <w:tcW w:w="1134" w:type="dxa"/>
            <w:vAlign w:val="bottom"/>
          </w:tcPr>
          <w:p w:rsidR="00B9274B" w:rsidRPr="008F1235" w:rsidRDefault="00B9274B">
            <w:pPr>
              <w:ind w:right="57"/>
              <w:jc w:val="right"/>
              <w:rPr>
                <w:sz w:val="28"/>
                <w:szCs w:val="28"/>
                <w:lang w:eastAsia="en-US"/>
              </w:rPr>
            </w:pPr>
          </w:p>
        </w:tc>
        <w:tc>
          <w:tcPr>
            <w:tcW w:w="1134" w:type="dxa"/>
            <w:tcBorders>
              <w:top w:val="nil"/>
              <w:left w:val="nil"/>
              <w:bottom w:val="single" w:sz="4" w:space="0" w:color="auto"/>
              <w:right w:val="nil"/>
            </w:tcBorders>
            <w:vAlign w:val="bottom"/>
          </w:tcPr>
          <w:p w:rsidR="00B9274B" w:rsidRPr="008F1235" w:rsidRDefault="00B9274B">
            <w:pPr>
              <w:jc w:val="center"/>
              <w:rPr>
                <w:sz w:val="28"/>
                <w:szCs w:val="28"/>
                <w:lang w:eastAsia="en-US"/>
              </w:rPr>
            </w:pPr>
          </w:p>
        </w:tc>
      </w:tr>
    </w:tbl>
    <w:p w:rsidR="00B9274B" w:rsidRPr="008F1235" w:rsidRDefault="00B9274B" w:rsidP="00B9274B">
      <w:pPr>
        <w:rPr>
          <w:rFonts w:cstheme="minorBidi"/>
          <w:sz w:val="28"/>
          <w:szCs w:val="28"/>
          <w:lang w:eastAsia="en-US"/>
        </w:rPr>
      </w:pPr>
      <w:r w:rsidRPr="008F1235">
        <w:rPr>
          <w:sz w:val="28"/>
          <w:szCs w:val="28"/>
        </w:rPr>
        <w:t>Территориальный отдел   администрации  Чугуевского муниципального округа</w:t>
      </w:r>
    </w:p>
    <w:p w:rsidR="00B9274B" w:rsidRPr="008F1235" w:rsidRDefault="00B9274B" w:rsidP="00B9274B">
      <w:pPr>
        <w:pBdr>
          <w:top w:val="single" w:sz="4" w:space="1" w:color="auto"/>
        </w:pBdr>
        <w:jc w:val="center"/>
        <w:rPr>
          <w:sz w:val="28"/>
          <w:szCs w:val="28"/>
        </w:rPr>
      </w:pPr>
      <w:r w:rsidRPr="008F1235">
        <w:rPr>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B9274B" w:rsidRPr="008F1235" w:rsidRDefault="00B9274B" w:rsidP="00B9274B">
      <w:pPr>
        <w:tabs>
          <w:tab w:val="right" w:pos="9923"/>
        </w:tabs>
        <w:rPr>
          <w:sz w:val="28"/>
          <w:szCs w:val="28"/>
        </w:rPr>
      </w:pPr>
      <w:r w:rsidRPr="008F1235">
        <w:rPr>
          <w:sz w:val="28"/>
          <w:szCs w:val="28"/>
        </w:rPr>
        <w:t xml:space="preserve">сообщает, что  </w:t>
      </w:r>
      <w:r w:rsidRPr="008F1235">
        <w:rPr>
          <w:sz w:val="28"/>
          <w:szCs w:val="28"/>
        </w:rPr>
        <w:tab/>
        <w:t>,</w:t>
      </w:r>
    </w:p>
    <w:p w:rsidR="00B9274B" w:rsidRPr="008F1235" w:rsidRDefault="00B9274B" w:rsidP="00B9274B">
      <w:pPr>
        <w:pBdr>
          <w:top w:val="single" w:sz="4" w:space="1" w:color="auto"/>
        </w:pBdr>
        <w:ind w:left="1559" w:right="113"/>
        <w:jc w:val="center"/>
        <w:rPr>
          <w:sz w:val="28"/>
          <w:szCs w:val="28"/>
        </w:rPr>
      </w:pPr>
      <w:r w:rsidRPr="008F1235">
        <w:rPr>
          <w:sz w:val="28"/>
          <w:szCs w:val="28"/>
        </w:rPr>
        <w:t>(Ф.И.О. заявителя в дательном падеже, наименование, номер и дата выдачи документа,</w:t>
      </w:r>
    </w:p>
    <w:p w:rsidR="00B9274B" w:rsidRPr="008F1235" w:rsidRDefault="00B9274B" w:rsidP="00B9274B">
      <w:pPr>
        <w:rPr>
          <w:sz w:val="28"/>
          <w:szCs w:val="28"/>
        </w:rPr>
      </w:pPr>
    </w:p>
    <w:p w:rsidR="00B9274B" w:rsidRPr="008F1235" w:rsidRDefault="00B9274B" w:rsidP="00B9274B">
      <w:pPr>
        <w:pBdr>
          <w:top w:val="single" w:sz="4" w:space="1" w:color="auto"/>
        </w:pBdr>
        <w:ind w:right="113"/>
        <w:jc w:val="center"/>
        <w:rPr>
          <w:sz w:val="28"/>
          <w:szCs w:val="28"/>
        </w:rPr>
      </w:pPr>
      <w:r w:rsidRPr="008F1235">
        <w:rPr>
          <w:sz w:val="28"/>
          <w:szCs w:val="28"/>
        </w:rPr>
        <w:t>подтверждающего личность, почтовый адрес – для физического лица; полное наименование, ИНН, КПП (для</w:t>
      </w:r>
    </w:p>
    <w:p w:rsidR="00B9274B" w:rsidRPr="008F1235" w:rsidRDefault="00B9274B" w:rsidP="00B9274B">
      <w:pPr>
        <w:rPr>
          <w:sz w:val="28"/>
          <w:szCs w:val="28"/>
        </w:rPr>
      </w:pPr>
    </w:p>
    <w:p w:rsidR="00B9274B" w:rsidRPr="008F1235" w:rsidRDefault="00B9274B" w:rsidP="00B9274B">
      <w:pPr>
        <w:pBdr>
          <w:top w:val="single" w:sz="4" w:space="1" w:color="auto"/>
        </w:pBdr>
        <w:ind w:right="113"/>
        <w:jc w:val="center"/>
        <w:rPr>
          <w:sz w:val="28"/>
          <w:szCs w:val="28"/>
        </w:rPr>
      </w:pPr>
      <w:r w:rsidRPr="008F1235">
        <w:rPr>
          <w:sz w:val="28"/>
          <w:szCs w:val="28"/>
        </w:rPr>
        <w:t>российского юридического лица), страна, дата и номер регистрации (для иностранного юридического лица),</w:t>
      </w:r>
    </w:p>
    <w:p w:rsidR="00B9274B" w:rsidRPr="008F1235" w:rsidRDefault="00B9274B" w:rsidP="00B9274B">
      <w:pPr>
        <w:tabs>
          <w:tab w:val="right" w:pos="9921"/>
        </w:tabs>
        <w:rPr>
          <w:sz w:val="28"/>
          <w:szCs w:val="28"/>
        </w:rPr>
      </w:pPr>
      <w:r w:rsidRPr="008F1235">
        <w:rPr>
          <w:sz w:val="28"/>
          <w:szCs w:val="28"/>
        </w:rPr>
        <w:tab/>
        <w:t>,</w:t>
      </w:r>
    </w:p>
    <w:p w:rsidR="00B9274B" w:rsidRPr="008F1235" w:rsidRDefault="00B9274B" w:rsidP="00B9274B">
      <w:pPr>
        <w:pBdr>
          <w:top w:val="single" w:sz="4" w:space="1" w:color="auto"/>
        </w:pBdr>
        <w:ind w:right="113"/>
        <w:jc w:val="center"/>
        <w:rPr>
          <w:sz w:val="28"/>
          <w:szCs w:val="28"/>
        </w:rPr>
      </w:pPr>
      <w:r w:rsidRPr="008F1235">
        <w:rPr>
          <w:sz w:val="28"/>
          <w:szCs w:val="28"/>
        </w:rPr>
        <w:t xml:space="preserve">почтовый адрес – для юридического лица) </w:t>
      </w:r>
    </w:p>
    <w:p w:rsidR="00B9274B" w:rsidRPr="008F1235" w:rsidRDefault="00B9274B" w:rsidP="00B9274B">
      <w:pPr>
        <w:pBdr>
          <w:top w:val="single" w:sz="4" w:space="1" w:color="auto"/>
        </w:pBdr>
        <w:ind w:right="113"/>
        <w:jc w:val="center"/>
        <w:rPr>
          <w:sz w:val="28"/>
          <w:szCs w:val="28"/>
        </w:rPr>
      </w:pPr>
    </w:p>
    <w:p w:rsidR="00B9274B" w:rsidRPr="008F1235" w:rsidRDefault="00B9274B" w:rsidP="00B9274B">
      <w:pPr>
        <w:pBdr>
          <w:top w:val="single" w:sz="4" w:space="1" w:color="auto"/>
        </w:pBdr>
        <w:ind w:right="113"/>
        <w:jc w:val="both"/>
        <w:rPr>
          <w:sz w:val="28"/>
          <w:szCs w:val="28"/>
        </w:rPr>
      </w:pPr>
      <w:r w:rsidRPr="008F1235">
        <w:rPr>
          <w:sz w:val="28"/>
          <w:szCs w:val="28"/>
        </w:rPr>
        <w:t>на основании Правил присвоения, изменения и аннулирования адресов,</w:t>
      </w:r>
      <w:r w:rsidRPr="008F1235">
        <w:rPr>
          <w:sz w:val="28"/>
          <w:szCs w:val="28"/>
        </w:rPr>
        <w:br/>
        <w:t>утвержденных постановлением Правительства Российской Федерации</w:t>
      </w:r>
      <w:r w:rsidRPr="008F1235">
        <w:rPr>
          <w:sz w:val="28"/>
          <w:szCs w:val="28"/>
        </w:rPr>
        <w:br/>
      </w:r>
      <w:r w:rsidRPr="008F1235">
        <w:rPr>
          <w:sz w:val="28"/>
          <w:szCs w:val="28"/>
        </w:rPr>
        <w:lastRenderedPageBreak/>
        <w:t>от 19 ноября 2014 г. № 1221, отказано в присвоении (аннулировании) адреса</w:t>
      </w:r>
      <w:r w:rsidRPr="008F1235">
        <w:rPr>
          <w:sz w:val="28"/>
          <w:szCs w:val="28"/>
        </w:rPr>
        <w:br/>
        <w:t xml:space="preserve">                                                                                         </w:t>
      </w:r>
      <w:proofErr w:type="gramStart"/>
      <w:r w:rsidRPr="008F1235">
        <w:rPr>
          <w:sz w:val="28"/>
          <w:szCs w:val="28"/>
        </w:rPr>
        <w:t xml:space="preserve">   (</w:t>
      </w:r>
      <w:proofErr w:type="gramEnd"/>
      <w:r w:rsidRPr="008F1235">
        <w:rPr>
          <w:sz w:val="28"/>
          <w:szCs w:val="28"/>
        </w:rPr>
        <w:t>нужное подчеркнуть)</w:t>
      </w:r>
    </w:p>
    <w:p w:rsidR="00B9274B" w:rsidRPr="008F1235" w:rsidRDefault="00B9274B" w:rsidP="00B9274B">
      <w:pPr>
        <w:pBdr>
          <w:top w:val="single" w:sz="4" w:space="1" w:color="auto"/>
        </w:pBdr>
        <w:ind w:right="113"/>
        <w:jc w:val="both"/>
        <w:rPr>
          <w:sz w:val="28"/>
          <w:szCs w:val="28"/>
        </w:rPr>
      </w:pPr>
      <w:r w:rsidRPr="008F1235">
        <w:rPr>
          <w:sz w:val="28"/>
          <w:szCs w:val="28"/>
        </w:rPr>
        <w:t xml:space="preserve"> следующему объекту адресации:  </w:t>
      </w:r>
    </w:p>
    <w:p w:rsidR="00B9274B" w:rsidRPr="008F1235" w:rsidRDefault="00B9274B" w:rsidP="00B9274B">
      <w:pPr>
        <w:pBdr>
          <w:top w:val="single" w:sz="4" w:space="1" w:color="auto"/>
        </w:pBdr>
        <w:ind w:left="2070"/>
        <w:jc w:val="center"/>
        <w:rPr>
          <w:sz w:val="28"/>
          <w:szCs w:val="28"/>
        </w:rPr>
      </w:pPr>
      <w:r w:rsidRPr="008F1235">
        <w:rPr>
          <w:sz w:val="28"/>
          <w:szCs w:val="28"/>
        </w:rPr>
        <w:t>(вид и наименование объекта адресации, описание</w:t>
      </w:r>
    </w:p>
    <w:p w:rsidR="00B9274B" w:rsidRPr="008F1235" w:rsidRDefault="00B9274B" w:rsidP="00B9274B">
      <w:pPr>
        <w:rPr>
          <w:sz w:val="28"/>
          <w:szCs w:val="28"/>
        </w:rPr>
      </w:pPr>
    </w:p>
    <w:p w:rsidR="00B9274B" w:rsidRPr="008F1235" w:rsidRDefault="00B9274B" w:rsidP="00B9274B">
      <w:pPr>
        <w:pBdr>
          <w:top w:val="single" w:sz="4" w:space="1" w:color="auto"/>
        </w:pBdr>
        <w:jc w:val="center"/>
        <w:rPr>
          <w:sz w:val="28"/>
          <w:szCs w:val="28"/>
        </w:rPr>
      </w:pPr>
      <w:r w:rsidRPr="008F1235">
        <w:rPr>
          <w:sz w:val="28"/>
          <w:szCs w:val="28"/>
        </w:rPr>
        <w:t>местонахождения объекта адресации в случае обращения заявителя о присвоении объекту адресации адреса,</w:t>
      </w:r>
    </w:p>
    <w:p w:rsidR="00B9274B" w:rsidRPr="008F1235" w:rsidRDefault="00B9274B" w:rsidP="00B9274B">
      <w:pPr>
        <w:rPr>
          <w:sz w:val="28"/>
          <w:szCs w:val="28"/>
        </w:rPr>
      </w:pPr>
    </w:p>
    <w:p w:rsidR="00B9274B" w:rsidRPr="008F1235" w:rsidRDefault="00B9274B" w:rsidP="00B9274B">
      <w:pPr>
        <w:pBdr>
          <w:top w:val="single" w:sz="4" w:space="1" w:color="auto"/>
        </w:pBdr>
        <w:jc w:val="center"/>
        <w:rPr>
          <w:sz w:val="28"/>
          <w:szCs w:val="28"/>
        </w:rPr>
      </w:pPr>
      <w:r w:rsidRPr="008F1235">
        <w:rPr>
          <w:sz w:val="28"/>
          <w:szCs w:val="28"/>
        </w:rPr>
        <w:t>адрес объекта адресации в случае обращения заявителя об аннулировании его адреса)</w:t>
      </w:r>
    </w:p>
    <w:p w:rsidR="00B9274B" w:rsidRPr="008F1235" w:rsidRDefault="00B9274B" w:rsidP="00B9274B">
      <w:pPr>
        <w:rPr>
          <w:sz w:val="28"/>
          <w:szCs w:val="28"/>
        </w:rPr>
      </w:pPr>
      <w:r w:rsidRPr="008F1235">
        <w:rPr>
          <w:sz w:val="28"/>
          <w:szCs w:val="28"/>
        </w:rPr>
        <w:t xml:space="preserve">в связи с  </w:t>
      </w:r>
    </w:p>
    <w:p w:rsidR="00B9274B" w:rsidRPr="008F1235" w:rsidRDefault="00B9274B" w:rsidP="00B9274B">
      <w:pPr>
        <w:pBdr>
          <w:top w:val="single" w:sz="4" w:space="1" w:color="auto"/>
        </w:pBdr>
        <w:ind w:left="1007"/>
        <w:rPr>
          <w:sz w:val="28"/>
          <w:szCs w:val="28"/>
        </w:rPr>
      </w:pPr>
      <w:r w:rsidRPr="008F1235">
        <w:rPr>
          <w:sz w:val="28"/>
          <w:szCs w:val="28"/>
        </w:rPr>
        <w:t>__________________________________________________________________________________________________________________________________________</w:t>
      </w:r>
    </w:p>
    <w:p w:rsidR="00B9274B" w:rsidRPr="008F1235" w:rsidRDefault="00B9274B" w:rsidP="00B9274B">
      <w:pPr>
        <w:pBdr>
          <w:top w:val="single" w:sz="4" w:space="1" w:color="auto"/>
        </w:pBdr>
        <w:ind w:left="1007"/>
        <w:rPr>
          <w:sz w:val="28"/>
          <w:szCs w:val="28"/>
        </w:rPr>
      </w:pPr>
    </w:p>
    <w:p w:rsidR="00B9274B" w:rsidRPr="008F1235" w:rsidRDefault="00B9274B" w:rsidP="00B9274B">
      <w:pPr>
        <w:pBdr>
          <w:top w:val="single" w:sz="4" w:space="0" w:color="auto"/>
        </w:pBdr>
        <w:ind w:right="113"/>
        <w:jc w:val="center"/>
        <w:rPr>
          <w:sz w:val="28"/>
          <w:szCs w:val="28"/>
        </w:rPr>
      </w:pPr>
      <w:r w:rsidRPr="008F1235">
        <w:rPr>
          <w:sz w:val="28"/>
          <w:szCs w:val="28"/>
        </w:rPr>
        <w:t>(основание отказа)</w:t>
      </w:r>
    </w:p>
    <w:p w:rsidR="00B9274B" w:rsidRPr="008F1235" w:rsidRDefault="00B9274B" w:rsidP="00B9274B">
      <w:pPr>
        <w:jc w:val="both"/>
        <w:rPr>
          <w:sz w:val="28"/>
          <w:szCs w:val="28"/>
        </w:rPr>
      </w:pPr>
      <w:r w:rsidRPr="008F1235">
        <w:rPr>
          <w:sz w:val="28"/>
          <w:szCs w:val="28"/>
        </w:rPr>
        <w:t>Начальник территориального отдела</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B9274B" w:rsidRPr="008F1235" w:rsidTr="00B9274B">
        <w:tc>
          <w:tcPr>
            <w:tcW w:w="5954" w:type="dxa"/>
            <w:tcBorders>
              <w:top w:val="nil"/>
              <w:left w:val="nil"/>
              <w:bottom w:val="single" w:sz="4" w:space="0" w:color="auto"/>
              <w:right w:val="nil"/>
            </w:tcBorders>
            <w:vAlign w:val="bottom"/>
            <w:hideMark/>
          </w:tcPr>
          <w:p w:rsidR="00B9274B" w:rsidRPr="008F1235" w:rsidRDefault="00B9274B">
            <w:pPr>
              <w:rPr>
                <w:sz w:val="28"/>
                <w:szCs w:val="28"/>
                <w:lang w:eastAsia="en-US"/>
              </w:rPr>
            </w:pPr>
            <w:r w:rsidRPr="008F1235">
              <w:rPr>
                <w:sz w:val="28"/>
                <w:szCs w:val="28"/>
              </w:rPr>
              <w:t>администрации Чугуевского муниципального округа</w:t>
            </w:r>
          </w:p>
        </w:tc>
        <w:tc>
          <w:tcPr>
            <w:tcW w:w="1758" w:type="dxa"/>
            <w:vAlign w:val="bottom"/>
          </w:tcPr>
          <w:p w:rsidR="00B9274B" w:rsidRPr="008F1235" w:rsidRDefault="00B9274B">
            <w:pPr>
              <w:jc w:val="center"/>
              <w:rPr>
                <w:sz w:val="28"/>
                <w:szCs w:val="28"/>
                <w:lang w:eastAsia="en-US"/>
              </w:rPr>
            </w:pPr>
          </w:p>
        </w:tc>
        <w:tc>
          <w:tcPr>
            <w:tcW w:w="2268" w:type="dxa"/>
            <w:tcBorders>
              <w:top w:val="nil"/>
              <w:left w:val="nil"/>
              <w:bottom w:val="single" w:sz="4" w:space="0" w:color="auto"/>
              <w:right w:val="nil"/>
            </w:tcBorders>
            <w:vAlign w:val="bottom"/>
          </w:tcPr>
          <w:p w:rsidR="00B9274B" w:rsidRPr="008F1235" w:rsidRDefault="00B9274B">
            <w:pPr>
              <w:jc w:val="center"/>
              <w:rPr>
                <w:sz w:val="28"/>
                <w:szCs w:val="28"/>
                <w:lang w:eastAsia="en-US"/>
              </w:rPr>
            </w:pPr>
          </w:p>
        </w:tc>
      </w:tr>
      <w:tr w:rsidR="00B9274B" w:rsidRPr="008F1235" w:rsidTr="00B9274B">
        <w:tc>
          <w:tcPr>
            <w:tcW w:w="5954" w:type="dxa"/>
            <w:hideMark/>
          </w:tcPr>
          <w:p w:rsidR="00B9274B" w:rsidRPr="008F1235" w:rsidRDefault="00B9274B">
            <w:pPr>
              <w:jc w:val="center"/>
              <w:rPr>
                <w:sz w:val="28"/>
                <w:szCs w:val="28"/>
                <w:lang w:eastAsia="en-US"/>
              </w:rPr>
            </w:pPr>
            <w:r w:rsidRPr="008F1235">
              <w:rPr>
                <w:sz w:val="28"/>
                <w:szCs w:val="28"/>
              </w:rPr>
              <w:t>(должность, Ф.И.О.)</w:t>
            </w:r>
          </w:p>
        </w:tc>
        <w:tc>
          <w:tcPr>
            <w:tcW w:w="1758" w:type="dxa"/>
            <w:hideMark/>
          </w:tcPr>
          <w:p w:rsidR="00B9274B" w:rsidRPr="008F1235" w:rsidRDefault="00B9274B">
            <w:pPr>
              <w:jc w:val="center"/>
              <w:rPr>
                <w:sz w:val="28"/>
                <w:szCs w:val="28"/>
                <w:lang w:eastAsia="en-US"/>
              </w:rPr>
            </w:pPr>
            <w:r w:rsidRPr="008F1235">
              <w:rPr>
                <w:sz w:val="28"/>
                <w:szCs w:val="28"/>
              </w:rPr>
              <w:t xml:space="preserve">   </w:t>
            </w:r>
          </w:p>
        </w:tc>
        <w:tc>
          <w:tcPr>
            <w:tcW w:w="2268" w:type="dxa"/>
            <w:hideMark/>
          </w:tcPr>
          <w:p w:rsidR="00B9274B" w:rsidRPr="008F1235" w:rsidRDefault="00B9274B">
            <w:pPr>
              <w:rPr>
                <w:sz w:val="28"/>
                <w:szCs w:val="28"/>
                <w:lang w:eastAsia="en-US"/>
              </w:rPr>
            </w:pPr>
            <w:r w:rsidRPr="008F1235">
              <w:rPr>
                <w:sz w:val="28"/>
                <w:szCs w:val="28"/>
              </w:rPr>
              <w:t>(подпись)</w:t>
            </w:r>
          </w:p>
        </w:tc>
      </w:tr>
    </w:tbl>
    <w:p w:rsidR="00B9274B" w:rsidRPr="008F1235" w:rsidRDefault="00B9274B" w:rsidP="00B9274B">
      <w:pPr>
        <w:jc w:val="right"/>
        <w:rPr>
          <w:rFonts w:cstheme="minorBidi"/>
          <w:sz w:val="28"/>
          <w:szCs w:val="28"/>
          <w:lang w:eastAsia="en-US"/>
        </w:rPr>
      </w:pPr>
      <w:r w:rsidRPr="008F1235">
        <w:rPr>
          <w:sz w:val="28"/>
          <w:szCs w:val="28"/>
        </w:rPr>
        <w:t>М.П.</w:t>
      </w:r>
    </w:p>
    <w:p w:rsidR="00B9274B" w:rsidRPr="008F1235" w:rsidRDefault="00B9274B" w:rsidP="00B9274B">
      <w:pPr>
        <w:tabs>
          <w:tab w:val="num" w:pos="432"/>
        </w:tabs>
        <w:outlineLvl w:val="0"/>
        <w:rPr>
          <w:sz w:val="28"/>
          <w:szCs w:val="28"/>
        </w:rPr>
      </w:pPr>
    </w:p>
    <w:p w:rsidR="00B9274B" w:rsidRPr="008F1235" w:rsidRDefault="00B9274B" w:rsidP="00B9274B">
      <w:pPr>
        <w:rPr>
          <w:rFonts w:asciiTheme="minorHAnsi" w:hAnsiTheme="minorHAnsi" w:cstheme="minorBidi"/>
          <w:sz w:val="28"/>
          <w:szCs w:val="28"/>
        </w:rPr>
      </w:pPr>
    </w:p>
    <w:p w:rsidR="00097D64" w:rsidRPr="008F1235" w:rsidRDefault="00097D64" w:rsidP="00097D64">
      <w:pPr>
        <w:tabs>
          <w:tab w:val="left" w:pos="871"/>
        </w:tabs>
        <w:autoSpaceDE w:val="0"/>
        <w:autoSpaceDN w:val="0"/>
        <w:adjustRightInd w:val="0"/>
        <w:rPr>
          <w:sz w:val="28"/>
          <w:szCs w:val="28"/>
        </w:rPr>
      </w:pPr>
    </w:p>
    <w:p w:rsidR="00BD0140" w:rsidRPr="008F1235" w:rsidRDefault="00BD0140" w:rsidP="00097D64">
      <w:pPr>
        <w:tabs>
          <w:tab w:val="left" w:pos="871"/>
        </w:tabs>
        <w:autoSpaceDE w:val="0"/>
        <w:autoSpaceDN w:val="0"/>
        <w:adjustRightInd w:val="0"/>
        <w:rPr>
          <w:sz w:val="28"/>
          <w:szCs w:val="28"/>
        </w:rPr>
      </w:pPr>
    </w:p>
    <w:p w:rsidR="00D62F72" w:rsidRPr="008F1235" w:rsidRDefault="00D62F72">
      <w:pPr>
        <w:rPr>
          <w:sz w:val="28"/>
          <w:szCs w:val="28"/>
        </w:rPr>
      </w:pPr>
    </w:p>
    <w:sectPr w:rsidR="00D62F72" w:rsidRPr="008F1235" w:rsidSect="005913B9">
      <w:headerReference w:type="default" r:id="rId49"/>
      <w:headerReference w:type="first" r:id="rId50"/>
      <w:pgSz w:w="11906" w:h="16840"/>
      <w:pgMar w:top="567" w:right="851" w:bottom="56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E3B" w:rsidRDefault="002A4E3B" w:rsidP="00097D64">
      <w:r>
        <w:separator/>
      </w:r>
    </w:p>
  </w:endnote>
  <w:endnote w:type="continuationSeparator" w:id="0">
    <w:p w:rsidR="002A4E3B" w:rsidRDefault="002A4E3B" w:rsidP="0009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E3B" w:rsidRDefault="002A4E3B" w:rsidP="00097D64">
      <w:r>
        <w:separator/>
      </w:r>
    </w:p>
  </w:footnote>
  <w:footnote w:type="continuationSeparator" w:id="0">
    <w:p w:rsidR="002A4E3B" w:rsidRDefault="002A4E3B" w:rsidP="0009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3B" w:rsidRPr="008F1235" w:rsidRDefault="002A4E3B" w:rsidP="008F123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3B" w:rsidRDefault="002A4E3B" w:rsidP="003B0DE0">
    <w:pPr>
      <w:pStyle w:val="ab"/>
      <w:jc w:val="center"/>
    </w:pPr>
  </w:p>
  <w:p w:rsidR="002A4E3B" w:rsidRDefault="002A4E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8"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781790"/>
    <w:multiLevelType w:val="hybridMultilevel"/>
    <w:tmpl w:val="1436AC60"/>
    <w:lvl w:ilvl="0" w:tplc="50D4277C">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EC1253"/>
    <w:multiLevelType w:val="hybridMultilevel"/>
    <w:tmpl w:val="628AC234"/>
    <w:lvl w:ilvl="0" w:tplc="AB7C515A">
      <w:start w:val="1"/>
      <w:numFmt w:val="decimal"/>
      <w:lvlText w:val="7.%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C153D06"/>
    <w:multiLevelType w:val="hybridMultilevel"/>
    <w:tmpl w:val="846A6BD0"/>
    <w:lvl w:ilvl="0" w:tplc="F7FE8D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FC3609"/>
    <w:multiLevelType w:val="hybridMultilevel"/>
    <w:tmpl w:val="7F14B6D6"/>
    <w:lvl w:ilvl="0" w:tplc="942AB9E8">
      <w:start w:val="1"/>
      <w:numFmt w:val="russianLower"/>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AC7B8B"/>
    <w:multiLevelType w:val="multilevel"/>
    <w:tmpl w:val="DA1C2178"/>
    <w:lvl w:ilvl="0">
      <w:start w:val="1"/>
      <w:numFmt w:val="decimal"/>
      <w:lvlText w:val="%1."/>
      <w:lvlJc w:val="left"/>
      <w:pPr>
        <w:ind w:left="928"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71"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81F055F"/>
    <w:multiLevelType w:val="hybridMultilevel"/>
    <w:tmpl w:val="8F368632"/>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6"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AF3951"/>
    <w:multiLevelType w:val="multilevel"/>
    <w:tmpl w:val="38F0DF5E"/>
    <w:lvl w:ilvl="0">
      <w:start w:val="20"/>
      <w:numFmt w:val="decimal"/>
      <w:lvlText w:val="%1."/>
      <w:lvlJc w:val="left"/>
      <w:pPr>
        <w:ind w:left="480" w:hanging="480"/>
      </w:pPr>
    </w:lvl>
    <w:lvl w:ilvl="1">
      <w:start w:val="1"/>
      <w:numFmt w:val="decimal"/>
      <w:lvlText w:val="%1.%2."/>
      <w:lvlJc w:val="left"/>
      <w:pPr>
        <w:ind w:left="1188" w:hanging="480"/>
      </w:pPr>
      <w:rPr>
        <w:b/>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1"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5A873298"/>
    <w:multiLevelType w:val="hybridMultilevel"/>
    <w:tmpl w:val="4F02909E"/>
    <w:lvl w:ilvl="0" w:tplc="942AB9E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3834EE"/>
    <w:multiLevelType w:val="multilevel"/>
    <w:tmpl w:val="7F544A8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0"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8"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1"/>
  </w:num>
  <w:num w:numId="2">
    <w:abstractNumId w:val="10"/>
  </w:num>
  <w:num w:numId="3">
    <w:abstractNumId w:val="121"/>
  </w:num>
  <w:num w:numId="4">
    <w:abstractNumId w:val="66"/>
  </w:num>
  <w:num w:numId="5">
    <w:abstractNumId w:val="128"/>
  </w:num>
  <w:num w:numId="6">
    <w:abstractNumId w:val="129"/>
  </w:num>
  <w:num w:numId="7">
    <w:abstractNumId w:val="72"/>
  </w:num>
  <w:num w:numId="8">
    <w:abstractNumId w:val="19"/>
  </w:num>
  <w:num w:numId="9">
    <w:abstractNumId w:val="100"/>
  </w:num>
  <w:num w:numId="10">
    <w:abstractNumId w:val="33"/>
  </w:num>
  <w:num w:numId="11">
    <w:abstractNumId w:val="105"/>
  </w:num>
  <w:num w:numId="12">
    <w:abstractNumId w:val="113"/>
  </w:num>
  <w:num w:numId="13">
    <w:abstractNumId w:val="53"/>
  </w:num>
  <w:num w:numId="14">
    <w:abstractNumId w:val="86"/>
  </w:num>
  <w:num w:numId="15">
    <w:abstractNumId w:val="60"/>
  </w:num>
  <w:num w:numId="16">
    <w:abstractNumId w:val="101"/>
  </w:num>
  <w:num w:numId="17">
    <w:abstractNumId w:val="56"/>
  </w:num>
  <w:num w:numId="18">
    <w:abstractNumId w:val="90"/>
  </w:num>
  <w:num w:numId="19">
    <w:abstractNumId w:val="28"/>
  </w:num>
  <w:num w:numId="20">
    <w:abstractNumId w:val="20"/>
  </w:num>
  <w:num w:numId="21">
    <w:abstractNumId w:val="31"/>
  </w:num>
  <w:num w:numId="22">
    <w:abstractNumId w:val="107"/>
  </w:num>
  <w:num w:numId="23">
    <w:abstractNumId w:val="71"/>
  </w:num>
  <w:num w:numId="24">
    <w:abstractNumId w:val="2"/>
  </w:num>
  <w:num w:numId="25">
    <w:abstractNumId w:val="122"/>
  </w:num>
  <w:num w:numId="26">
    <w:abstractNumId w:val="69"/>
  </w:num>
  <w:num w:numId="27">
    <w:abstractNumId w:val="5"/>
  </w:num>
  <w:num w:numId="28">
    <w:abstractNumId w:val="87"/>
  </w:num>
  <w:num w:numId="29">
    <w:abstractNumId w:val="4"/>
  </w:num>
  <w:num w:numId="30">
    <w:abstractNumId w:val="29"/>
  </w:num>
  <w:num w:numId="31">
    <w:abstractNumId w:val="24"/>
  </w:num>
  <w:num w:numId="32">
    <w:abstractNumId w:val="117"/>
  </w:num>
  <w:num w:numId="33">
    <w:abstractNumId w:val="52"/>
  </w:num>
  <w:num w:numId="34">
    <w:abstractNumId w:val="115"/>
  </w:num>
  <w:num w:numId="35">
    <w:abstractNumId w:val="21"/>
  </w:num>
  <w:num w:numId="36">
    <w:abstractNumId w:val="92"/>
  </w:num>
  <w:num w:numId="37">
    <w:abstractNumId w:val="57"/>
  </w:num>
  <w:num w:numId="38">
    <w:abstractNumId w:val="6"/>
  </w:num>
  <w:num w:numId="39">
    <w:abstractNumId w:val="30"/>
  </w:num>
  <w:num w:numId="40">
    <w:abstractNumId w:val="42"/>
  </w:num>
  <w:num w:numId="41">
    <w:abstractNumId w:val="23"/>
  </w:num>
  <w:num w:numId="42">
    <w:abstractNumId w:val="48"/>
  </w:num>
  <w:num w:numId="43">
    <w:abstractNumId w:val="76"/>
  </w:num>
  <w:num w:numId="44">
    <w:abstractNumId w:val="51"/>
  </w:num>
  <w:num w:numId="45">
    <w:abstractNumId w:val="54"/>
  </w:num>
  <w:num w:numId="46">
    <w:abstractNumId w:val="68"/>
  </w:num>
  <w:num w:numId="47">
    <w:abstractNumId w:val="45"/>
  </w:num>
  <w:num w:numId="48">
    <w:abstractNumId w:val="46"/>
  </w:num>
  <w:num w:numId="49">
    <w:abstractNumId w:val="3"/>
  </w:num>
  <w:num w:numId="50">
    <w:abstractNumId w:val="119"/>
  </w:num>
  <w:num w:numId="51">
    <w:abstractNumId w:val="61"/>
  </w:num>
  <w:num w:numId="52">
    <w:abstractNumId w:val="88"/>
  </w:num>
  <w:num w:numId="53">
    <w:abstractNumId w:val="8"/>
  </w:num>
  <w:num w:numId="54">
    <w:abstractNumId w:val="11"/>
  </w:num>
  <w:num w:numId="55">
    <w:abstractNumId w:val="55"/>
  </w:num>
  <w:num w:numId="56">
    <w:abstractNumId w:val="36"/>
  </w:num>
  <w:num w:numId="57">
    <w:abstractNumId w:val="102"/>
  </w:num>
  <w:num w:numId="58">
    <w:abstractNumId w:val="44"/>
  </w:num>
  <w:num w:numId="59">
    <w:abstractNumId w:val="74"/>
  </w:num>
  <w:num w:numId="60">
    <w:abstractNumId w:val="58"/>
  </w:num>
  <w:num w:numId="61">
    <w:abstractNumId w:val="79"/>
  </w:num>
  <w:num w:numId="62">
    <w:abstractNumId w:val="124"/>
  </w:num>
  <w:num w:numId="63">
    <w:abstractNumId w:val="34"/>
  </w:num>
  <w:num w:numId="64">
    <w:abstractNumId w:val="14"/>
  </w:num>
  <w:num w:numId="65">
    <w:abstractNumId w:val="85"/>
  </w:num>
  <w:num w:numId="66">
    <w:abstractNumId w:val="106"/>
  </w:num>
  <w:num w:numId="67">
    <w:abstractNumId w:val="78"/>
  </w:num>
  <w:num w:numId="68">
    <w:abstractNumId w:val="125"/>
  </w:num>
  <w:num w:numId="69">
    <w:abstractNumId w:val="0"/>
  </w:num>
  <w:num w:numId="70">
    <w:abstractNumId w:val="118"/>
  </w:num>
  <w:num w:numId="71">
    <w:abstractNumId w:val="93"/>
  </w:num>
  <w:num w:numId="72">
    <w:abstractNumId w:val="25"/>
  </w:num>
  <w:num w:numId="73">
    <w:abstractNumId w:val="12"/>
  </w:num>
  <w:num w:numId="74">
    <w:abstractNumId w:val="116"/>
  </w:num>
  <w:num w:numId="75">
    <w:abstractNumId w:val="77"/>
  </w:num>
  <w:num w:numId="76">
    <w:abstractNumId w:val="27"/>
  </w:num>
  <w:num w:numId="77">
    <w:abstractNumId w:val="35"/>
  </w:num>
  <w:num w:numId="78">
    <w:abstractNumId w:val="89"/>
  </w:num>
  <w:num w:numId="79">
    <w:abstractNumId w:val="17"/>
  </w:num>
  <w:num w:numId="80">
    <w:abstractNumId w:val="108"/>
  </w:num>
  <w:num w:numId="81">
    <w:abstractNumId w:val="65"/>
  </w:num>
  <w:num w:numId="82">
    <w:abstractNumId w:val="130"/>
  </w:num>
  <w:num w:numId="83">
    <w:abstractNumId w:val="1"/>
  </w:num>
  <w:num w:numId="84">
    <w:abstractNumId w:val="9"/>
  </w:num>
  <w:num w:numId="85">
    <w:abstractNumId w:val="18"/>
  </w:num>
  <w:num w:numId="86">
    <w:abstractNumId w:val="112"/>
  </w:num>
  <w:num w:numId="87">
    <w:abstractNumId w:val="38"/>
  </w:num>
  <w:num w:numId="88">
    <w:abstractNumId w:val="99"/>
  </w:num>
  <w:num w:numId="89">
    <w:abstractNumId w:val="97"/>
  </w:num>
  <w:num w:numId="90">
    <w:abstractNumId w:val="22"/>
  </w:num>
  <w:num w:numId="91">
    <w:abstractNumId w:val="83"/>
  </w:num>
  <w:num w:numId="92">
    <w:abstractNumId w:val="7"/>
  </w:num>
  <w:num w:numId="93">
    <w:abstractNumId w:val="50"/>
  </w:num>
  <w:num w:numId="94">
    <w:abstractNumId w:val="73"/>
  </w:num>
  <w:num w:numId="95">
    <w:abstractNumId w:val="98"/>
  </w:num>
  <w:num w:numId="96">
    <w:abstractNumId w:val="41"/>
  </w:num>
  <w:num w:numId="97">
    <w:abstractNumId w:val="114"/>
  </w:num>
  <w:num w:numId="98">
    <w:abstractNumId w:val="15"/>
  </w:num>
  <w:num w:numId="99">
    <w:abstractNumId w:val="40"/>
  </w:num>
  <w:num w:numId="100">
    <w:abstractNumId w:val="16"/>
  </w:num>
  <w:num w:numId="101">
    <w:abstractNumId w:val="120"/>
  </w:num>
  <w:num w:numId="102">
    <w:abstractNumId w:val="32"/>
  </w:num>
  <w:num w:numId="103">
    <w:abstractNumId w:val="91"/>
  </w:num>
  <w:num w:numId="104">
    <w:abstractNumId w:val="13"/>
  </w:num>
  <w:num w:numId="105">
    <w:abstractNumId w:val="82"/>
  </w:num>
  <w:num w:numId="106">
    <w:abstractNumId w:val="123"/>
  </w:num>
  <w:num w:numId="107">
    <w:abstractNumId w:val="26"/>
  </w:num>
  <w:num w:numId="108">
    <w:abstractNumId w:val="96"/>
  </w:num>
  <w:num w:numId="109">
    <w:abstractNumId w:val="81"/>
  </w:num>
  <w:num w:numId="110">
    <w:abstractNumId w:val="37"/>
  </w:num>
  <w:num w:numId="111">
    <w:abstractNumId w:val="84"/>
  </w:num>
  <w:num w:numId="112">
    <w:abstractNumId w:val="64"/>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39A"/>
    <w:rsid w:val="00047221"/>
    <w:rsid w:val="000717DF"/>
    <w:rsid w:val="000800EC"/>
    <w:rsid w:val="00097D64"/>
    <w:rsid w:val="000C2FCD"/>
    <w:rsid w:val="000D4D14"/>
    <w:rsid w:val="001348AC"/>
    <w:rsid w:val="001508F8"/>
    <w:rsid w:val="00172614"/>
    <w:rsid w:val="001A7353"/>
    <w:rsid w:val="0021315C"/>
    <w:rsid w:val="00271F12"/>
    <w:rsid w:val="002861C9"/>
    <w:rsid w:val="002A1041"/>
    <w:rsid w:val="002A4E3B"/>
    <w:rsid w:val="002A600E"/>
    <w:rsid w:val="002E1003"/>
    <w:rsid w:val="002E689E"/>
    <w:rsid w:val="003261B0"/>
    <w:rsid w:val="003533E9"/>
    <w:rsid w:val="00380275"/>
    <w:rsid w:val="00397645"/>
    <w:rsid w:val="003A0EBF"/>
    <w:rsid w:val="003B0DE0"/>
    <w:rsid w:val="004071EC"/>
    <w:rsid w:val="0041235C"/>
    <w:rsid w:val="004A422D"/>
    <w:rsid w:val="004B3B6D"/>
    <w:rsid w:val="004D18F0"/>
    <w:rsid w:val="00516B3D"/>
    <w:rsid w:val="00532EE1"/>
    <w:rsid w:val="00540C98"/>
    <w:rsid w:val="00554A12"/>
    <w:rsid w:val="00571738"/>
    <w:rsid w:val="005913B9"/>
    <w:rsid w:val="005D2CAE"/>
    <w:rsid w:val="006065BD"/>
    <w:rsid w:val="00652BD5"/>
    <w:rsid w:val="006F11A8"/>
    <w:rsid w:val="00705831"/>
    <w:rsid w:val="00741F07"/>
    <w:rsid w:val="00776B4F"/>
    <w:rsid w:val="00786009"/>
    <w:rsid w:val="007961A3"/>
    <w:rsid w:val="007C1A21"/>
    <w:rsid w:val="007E0026"/>
    <w:rsid w:val="007F3C3E"/>
    <w:rsid w:val="00824A36"/>
    <w:rsid w:val="00850AE2"/>
    <w:rsid w:val="00864311"/>
    <w:rsid w:val="00873CB5"/>
    <w:rsid w:val="008A1501"/>
    <w:rsid w:val="008E1C0C"/>
    <w:rsid w:val="008F1235"/>
    <w:rsid w:val="00901A7B"/>
    <w:rsid w:val="009330EA"/>
    <w:rsid w:val="00934185"/>
    <w:rsid w:val="00943259"/>
    <w:rsid w:val="00960A59"/>
    <w:rsid w:val="0099377D"/>
    <w:rsid w:val="009E529D"/>
    <w:rsid w:val="009F5FD2"/>
    <w:rsid w:val="00A12797"/>
    <w:rsid w:val="00A52BC1"/>
    <w:rsid w:val="00A92AB7"/>
    <w:rsid w:val="00AA1C99"/>
    <w:rsid w:val="00AE32C9"/>
    <w:rsid w:val="00B01D49"/>
    <w:rsid w:val="00B142F8"/>
    <w:rsid w:val="00B7293B"/>
    <w:rsid w:val="00B72DA3"/>
    <w:rsid w:val="00B81CFE"/>
    <w:rsid w:val="00B86F7B"/>
    <w:rsid w:val="00B87E9A"/>
    <w:rsid w:val="00B9274B"/>
    <w:rsid w:val="00BD0140"/>
    <w:rsid w:val="00BE6D3D"/>
    <w:rsid w:val="00C05D1C"/>
    <w:rsid w:val="00C2211F"/>
    <w:rsid w:val="00CF016B"/>
    <w:rsid w:val="00D05904"/>
    <w:rsid w:val="00D62F72"/>
    <w:rsid w:val="00DA4712"/>
    <w:rsid w:val="00DE0123"/>
    <w:rsid w:val="00DE139A"/>
    <w:rsid w:val="00DF2836"/>
    <w:rsid w:val="00DF783D"/>
    <w:rsid w:val="00E040B9"/>
    <w:rsid w:val="00E20014"/>
    <w:rsid w:val="00E22D81"/>
    <w:rsid w:val="00E349A1"/>
    <w:rsid w:val="00E61B1E"/>
    <w:rsid w:val="00EA483F"/>
    <w:rsid w:val="00EC56EE"/>
    <w:rsid w:val="00EF6B30"/>
    <w:rsid w:val="00F7609D"/>
    <w:rsid w:val="00FF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68E3A0F"/>
  <w15:docId w15:val="{7A82CCB3-3424-486D-8170-975A620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097D64"/>
    <w:rPr>
      <w:rFonts w:ascii="Segoe UI" w:hAnsi="Segoe UI" w:cs="Segoe UI"/>
      <w:sz w:val="18"/>
      <w:szCs w:val="18"/>
    </w:rPr>
  </w:style>
  <w:style w:type="character" w:customStyle="1" w:styleId="a6">
    <w:name w:val="Текст выноски Знак"/>
    <w:basedOn w:val="a0"/>
    <w:link w:val="a5"/>
    <w:uiPriority w:val="99"/>
    <w:semiHidden/>
    <w:rsid w:val="00097D64"/>
    <w:rPr>
      <w:rFonts w:ascii="Segoe UI" w:eastAsia="Times New Roman" w:hAnsi="Segoe UI" w:cs="Segoe UI"/>
      <w:sz w:val="18"/>
      <w:szCs w:val="18"/>
      <w:lang w:eastAsia="ru-RU"/>
    </w:rPr>
  </w:style>
  <w:style w:type="character" w:customStyle="1" w:styleId="ConsPlusNormal0">
    <w:name w:val="ConsPlusNormal Знак"/>
    <w:link w:val="ConsPlusNormal"/>
    <w:locked/>
    <w:rsid w:val="00097D64"/>
    <w:rPr>
      <w:rFonts w:ascii="Arial" w:eastAsia="Times New Roman" w:hAnsi="Arial" w:cs="Arial"/>
      <w:sz w:val="20"/>
      <w:szCs w:val="20"/>
      <w:lang w:eastAsia="ru-RU"/>
    </w:rPr>
  </w:style>
  <w:style w:type="paragraph" w:customStyle="1" w:styleId="ConsPlusTitle">
    <w:name w:val="ConsPlusTitle"/>
    <w:rsid w:val="00097D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097D64"/>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097D64"/>
    <w:pPr>
      <w:spacing w:before="100" w:beforeAutospacing="1" w:after="100" w:afterAutospacing="1"/>
    </w:pPr>
    <w:rPr>
      <w:sz w:val="24"/>
      <w:szCs w:val="24"/>
    </w:rPr>
  </w:style>
  <w:style w:type="paragraph" w:styleId="a8">
    <w:name w:val="List Paragraph"/>
    <w:basedOn w:val="a"/>
    <w:uiPriority w:val="34"/>
    <w:qFormat/>
    <w:rsid w:val="00097D64"/>
    <w:pPr>
      <w:spacing w:after="200" w:line="276" w:lineRule="auto"/>
      <w:ind w:left="720"/>
      <w:contextualSpacing/>
    </w:pPr>
    <w:rPr>
      <w:rFonts w:ascii="Calibri" w:eastAsia="Calibri" w:hAnsi="Calibri"/>
      <w:sz w:val="22"/>
      <w:szCs w:val="22"/>
      <w:lang w:eastAsia="en-US"/>
    </w:rPr>
  </w:style>
  <w:style w:type="character" w:customStyle="1" w:styleId="14">
    <w:name w:val="Стиль 14 пт"/>
    <w:rsid w:val="00097D64"/>
    <w:rPr>
      <w:rFonts w:ascii="Times New Roman" w:hAnsi="Times New Roman"/>
      <w:sz w:val="24"/>
      <w:lang w:val="en-US" w:eastAsia="ar-SA" w:bidi="ar-SA"/>
    </w:rPr>
  </w:style>
  <w:style w:type="paragraph" w:customStyle="1" w:styleId="Default">
    <w:name w:val="Default"/>
    <w:rsid w:val="00097D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rsid w:val="00097D64"/>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rsid w:val="00097D64"/>
    <w:rPr>
      <w:rFonts w:cs="Times New Roman"/>
      <w:color w:val="106BBE"/>
    </w:rPr>
  </w:style>
  <w:style w:type="paragraph" w:styleId="ab">
    <w:name w:val="header"/>
    <w:basedOn w:val="a"/>
    <w:link w:val="ac"/>
    <w:uiPriority w:val="99"/>
    <w:rsid w:val="00097D64"/>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097D64"/>
    <w:rPr>
      <w:rFonts w:ascii="Calibri" w:eastAsia="Calibri" w:hAnsi="Calibri" w:cs="Times New Roman"/>
    </w:rPr>
  </w:style>
  <w:style w:type="paragraph" w:styleId="ad">
    <w:name w:val="footer"/>
    <w:basedOn w:val="a"/>
    <w:link w:val="ae"/>
    <w:uiPriority w:val="99"/>
    <w:rsid w:val="00097D64"/>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097D64"/>
    <w:rPr>
      <w:rFonts w:ascii="Calibri" w:eastAsia="Calibri" w:hAnsi="Calibri" w:cs="Times New Roman"/>
    </w:rPr>
  </w:style>
  <w:style w:type="table" w:styleId="af">
    <w:name w:val="Table Grid"/>
    <w:basedOn w:val="a1"/>
    <w:uiPriority w:val="59"/>
    <w:rsid w:val="00097D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097D64"/>
    <w:rPr>
      <w:rFonts w:cs="Times New Roman"/>
      <w:sz w:val="16"/>
      <w:szCs w:val="16"/>
    </w:rPr>
  </w:style>
  <w:style w:type="paragraph" w:styleId="af1">
    <w:name w:val="annotation text"/>
    <w:basedOn w:val="a"/>
    <w:link w:val="af2"/>
    <w:uiPriority w:val="99"/>
    <w:rsid w:val="00097D64"/>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097D64"/>
    <w:rPr>
      <w:rFonts w:ascii="Calibri" w:eastAsia="Calibri" w:hAnsi="Calibri" w:cs="Times New Roman"/>
      <w:sz w:val="20"/>
      <w:szCs w:val="20"/>
    </w:rPr>
  </w:style>
  <w:style w:type="paragraph" w:styleId="af3">
    <w:name w:val="annotation subject"/>
    <w:basedOn w:val="af1"/>
    <w:next w:val="af1"/>
    <w:link w:val="af4"/>
    <w:uiPriority w:val="99"/>
    <w:semiHidden/>
    <w:rsid w:val="00097D64"/>
    <w:rPr>
      <w:b/>
      <w:bCs/>
    </w:rPr>
  </w:style>
  <w:style w:type="character" w:customStyle="1" w:styleId="af4">
    <w:name w:val="Тема примечания Знак"/>
    <w:basedOn w:val="af2"/>
    <w:link w:val="af3"/>
    <w:uiPriority w:val="99"/>
    <w:semiHidden/>
    <w:rsid w:val="00097D64"/>
    <w:rPr>
      <w:rFonts w:ascii="Calibri" w:eastAsia="Calibri" w:hAnsi="Calibri" w:cs="Times New Roman"/>
      <w:b/>
      <w:bCs/>
      <w:sz w:val="20"/>
      <w:szCs w:val="20"/>
    </w:rPr>
  </w:style>
  <w:style w:type="paragraph" w:styleId="3">
    <w:name w:val="Body Text Indent 3"/>
    <w:basedOn w:val="a"/>
    <w:link w:val="30"/>
    <w:uiPriority w:val="99"/>
    <w:semiHidden/>
    <w:rsid w:val="00097D64"/>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097D64"/>
    <w:rPr>
      <w:rFonts w:ascii="Times New Roman" w:eastAsia="Calibri" w:hAnsi="Times New Roman" w:cs="Times New Roman"/>
      <w:sz w:val="16"/>
      <w:szCs w:val="16"/>
      <w:lang w:eastAsia="ru-RU"/>
    </w:rPr>
  </w:style>
  <w:style w:type="character" w:customStyle="1" w:styleId="FontStyle83">
    <w:name w:val="Font Style83"/>
    <w:rsid w:val="00097D64"/>
    <w:rPr>
      <w:rFonts w:ascii="Times New Roman" w:hAnsi="Times New Roman"/>
      <w:sz w:val="28"/>
    </w:rPr>
  </w:style>
  <w:style w:type="character" w:customStyle="1" w:styleId="FontStyle84">
    <w:name w:val="Font Style84"/>
    <w:rsid w:val="00097D64"/>
    <w:rPr>
      <w:rFonts w:ascii="Times New Roman" w:hAnsi="Times New Roman"/>
      <w:b/>
      <w:sz w:val="28"/>
    </w:rPr>
  </w:style>
  <w:style w:type="character" w:styleId="af5">
    <w:name w:val="Hyperlink"/>
    <w:uiPriority w:val="99"/>
    <w:rsid w:val="00097D64"/>
    <w:rPr>
      <w:rFonts w:cs="Times New Roman"/>
      <w:color w:val="0000FF"/>
      <w:u w:val="single"/>
    </w:rPr>
  </w:style>
  <w:style w:type="paragraph" w:styleId="af6">
    <w:name w:val="Revision"/>
    <w:hidden/>
    <w:uiPriority w:val="99"/>
    <w:semiHidden/>
    <w:rsid w:val="00097D64"/>
    <w:pPr>
      <w:spacing w:after="0" w:line="240" w:lineRule="auto"/>
    </w:pPr>
    <w:rPr>
      <w:rFonts w:ascii="Calibri" w:eastAsia="Calibri" w:hAnsi="Calibri" w:cs="Times New Roman"/>
    </w:rPr>
  </w:style>
  <w:style w:type="paragraph" w:customStyle="1" w:styleId="af7">
    <w:name w:val="a"/>
    <w:basedOn w:val="a"/>
    <w:rsid w:val="00097D64"/>
    <w:pPr>
      <w:spacing w:before="100" w:beforeAutospacing="1" w:after="100" w:afterAutospacing="1"/>
    </w:pPr>
    <w:rPr>
      <w:sz w:val="24"/>
      <w:szCs w:val="24"/>
    </w:rPr>
  </w:style>
  <w:style w:type="paragraph" w:customStyle="1" w:styleId="10">
    <w:name w:val="1"/>
    <w:basedOn w:val="a"/>
    <w:rsid w:val="00097D64"/>
    <w:pPr>
      <w:spacing w:before="100" w:beforeAutospacing="1" w:after="100" w:afterAutospacing="1"/>
    </w:pPr>
    <w:rPr>
      <w:sz w:val="24"/>
      <w:szCs w:val="24"/>
    </w:rPr>
  </w:style>
  <w:style w:type="character" w:customStyle="1" w:styleId="ng-scope">
    <w:name w:val="ng-scope"/>
    <w:rsid w:val="00097D64"/>
    <w:rPr>
      <w:rFonts w:cs="Times New Roman"/>
    </w:rPr>
  </w:style>
  <w:style w:type="paragraph" w:customStyle="1" w:styleId="consplusdoclist">
    <w:name w:val="consplusdoclist"/>
    <w:basedOn w:val="a"/>
    <w:rsid w:val="00097D64"/>
    <w:pPr>
      <w:spacing w:before="100" w:beforeAutospacing="1" w:after="100" w:afterAutospacing="1"/>
    </w:pPr>
    <w:rPr>
      <w:sz w:val="24"/>
      <w:szCs w:val="24"/>
    </w:rPr>
  </w:style>
  <w:style w:type="paragraph" w:customStyle="1" w:styleId="consplusnormal1">
    <w:name w:val="consplusnormal"/>
    <w:basedOn w:val="a"/>
    <w:uiPriority w:val="99"/>
    <w:rsid w:val="00097D64"/>
    <w:pPr>
      <w:spacing w:before="100" w:beforeAutospacing="1" w:after="100" w:afterAutospacing="1"/>
    </w:pPr>
    <w:rPr>
      <w:sz w:val="24"/>
      <w:szCs w:val="24"/>
    </w:rPr>
  </w:style>
  <w:style w:type="paragraph" w:customStyle="1" w:styleId="ConsPlusJurTerm">
    <w:name w:val="ConsPlusJurTerm"/>
    <w:rsid w:val="00097D64"/>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097D64"/>
    <w:rPr>
      <w:rFonts w:cs="Times New Roman"/>
      <w:color w:val="800080"/>
      <w:u w:val="single"/>
    </w:rPr>
  </w:style>
  <w:style w:type="paragraph" w:styleId="af9">
    <w:name w:val="footnote text"/>
    <w:basedOn w:val="a"/>
    <w:link w:val="afa"/>
    <w:uiPriority w:val="99"/>
    <w:semiHidden/>
    <w:unhideWhenUsed/>
    <w:rsid w:val="00097D64"/>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097D64"/>
    <w:rPr>
      <w:rFonts w:ascii="Times New Roman" w:eastAsia="Times New Roman" w:hAnsi="Times New Roman" w:cs="Calibri"/>
      <w:color w:val="000000"/>
      <w:sz w:val="20"/>
      <w:szCs w:val="20"/>
    </w:rPr>
  </w:style>
  <w:style w:type="character" w:styleId="afb">
    <w:name w:val="footnote reference"/>
    <w:uiPriority w:val="99"/>
    <w:semiHidden/>
    <w:unhideWhenUsed/>
    <w:rsid w:val="00097D64"/>
    <w:rPr>
      <w:rFonts w:cs="Times New Roman"/>
      <w:vertAlign w:val="superscript"/>
    </w:rPr>
  </w:style>
  <w:style w:type="paragraph" w:styleId="afc">
    <w:name w:val="endnote text"/>
    <w:basedOn w:val="a"/>
    <w:link w:val="afd"/>
    <w:uiPriority w:val="99"/>
    <w:semiHidden/>
    <w:unhideWhenUsed/>
    <w:rsid w:val="00097D64"/>
    <w:rPr>
      <w:rFonts w:ascii="Calibri" w:eastAsia="Calibri" w:hAnsi="Calibri"/>
      <w:lang w:eastAsia="en-US"/>
    </w:rPr>
  </w:style>
  <w:style w:type="character" w:customStyle="1" w:styleId="afd">
    <w:name w:val="Текст концевой сноски Знак"/>
    <w:basedOn w:val="a0"/>
    <w:link w:val="afc"/>
    <w:uiPriority w:val="99"/>
    <w:semiHidden/>
    <w:rsid w:val="00097D64"/>
    <w:rPr>
      <w:rFonts w:ascii="Calibri" w:eastAsia="Calibri" w:hAnsi="Calibri" w:cs="Times New Roman"/>
      <w:sz w:val="20"/>
      <w:szCs w:val="20"/>
    </w:rPr>
  </w:style>
  <w:style w:type="character" w:styleId="afe">
    <w:name w:val="endnote reference"/>
    <w:uiPriority w:val="99"/>
    <w:semiHidden/>
    <w:unhideWhenUsed/>
    <w:rsid w:val="00097D64"/>
    <w:rPr>
      <w:vertAlign w:val="superscript"/>
    </w:rPr>
  </w:style>
  <w:style w:type="character" w:customStyle="1" w:styleId="apple-converted-space">
    <w:name w:val="apple-converted-space"/>
    <w:rsid w:val="00097D64"/>
  </w:style>
  <w:style w:type="paragraph" w:customStyle="1" w:styleId="s1">
    <w:name w:val="s_1"/>
    <w:basedOn w:val="a"/>
    <w:rsid w:val="00097D64"/>
    <w:pPr>
      <w:spacing w:before="100" w:beforeAutospacing="1" w:after="100" w:afterAutospacing="1"/>
    </w:pPr>
    <w:rPr>
      <w:sz w:val="24"/>
      <w:szCs w:val="24"/>
    </w:rPr>
  </w:style>
  <w:style w:type="character" w:customStyle="1" w:styleId="11">
    <w:name w:val="Неразрешенное упоминание1"/>
    <w:uiPriority w:val="99"/>
    <w:semiHidden/>
    <w:unhideWhenUsed/>
    <w:rsid w:val="00097D64"/>
    <w:rPr>
      <w:color w:val="605E5C"/>
      <w:shd w:val="clear" w:color="auto" w:fill="E1DFDD"/>
    </w:rPr>
  </w:style>
  <w:style w:type="paragraph" w:styleId="aff">
    <w:name w:val="Plain Text"/>
    <w:basedOn w:val="a"/>
    <w:link w:val="aff0"/>
    <w:uiPriority w:val="99"/>
    <w:semiHidden/>
    <w:unhideWhenUsed/>
    <w:rsid w:val="00B9274B"/>
    <w:rPr>
      <w:rFonts w:ascii="Calibri" w:eastAsiaTheme="minorHAnsi" w:hAnsi="Calibri" w:cstheme="minorBidi"/>
      <w:sz w:val="22"/>
      <w:szCs w:val="21"/>
      <w:lang w:eastAsia="en-US"/>
    </w:rPr>
  </w:style>
  <w:style w:type="character" w:customStyle="1" w:styleId="aff0">
    <w:name w:val="Текст Знак"/>
    <w:basedOn w:val="a0"/>
    <w:link w:val="aff"/>
    <w:uiPriority w:val="99"/>
    <w:semiHidden/>
    <w:rsid w:val="00B9274B"/>
    <w:rPr>
      <w:rFonts w:ascii="Calibri" w:hAnsi="Calibri"/>
      <w:szCs w:val="21"/>
    </w:rPr>
  </w:style>
  <w:style w:type="character" w:customStyle="1" w:styleId="2">
    <w:name w:val="Основной текст (2)_"/>
    <w:link w:val="20"/>
    <w:locked/>
    <w:rsid w:val="00B9274B"/>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B9274B"/>
    <w:pPr>
      <w:shd w:val="clear" w:color="auto" w:fill="FFFFFF"/>
      <w:spacing w:before="180" w:line="234" w:lineRule="exact"/>
      <w:jc w:val="center"/>
    </w:pPr>
    <w:rPr>
      <w:rFonts w:eastAsiaTheme="minorHAnsi"/>
      <w:b/>
      <w:bCs/>
      <w:sz w:val="18"/>
      <w:szCs w:val="18"/>
      <w:lang w:eastAsia="en-US"/>
    </w:rPr>
  </w:style>
  <w:style w:type="paragraph" w:customStyle="1" w:styleId="12">
    <w:name w:val="Знак Знак Знак Знак Знак Знак Знак1"/>
    <w:basedOn w:val="a"/>
    <w:rsid w:val="00B9274B"/>
    <w:pPr>
      <w:widowControl w:val="0"/>
      <w:adjustRightInd w:val="0"/>
      <w:spacing w:after="160" w:line="240" w:lineRule="exact"/>
      <w:jc w:val="right"/>
    </w:pPr>
    <w:rPr>
      <w:lang w:val="en-GB" w:eastAsia="en-US"/>
    </w:rPr>
  </w:style>
  <w:style w:type="character" w:customStyle="1" w:styleId="13">
    <w:name w:val="Текст выноски Знак1"/>
    <w:basedOn w:val="a0"/>
    <w:uiPriority w:val="99"/>
    <w:semiHidden/>
    <w:locked/>
    <w:rsid w:val="00B9274B"/>
    <w:rPr>
      <w:rFonts w:ascii="Tahoma" w:hAnsi="Tahoma" w:cs="Tahoma"/>
      <w:sz w:val="16"/>
      <w:szCs w:val="16"/>
    </w:rPr>
  </w:style>
  <w:style w:type="character" w:customStyle="1" w:styleId="15">
    <w:name w:val="Тема примечания Знак1"/>
    <w:basedOn w:val="af2"/>
    <w:uiPriority w:val="99"/>
    <w:semiHidden/>
    <w:locked/>
    <w:rsid w:val="00B9274B"/>
    <w:rPr>
      <w:rFonts w:ascii="Calibri" w:eastAsia="Calibri" w:hAnsi="Calibri" w:cs="Times New Roman"/>
      <w:b/>
      <w:bCs/>
      <w:sz w:val="20"/>
      <w:szCs w:val="20"/>
    </w:rPr>
  </w:style>
  <w:style w:type="character" w:customStyle="1" w:styleId="31">
    <w:name w:val="Основной текст с отступом 3 Знак1"/>
    <w:basedOn w:val="a0"/>
    <w:uiPriority w:val="99"/>
    <w:semiHidden/>
    <w:locked/>
    <w:rsid w:val="00B9274B"/>
    <w:rPr>
      <w:rFonts w:ascii="Times New Roman" w:eastAsia="Calibri" w:hAnsi="Times New Roman" w:cs="Times New Roman"/>
      <w:sz w:val="16"/>
      <w:szCs w:val="16"/>
      <w:lang w:eastAsia="ru-RU"/>
    </w:rPr>
  </w:style>
  <w:style w:type="character" w:customStyle="1" w:styleId="rvts7">
    <w:name w:val="rvts7"/>
    <w:basedOn w:val="a0"/>
    <w:rsid w:val="00B9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9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1E6CE854F1F7240C401C63EC29ECC3D931B080B18D4F675B16A0A19BD2D2C36EA8C99EDFE7AFETBa1F" TargetMode="External"/><Relationship Id="rId18" Type="http://schemas.openxmlformats.org/officeDocument/2006/relationships/hyperlink" Target="consultantplus://offline/ref=0331E6CE854F1F7240C401C63EC29ECC3D931B080B18D4F675B16A0A19BD2D2C36EA8C99EDFE7AFFTBa1F" TargetMode="External"/><Relationship Id="rId26" Type="http://schemas.openxmlformats.org/officeDocument/2006/relationships/hyperlink" Target="consultantplus://offline/ref=154A4C317F3F75BFC692ECCEBF93C6BA2A102B28AA53508A9C2DA58D0AF4EE81707E7CDC23A42FCF98486DBDi5W7X" TargetMode="External"/><Relationship Id="rId39"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3" Type="http://schemas.openxmlformats.org/officeDocument/2006/relationships/styles" Target="styles.xml"/><Relationship Id="rId21" Type="http://schemas.openxmlformats.org/officeDocument/2006/relationships/hyperlink" Target="https://www.chuguevsky.ru/" TargetMode="External"/><Relationship Id="rId34" Type="http://schemas.openxmlformats.org/officeDocument/2006/relationships/hyperlink" Target="mailto:chug_territory@mail.ru" TargetMode="External"/><Relationship Id="rId42"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7" Type="http://schemas.openxmlformats.org/officeDocument/2006/relationships/hyperlink" Target="consultantplus://offline/ref=E13E4A77739433CB1756A8704A90F4389386E7B343A0CE7CEA7BEC5706C507540DE7DDDACF7119D5I1xA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331E6CE854F1F7240C401C63EC29ECC3D931B080B18D4F675B16A0A19BD2D2C36EA8C99EDFE7AFETBa6F" TargetMode="External"/><Relationship Id="rId17" Type="http://schemas.openxmlformats.org/officeDocument/2006/relationships/hyperlink" Target="consultantplus://offline/ref=0331E6CE854F1F7240C401C63EC29ECC3D931B080B18D4F675B16A0A19BD2D2C36EA8C99EDFE7AFFTBa6F" TargetMode="External"/><Relationship Id="rId25" Type="http://schemas.openxmlformats.org/officeDocument/2006/relationships/hyperlink" Target="consultantplus://offline/ref=7DA6F98159E76C561895BDC187406E14245173D83EA697C125A60F94D18E0CCF525C40D206C8C72FfCK9K" TargetMode="External"/><Relationship Id="rId33" Type="http://schemas.openxmlformats.org/officeDocument/2006/relationships/hyperlink" Target="mailto:chuguevsky@mo.primorsky.ru" TargetMode="External"/><Relationship Id="rId38"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6"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FTBa7F" TargetMode="External"/><Relationship Id="rId20" Type="http://schemas.openxmlformats.org/officeDocument/2006/relationships/hyperlink" Target="consultantplus://offline/ref=CBCDAD24DF7E70300ED84B05AD9614B0FB4DC6D22C6163E21E169DD478057EF" TargetMode="External"/><Relationship Id="rId29" Type="http://schemas.openxmlformats.org/officeDocument/2006/relationships/hyperlink" Target="consultantplus://offline/ref=F4540561BAC79A53510511077107B7C84DB185FB5DBBED3AE8F3EB99B2E1E8D79045279EDBC537326EA21373DAc0X" TargetMode="External"/><Relationship Id="rId41"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1E6CE854F1F7240C401C63EC29ECC3D931B080B18D4F675B16A0A19BD2D2C36EA8C99EDFE7AF9TBa6F" TargetMode="External"/><Relationship Id="rId24" Type="http://schemas.openxmlformats.org/officeDocument/2006/relationships/hyperlink" Target="consultantplus://offline/ref=73B0FA688F32E53CA2C1752CAB9F983E01145900376918AEDACB7B03BA95F55C225EE4DDA4BDC0ED8A68F9A48C5CF0C7274C3C98C86A5346T819W" TargetMode="External"/><Relationship Id="rId32" Type="http://schemas.openxmlformats.org/officeDocument/2006/relationships/hyperlink" Target="https://www.chuguevsky.ru/" TargetMode="External"/><Relationship Id="rId37" Type="http://schemas.openxmlformats.org/officeDocument/2006/relationships/hyperlink" Target="consultantplus://offline/ref=28987990F909BF82FA122B9B06E3C6FBE87B0D29446D057BD2E87BDB6Dm0e2A" TargetMode="External"/><Relationship Id="rId40"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5"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5" Type="http://schemas.openxmlformats.org/officeDocument/2006/relationships/webSettings" Target="webSettings.xml"/><Relationship Id="rId15" Type="http://schemas.openxmlformats.org/officeDocument/2006/relationships/hyperlink" Target="consultantplus://offline/ref=0331E6CE854F1F7240C401C63EC29ECC3D931B080B18D4F675B16A0A19BD2D2C36EA8C99EDFE7AFETBaDF" TargetMode="External"/><Relationship Id="rId23" Type="http://schemas.openxmlformats.org/officeDocument/2006/relationships/hyperlink" Target="consultantplus://offline/ref=73B0FA688F32E53CA2C1752CAB9F983E01145900376918AEDACB7B03BA95F55C225EE4DDA4BDC0ED8A68F9A48C5CF0C7274C3C98C86A5346T819W" TargetMode="External"/><Relationship Id="rId28" Type="http://schemas.openxmlformats.org/officeDocument/2006/relationships/hyperlink" Target="consultantplus://offline/ref=F4540561BAC79A53510511077107B7C84DB185FB5DBBED3AE8F3EB99B2E1E8D79045279EDBC537326EA21373DAc0X" TargetMode="External"/><Relationship Id="rId36" Type="http://schemas.openxmlformats.org/officeDocument/2006/relationships/hyperlink" Target="mailto:shumnoe-sp@mail.ru" TargetMode="External"/><Relationship Id="rId49" Type="http://schemas.openxmlformats.org/officeDocument/2006/relationships/header" Target="header1.xml"/><Relationship Id="rId10" Type="http://schemas.openxmlformats.org/officeDocument/2006/relationships/hyperlink" Target="consultantplus://offline/ref=0331E6CE854F1F7240C401C63EC29ECC3D931B080B18D4F675B16A0A19BD2D2C36EA8C99EDFE7AF8TBaCF" TargetMode="External"/><Relationship Id="rId19" Type="http://schemas.openxmlformats.org/officeDocument/2006/relationships/hyperlink" Target="consultantplus://offline/ref=0331E6CE854F1F7240C401C63EC29ECC3D931B080B18D4F675B16A0A19BD2D2C36EA8C99EDFE7AFFTBa0F" TargetMode="External"/><Relationship Id="rId31" Type="http://schemas.openxmlformats.org/officeDocument/2006/relationships/hyperlink" Target="consultantplus://offline/ref=2836A1FA50B6D76491DBDB5703E10C4086B98F284DB3493BCF329AF793650D9711482C63175A5824941EDE96q5e8X" TargetMode="External"/><Relationship Id="rId44"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77871436BFABD03124474AAB5E39D4CAAF7DF66224A4EE03FB065DDED025D768459765A85E4FD3j0m6C" TargetMode="External"/><Relationship Id="rId14" Type="http://schemas.openxmlformats.org/officeDocument/2006/relationships/hyperlink" Target="consultantplus://offline/ref=0331E6CE854F1F7240C401C63EC29ECC3D931B080B18D4F675B16A0A19BD2D2C36EA8C99EDFE7AFETBa0F" TargetMode="External"/><Relationship Id="rId22" Type="http://schemas.openxmlformats.org/officeDocument/2006/relationships/hyperlink" Target="consultantplus://offline/ref=C735E93196AF0C2197A5D15CD0C48236CF0F628DA08B3D23DBEF4662002D5440AEB96DC246847EAD148F0D2ATBbDW"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A7ED79487F01DE0DC8B9CCB46C5F79B185A6F85D59ED6EB62B46FB3E7EB1908893144C0E00BBBEJ9A" TargetMode="External"/><Relationship Id="rId35" Type="http://schemas.openxmlformats.org/officeDocument/2006/relationships/hyperlink" Target="mailto:koksharovka2012@yandex.ru" TargetMode="External"/><Relationship Id="rId43" Type="http://schemas.openxmlformats.org/officeDocument/2006/relationships/hyperlink" Target="file:///G:\&#1053;&#1086;&#1074;&#1099;&#1081;%20&#1053;&#1055;&#1040;%202020&#1075;&#1086;&#1076;&#1072;\&#1040;&#1076;&#1084;&#1080;&#1085;&#1080;&#1089;&#1090;&#1088;&#1072;&#1090;&#1080;&#1074;&#1085;&#1099;&#1081;%20&#1088;&#1077;&#1075;&#1083;&#1072;&#1084;&#1077;&#1085;&#1090;%20&#1087;&#1088;&#1077;&#1076;&#1086;&#1089;&#1090;&#1072;&#1074;&#1083;&#1077;&#1085;&#1080;&#1103;%20&#1084;&#1091;&#1085;&#1080;&#1094;&#1080;&#1087;&#1072;&#1083;&#1100;&#1085;&#1086;&#1081;%20&#1091;&#1089;&#1083;&#1091;&#1075;&#1080;.docx" TargetMode="External"/><Relationship Id="rId48" Type="http://schemas.openxmlformats.org/officeDocument/2006/relationships/hyperlink" Target="consultantplus://offline/ref=E13E4A77739433CB1756A8704A90F4389386E7B343A0CE7CEA7BEC5706C507540DE7DDDAICxFE"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34488-68B3-4F95-9BD5-B79D568C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KuzmenchukNV</dc:creator>
  <cp:lastModifiedBy>Urist</cp:lastModifiedBy>
  <cp:revision>7</cp:revision>
  <cp:lastPrinted>2021-03-26T04:04:00Z</cp:lastPrinted>
  <dcterms:created xsi:type="dcterms:W3CDTF">2021-03-23T00:17:00Z</dcterms:created>
  <dcterms:modified xsi:type="dcterms:W3CDTF">2021-04-28T00:26:00Z</dcterms:modified>
</cp:coreProperties>
</file>