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66F0" w14:textId="77777777" w:rsidR="004A540C" w:rsidRDefault="004A540C" w:rsidP="004A540C">
      <w:pPr>
        <w:pStyle w:val="a5"/>
        <w:ind w:firstLine="0"/>
      </w:pPr>
      <w:r>
        <w:rPr>
          <w:noProof/>
          <w:sz w:val="20"/>
        </w:rPr>
        <w:drawing>
          <wp:anchor distT="0" distB="0" distL="114300" distR="114300" simplePos="0" relativeHeight="251659264" behindDoc="0" locked="0" layoutInCell="1" allowOverlap="0" wp14:anchorId="7619E6FF" wp14:editId="5ABFC18A">
            <wp:simplePos x="0" y="0"/>
            <wp:positionH relativeFrom="column">
              <wp:posOffset>2421255</wp:posOffset>
            </wp:positionH>
            <wp:positionV relativeFrom="paragraph">
              <wp:posOffset>-571500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9BF8F" w14:textId="77777777" w:rsidR="004A540C" w:rsidRDefault="004A540C" w:rsidP="004A540C">
      <w:pPr>
        <w:jc w:val="center"/>
      </w:pPr>
    </w:p>
    <w:p w14:paraId="00969789" w14:textId="77777777" w:rsidR="004A540C" w:rsidRDefault="004A540C" w:rsidP="004A540C">
      <w:pPr>
        <w:pStyle w:val="a3"/>
        <w:tabs>
          <w:tab w:val="left" w:pos="0"/>
        </w:tabs>
        <w:rPr>
          <w:sz w:val="52"/>
        </w:rPr>
      </w:pPr>
      <w:r>
        <w:rPr>
          <w:sz w:val="52"/>
        </w:rPr>
        <w:t xml:space="preserve">ДУМА </w:t>
      </w:r>
    </w:p>
    <w:p w14:paraId="2C401A4B" w14:textId="77777777" w:rsidR="004A540C" w:rsidRDefault="004A540C" w:rsidP="004A540C">
      <w:pPr>
        <w:pStyle w:val="a3"/>
        <w:tabs>
          <w:tab w:val="left" w:pos="0"/>
        </w:tabs>
        <w:rPr>
          <w:sz w:val="40"/>
        </w:rPr>
      </w:pPr>
      <w:r>
        <w:rPr>
          <w:sz w:val="44"/>
        </w:rPr>
        <w:t xml:space="preserve">ЧУГУЕВСКОГО </w:t>
      </w:r>
    </w:p>
    <w:p w14:paraId="323D7994" w14:textId="77777777" w:rsidR="004A540C" w:rsidRDefault="004A540C" w:rsidP="004A540C">
      <w:pPr>
        <w:pStyle w:val="a3"/>
        <w:tabs>
          <w:tab w:val="left" w:pos="0"/>
        </w:tabs>
      </w:pPr>
      <w:r>
        <w:t xml:space="preserve">МУНИЦИПАЛЬНОГО ОКРУГА </w:t>
      </w:r>
    </w:p>
    <w:p w14:paraId="7B6DE8EF" w14:textId="77777777" w:rsidR="004A540C" w:rsidRDefault="004A540C" w:rsidP="004A540C">
      <w:pPr>
        <w:tabs>
          <w:tab w:val="left" w:pos="0"/>
        </w:tabs>
        <w:rPr>
          <w:sz w:val="32"/>
        </w:rPr>
      </w:pPr>
    </w:p>
    <w:p w14:paraId="428E09EE" w14:textId="77777777" w:rsidR="004A540C" w:rsidRDefault="004A540C" w:rsidP="004A540C">
      <w:pPr>
        <w:pStyle w:val="a3"/>
        <w:tabs>
          <w:tab w:val="left" w:pos="0"/>
        </w:tabs>
        <w:rPr>
          <w:sz w:val="48"/>
        </w:rPr>
      </w:pPr>
      <w:r>
        <w:rPr>
          <w:sz w:val="48"/>
        </w:rPr>
        <w:t>Р Е Ш Е Н И Е</w:t>
      </w:r>
    </w:p>
    <w:p w14:paraId="5E1FBD4F" w14:textId="77777777" w:rsidR="004A540C" w:rsidRPr="0080076C" w:rsidRDefault="004A540C" w:rsidP="004A540C">
      <w:pPr>
        <w:pStyle w:val="a3"/>
        <w:tabs>
          <w:tab w:val="left" w:pos="0"/>
        </w:tabs>
        <w:rPr>
          <w:sz w:val="26"/>
          <w:szCs w:val="26"/>
        </w:rPr>
      </w:pPr>
    </w:p>
    <w:p w14:paraId="02AE7557" w14:textId="77777777" w:rsidR="004A540C" w:rsidRDefault="004A540C" w:rsidP="004A540C">
      <w:pPr>
        <w:jc w:val="center"/>
        <w:rPr>
          <w:b/>
          <w:sz w:val="28"/>
          <w:szCs w:val="28"/>
        </w:rPr>
      </w:pPr>
      <w:r w:rsidRPr="00AA557B">
        <w:rPr>
          <w:b/>
          <w:sz w:val="28"/>
          <w:szCs w:val="28"/>
        </w:rPr>
        <w:t xml:space="preserve">О внесении изменений в </w:t>
      </w:r>
    </w:p>
    <w:p w14:paraId="79D844D2" w14:textId="77777777" w:rsidR="004A540C" w:rsidRDefault="004A540C" w:rsidP="004A540C">
      <w:pPr>
        <w:jc w:val="center"/>
        <w:rPr>
          <w:b/>
          <w:sz w:val="28"/>
          <w:szCs w:val="28"/>
        </w:rPr>
      </w:pPr>
      <w:r w:rsidRPr="00AA557B">
        <w:rPr>
          <w:b/>
          <w:sz w:val="28"/>
          <w:szCs w:val="28"/>
        </w:rPr>
        <w:t>Устав Чугуевского муниципального</w:t>
      </w:r>
      <w:r>
        <w:rPr>
          <w:b/>
          <w:sz w:val="28"/>
          <w:szCs w:val="28"/>
        </w:rPr>
        <w:t xml:space="preserve"> </w:t>
      </w:r>
      <w:r w:rsidRPr="00AA557B">
        <w:rPr>
          <w:b/>
          <w:sz w:val="28"/>
          <w:szCs w:val="28"/>
        </w:rPr>
        <w:t xml:space="preserve">округа </w:t>
      </w:r>
    </w:p>
    <w:p w14:paraId="78D531A9" w14:textId="77777777" w:rsidR="004A540C" w:rsidRDefault="004A540C" w:rsidP="004A540C">
      <w:pPr>
        <w:jc w:val="center"/>
        <w:rPr>
          <w:sz w:val="28"/>
          <w:szCs w:val="28"/>
        </w:rPr>
      </w:pPr>
      <w:r w:rsidRPr="00AA557B">
        <w:rPr>
          <w:b/>
          <w:sz w:val="28"/>
          <w:szCs w:val="28"/>
        </w:rPr>
        <w:t>Приморского края</w:t>
      </w:r>
    </w:p>
    <w:p w14:paraId="25DF1D9A" w14:textId="77777777" w:rsidR="004A540C" w:rsidRDefault="004A540C" w:rsidP="004A540C">
      <w:pPr>
        <w:overflowPunct w:val="0"/>
        <w:autoSpaceDE w:val="0"/>
        <w:autoSpaceDN w:val="0"/>
        <w:adjustRightInd w:val="0"/>
        <w:ind w:firstLine="540"/>
        <w:jc w:val="right"/>
        <w:rPr>
          <w:b/>
          <w:sz w:val="26"/>
          <w:szCs w:val="26"/>
        </w:rPr>
      </w:pPr>
    </w:p>
    <w:p w14:paraId="7B7F6480" w14:textId="77777777" w:rsidR="004A540C" w:rsidRPr="00C4423F" w:rsidRDefault="004A540C" w:rsidP="004A540C">
      <w:pPr>
        <w:overflowPunct w:val="0"/>
        <w:autoSpaceDE w:val="0"/>
        <w:autoSpaceDN w:val="0"/>
        <w:adjustRightInd w:val="0"/>
        <w:ind w:firstLine="540"/>
        <w:jc w:val="right"/>
        <w:rPr>
          <w:b/>
          <w:sz w:val="26"/>
          <w:szCs w:val="26"/>
        </w:rPr>
      </w:pPr>
      <w:r w:rsidRPr="00C4423F">
        <w:rPr>
          <w:b/>
          <w:sz w:val="26"/>
          <w:szCs w:val="26"/>
        </w:rPr>
        <w:t>Принято Думой Чугуевского муниципального округа</w:t>
      </w:r>
    </w:p>
    <w:p w14:paraId="613F6E3F" w14:textId="77777777" w:rsidR="004A540C" w:rsidRPr="00C4423F" w:rsidRDefault="004A540C" w:rsidP="004A540C">
      <w:pPr>
        <w:jc w:val="right"/>
        <w:rPr>
          <w:b/>
          <w:sz w:val="26"/>
          <w:szCs w:val="26"/>
        </w:rPr>
      </w:pPr>
      <w:r w:rsidRPr="00C4423F">
        <w:rPr>
          <w:b/>
          <w:sz w:val="26"/>
          <w:szCs w:val="26"/>
        </w:rPr>
        <w:t>«</w:t>
      </w:r>
      <w:r>
        <w:rPr>
          <w:b/>
          <w:sz w:val="26"/>
          <w:szCs w:val="26"/>
        </w:rPr>
        <w:t>07</w:t>
      </w:r>
      <w:r w:rsidRPr="00C4423F">
        <w:rPr>
          <w:b/>
          <w:sz w:val="26"/>
          <w:szCs w:val="26"/>
        </w:rPr>
        <w:t>»</w:t>
      </w:r>
      <w:r>
        <w:rPr>
          <w:b/>
          <w:sz w:val="26"/>
          <w:szCs w:val="26"/>
        </w:rPr>
        <w:t xml:space="preserve"> июня </w:t>
      </w:r>
      <w:r w:rsidRPr="00C4423F">
        <w:rPr>
          <w:b/>
          <w:sz w:val="26"/>
          <w:szCs w:val="26"/>
        </w:rPr>
        <w:t>2023 года</w:t>
      </w:r>
    </w:p>
    <w:p w14:paraId="59754884" w14:textId="77777777" w:rsidR="004A540C" w:rsidRPr="004A540C" w:rsidRDefault="004A540C" w:rsidP="004A540C">
      <w:pPr>
        <w:spacing w:line="360" w:lineRule="auto"/>
        <w:ind w:firstLine="540"/>
        <w:jc w:val="both"/>
        <w:rPr>
          <w:b/>
          <w:sz w:val="28"/>
          <w:szCs w:val="28"/>
        </w:rPr>
      </w:pPr>
      <w:r w:rsidRPr="004A540C">
        <w:rPr>
          <w:b/>
          <w:sz w:val="28"/>
          <w:szCs w:val="28"/>
        </w:rPr>
        <w:t xml:space="preserve">Статья 1. </w:t>
      </w:r>
    </w:p>
    <w:p w14:paraId="036BE3CC"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 xml:space="preserve">Внести в Устав Чугуевского муниципального округа Приморского края (далее </w:t>
      </w:r>
      <w:r w:rsidRPr="004A540C">
        <w:rPr>
          <w:rFonts w:ascii="Times New Roman" w:hAnsi="Times New Roman" w:cs="Times New Roman"/>
          <w:b/>
          <w:sz w:val="28"/>
          <w:szCs w:val="28"/>
        </w:rPr>
        <w:t>-</w:t>
      </w:r>
      <w:r w:rsidRPr="004A540C">
        <w:rPr>
          <w:rFonts w:ascii="Times New Roman" w:hAnsi="Times New Roman" w:cs="Times New Roman"/>
          <w:sz w:val="28"/>
          <w:szCs w:val="28"/>
        </w:rPr>
        <w:t xml:space="preserve"> Устав) следующие</w:t>
      </w:r>
      <w:r w:rsidRPr="004A540C">
        <w:rPr>
          <w:rFonts w:ascii="Times New Roman" w:eastAsia="Calibri" w:hAnsi="Times New Roman" w:cs="Times New Roman"/>
          <w:sz w:val="28"/>
          <w:szCs w:val="28"/>
        </w:rPr>
        <w:t xml:space="preserve"> </w:t>
      </w:r>
      <w:r w:rsidRPr="004A540C">
        <w:rPr>
          <w:rFonts w:ascii="Times New Roman" w:hAnsi="Times New Roman" w:cs="Times New Roman"/>
          <w:sz w:val="28"/>
          <w:szCs w:val="28"/>
        </w:rPr>
        <w:t>изменения:</w:t>
      </w:r>
    </w:p>
    <w:p w14:paraId="5D0EB58A"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1) часть 2 статьи 15  Устава изложить в следующей редакции:</w:t>
      </w:r>
    </w:p>
    <w:p w14:paraId="18576453"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«2. Староста сельского населенного пункта назначается Думой Чугуевского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BB07AEC"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2) абзац 1 части 3 статьи  15 Устава  изложить в следующей редакции:</w:t>
      </w:r>
    </w:p>
    <w:p w14:paraId="6C68A778"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Чугуевского муниципального округа, осуществляющего свои полномочия на непостоянной основе, или должность муниципальной службы, не может состоять в трудовых </w:t>
      </w:r>
      <w:r w:rsidRPr="004A540C">
        <w:rPr>
          <w:rFonts w:ascii="Times New Roman" w:hAnsi="Times New Roman" w:cs="Times New Roman"/>
          <w:sz w:val="28"/>
          <w:szCs w:val="28"/>
        </w:rPr>
        <w:lastRenderedPageBreak/>
        <w:t>отношениях и иных непосредственно связанных с ними отношениях с органами местного самоуправления.»;</w:t>
      </w:r>
    </w:p>
    <w:p w14:paraId="05ED8AA0"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3)  часть 4 статьи 15 Устава изложить в следующей редакции:</w:t>
      </w:r>
    </w:p>
    <w:p w14:paraId="04EBE27D"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«4. Старостой сельского населенного пункта не может быть назначено лицо:</w:t>
      </w:r>
    </w:p>
    <w:p w14:paraId="685C7806"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Чугуевского муниципального округа, осуществляющего свои полномочия на непостоянной основе, или должность муниципальной службы;</w:t>
      </w:r>
    </w:p>
    <w:p w14:paraId="3E757B3C"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2) признанное судом недееспособным или ограниченно дееспособным;</w:t>
      </w:r>
    </w:p>
    <w:p w14:paraId="3C058CB5"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3) имеющее непогашенную или неснятую судимость.»;</w:t>
      </w:r>
    </w:p>
    <w:p w14:paraId="3BF3C269" w14:textId="77777777" w:rsidR="004A540C" w:rsidRPr="004A540C" w:rsidRDefault="004A540C" w:rsidP="004A540C">
      <w:pPr>
        <w:pStyle w:val="ConsPlusNormal"/>
        <w:spacing w:line="360" w:lineRule="auto"/>
        <w:ind w:firstLine="0"/>
        <w:jc w:val="both"/>
        <w:rPr>
          <w:rFonts w:ascii="Times New Roman" w:hAnsi="Times New Roman" w:cs="Times New Roman"/>
          <w:sz w:val="28"/>
          <w:szCs w:val="28"/>
        </w:rPr>
      </w:pPr>
      <w:r w:rsidRPr="004A540C">
        <w:rPr>
          <w:rFonts w:ascii="Times New Roman" w:hAnsi="Times New Roman" w:cs="Times New Roman"/>
          <w:sz w:val="28"/>
          <w:szCs w:val="28"/>
        </w:rPr>
        <w:t xml:space="preserve">        4) часть 5 статьи 25 Устава изложить в следующей редакции:</w:t>
      </w:r>
    </w:p>
    <w:p w14:paraId="11761B00" w14:textId="77777777" w:rsidR="004A540C" w:rsidRPr="004A540C" w:rsidRDefault="004A540C" w:rsidP="004A540C">
      <w:pPr>
        <w:pStyle w:val="ConsPlusNormal"/>
        <w:spacing w:line="360" w:lineRule="auto"/>
        <w:ind w:firstLine="0"/>
        <w:jc w:val="both"/>
        <w:rPr>
          <w:rFonts w:ascii="Times New Roman" w:hAnsi="Times New Roman" w:cs="Times New Roman"/>
          <w:sz w:val="28"/>
          <w:szCs w:val="28"/>
        </w:rPr>
      </w:pPr>
      <w:r w:rsidRPr="004A540C">
        <w:rPr>
          <w:rFonts w:ascii="Times New Roman" w:hAnsi="Times New Roman" w:cs="Times New Roman"/>
          <w:sz w:val="28"/>
          <w:szCs w:val="28"/>
        </w:rPr>
        <w:t xml:space="preserve">       «5. Полномочия депутата Думы Чугуевского муниципального округа прекращаются досрочно решением Думы Чугуевского муниципального округа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7AF69534"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5) часть 15 статьи 25 Устава считать утратившим силу.</w:t>
      </w:r>
    </w:p>
    <w:p w14:paraId="60C6F3A9"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6) часть 3 статьи 37 Устава дополнить пунктом 11 следующего содержания:</w:t>
      </w:r>
    </w:p>
    <w:p w14:paraId="4B7E7954" w14:textId="77777777" w:rsidR="004A540C" w:rsidRPr="004A540C" w:rsidRDefault="004A540C" w:rsidP="004A540C">
      <w:pPr>
        <w:pStyle w:val="ConsPlusNormal"/>
        <w:spacing w:line="360" w:lineRule="auto"/>
        <w:ind w:firstLine="567"/>
        <w:jc w:val="both"/>
        <w:outlineLvl w:val="1"/>
        <w:rPr>
          <w:rFonts w:ascii="Times New Roman" w:hAnsi="Times New Roman" w:cs="Times New Roman"/>
          <w:sz w:val="28"/>
          <w:szCs w:val="28"/>
        </w:rPr>
      </w:pPr>
      <w:r w:rsidRPr="004A540C">
        <w:rPr>
          <w:rFonts w:ascii="Times New Roman" w:hAnsi="Times New Roman" w:cs="Times New Roman"/>
          <w:sz w:val="28"/>
          <w:szCs w:val="28"/>
        </w:rPr>
        <w:t>«11) приобретения им статуса иностранного агента.»</w:t>
      </w:r>
    </w:p>
    <w:p w14:paraId="4E016AAD" w14:textId="2BA26B89" w:rsidR="004A540C" w:rsidRPr="004A540C" w:rsidRDefault="004A540C" w:rsidP="004A540C">
      <w:pPr>
        <w:pStyle w:val="ConsPlusNormal"/>
        <w:spacing w:line="360" w:lineRule="auto"/>
        <w:ind w:firstLine="567"/>
        <w:jc w:val="both"/>
        <w:outlineLvl w:val="1"/>
        <w:rPr>
          <w:rFonts w:ascii="Times New Roman" w:hAnsi="Times New Roman" w:cs="Times New Roman"/>
          <w:b/>
          <w:sz w:val="28"/>
          <w:szCs w:val="28"/>
        </w:rPr>
      </w:pPr>
      <w:r w:rsidRPr="004A540C">
        <w:rPr>
          <w:rFonts w:ascii="Times New Roman" w:hAnsi="Times New Roman" w:cs="Times New Roman"/>
          <w:b/>
          <w:sz w:val="28"/>
          <w:szCs w:val="28"/>
        </w:rPr>
        <w:t xml:space="preserve">Статья 2. </w:t>
      </w:r>
      <w:bookmarkStart w:id="0" w:name="_GoBack"/>
      <w:bookmarkEnd w:id="0"/>
    </w:p>
    <w:p w14:paraId="27663C8D" w14:textId="77777777" w:rsidR="004A540C" w:rsidRPr="004A540C" w:rsidRDefault="004A540C" w:rsidP="004A540C">
      <w:pPr>
        <w:autoSpaceDE w:val="0"/>
        <w:autoSpaceDN w:val="0"/>
        <w:adjustRightInd w:val="0"/>
        <w:spacing w:line="360" w:lineRule="auto"/>
        <w:ind w:firstLine="567"/>
        <w:jc w:val="both"/>
        <w:rPr>
          <w:sz w:val="28"/>
          <w:szCs w:val="28"/>
        </w:rPr>
      </w:pPr>
      <w:r w:rsidRPr="004A540C">
        <w:rPr>
          <w:sz w:val="28"/>
          <w:szCs w:val="28"/>
        </w:rPr>
        <w:t>Настоящее решение вступает в силу после государственной регистрации со дня его официального опубликования.</w:t>
      </w:r>
    </w:p>
    <w:tbl>
      <w:tblPr>
        <w:tblW w:w="9133" w:type="dxa"/>
        <w:tblInd w:w="-72" w:type="dxa"/>
        <w:tblLook w:val="0000" w:firstRow="0" w:lastRow="0" w:firstColumn="0" w:lastColumn="0" w:noHBand="0" w:noVBand="0"/>
      </w:tblPr>
      <w:tblGrid>
        <w:gridCol w:w="4945"/>
        <w:gridCol w:w="2138"/>
        <w:gridCol w:w="2050"/>
      </w:tblGrid>
      <w:tr w:rsidR="004A540C" w:rsidRPr="004A540C" w14:paraId="48B0ED99" w14:textId="77777777" w:rsidTr="004A540C">
        <w:trPr>
          <w:trHeight w:val="540"/>
        </w:trPr>
        <w:tc>
          <w:tcPr>
            <w:tcW w:w="4945" w:type="dxa"/>
            <w:tcBorders>
              <w:bottom w:val="nil"/>
            </w:tcBorders>
          </w:tcPr>
          <w:p w14:paraId="182DAE90" w14:textId="77777777" w:rsidR="004A540C" w:rsidRPr="004A540C" w:rsidRDefault="004A540C" w:rsidP="0051366B">
            <w:pPr>
              <w:ind w:left="3240" w:hanging="3240"/>
              <w:jc w:val="both"/>
              <w:rPr>
                <w:sz w:val="28"/>
                <w:szCs w:val="28"/>
              </w:rPr>
            </w:pPr>
          </w:p>
          <w:p w14:paraId="2B8E8CC7" w14:textId="77777777" w:rsidR="004A540C" w:rsidRPr="004A540C" w:rsidRDefault="004A540C" w:rsidP="0051366B">
            <w:pPr>
              <w:ind w:left="3240" w:hanging="3240"/>
              <w:jc w:val="both"/>
              <w:rPr>
                <w:sz w:val="28"/>
                <w:szCs w:val="28"/>
              </w:rPr>
            </w:pPr>
            <w:r w:rsidRPr="004A540C">
              <w:rPr>
                <w:sz w:val="28"/>
                <w:szCs w:val="28"/>
              </w:rPr>
              <w:t xml:space="preserve">Глава Чугуевского </w:t>
            </w:r>
          </w:p>
          <w:p w14:paraId="16BB6631" w14:textId="77777777" w:rsidR="004A540C" w:rsidRPr="004A540C" w:rsidRDefault="004A540C" w:rsidP="0051366B">
            <w:pPr>
              <w:ind w:left="3240" w:hanging="3240"/>
              <w:jc w:val="both"/>
              <w:rPr>
                <w:color w:val="000000"/>
                <w:sz w:val="28"/>
                <w:szCs w:val="28"/>
              </w:rPr>
            </w:pPr>
            <w:r w:rsidRPr="004A540C">
              <w:rPr>
                <w:sz w:val="28"/>
                <w:szCs w:val="28"/>
              </w:rPr>
              <w:t>муниципального округа</w:t>
            </w:r>
          </w:p>
        </w:tc>
        <w:tc>
          <w:tcPr>
            <w:tcW w:w="2138" w:type="dxa"/>
            <w:tcBorders>
              <w:left w:val="nil"/>
              <w:bottom w:val="nil"/>
            </w:tcBorders>
          </w:tcPr>
          <w:p w14:paraId="2E4C2C9C" w14:textId="77777777" w:rsidR="004A540C" w:rsidRPr="004A540C" w:rsidRDefault="004A540C" w:rsidP="0051366B">
            <w:pPr>
              <w:jc w:val="both"/>
              <w:rPr>
                <w:noProof/>
                <w:sz w:val="28"/>
                <w:szCs w:val="28"/>
              </w:rPr>
            </w:pPr>
          </w:p>
          <w:p w14:paraId="3B582919" w14:textId="77777777" w:rsidR="004A540C" w:rsidRPr="004A540C" w:rsidRDefault="004A540C" w:rsidP="0051366B">
            <w:pPr>
              <w:jc w:val="both"/>
              <w:rPr>
                <w:sz w:val="28"/>
                <w:szCs w:val="28"/>
              </w:rPr>
            </w:pPr>
          </w:p>
          <w:p w14:paraId="402D8869" w14:textId="77777777" w:rsidR="004A540C" w:rsidRPr="004A540C" w:rsidRDefault="004A540C" w:rsidP="0051366B">
            <w:pPr>
              <w:shd w:val="clear" w:color="auto" w:fill="FFFFFF"/>
              <w:tabs>
                <w:tab w:val="left" w:pos="432"/>
              </w:tabs>
              <w:ind w:left="180" w:right="-29"/>
              <w:jc w:val="both"/>
              <w:rPr>
                <w:color w:val="000000"/>
                <w:sz w:val="28"/>
                <w:szCs w:val="28"/>
              </w:rPr>
            </w:pPr>
          </w:p>
        </w:tc>
        <w:tc>
          <w:tcPr>
            <w:tcW w:w="2050" w:type="dxa"/>
            <w:tcBorders>
              <w:left w:val="nil"/>
              <w:bottom w:val="nil"/>
            </w:tcBorders>
          </w:tcPr>
          <w:p w14:paraId="2DD7064D" w14:textId="77777777" w:rsidR="004A540C" w:rsidRPr="004A540C" w:rsidRDefault="004A540C" w:rsidP="0051366B">
            <w:pPr>
              <w:shd w:val="clear" w:color="auto" w:fill="FFFFFF"/>
              <w:tabs>
                <w:tab w:val="left" w:pos="0"/>
              </w:tabs>
              <w:ind w:right="-29"/>
              <w:jc w:val="both"/>
              <w:rPr>
                <w:sz w:val="28"/>
                <w:szCs w:val="28"/>
              </w:rPr>
            </w:pPr>
          </w:p>
          <w:p w14:paraId="2D198FDD" w14:textId="77777777" w:rsidR="004A540C" w:rsidRPr="004A540C" w:rsidRDefault="004A540C" w:rsidP="00BF295A">
            <w:pPr>
              <w:shd w:val="clear" w:color="auto" w:fill="FFFFFF"/>
              <w:tabs>
                <w:tab w:val="left" w:pos="0"/>
              </w:tabs>
              <w:ind w:right="-29"/>
              <w:jc w:val="right"/>
              <w:rPr>
                <w:sz w:val="28"/>
                <w:szCs w:val="28"/>
              </w:rPr>
            </w:pPr>
            <w:r w:rsidRPr="004A540C">
              <w:rPr>
                <w:sz w:val="28"/>
                <w:szCs w:val="28"/>
              </w:rPr>
              <w:t xml:space="preserve">      Р.Ю.Деменев</w:t>
            </w:r>
          </w:p>
        </w:tc>
      </w:tr>
    </w:tbl>
    <w:p w14:paraId="4697D807" w14:textId="77777777" w:rsidR="004A540C" w:rsidRDefault="004A540C" w:rsidP="004A540C">
      <w:pPr>
        <w:pStyle w:val="ConsPlusNormal"/>
        <w:ind w:firstLine="0"/>
        <w:jc w:val="both"/>
        <w:outlineLvl w:val="0"/>
        <w:rPr>
          <w:rFonts w:ascii="Times New Roman" w:hAnsi="Times New Roman" w:cs="Times New Roman"/>
          <w:b/>
          <w:bCs/>
          <w:sz w:val="28"/>
          <w:szCs w:val="28"/>
          <w:u w:val="single"/>
        </w:rPr>
      </w:pPr>
    </w:p>
    <w:p w14:paraId="4A476F64" w14:textId="77777777" w:rsidR="004A540C" w:rsidRPr="004A540C" w:rsidRDefault="004A540C" w:rsidP="004A540C">
      <w:pPr>
        <w:pStyle w:val="ConsPlusNormal"/>
        <w:ind w:firstLine="0"/>
        <w:jc w:val="both"/>
        <w:outlineLvl w:val="0"/>
        <w:rPr>
          <w:rFonts w:ascii="Times New Roman" w:hAnsi="Times New Roman" w:cs="Times New Roman"/>
          <w:b/>
          <w:bCs/>
          <w:sz w:val="28"/>
          <w:szCs w:val="28"/>
          <w:u w:val="single"/>
        </w:rPr>
      </w:pPr>
      <w:r w:rsidRPr="004A540C">
        <w:rPr>
          <w:rFonts w:ascii="Times New Roman" w:hAnsi="Times New Roman" w:cs="Times New Roman"/>
          <w:b/>
          <w:bCs/>
          <w:sz w:val="28"/>
          <w:szCs w:val="28"/>
          <w:u w:val="single"/>
        </w:rPr>
        <w:t>«08» июня 2023 года</w:t>
      </w:r>
    </w:p>
    <w:p w14:paraId="318929EB" w14:textId="77777777" w:rsidR="006E2905" w:rsidRPr="004A540C" w:rsidRDefault="004A540C" w:rsidP="004A540C">
      <w:pPr>
        <w:pStyle w:val="ConsPlusNormal"/>
        <w:ind w:firstLine="0"/>
        <w:jc w:val="both"/>
        <w:outlineLvl w:val="0"/>
        <w:rPr>
          <w:b/>
          <w:bCs/>
          <w:sz w:val="28"/>
          <w:szCs w:val="28"/>
          <w:u w:val="single"/>
        </w:rPr>
      </w:pPr>
      <w:r w:rsidRPr="004A540C">
        <w:rPr>
          <w:rFonts w:ascii="Times New Roman" w:hAnsi="Times New Roman" w:cs="Times New Roman"/>
          <w:b/>
          <w:bCs/>
          <w:sz w:val="28"/>
          <w:szCs w:val="28"/>
          <w:u w:val="single"/>
        </w:rPr>
        <w:t xml:space="preserve">№ 485 – НПА </w:t>
      </w:r>
    </w:p>
    <w:sectPr w:rsidR="006E2905" w:rsidRPr="004A540C" w:rsidSect="004A540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0C"/>
    <w:rsid w:val="00320B49"/>
    <w:rsid w:val="004A540C"/>
    <w:rsid w:val="006E2905"/>
    <w:rsid w:val="00BF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815D"/>
  <w15:chartTrackingRefBased/>
  <w15:docId w15:val="{9E489B53-B0DC-4036-9C28-E38415E8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540C"/>
    <w:pPr>
      <w:jc w:val="center"/>
    </w:pPr>
    <w:rPr>
      <w:b/>
      <w:bCs/>
      <w:sz w:val="28"/>
    </w:rPr>
  </w:style>
  <w:style w:type="character" w:customStyle="1" w:styleId="a4">
    <w:name w:val="Заголовок Знак"/>
    <w:basedOn w:val="a0"/>
    <w:link w:val="a3"/>
    <w:rsid w:val="004A540C"/>
    <w:rPr>
      <w:rFonts w:ascii="Times New Roman" w:eastAsia="Times New Roman" w:hAnsi="Times New Roman" w:cs="Times New Roman"/>
      <w:b/>
      <w:bCs/>
      <w:sz w:val="28"/>
      <w:szCs w:val="24"/>
      <w:lang w:eastAsia="ru-RU"/>
    </w:rPr>
  </w:style>
  <w:style w:type="paragraph" w:styleId="a5">
    <w:name w:val="Body Text Indent"/>
    <w:basedOn w:val="a"/>
    <w:link w:val="a6"/>
    <w:rsid w:val="004A540C"/>
    <w:pPr>
      <w:ind w:firstLine="720"/>
      <w:jc w:val="both"/>
    </w:pPr>
    <w:rPr>
      <w:sz w:val="28"/>
      <w:szCs w:val="20"/>
    </w:rPr>
  </w:style>
  <w:style w:type="character" w:customStyle="1" w:styleId="a6">
    <w:name w:val="Основной текст с отступом Знак"/>
    <w:basedOn w:val="a0"/>
    <w:link w:val="a5"/>
    <w:rsid w:val="004A540C"/>
    <w:rPr>
      <w:rFonts w:ascii="Times New Roman" w:eastAsia="Times New Roman" w:hAnsi="Times New Roman" w:cs="Times New Roman"/>
      <w:sz w:val="28"/>
      <w:szCs w:val="20"/>
      <w:lang w:eastAsia="ru-RU"/>
    </w:rPr>
  </w:style>
  <w:style w:type="paragraph" w:customStyle="1" w:styleId="ConsPlusNormal">
    <w:name w:val="ConsPlusNormal"/>
    <w:rsid w:val="004A540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dumachuguevka@mail.ru</dc:creator>
  <cp:keywords/>
  <dc:description/>
  <cp:lastModifiedBy>dumachuguevka@mail.ru</cp:lastModifiedBy>
  <cp:revision>3</cp:revision>
  <dcterms:created xsi:type="dcterms:W3CDTF">2023-06-08T00:51:00Z</dcterms:created>
  <dcterms:modified xsi:type="dcterms:W3CDTF">2023-06-08T01:24:00Z</dcterms:modified>
</cp:coreProperties>
</file>