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12F7" w14:textId="77777777" w:rsidR="00DD3B79" w:rsidRDefault="001667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19050" distL="0" distR="19050" simplePos="0" relativeHeight="2" behindDoc="0" locked="0" layoutInCell="0" allowOverlap="1" wp14:anchorId="6342AC2D" wp14:editId="0FD4226D">
                <wp:simplePos x="0" y="0"/>
                <wp:positionH relativeFrom="column">
                  <wp:posOffset>2891790</wp:posOffset>
                </wp:positionH>
                <wp:positionV relativeFrom="paragraph">
                  <wp:posOffset>-24765</wp:posOffset>
                </wp:positionV>
                <wp:extent cx="3143250" cy="2952750"/>
                <wp:effectExtent l="3175" t="3175" r="3175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160" cy="295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8396E89" w14:textId="77777777" w:rsidR="00DD3B79" w:rsidRDefault="001667EF">
                            <w:pPr>
                              <w:pStyle w:val="a8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Приложение № 3   </w:t>
                            </w:r>
                          </w:p>
                          <w:p w14:paraId="2E526DCA" w14:textId="77777777" w:rsidR="00DD3B79" w:rsidRDefault="001667EF">
                            <w:pPr>
                              <w:pStyle w:val="a8"/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 Порядку</w:t>
                            </w:r>
                          </w:p>
                          <w:p w14:paraId="2B4AA711" w14:textId="77777777" w:rsidR="00DD3B79" w:rsidRDefault="001667EF">
                            <w:pPr>
                              <w:pStyle w:val="a8"/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 </w:t>
                            </w:r>
                          </w:p>
                          <w:p w14:paraId="69F7F1FE" w14:textId="77777777" w:rsidR="00DD3B79" w:rsidRDefault="00DD3B79">
                            <w:pPr>
                              <w:pStyle w:val="a8"/>
                              <w:rPr>
                                <w:color w:val="000000"/>
                              </w:rPr>
                            </w:pPr>
                          </w:p>
                          <w:p w14:paraId="680B8DAA" w14:textId="77777777" w:rsidR="00DD3B79" w:rsidRDefault="00DD3B79">
                            <w:pPr>
                              <w:pStyle w:val="a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2AC2D" id="Поле 1" o:spid="_x0000_s1026" style="position:absolute;margin-left:227.7pt;margin-top:-1.95pt;width:247.5pt;height:232.5pt;z-index:2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" o:allowincell="f" fillcolor="white [3201]" strokecolor="white" strokeweight=".5pt">
                <v:stroke joinstyle="round"/>
                <v:textbox>
                  <w:txbxContent>
                    <w:p w14:paraId="58396E89" w14:textId="77777777" w:rsidR="00DD3B79" w:rsidRDefault="001667EF">
                      <w:pPr>
                        <w:pStyle w:val="a8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Приложение № 3   </w:t>
                      </w:r>
                    </w:p>
                    <w:p w14:paraId="2E526DCA" w14:textId="77777777" w:rsidR="00DD3B79" w:rsidRDefault="001667EF">
                      <w:pPr>
                        <w:pStyle w:val="a8"/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 Порядку</w:t>
                      </w:r>
                    </w:p>
                    <w:p w14:paraId="2B4AA711" w14:textId="77777777" w:rsidR="00DD3B79" w:rsidRDefault="001667EF">
                      <w:pPr>
                        <w:pStyle w:val="a8"/>
                        <w:widowControl w:val="0"/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 </w:t>
                      </w:r>
                    </w:p>
                    <w:p w14:paraId="69F7F1FE" w14:textId="77777777" w:rsidR="00DD3B79" w:rsidRDefault="00DD3B79">
                      <w:pPr>
                        <w:pStyle w:val="a8"/>
                        <w:rPr>
                          <w:color w:val="000000"/>
                        </w:rPr>
                      </w:pPr>
                    </w:p>
                    <w:p w14:paraId="680B8DAA" w14:textId="77777777" w:rsidR="00DD3B79" w:rsidRDefault="00DD3B79">
                      <w:pPr>
                        <w:pStyle w:val="a8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904F98" w14:textId="77777777" w:rsidR="00DD3B79" w:rsidRDefault="00DD3B79"/>
    <w:p w14:paraId="594A4718" w14:textId="77777777" w:rsidR="00DD3B79" w:rsidRDefault="00DD3B79"/>
    <w:p w14:paraId="11964B7F" w14:textId="77777777" w:rsidR="00DD3B79" w:rsidRDefault="00DD3B79"/>
    <w:p w14:paraId="4DDB1091" w14:textId="77777777" w:rsidR="00DD3B79" w:rsidRDefault="00DD3B79"/>
    <w:p w14:paraId="681764D0" w14:textId="77777777" w:rsidR="00DD3B79" w:rsidRDefault="00DD3B79"/>
    <w:p w14:paraId="64836D1B" w14:textId="77777777" w:rsidR="00DD3B79" w:rsidRDefault="00DD3B79"/>
    <w:p w14:paraId="20FD9414" w14:textId="77777777" w:rsidR="00DD3B79" w:rsidRDefault="00DD3B79"/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D3B79" w14:paraId="69D23526" w14:textId="77777777">
        <w:tc>
          <w:tcPr>
            <w:tcW w:w="9070" w:type="dxa"/>
          </w:tcPr>
          <w:p w14:paraId="3B2692FD" w14:textId="77777777" w:rsidR="00DD3B79" w:rsidRDefault="00DD3B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1D7F0" w14:textId="77777777" w:rsidR="00DD3B79" w:rsidRDefault="00DD3B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5FED5" w14:textId="77777777" w:rsidR="00DD3B79" w:rsidRDefault="00DD3B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E19C1" w14:textId="77777777" w:rsidR="00DD3B79" w:rsidRDefault="00DD3B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EDBEE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затратах</w:t>
            </w:r>
          </w:p>
          <w:p w14:paraId="70E7F2A1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14:paraId="0D53FB09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лица/индивидуа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предпринимателя, физического лица, применяющего специальный налоговый режим)</w:t>
            </w:r>
          </w:p>
        </w:tc>
      </w:tr>
    </w:tbl>
    <w:p w14:paraId="404DEB71" w14:textId="77777777" w:rsidR="00DD3B79" w:rsidRDefault="00DD3B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6"/>
        <w:gridCol w:w="1664"/>
        <w:gridCol w:w="2243"/>
        <w:gridCol w:w="3344"/>
      </w:tblGrid>
      <w:tr w:rsidR="00DD3B79" w14:paraId="1316E62A" w14:textId="77777777"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277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0C7D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Платежное поручение</w:t>
            </w:r>
          </w:p>
        </w:tc>
      </w:tr>
      <w:tr w:rsidR="00DD3B79" w14:paraId="2F6C08FE" w14:textId="7777777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890F" w14:textId="77777777" w:rsidR="00DD3B79" w:rsidRDefault="00DD3B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004E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93EB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6135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DD3B79" w14:paraId="176C419B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D0D6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9669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681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AAB8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B79" w14:paraId="14EB1A95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90A1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489B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2D2A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6958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676FCB" w14:textId="77777777" w:rsidR="00DD3B79" w:rsidRDefault="00DD3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931"/>
        <w:gridCol w:w="998"/>
        <w:gridCol w:w="1838"/>
        <w:gridCol w:w="1569"/>
        <w:gridCol w:w="2154"/>
      </w:tblGrid>
      <w:tr w:rsidR="00DD3B79" w14:paraId="754DBDE6" w14:textId="77777777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71ED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46E5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A910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 сумма, рублей</w:t>
            </w:r>
          </w:p>
        </w:tc>
      </w:tr>
      <w:tr w:rsidR="00DD3B79" w14:paraId="61E497F9" w14:textId="77777777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20C2" w14:textId="77777777" w:rsidR="00DD3B79" w:rsidRDefault="00DD3B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843A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5F11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документы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D947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6B49" w14:textId="77777777" w:rsidR="00DD3B79" w:rsidRDefault="00DD3B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79" w14:paraId="55C0BFCB" w14:textId="77777777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1E1A" w14:textId="77777777" w:rsidR="00DD3B79" w:rsidRDefault="00DD3B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7B7A" w14:textId="77777777" w:rsidR="00DD3B79" w:rsidRDefault="00DD3B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BB5B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6934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ACE2" w14:textId="77777777" w:rsidR="00DD3B79" w:rsidRDefault="00DD3B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2E65" w14:textId="77777777" w:rsidR="00DD3B79" w:rsidRDefault="00DD3B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79" w14:paraId="4BAD59F3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A630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584E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6C25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B00B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5F5A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D2DD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3B79" w14:paraId="74074793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AE2C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A13B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26B4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B22A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C8E1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E7E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79" w14:paraId="692E0312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CE42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9D8F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39C9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AEC1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210B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7171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79" w14:paraId="59C9E60C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AFAB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FCB4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471A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95C0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B068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4E75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79" w14:paraId="11CE3FE0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4AD4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7325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1AE7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5D5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82C5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A9F7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79" w14:paraId="13327728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315E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B772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5128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1C9D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6589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22F3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79" w14:paraId="710B27DA" w14:textId="7777777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F9D3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C148" w14:textId="77777777" w:rsidR="00DD3B79" w:rsidRDefault="001667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D8BF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FF50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776E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88DC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4BE6B" w14:textId="77777777" w:rsidR="00DD3B79" w:rsidRDefault="00DD3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9"/>
        <w:gridCol w:w="1636"/>
        <w:gridCol w:w="2725"/>
      </w:tblGrid>
      <w:tr w:rsidR="00DD3B79" w14:paraId="704826BC" w14:textId="77777777">
        <w:tc>
          <w:tcPr>
            <w:tcW w:w="4709" w:type="dxa"/>
          </w:tcPr>
          <w:p w14:paraId="550A022F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7C02B3D1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руководителя)</w:t>
            </w:r>
          </w:p>
        </w:tc>
        <w:tc>
          <w:tcPr>
            <w:tcW w:w="1636" w:type="dxa"/>
          </w:tcPr>
          <w:p w14:paraId="0EB9449A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74897C2B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25" w:type="dxa"/>
          </w:tcPr>
          <w:p w14:paraId="596D6E9D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56395394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DD3B79" w14:paraId="3530CC63" w14:textId="77777777">
        <w:tc>
          <w:tcPr>
            <w:tcW w:w="4709" w:type="dxa"/>
          </w:tcPr>
          <w:p w14:paraId="1B02EF90" w14:textId="77777777" w:rsidR="00DD3B79" w:rsidRDefault="001667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636" w:type="dxa"/>
          </w:tcPr>
          <w:p w14:paraId="5AAD2521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3F763735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79" w14:paraId="68A05B49" w14:textId="77777777">
        <w:tc>
          <w:tcPr>
            <w:tcW w:w="4709" w:type="dxa"/>
          </w:tcPr>
          <w:p w14:paraId="2C1DCD87" w14:textId="77777777" w:rsidR="00DD3B79" w:rsidRDefault="001667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_____________ 20_ г.</w:t>
            </w:r>
          </w:p>
        </w:tc>
        <w:tc>
          <w:tcPr>
            <w:tcW w:w="1636" w:type="dxa"/>
          </w:tcPr>
          <w:p w14:paraId="0E628C89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75B62B19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79" w14:paraId="5101108E" w14:textId="77777777">
        <w:tc>
          <w:tcPr>
            <w:tcW w:w="4709" w:type="dxa"/>
          </w:tcPr>
          <w:p w14:paraId="6ADAED70" w14:textId="77777777" w:rsidR="00DD3B79" w:rsidRDefault="001667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636" w:type="dxa"/>
          </w:tcPr>
          <w:p w14:paraId="6BD3CD6F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14:paraId="377CFCF5" w14:textId="77777777" w:rsidR="00DD3B79" w:rsidRDefault="00DD3B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79" w14:paraId="3F4B4002" w14:textId="77777777">
        <w:tc>
          <w:tcPr>
            <w:tcW w:w="4709" w:type="dxa"/>
          </w:tcPr>
          <w:p w14:paraId="30E4F15A" w14:textId="77777777" w:rsidR="00DD3B79" w:rsidRDefault="001667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уполномоченного органа</w:t>
            </w:r>
          </w:p>
        </w:tc>
        <w:tc>
          <w:tcPr>
            <w:tcW w:w="1636" w:type="dxa"/>
          </w:tcPr>
          <w:p w14:paraId="5A0BD466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12E02A91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25" w:type="dxa"/>
          </w:tcPr>
          <w:p w14:paraId="3CCDCA87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DDF6C51" w14:textId="77777777" w:rsidR="00DD3B79" w:rsidRDefault="0016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14:paraId="44E36BBC" w14:textId="77777777" w:rsidR="00DD3B79" w:rsidRDefault="00DD3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8F16C" w14:textId="77777777" w:rsidR="00DD3B79" w:rsidRDefault="00DD3B79"/>
    <w:sectPr w:rsidR="00DD3B7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79"/>
    <w:rsid w:val="001667EF"/>
    <w:rsid w:val="00D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271"/>
  <w15:docId w15:val="{9791E531-4067-4059-855B-6920E090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Михайловна Селезнева</dc:creator>
  <dc:description/>
  <cp:lastModifiedBy>Soboleva</cp:lastModifiedBy>
  <cp:revision>2</cp:revision>
  <cp:lastPrinted>2023-08-30T04:21:00Z</cp:lastPrinted>
  <dcterms:created xsi:type="dcterms:W3CDTF">2023-09-04T05:54:00Z</dcterms:created>
  <dcterms:modified xsi:type="dcterms:W3CDTF">2023-09-04T05:54:00Z</dcterms:modified>
  <dc:language>ru-RU</dc:language>
</cp:coreProperties>
</file>