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076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51CC45D2" wp14:editId="249F7B8F">
            <wp:simplePos x="0" y="0"/>
            <wp:positionH relativeFrom="column">
              <wp:posOffset>2585720</wp:posOffset>
            </wp:positionH>
            <wp:positionV relativeFrom="paragraph">
              <wp:posOffset>-410210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АДМИНИСТРАЦИЯ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>ЧУГУЕВСКОГО МУНИЦИПАЛЬНОГО ОКРУГА</w:t>
      </w:r>
    </w:p>
    <w:p w:rsidR="00750764" w:rsidRPr="00750764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</w:pPr>
      <w:r w:rsidRPr="00750764">
        <w:rPr>
          <w:rFonts w:ascii="Times New Roman" w:eastAsia="Times New Roman" w:hAnsi="Times New Roman" w:cs="Times New Roman"/>
          <w:b/>
          <w:spacing w:val="34"/>
          <w:sz w:val="32"/>
          <w:szCs w:val="32"/>
          <w:lang w:eastAsia="ru-RU"/>
        </w:rPr>
        <w:t xml:space="preserve">ПРИМОРСКОГО КРАЯ </w:t>
      </w: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p w:rsidR="00750764" w:rsidRPr="008B2842" w:rsidRDefault="00750764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</w:pPr>
      <w:r w:rsidRPr="008B2842">
        <w:rPr>
          <w:rFonts w:ascii="Times New Roman" w:eastAsia="Times New Roman" w:hAnsi="Times New Roman" w:cs="Times New Roman"/>
          <w:spacing w:val="24"/>
          <w:sz w:val="28"/>
          <w:szCs w:val="32"/>
          <w:lang w:eastAsia="ru-RU"/>
        </w:rPr>
        <w:t>ПОСТАНОВЛЕНИЕ</w:t>
      </w: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:rsidR="004B1B92" w:rsidRPr="004B1B92" w:rsidRDefault="004B1B92" w:rsidP="004B1B9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16"/>
          <w:szCs w:val="16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084"/>
      </w:tblGrid>
      <w:tr w:rsidR="005E68B1" w:rsidRPr="005E68B1" w:rsidTr="0091070D">
        <w:tc>
          <w:tcPr>
            <w:tcW w:w="3190" w:type="dxa"/>
          </w:tcPr>
          <w:p w:rsidR="005E68B1" w:rsidRPr="005E68B1" w:rsidRDefault="00D74EE5" w:rsidP="005E68B1">
            <w:pP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 октября 2025 года</w:t>
            </w:r>
          </w:p>
        </w:tc>
        <w:tc>
          <w:tcPr>
            <w:tcW w:w="3190" w:type="dxa"/>
          </w:tcPr>
          <w:p w:rsidR="005E68B1" w:rsidRPr="005E68B1" w:rsidRDefault="005E68B1" w:rsidP="00732E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E68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Чугуевка</w:t>
            </w:r>
          </w:p>
        </w:tc>
        <w:tc>
          <w:tcPr>
            <w:tcW w:w="3084" w:type="dxa"/>
          </w:tcPr>
          <w:p w:rsidR="005E68B1" w:rsidRPr="005E68B1" w:rsidRDefault="00D74EE5" w:rsidP="005E68B1">
            <w:pPr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826</w:t>
            </w:r>
            <w:bookmarkStart w:id="0" w:name="_GoBack"/>
            <w:bookmarkEnd w:id="0"/>
          </w:p>
        </w:tc>
      </w:tr>
    </w:tbl>
    <w:p w:rsidR="00750764" w:rsidRPr="008B2842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:rsidR="00750764" w:rsidRPr="00750764" w:rsidRDefault="00750764" w:rsidP="0075076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2D6353" w:rsidRDefault="002D6353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63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 утверждении Положения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</w:t>
      </w:r>
      <w:r w:rsidRPr="002D63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муниципальной системе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D63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оповещения </w:t>
      </w:r>
    </w:p>
    <w:p w:rsidR="00750764" w:rsidRPr="00750764" w:rsidRDefault="002D6353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635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населения</w:t>
      </w:r>
      <w:r w:rsidRPr="002D635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750764"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Чугуевского</w:t>
      </w:r>
      <w:proofErr w:type="spellEnd"/>
      <w:r w:rsidR="00750764" w:rsidRPr="007507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</w:p>
    <w:p w:rsidR="00750764" w:rsidRPr="00DD329B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764" w:rsidRPr="008B2842" w:rsidRDefault="00750764" w:rsidP="007507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</w:p>
    <w:p w:rsidR="00750764" w:rsidRDefault="002D6353" w:rsidP="0075076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21</w:t>
      </w:r>
      <w:r w:rsidR="008B7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1994</w:t>
      </w:r>
      <w:r w:rsidR="008B7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68-ФЗ «О защите населения и территорий от чрезвычайных ситуаций природного и техногенного характе</w:t>
      </w:r>
      <w:r w:rsidR="0062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ра», от 12 февраля 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1998</w:t>
      </w:r>
      <w:r w:rsidR="00622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28-ФЗ «О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A03B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обороне», от 07 июля 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3A0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8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126-ФЗ «О связи», постановлениями Правительств</w:t>
      </w:r>
      <w:r w:rsidR="00236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Российской Федерации от 30 декабря 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361F6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794 «О единой государственной системе предупреждения и ликвидации ч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резвычайных ситуаций», от</w:t>
      </w:r>
      <w:proofErr w:type="gramEnd"/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мая 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769 «О порядке создания, реконструкции и поддержания в состоянии постоянной готовности к использованию систем оповещения населения», приказами МЧС России и Министерства цифрового развития, связи и ма</w:t>
      </w:r>
      <w:r w:rsidR="00937684">
        <w:rPr>
          <w:rFonts w:ascii="Times New Roman" w:eastAsia="Times New Roman" w:hAnsi="Times New Roman" w:cs="Times New Roman"/>
          <w:sz w:val="28"/>
          <w:szCs w:val="28"/>
          <w:lang w:eastAsia="ru-RU"/>
        </w:rPr>
        <w:t>ссовых коммуникаций Российской Федерации</w:t>
      </w:r>
      <w:r w:rsidR="003A03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31 июля 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3A03BF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 № 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578/365 «Об утверждении Положения о системах оповещения населения»</w:t>
      </w:r>
      <w:r w:rsidR="00BA0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 31 июля 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BA08BD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 № 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579/366 «Об утверждении Положения по организации</w:t>
      </w:r>
      <w:proofErr w:type="gramEnd"/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эксплуатационно-технического обслуживания систем оповещения населения», в целях обеспечения своевременного оповещения и информирования населения </w:t>
      </w:r>
      <w:proofErr w:type="spellStart"/>
      <w:r w:rsidR="007F6BE8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F6BE8"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об опасностях, возникающих </w:t>
      </w:r>
      <w:proofErr w:type="gramStart"/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proofErr w:type="gramEnd"/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военных конфликтах или вследствие этих конфликтов, а также при чрезвычайных ситуациях природного и техногенного характера на территории </w:t>
      </w:r>
      <w:proofErr w:type="spellStart"/>
      <w:r w:rsidR="009A0653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2D6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</w:t>
      </w:r>
      <w:r w:rsidR="00750764" w:rsidRP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43 </w:t>
      </w:r>
      <w:r w:rsidR="00750764" w:rsidRPr="00E629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Устава</w:t>
      </w:r>
      <w:r w:rsidR="00750764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50764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50764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администрация </w:t>
      </w:r>
      <w:proofErr w:type="spellStart"/>
      <w:r w:rsidR="00750764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750764"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0F6F17" w:rsidRDefault="000F6F17" w:rsidP="00957D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D85" w:rsidRDefault="00957D85" w:rsidP="00957D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764" w:rsidRPr="00DD329B" w:rsidRDefault="00750764" w:rsidP="00DD329B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29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750764" w:rsidRDefault="00750764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329B" w:rsidRPr="00DD329B" w:rsidRDefault="00DD329B" w:rsidP="00DD32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764" w:rsidRPr="002F3A06" w:rsidRDefault="00750764" w:rsidP="002F3A06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1.</w:t>
      </w:r>
      <w:r w:rsidR="000E108B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Утвердить Положение о муниципальной системе оповещения населения </w:t>
      </w:r>
      <w:proofErr w:type="spellStart"/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proofErr w:type="spellEnd"/>
      <w:r w:rsidR="00E6296F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муниципального округа</w:t>
      </w:r>
      <w:r w:rsidR="00AC67E2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(прилагается)</w:t>
      </w:r>
      <w:r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:rsidR="00750764" w:rsidRPr="00380D54" w:rsidRDefault="00DA4613" w:rsidP="002F3A06">
      <w:pPr>
        <w:widowControl w:val="0"/>
        <w:spacing w:after="0" w:line="360" w:lineRule="auto"/>
        <w:ind w:firstLine="708"/>
        <w:jc w:val="both"/>
        <w:rPr>
          <w:rFonts w:ascii="Times New Roman" w:eastAsia="Batang" w:hAnsi="Times New Roman" w:cs="Times New Roman"/>
          <w:color w:val="000000"/>
          <w:spacing w:val="2"/>
          <w:sz w:val="28"/>
          <w:szCs w:val="28"/>
          <w:highlight w:val="yellow"/>
          <w:shd w:val="clear" w:color="auto" w:fill="FFFFFF"/>
        </w:rPr>
      </w:pPr>
      <w:r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2</w:t>
      </w:r>
      <w:r w:rsidR="00750764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  <w:r w:rsidR="000E108B" w:rsidRPr="002F3A06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="00380D54" w:rsidRPr="00380D54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постановление подлежит размещению на официальном сайте </w:t>
      </w:r>
      <w:proofErr w:type="spellStart"/>
      <w:r w:rsidR="00380D54" w:rsidRPr="00380D54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>Чугуевского</w:t>
      </w:r>
      <w:proofErr w:type="spellEnd"/>
      <w:r w:rsidR="00380D54" w:rsidRPr="00380D54">
        <w:rPr>
          <w:rFonts w:ascii="Times New Roman" w:eastAsia="Batang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муниципального округа в информационно-телекоммуникационной сети «Интернет».</w:t>
      </w:r>
    </w:p>
    <w:p w:rsidR="005F4E22" w:rsidRPr="00094798" w:rsidRDefault="00DA4613" w:rsidP="005F4E2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750764" w:rsidRPr="005F4E2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. </w:t>
      </w:r>
      <w:proofErr w:type="gramStart"/>
      <w:r w:rsidR="005F4E22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5F4E22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по делам ГО и ЧС администрации </w:t>
      </w:r>
      <w:proofErr w:type="spellStart"/>
      <w:r w:rsidR="005F4E22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F4E22" w:rsidRPr="008C0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:rsidR="005F4E22" w:rsidRDefault="005F4E22" w:rsidP="005F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4E22" w:rsidRPr="00DD329B" w:rsidRDefault="005F4E22" w:rsidP="005F4E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7054"/>
        <w:gridCol w:w="2552"/>
      </w:tblGrid>
      <w:tr w:rsidR="005E01D0" w:rsidRPr="00DD329B" w:rsidTr="00FD6D7B">
        <w:tc>
          <w:tcPr>
            <w:tcW w:w="7054" w:type="dxa"/>
            <w:shd w:val="clear" w:color="auto" w:fill="auto"/>
          </w:tcPr>
          <w:p w:rsidR="005E01D0" w:rsidRDefault="005E01D0" w:rsidP="00481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главы</w:t>
            </w:r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E01D0" w:rsidRPr="00DD329B" w:rsidRDefault="005E01D0" w:rsidP="00481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Чугуевского</w:t>
            </w:r>
            <w:proofErr w:type="spellEnd"/>
            <w:r w:rsidRPr="00CA15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5E01D0" w:rsidRPr="00DD329B" w:rsidRDefault="005E01D0" w:rsidP="00481A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09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0947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Белоусова</w:t>
            </w:r>
          </w:p>
        </w:tc>
      </w:tr>
    </w:tbl>
    <w:p w:rsidR="00380D54" w:rsidRDefault="00380D54" w:rsidP="005F4E22">
      <w:pPr>
        <w:widowControl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B5E85" w:rsidRPr="005B5E85" w:rsidRDefault="00AC67E2" w:rsidP="005B5E8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УТВЕРЖДЕНО </w:t>
      </w:r>
    </w:p>
    <w:p w:rsidR="005B5E85" w:rsidRPr="005B5E85" w:rsidRDefault="00AC67E2" w:rsidP="007A7AA7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постановлением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</w:t>
      </w:r>
      <w:r w:rsidR="007A7AA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округа от «__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_»</w:t>
      </w:r>
      <w:r w:rsidR="003C7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7A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 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>2025</w:t>
      </w:r>
      <w:r w:rsidR="003C76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</w:t>
      </w:r>
      <w:r w:rsidR="005B5E85" w:rsidRPr="005B5E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r w:rsidR="007A7A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 </w:t>
      </w:r>
    </w:p>
    <w:p w:rsidR="005B5E85" w:rsidRDefault="005B5E85" w:rsidP="005B5E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F3E" w:rsidRPr="005B5E85" w:rsidRDefault="00542F3E" w:rsidP="005B5E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85" w:rsidRPr="005B5E85" w:rsidRDefault="007A7AA7" w:rsidP="007A7A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5E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542F3E" w:rsidRPr="00542F3E" w:rsidRDefault="005B5E85" w:rsidP="00542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2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муниципальной системе оповещения населения</w:t>
      </w:r>
    </w:p>
    <w:p w:rsidR="005B5E85" w:rsidRPr="00542F3E" w:rsidRDefault="00542F3E" w:rsidP="00542F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542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</w:t>
      </w:r>
      <w:proofErr w:type="spellEnd"/>
      <w:r w:rsidRPr="00542F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</w:p>
    <w:p w:rsidR="005B5E85" w:rsidRPr="005B5E85" w:rsidRDefault="005B5E85" w:rsidP="009426AE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85" w:rsidRPr="005B5E85" w:rsidRDefault="00542F3E" w:rsidP="009426A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B5E85" w:rsidRPr="005B5E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Общие положения</w:t>
      </w:r>
    </w:p>
    <w:p w:rsidR="005B5E85" w:rsidRPr="005B5E85" w:rsidRDefault="005B5E85" w:rsidP="009316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5E85" w:rsidRPr="005B5E85" w:rsidRDefault="005B5E85" w:rsidP="00957D8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муниципальной системе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оповещения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86BD1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(далее – Положение) определяет состав, задачи, порядок задействования, поддержания в состоянии постоянной готовности, создания резерва технических средств оповещения, финансирования мероприятий по поддержанию в готовности и совершенствованию муниципальной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оповещения </w:t>
      </w:r>
      <w:proofErr w:type="spellStart"/>
      <w:r w:rsidR="00684B6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(далее – МСО </w:t>
      </w:r>
      <w:proofErr w:type="spellStart"/>
      <w:r w:rsidR="003A407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3A407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округа).</w:t>
      </w:r>
    </w:p>
    <w:p w:rsidR="005B5E85" w:rsidRPr="00EE05F5" w:rsidRDefault="007752FC" w:rsidP="009426A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5B5E85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повещение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населения</w:t>
      </w:r>
      <w:r w:rsidR="005E28D9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E28D9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E28D9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доведение до населения сигналов оповещения и экстренной информации об опасностях, возникающих при </w:t>
      </w:r>
      <w:r w:rsidR="00B211A3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военных конфликтах или вследствие этих конфликтов, а также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угрозе возникновения или возникновении чрезвычайных ситуаций природного и техногенного характера о правилах поведения и необходимости проведения мероприятий по защите </w:t>
      </w:r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экстренная информация).</w:t>
      </w:r>
    </w:p>
    <w:p w:rsidR="005B5E85" w:rsidRPr="00EE05F5" w:rsidRDefault="009E506D" w:rsidP="005E28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5B5E85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игнал оповещения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8D9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5E28D9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для проведения мероприятий по</w:t>
      </w:r>
      <w:r w:rsidR="00542F3E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обороне и защите населения </w:t>
      </w:r>
      <w:proofErr w:type="spellStart"/>
      <w:r w:rsidR="00D57AF0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542F3E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 от чрезвычайных ситуаций природного и техногенного характера, военных конфликтов органами управления и силами гражданской обороны и районного звена Приморской территориальной подсистемы единой государственной системы предупреждения и ликвидации чрезвычайных ситуаций (далее – районное</w:t>
      </w:r>
      <w:r w:rsidR="00542F3E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звено Приморской ТП РСЧС), а также для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применения населением </w:t>
      </w:r>
      <w:proofErr w:type="spellStart"/>
      <w:r w:rsidR="00D57AF0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</w:t>
      </w:r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круга средств и</w:t>
      </w:r>
      <w:proofErr w:type="gramEnd"/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способов защиты.</w:t>
      </w:r>
    </w:p>
    <w:p w:rsidR="005B5E85" w:rsidRPr="00EE05F5" w:rsidRDefault="009E506D" w:rsidP="00D57AF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E50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5B5E85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нформирование</w:t>
      </w:r>
      <w:r w:rsidR="00983C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населения о чрезвычайных ситуациях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7AF0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доведение до населения </w:t>
      </w:r>
      <w:proofErr w:type="spellStart"/>
      <w:r w:rsidR="00684B6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542F3E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через средства массовой информации и по иным каналам информации о прогнозируемых и возникших чрезвычайных ситуациях природного и техногенного характера, военных конфликтах, принимаемых мерах по обеспечению безопасности населения и территории </w:t>
      </w:r>
      <w:proofErr w:type="spellStart"/>
      <w:r w:rsidR="00684B6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приемах и способах защиты, а также проведение пропаганды знаний в области гражданской обороны, защиты от чрезвычайных ситуаций</w:t>
      </w:r>
      <w:proofErr w:type="gram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и техногенного характера, в том числе обеспечения безопасности людей на водных объектах, и об</w:t>
      </w:r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еспечения пожарной безопасности.</w:t>
      </w:r>
    </w:p>
    <w:p w:rsidR="005B5E85" w:rsidRPr="00EE05F5" w:rsidRDefault="007C52C3" w:rsidP="00EE05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2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5B5E85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 экстренного оповещения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5F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 </w:t>
      </w:r>
      <w:proofErr w:type="spellStart"/>
      <w:r w:rsidR="00684B6D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округа, подверженная риску возникновения быстроразвивающихся опасных</w:t>
      </w:r>
      <w:r w:rsidR="00542F3E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природных явлений и техногенных процессов, военных конфликтов, представляющих непосредственную угрозу жизни и зд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оровью находящихся на ней людей.</w:t>
      </w:r>
    </w:p>
    <w:p w:rsidR="005B5E85" w:rsidRPr="00EE05F5" w:rsidRDefault="007C52C3" w:rsidP="00EE05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2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5B5E85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ехнические средства оповещения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5F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созданные в местах массового пребывания людей технические устройства, осуществляющие при</w:t>
      </w:r>
      <w:r w:rsid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ем, обработку и передачу ауди</w:t>
      </w:r>
      <w:proofErr w:type="gramStart"/>
      <w:r w:rsid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E05F5" w:rsidRPr="00BA7B1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аудиовизуальных, а также иных сообщений об угрозе возникновения или возникновении чрезвычайных ситуаций природного и техногенного характера, о военных конфликтах и прави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лах поведения населения при них.</w:t>
      </w:r>
    </w:p>
    <w:p w:rsidR="005B5E85" w:rsidRPr="005B5E85" w:rsidRDefault="007C52C3" w:rsidP="00EE05F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B5E85" w:rsidRPr="00EE0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омплект запасных частей, инструментов и принадлежностей (ЗИП)</w:t>
      </w:r>
      <w:r w:rsid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5F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5B5E85" w:rsidRPr="00EE05F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одиночный и (или) групповой комплект.</w:t>
      </w:r>
    </w:p>
    <w:p w:rsidR="005B5E85" w:rsidRPr="005B5E85" w:rsidRDefault="003A4075" w:rsidP="003A40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МСО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функционирует в границах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округа.</w:t>
      </w:r>
      <w:r w:rsid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5E85" w:rsidRPr="005B5E85" w:rsidRDefault="003A4075" w:rsidP="003A407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542F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должна иметь техническое и программное сопряжение и соответствовать требованиям приложения № 1 приказа Министерства Российской Федерации по делам 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года № 578/365 «Об утверждении Положения о системах оповещения населения» (далее – приказ № 578/365).</w:t>
      </w:r>
      <w:proofErr w:type="gramEnd"/>
    </w:p>
    <w:p w:rsidR="005B5E85" w:rsidRDefault="00ED7A57" w:rsidP="00ED7A5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C52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B5E85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B5E85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542F3E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МСО </w:t>
      </w:r>
      <w:proofErr w:type="spellStart"/>
      <w:r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542F3E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542F3E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5E85" w:rsidRP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оформляется паспорт по форме согласно приложению № 2 к приказу № 578/365.</w:t>
      </w:r>
    </w:p>
    <w:p w:rsidR="00DB2C7B" w:rsidRPr="005B5E85" w:rsidRDefault="00DB2C7B" w:rsidP="009316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7A57" w:rsidRPr="00ED7A57" w:rsidRDefault="00DB2C7B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2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. Основные задачи и состав МСО </w:t>
      </w:r>
      <w:proofErr w:type="spellStart"/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округа</w:t>
      </w:r>
    </w:p>
    <w:p w:rsidR="00ED7A57" w:rsidRPr="00ED7A57" w:rsidRDefault="00ED7A57" w:rsidP="00931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ED7A57" w:rsidRPr="00ED7A57" w:rsidRDefault="009426AE" w:rsidP="009426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2.1.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Основной задачей МСО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является обеспечение доведения сигналов оповещения и экстренной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информации </w:t>
      </w:r>
      <w:proofErr w:type="gramStart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до</w:t>
      </w:r>
      <w:proofErr w:type="gram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:</w:t>
      </w:r>
    </w:p>
    <w:p w:rsidR="00ED7A57" w:rsidRPr="00ED7A57" w:rsidRDefault="00DB2C7B" w:rsidP="009426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BA7B10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руководящего состава гражданской обороны и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районного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звена Приморской территориальной подсистемы РСЧС;</w:t>
      </w:r>
    </w:p>
    <w:p w:rsidR="00ED7A57" w:rsidRPr="00ED7A57" w:rsidRDefault="00DB2C7B" w:rsidP="009426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BA7B10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органов управления и сил гражданской обороны, районного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звена Приморской территориальной подсистемы РСЧС;</w:t>
      </w:r>
    </w:p>
    <w:p w:rsidR="00ED7A57" w:rsidRPr="00ED7A57" w:rsidRDefault="00DB2C7B" w:rsidP="009426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BA7B10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отдела гражданской обороны и чрезвычайных ситуаций управления жизнеобеспечения </w:t>
      </w:r>
      <w:proofErr w:type="spellStart"/>
      <w:r w:rsidR="0093166B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="0093166B" w:rsidRPr="005B5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 округа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(далее – отдел ГО</w:t>
      </w:r>
      <w:r w:rsidR="009426AE">
        <w:rPr>
          <w:rFonts w:ascii="Times New Roman" w:eastAsia="WenQuanYi Micro Hei" w:hAnsi="Times New Roman" w:cs="Times New Roman"/>
          <w:sz w:val="28"/>
          <w:szCs w:val="28"/>
          <w:lang w:eastAsia="zh-CN"/>
        </w:rPr>
        <w:t> 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и</w:t>
      </w:r>
      <w:r w:rsidR="009426AE">
        <w:rPr>
          <w:rFonts w:ascii="Times New Roman" w:eastAsia="WenQuanYi Micro Hei" w:hAnsi="Times New Roman" w:cs="Times New Roman"/>
          <w:sz w:val="28"/>
          <w:szCs w:val="28"/>
          <w:lang w:eastAsia="zh-CN"/>
        </w:rPr>
        <w:t> 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ЧС);</w:t>
      </w:r>
    </w:p>
    <w:p w:rsidR="00ED7A57" w:rsidRPr="00ED7A57" w:rsidRDefault="00DB2C7B" w:rsidP="009426A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BA7B10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дежурных (дежурно</w:t>
      </w:r>
      <w:r w:rsidR="00ED7A57" w:rsidRPr="00BA7B10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диспетчерских) служб организаций, эксплуатирующих потенциально опасные производственные объекты, объекты, последствия аварий на которых могут причинять вред жизни и здоровью населения, проживающего или осуществляющего хозяйственную деятельность в зонах воздействия поражающих факторов за пределами их территорий,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населения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 округа.</w:t>
      </w:r>
    </w:p>
    <w:p w:rsidR="00ED7A57" w:rsidRPr="00ED7A57" w:rsidRDefault="00ED7A57" w:rsidP="00DB2C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Также на МСО </w:t>
      </w:r>
      <w:proofErr w:type="spellStart"/>
      <w:r w:rsidR="00DB2C7B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возлагается обеспечение доведения сигналов оповещения и экстренной информации до населения </w:t>
      </w:r>
      <w:proofErr w:type="spellStart"/>
      <w:r w:rsidR="00DB2C7B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DB2C7B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округа, находящегося в зонах экстренного оповещения, а также органов повседневного управления </w:t>
      </w:r>
      <w:proofErr w:type="spellStart"/>
      <w:r w:rsidR="00DB2C7B"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>Чугуевского</w:t>
      </w:r>
      <w:proofErr w:type="spellEnd"/>
      <w:r w:rsidR="00DB2C7B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районного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звена Приморской территориальной подсистемы РСЧС.</w:t>
      </w:r>
    </w:p>
    <w:p w:rsidR="00ED7A57" w:rsidRPr="00005548" w:rsidRDefault="00DB2C7B" w:rsidP="00DB2C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2.2.</w:t>
      </w:r>
      <w:r w:rsidR="00ED7A57"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Состав МСО </w:t>
      </w:r>
      <w:proofErr w:type="spellStart"/>
      <w:r w:rsidR="00105F57"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 округа:</w:t>
      </w:r>
    </w:p>
    <w:p w:rsidR="00ED7A57" w:rsidRPr="00ED7A57" w:rsidRDefault="00BA7B10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2.2.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1. Пункт управления: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пункт управления единой дежурно-диспетчерской службы </w:t>
      </w:r>
      <w:proofErr w:type="spellStart"/>
      <w:r w:rsidR="00BA7B10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BA7B10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47393A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(далее – ЕДДС).</w:t>
      </w:r>
    </w:p>
    <w:p w:rsidR="00ED7A57" w:rsidRPr="00ED7A57" w:rsidRDefault="00BA7B10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2.2.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2. Для обеспечения своевременной передачи населению </w:t>
      </w:r>
      <w:proofErr w:type="spellStart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 округа сигналов оповещения и экстренной информации комплексно используются:</w:t>
      </w:r>
    </w:p>
    <w:p w:rsidR="00ED7A57" w:rsidRPr="00ED7A57" w:rsidRDefault="00095D78" w:rsidP="00095D78">
      <w:pPr>
        <w:autoSpaceDE w:val="0"/>
        <w:autoSpaceDN w:val="0"/>
        <w:adjustRightInd w:val="0"/>
        <w:spacing w:after="0" w:line="360" w:lineRule="auto"/>
        <w:ind w:left="707" w:firstLine="2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сети мощных акустических систем;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сети эфирного телерадиовещания;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сети подвижной радиотелефонной связи;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сети местной телефонной связи; 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сети связи операторов связи и ведомственные;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C26509">
        <w:rPr>
          <w:rFonts w:ascii="Times New Roman" w:eastAsia="WenQuanYi Micro Hei" w:hAnsi="Times New Roman" w:cs="Times New Roman"/>
          <w:sz w:val="28"/>
          <w:szCs w:val="28"/>
          <w:lang w:eastAsia="zh-CN"/>
        </w:rPr>
        <w:t>информационно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-телекоммуникационная сеть Интернет;</w:t>
      </w:r>
    </w:p>
    <w:p w:rsidR="00ED7A57" w:rsidRPr="00ED7A57" w:rsidRDefault="00095D78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громкоговорящие средства на подвижных объектах, мобильные и носимые средства оповещения.</w:t>
      </w:r>
    </w:p>
    <w:p w:rsidR="00ED7A57" w:rsidRPr="00ED7A57" w:rsidRDefault="00BA7B10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2.2.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3. Для обеспечения доведения сигналов оповещения и экстренной информации до населения </w:t>
      </w:r>
      <w:proofErr w:type="spellStart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 округа задействуются:</w:t>
      </w:r>
    </w:p>
    <w:p w:rsidR="00ED7A57" w:rsidRPr="00ED7A57" w:rsidRDefault="0047393A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комплекс технических средств оповещения МСО </w:t>
      </w:r>
      <w:proofErr w:type="spellStart"/>
      <w:r w:rsidR="00095D78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095D78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округа;</w:t>
      </w:r>
    </w:p>
    <w:p w:rsidR="00ED7A57" w:rsidRPr="00ED7A57" w:rsidRDefault="0047393A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комплексы технических </w:t>
      </w:r>
      <w:proofErr w:type="gramStart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средств оповещения локальных систем оповещения организаций</w:t>
      </w:r>
      <w:proofErr w:type="gram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;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</w:p>
    <w:p w:rsidR="00ED7A57" w:rsidRPr="00ED7A57" w:rsidRDefault="0047393A" w:rsidP="00BA7B1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громкоговорящие средства на подвижных объектах, мобильные и носимые средства оповещения.</w:t>
      </w:r>
    </w:p>
    <w:p w:rsidR="00E60AC2" w:rsidRPr="007752FC" w:rsidRDefault="00E60AC2" w:rsidP="00CA38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:rsidR="00ED7A57" w:rsidRDefault="00005548" w:rsidP="00CA388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3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. Порядок задействования и режимы функционирования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МСО </w:t>
      </w:r>
      <w:proofErr w:type="spellStart"/>
      <w:r w:rsidR="00CA388A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округа</w:t>
      </w:r>
    </w:p>
    <w:p w:rsidR="00CA388A" w:rsidRPr="00ED7A57" w:rsidRDefault="00CA388A" w:rsidP="00CA38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:rsidR="00ED7A57" w:rsidRPr="00ED7A57" w:rsidRDefault="0047393A" w:rsidP="004739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 xml:space="preserve">3.1.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Задействование МСО </w:t>
      </w:r>
      <w:proofErr w:type="spellStart"/>
      <w:r w:rsidR="00CA388A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осуществляется в соответствии с порядком, определенным настоящим Положением, планом гражданской обороны и защиты населения </w:t>
      </w:r>
      <w:proofErr w:type="spellStart"/>
      <w:r w:rsidR="00CA388A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CA388A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и планом действий по предупреждению и ликвидации чрезвычайных ситуаций на территории </w:t>
      </w:r>
      <w:proofErr w:type="spellStart"/>
      <w:r w:rsidR="00CA388A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CA388A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округа.</w:t>
      </w:r>
    </w:p>
    <w:p w:rsidR="00CA388A" w:rsidRDefault="00CA388A" w:rsidP="00CA388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3.2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</w:t>
      </w:r>
      <w:proofErr w:type="gramStart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Режимы функционирования МСО </w:t>
      </w:r>
      <w:proofErr w:type="spellStart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муниципального округа устанавливаются с учетом режимов функционирования органов управления и сил гражданской обороны, </w:t>
      </w:r>
      <w:proofErr w:type="spellStart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районного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звена Приморской территориальной подсистемы РСЧС и прогнозируемых чрезвычайных ситуациях природного и техногенного характера на территории </w:t>
      </w:r>
      <w:proofErr w:type="spellStart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муниципального округа. </w:t>
      </w:r>
      <w:proofErr w:type="gramEnd"/>
    </w:p>
    <w:p w:rsidR="00ED7A57" w:rsidRPr="00ED7A57" w:rsidRDefault="00ED7A57" w:rsidP="00CA388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В зависимости от режима функционирования МСО </w:t>
      </w:r>
      <w:proofErr w:type="spellStart"/>
      <w:r w:rsid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383152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 округа выполняются следующие мероприятия:</w:t>
      </w:r>
    </w:p>
    <w:p w:rsidR="00383152" w:rsidRDefault="00383152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ab/>
      </w:r>
      <w:r w:rsidR="00ED7A57" w:rsidRPr="00383152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в режиме повседневной деятельности:</w:t>
      </w:r>
    </w:p>
    <w:p w:rsidR="00ED7A57" w:rsidRPr="00383152" w:rsidRDefault="00ED7A57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поддержание МСО </w:t>
      </w:r>
      <w:proofErr w:type="spellStart"/>
      <w:r w:rsid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383152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 округа в состоянии</w:t>
      </w:r>
    </w:p>
    <w:p w:rsidR="00ED7A57" w:rsidRPr="00ED7A57" w:rsidRDefault="00ED7A57" w:rsidP="00ED7A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постоянной готовности к задействованию;</w:t>
      </w:r>
    </w:p>
    <w:p w:rsidR="00ED7A57" w:rsidRPr="00ED7A57" w:rsidRDefault="00ED7A57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проведение работ по эксплуатационно-техническому обслуживанию, совершенствованию и развитию МСО </w:t>
      </w:r>
      <w:proofErr w:type="spellStart"/>
      <w:r w:rsid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383152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округа;</w:t>
      </w:r>
    </w:p>
    <w:p w:rsidR="00ED7A57" w:rsidRPr="00383152" w:rsidRDefault="00383152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ab/>
      </w:r>
      <w:r w:rsidR="00ED7A57" w:rsidRPr="00383152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в режиме повышенной готовности:</w:t>
      </w:r>
    </w:p>
    <w:p w:rsidR="00ED7A57" w:rsidRPr="00ED7A57" w:rsidRDefault="00ED7A57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задействование МСО </w:t>
      </w:r>
      <w:proofErr w:type="spellStart"/>
      <w:r w:rsid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383152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с целью оповещения органов управления и сил гражданской обороны, </w:t>
      </w:r>
      <w:proofErr w:type="spellStart"/>
      <w:r w:rsid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383152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звена Приморской территориальной подсистемы РСЧС, населения </w:t>
      </w:r>
      <w:proofErr w:type="spellStart"/>
      <w:r w:rsid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383152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об угрозе возникновения чрезвычайных ситуаций природного и техногенного характера и порядке действий;</w:t>
      </w:r>
    </w:p>
    <w:p w:rsidR="00ED7A57" w:rsidRPr="00ED7A57" w:rsidRDefault="00ED7A57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подготовка к работе резерва (запасов) стационарных и мобильных средств оповещения;</w:t>
      </w:r>
    </w:p>
    <w:p w:rsidR="00ED7A57" w:rsidRPr="00383152" w:rsidRDefault="00383152" w:rsidP="0038315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383152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ab/>
      </w:r>
      <w:r w:rsidR="00ED7A57" w:rsidRPr="00383152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в режиме чрезвычайной ситуации природного и техногенного характера:</w:t>
      </w:r>
    </w:p>
    <w:p w:rsidR="00ED7A57" w:rsidRPr="00ED7A57" w:rsidRDefault="00ED7A57" w:rsidP="00684B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 xml:space="preserve">задействование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684B6D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комплексно или ее отдельных подсистем для оповещения и информирования органов управления и сил гражданской обороны,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районного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звена Приморской т</w:t>
      </w:r>
      <w:r w:rsidR="006752B3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ерриториальной подсистемы РСЧС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и населения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 округа о чрезвычайных ситуациях природного и техногенного характера, военных конфликтах;</w:t>
      </w:r>
    </w:p>
    <w:p w:rsidR="00ED7A57" w:rsidRPr="00ED7A57" w:rsidRDefault="00ED7A57" w:rsidP="00A46B5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проверка состояния технических средств оповещения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муниципального округа в районах чрезвычайных ситуаций природного и техногенного характера и проведение работ по восстановлению их работоспособности.</w:t>
      </w:r>
    </w:p>
    <w:p w:rsidR="00ED7A57" w:rsidRPr="00ED7A57" w:rsidRDefault="00146F81" w:rsidP="00146F8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3.3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Решение о задействовании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принимает глава </w:t>
      </w:r>
      <w:proofErr w:type="spellStart"/>
      <w:r w:rsidR="00684B6D"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</w:t>
      </w:r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>льного округа (в его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отсутствие –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лицо, исполняющее его обязанности).</w:t>
      </w:r>
    </w:p>
    <w:p w:rsidR="00ED7A57" w:rsidRPr="00ED7A57" w:rsidRDefault="00146F81" w:rsidP="00146F8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3.4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Управление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и непосредственное задействование осуществляется ЕДДС в следующем порядке:</w:t>
      </w:r>
    </w:p>
    <w:p w:rsidR="00ED7A57" w:rsidRPr="00ED7A57" w:rsidRDefault="00A41116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получив в системе управления гражданской обороны и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районного звена Приморской территориальной подсистеме РСЧС сигналы оповещения и (или) экстренную информацию, ЕДДС подтверждает ее получение и немедленно доводит сигналы оповещения и (или) экстренную информацию до органов управления гражданской обороны и районного звена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Приморской территориальной подсистемы РСЧС;</w:t>
      </w:r>
    </w:p>
    <w:p w:rsidR="00ED7A57" w:rsidRPr="00ED7A57" w:rsidRDefault="00A41116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получив распоряжение (решение) о задействовании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в зависимости от масштабов угрозы чрезвычайной ситуации природного и техногенного характера ЕДДС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осуществляет непосредственное задействование технических средств и сетей оповещения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округа;</w:t>
      </w:r>
    </w:p>
    <w:p w:rsidR="00ED7A57" w:rsidRPr="00ED7A57" w:rsidRDefault="00A41116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передачу сигналов оповещения и экстренной информации населению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округа,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ЕДДС осуществляет подачей сигнала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«ВНИМАНИЕ ВСЕМ!» путем включения мощных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>акустических систем длительностью до трех минут с последующей передачей по сетям связи, в том числе сетям телерадиовещания, через радиовещательные и телевизионные передающие станции операторов связи и организаций телерадиовещания с перер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ывом вещательных программ ауди</w:t>
      </w:r>
      <w:proofErr w:type="gramStart"/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о</w:t>
      </w:r>
      <w:r w:rsidR="00ED7A57"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proofErr w:type="gram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и (или) аудиовизуальных сообщений длительностью не более пяти минут. Допускается трехкратное повторение сообщений.</w:t>
      </w:r>
    </w:p>
    <w:p w:rsidR="00ED7A57" w:rsidRPr="00ED7A57" w:rsidRDefault="00ED7A57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Передача сигналов оповещения и экстренной информации по каналам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осуществляется в автоматизированном либо ручном режимах функционирования.</w:t>
      </w:r>
    </w:p>
    <w:p w:rsidR="00ED7A57" w:rsidRPr="00ED7A57" w:rsidRDefault="00ED7A57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В автоматизированном режиме функционирования включение (запуск) технических средств оповещения осуществляется ЕДДС при поступлении установленных сигналов (команд) и распоряжений.</w:t>
      </w:r>
    </w:p>
    <w:p w:rsidR="00ED7A57" w:rsidRPr="00ED7A57" w:rsidRDefault="00ED7A57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В ручном режиме функционирования: </w:t>
      </w:r>
    </w:p>
    <w:p w:rsidR="00ED7A57" w:rsidRPr="00ED7A57" w:rsidRDefault="00A41116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включение (запуск) средств оповещения осуществляется непосредственно с мест их установки;</w:t>
      </w:r>
    </w:p>
    <w:p w:rsidR="00ED7A57" w:rsidRPr="00ED7A57" w:rsidRDefault="00A41116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передача сигналов оповещения и экстренной информации по сетям операторов связи и (или) редакциями средств массовой информации осуществляется в соответствии с законодательством Российской Федерации на основании направляемых в их адрес заявок;</w:t>
      </w:r>
    </w:p>
    <w:p w:rsidR="00ED7A57" w:rsidRPr="00ED7A57" w:rsidRDefault="00A41116" w:rsidP="00A4111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005548"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задействование громкоговорящих средств на подвижных объектах, задействование мобильных и носимых средств оповещения.</w:t>
      </w:r>
    </w:p>
    <w:p w:rsidR="00ED7A57" w:rsidRPr="00ED7A57" w:rsidRDefault="00ED7A57" w:rsidP="00ED7A5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WenQuanYi Micro Hei" w:hAnsi="Times New Roman" w:cs="Times New Roman"/>
          <w:color w:val="FF0000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Основной режим функционирования МСО </w:t>
      </w:r>
      <w:proofErr w:type="spellStart"/>
      <w:r w:rsidR="00684B6D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2861E6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округа – </w:t>
      </w:r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автоматизированный</w:t>
      </w:r>
      <w:r w:rsidRPr="002861E6">
        <w:rPr>
          <w:rFonts w:ascii="Times New Roman" w:eastAsia="WenQuanYi Micro Hei" w:hAnsi="Times New Roman" w:cs="Times New Roman"/>
          <w:sz w:val="28"/>
          <w:szCs w:val="28"/>
          <w:lang w:eastAsia="zh-CN"/>
        </w:rPr>
        <w:t>.</w:t>
      </w:r>
    </w:p>
    <w:p w:rsidR="00ED7A57" w:rsidRPr="00ED7A57" w:rsidRDefault="002861E6" w:rsidP="002861E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3.5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ЕДДС организует хранение информации о выполнении техническими средствами оповещения действий в ходе комплексных проверок готовности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 округа, при фактическом оповещении населения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о возникающих опасностях, правилах поведения и необходимости проведения мероприятий по защите, в электронном и бумажном виде. Срок хранения информации составляет три года.</w:t>
      </w:r>
    </w:p>
    <w:p w:rsidR="00ED7A57" w:rsidRDefault="002861E6" w:rsidP="002861E6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>3.6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ЕДДС, операторы связи и редакции средств массовой информации проводят комплекс организационно-технических мероприятий по исключению несанкционированного задействования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 округа и передачи сигналов оповещения и экстренной информации.</w:t>
      </w:r>
    </w:p>
    <w:p w:rsidR="00005548" w:rsidRPr="00ED7A57" w:rsidRDefault="00005548" w:rsidP="000055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ED7A57" w:rsidRPr="00ED7A57" w:rsidRDefault="00B938E2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4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. Поддержание в готовности </w:t>
      </w:r>
    </w:p>
    <w:p w:rsidR="00ED7A57" w:rsidRPr="00ED7A57" w:rsidRDefault="00ED7A57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МСО </w:t>
      </w:r>
      <w:proofErr w:type="spellStart"/>
      <w:r w:rsidR="00684B6D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округа</w:t>
      </w:r>
    </w:p>
    <w:p w:rsidR="00ED7A57" w:rsidRPr="00ED7A57" w:rsidRDefault="00ED7A57" w:rsidP="000055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ED7A57" w:rsidRPr="00ED7A57" w:rsidRDefault="00B938E2" w:rsidP="00B938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4.1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. Готовность МСО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к задействованию по предназначению достигается:</w:t>
      </w:r>
    </w:p>
    <w:p w:rsidR="00ED7A57" w:rsidRPr="00ED7A57" w:rsidRDefault="00B938E2" w:rsidP="00B938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наличием актуализированных нормативных правовых актов в области создания, поддержания в состоянии постоянной готовности и задействования систем оповещения населения;</w:t>
      </w:r>
    </w:p>
    <w:p w:rsidR="00ED7A57" w:rsidRPr="00ED7A57" w:rsidRDefault="00B938E2" w:rsidP="00B938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наличием дежурного персонала, ответственного за включение (запуск) МСО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округа, и уровнем его профессиональной подготовки;</w:t>
      </w:r>
    </w:p>
    <w:p w:rsidR="00ED7A57" w:rsidRPr="00ED7A57" w:rsidRDefault="00B938E2" w:rsidP="00B938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наличием технического обслуживающего персонала, отвечающего за поддержание в готовности технических средств оповещения, и уровнем его профессиональной подготовки;</w:t>
      </w:r>
    </w:p>
    <w:p w:rsidR="00ED7A57" w:rsidRPr="00ED7A57" w:rsidRDefault="00093BC3" w:rsidP="00093B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наличием, исправностью и соответствием проектно-сметной документации на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технических средств оповещения;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</w:p>
    <w:p w:rsidR="00ED7A57" w:rsidRPr="00ED7A57" w:rsidRDefault="00B938E2" w:rsidP="00B938E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готовностью сетей связи операторов связи, студий вещания и редакций средств массовой информации к обеспечению передачи сигналов оповещения и (или) экстренной информации;</w:t>
      </w:r>
    </w:p>
    <w:p w:rsidR="00ED7A57" w:rsidRPr="00ED7A57" w:rsidRDefault="00093BC3" w:rsidP="00093BC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регулярным проведением всех видов проверок готовности МСО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округа;</w:t>
      </w:r>
    </w:p>
    <w:p w:rsidR="00ED7A57" w:rsidRPr="00ED7A57" w:rsidRDefault="00490BA7" w:rsidP="00490BA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  <w:t>своевременным эксплуатационно-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техническим обслуживанием, ремонтом неисправных и заменой выслуживших установленный эксплуатационный ресурс технических средств оповещения;</w:t>
      </w:r>
    </w:p>
    <w:p w:rsidR="00ED7A57" w:rsidRPr="00ED7A57" w:rsidRDefault="00490BA7" w:rsidP="00490BA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наличием резервов (запасов) стационарных и мобильных технических средств оповещения, комплектов </w:t>
      </w:r>
      <w:r w:rsidR="004D2200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ЗИП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;</w:t>
      </w:r>
    </w:p>
    <w:p w:rsidR="00ED7A57" w:rsidRPr="00ED7A57" w:rsidRDefault="00490BA7" w:rsidP="00490BA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своевременным проведением мероприятий по совершенствованию (модернизации)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округа.</w:t>
      </w:r>
    </w:p>
    <w:p w:rsidR="00ED7A57" w:rsidRPr="00ED7A57" w:rsidRDefault="00ED7A57" w:rsidP="00490BA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4.</w:t>
      </w:r>
      <w:r w:rsidR="00490BA7">
        <w:rPr>
          <w:rFonts w:ascii="Times New Roman" w:eastAsia="WenQuanYi Micro Hei" w:hAnsi="Times New Roman" w:cs="Times New Roman"/>
          <w:sz w:val="28"/>
          <w:szCs w:val="28"/>
          <w:lang w:eastAsia="zh-CN"/>
        </w:rPr>
        <w:t>2.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Поддержание в готовности МСО </w:t>
      </w:r>
      <w:proofErr w:type="spellStart"/>
      <w:r w:rsidR="00684B6D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округа организуется и осуществляется ЕДДС администрации</w:t>
      </w:r>
      <w:r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684B6D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округа.</w:t>
      </w:r>
    </w:p>
    <w:p w:rsidR="00ED7A57" w:rsidRPr="00ED7A57" w:rsidRDefault="00490BA7" w:rsidP="00490BA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4.3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На организацию, осуществляющую эксплуатационно-техническое обслуживание технических средств оповещения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округа, возлагается обязанность по выполнению всех требований приказа № 579/366 по поддержанию технических средств оповещения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в работоспособном состоянии.</w:t>
      </w:r>
    </w:p>
    <w:p w:rsidR="00ED7A57" w:rsidRPr="00ED7A57" w:rsidRDefault="00E541B0" w:rsidP="00E541B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4.4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В целях </w:t>
      </w:r>
      <w:proofErr w:type="gramStart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контроля за</w:t>
      </w:r>
      <w:proofErr w:type="gram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поддержанием в готовности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организуются и проводятся следующие виды проверок:</w:t>
      </w:r>
    </w:p>
    <w:p w:rsidR="00ED7A57" w:rsidRPr="00ED7A57" w:rsidRDefault="00D247C5" w:rsidP="00D24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комплексные проверки готовности систем оповещения населения с включением средств оповещения и доведением проверочных сигналов и информации до населения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по каналам телерадиовещания и средствам массовой информации;</w:t>
      </w:r>
    </w:p>
    <w:p w:rsidR="00ED7A57" w:rsidRPr="00ED7A57" w:rsidRDefault="00D247C5" w:rsidP="00D24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ab/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технические проверки готовности к задействованию без включения средств оповещения населения.</w:t>
      </w:r>
    </w:p>
    <w:p w:rsidR="00ED7A57" w:rsidRPr="00ED7A57" w:rsidRDefault="00ED7A57" w:rsidP="00D24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proofErr w:type="gramStart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Комплексные проверки готовности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проводятся два раза в год комиссией в составе представителей управления жизнеобеспечения</w:t>
      </w:r>
      <w:r w:rsidR="0011528B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 w:rsidR="0011528B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11528B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 округа</w:t>
      </w:r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, </w:t>
      </w:r>
      <w:r w:rsidRPr="005F4E22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МКУ «</w:t>
      </w:r>
      <w:r w:rsidR="007F325A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ЦХО</w:t>
      </w:r>
      <w:r w:rsidRPr="005F4E22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</w:t>
      </w:r>
      <w:proofErr w:type="spellStart"/>
      <w:r w:rsidR="00684B6D" w:rsidRPr="005F4E22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Чугуевского</w:t>
      </w:r>
      <w:proofErr w:type="spellEnd"/>
      <w:r w:rsidR="0011528B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муниципального округа</w:t>
      </w:r>
      <w:r w:rsidR="007F325A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» а также представителей</w:t>
      </w:r>
      <w:r w:rsidRPr="005F4E22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 телекоммуникационных организаций, </w:t>
      </w:r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задействованных при оповещении населения, при этом включение средств оповещения населения, доведение проверочных сигналов и информации до населения </w:t>
      </w:r>
      <w:proofErr w:type="spellStart"/>
      <w:r w:rsidR="00684B6D"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>муниципального округа осуществляется в дневное время в первый вторник марта</w:t>
      </w:r>
      <w:proofErr w:type="gramEnd"/>
      <w:r w:rsidRPr="005F4E22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и октября.</w:t>
      </w:r>
    </w:p>
    <w:p w:rsidR="00ED7A57" w:rsidRPr="00ED7A57" w:rsidRDefault="00ED7A57" w:rsidP="00D247C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По решению комиссии по предупреждению и ликвидации чрезвычайных ситуаций и обеспечению пожарной безопасности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</w:t>
      </w:r>
      <w:r w:rsidR="00066C4F">
        <w:rPr>
          <w:rFonts w:ascii="Times New Roman" w:eastAsia="WenQuanYi Micro Hei" w:hAnsi="Times New Roman" w:cs="Times New Roman"/>
          <w:sz w:val="28"/>
          <w:szCs w:val="28"/>
          <w:lang w:eastAsia="zh-CN"/>
        </w:rPr>
        <w:t>(далее –</w:t>
      </w:r>
      <w:r w:rsidR="0022557C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комиссия</w:t>
      </w:r>
      <w:r w:rsidR="00066C4F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)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могут проводиться дополнительные комплексные проверки готовности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округа, при этом перерыв трансляции телеканалов (радиоканалов) возможен только по согласованию с организациями, осуществляющими телерадиовещание.</w:t>
      </w:r>
    </w:p>
    <w:p w:rsidR="00ED7A57" w:rsidRPr="00ED7A57" w:rsidRDefault="00ED7A57" w:rsidP="00066A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 xml:space="preserve">Замещение сигнала телеканала (радиоканала) вещателя в ходе комплексной проверки системы оповещения населения возможно только </w:t>
      </w:r>
      <w:r w:rsidRPr="005F4E22">
        <w:rPr>
          <w:rFonts w:ascii="Times New Roman" w:eastAsia="WenQuanYi Micro Hei" w:hAnsi="Times New Roman" w:cs="Times New Roman"/>
          <w:color w:val="000000"/>
          <w:sz w:val="28"/>
          <w:szCs w:val="28"/>
          <w:lang w:eastAsia="zh-CN"/>
        </w:rPr>
        <w:t>проверочным сигналом «Техническая проверка».</w:t>
      </w:r>
    </w:p>
    <w:p w:rsidR="00ED7A57" w:rsidRPr="00ED7A57" w:rsidRDefault="00ED7A57" w:rsidP="00066AC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proofErr w:type="gramStart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В ходе работы комиссией проверяется выполнение требований настоящего Положения, а также требований приказа № 578/365, приказа Министерства Российской Федерации по делам гражданской обороны,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 июля 2020 года № 579/366 «Об утверждении Положения по организации эксплуатационно-технического обслуживания систем оповещения населения».</w:t>
      </w:r>
      <w:proofErr w:type="gramEnd"/>
    </w:p>
    <w:p w:rsidR="00ED7A57" w:rsidRPr="00ED7A57" w:rsidRDefault="00ED7A57" w:rsidP="002B323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По результатам комплексной проверки готовности МСО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45476B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оформляется акт по форме, устанавливаемой Министерством Российской Федерации </w:t>
      </w:r>
      <w:r w:rsidR="00D513BA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по делам гражданской обороны, </w:t>
      </w:r>
      <w:r w:rsidR="00D513BA" w:rsidRPr="00D513BA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чрезвычайным ситуациям и ликвидации последствий стихийных бедств</w:t>
      </w:r>
      <w:r w:rsidR="00D513BA">
        <w:rPr>
          <w:rFonts w:ascii="Times New Roman" w:eastAsia="WenQuanYi Micro Hei" w:hAnsi="Times New Roman" w:cs="Times New Roman"/>
          <w:sz w:val="28"/>
          <w:szCs w:val="28"/>
          <w:lang w:eastAsia="zh-CN"/>
        </w:rPr>
        <w:t>ий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.</w:t>
      </w:r>
    </w:p>
    <w:p w:rsidR="00ED7A57" w:rsidRPr="00ED7A57" w:rsidRDefault="00ED7A57" w:rsidP="000357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Оценка готовности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к выполнению задач по предназначению осуществляется в соответствии с приложением № 3 к приказу № 578/365.</w:t>
      </w:r>
      <w:r w:rsidR="00D513BA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</w:p>
    <w:p w:rsidR="00ED7A57" w:rsidRPr="00ED7A57" w:rsidRDefault="00ED7A57" w:rsidP="00DA461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proofErr w:type="gramStart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Технические проверки готовности к задействованию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проводятся без включения средств оповещения и замещения сигналов телеканалов (радиоканалов) вещателей ЕДДС путем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lastRenderedPageBreak/>
        <w:t>передачи проверочного сигнала и речевого сообщения «Техническая проверка» с периодичностью не реже одного раза в сутки, при этом передача пользователям услугами связи (на пользовательское оборудование (оконечное оборудование), а также выпуск в эфир (публикация) редакциями средств массовой информации проверочного</w:t>
      </w:r>
      <w:proofErr w:type="gram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сигнала «Техническая проверка» не производится.</w:t>
      </w:r>
    </w:p>
    <w:p w:rsidR="00ED7A57" w:rsidRPr="00ED7A57" w:rsidRDefault="005F4E22" w:rsidP="005F4E2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4.5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. Вывод из эксплуатации действующей системы оповещения населения осуществляется по окончании эксплуатационного ресурса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технических средств этой системы оповещения населения, завершения ее модернизации (реконструкции) и ввода в эксплуатацию новой системы оповещения населения.</w:t>
      </w:r>
    </w:p>
    <w:p w:rsidR="005F4E22" w:rsidRDefault="005F4E22" w:rsidP="005F4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</w:p>
    <w:p w:rsidR="00ED7A57" w:rsidRPr="00ED7A57" w:rsidRDefault="005F4E22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5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. Организация запасов (резервов) технических</w:t>
      </w:r>
    </w:p>
    <w:p w:rsidR="00ED7A57" w:rsidRPr="00ED7A57" w:rsidRDefault="00ED7A57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средств оповещения, комплектов ЗИП</w:t>
      </w:r>
    </w:p>
    <w:p w:rsidR="00ED7A57" w:rsidRPr="00ED7A57" w:rsidRDefault="00ED7A57" w:rsidP="005F4E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ED7A57" w:rsidRPr="00ED7A57" w:rsidRDefault="00CD642D" w:rsidP="00CD64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5.1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В целях обеспечения устойчивого функционирования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создаются соответствующие запасы (резервы) технических средств оповещения, включающие в себя резервные (стационарные, мобильные) и комплекты ЗИП.</w:t>
      </w:r>
    </w:p>
    <w:p w:rsidR="00ED7A57" w:rsidRPr="00ED7A57" w:rsidRDefault="00ED7A57" w:rsidP="00CD64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Запасы (резервы) технических средств оповещения создаются заблаговременно в мирное время и хранятся в условиях, отвечающих требованиям по обеспечению их сохранности.</w:t>
      </w:r>
    </w:p>
    <w:p w:rsidR="00ED7A57" w:rsidRPr="00ED7A57" w:rsidRDefault="00CD642D" w:rsidP="00CD642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>5.2</w:t>
      </w:r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. </w:t>
      </w:r>
      <w:proofErr w:type="gramStart"/>
      <w:r w:rsidR="00ED7A57"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Номенклатура и объем запасов (резервов) стационарных, мобильных средств оповещения формируются </w:t>
      </w:r>
      <w:r w:rsidR="0022557C">
        <w:rPr>
          <w:rFonts w:ascii="Times New Roman" w:eastAsia="WenQuanYi Micro Hei" w:hAnsi="Times New Roman" w:cs="Times New Roman"/>
          <w:sz w:val="28"/>
          <w:szCs w:val="28"/>
          <w:lang w:eastAsia="zh-CN"/>
        </w:rPr>
        <w:t>с учетом Методических рекомендаций по поддержанию в состоянии постоянной готовности к использованию систем оповещения</w:t>
      </w:r>
      <w:r w:rsidR="001B527B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населения, утвержденных протоколом заседания рабочей группы Правительственной комиссии</w:t>
      </w:r>
      <w:r w:rsidR="007B170C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="007B170C" w:rsidRPr="007B170C">
        <w:rPr>
          <w:rFonts w:ascii="Times New Roman" w:eastAsia="WenQuanYi Micro Hei" w:hAnsi="Times New Roman" w:cs="Times New Roman"/>
          <w:sz w:val="28"/>
          <w:szCs w:val="28"/>
          <w:lang w:eastAsia="zh-CN"/>
        </w:rPr>
        <w:t>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</w:t>
      </w:r>
      <w:r w:rsidR="007B170C">
        <w:rPr>
          <w:rFonts w:ascii="Times New Roman" w:eastAsia="WenQuanYi Micro Hei" w:hAnsi="Times New Roman" w:cs="Times New Roman"/>
          <w:sz w:val="28"/>
          <w:szCs w:val="28"/>
          <w:lang w:eastAsia="zh-CN"/>
        </w:rPr>
        <w:t>м оповещения населения от 26 июня 2024 года</w:t>
      </w:r>
      <w:r w:rsidR="007B170C" w:rsidRPr="007B170C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№ 2</w:t>
      </w:r>
      <w:r w:rsidR="007B170C">
        <w:rPr>
          <w:rFonts w:ascii="Times New Roman" w:eastAsia="WenQuanYi Micro Hei" w:hAnsi="Times New Roman" w:cs="Times New Roman"/>
          <w:sz w:val="28"/>
          <w:szCs w:val="28"/>
          <w:lang w:eastAsia="zh-CN"/>
        </w:rPr>
        <w:t>.</w:t>
      </w:r>
      <w:proofErr w:type="gramEnd"/>
    </w:p>
    <w:p w:rsidR="0045441B" w:rsidRDefault="0045441B" w:rsidP="004544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F60F32" w:rsidRPr="00ED7A57" w:rsidRDefault="00F60F32" w:rsidP="0045441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45441B" w:rsidRDefault="0045441B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6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. Организация финансирования мероприятий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</w:p>
    <w:p w:rsidR="0045441B" w:rsidRDefault="00ED7A57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по поддержанию в готовности и совершенствованию</w:t>
      </w:r>
      <w:r w:rsidR="0045441B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МСО</w:t>
      </w:r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</w:p>
    <w:p w:rsidR="00ED7A57" w:rsidRPr="00ED7A57" w:rsidRDefault="00684B6D" w:rsidP="00ED7A5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proofErr w:type="spellStart"/>
      <w:r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Чугуевского</w:t>
      </w:r>
      <w:proofErr w:type="spellEnd"/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муниципального</w:t>
      </w:r>
      <w:r w:rsid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 xml:space="preserve"> </w:t>
      </w:r>
      <w:r w:rsidR="00ED7A57" w:rsidRPr="00ED7A57">
        <w:rPr>
          <w:rFonts w:ascii="Times New Roman" w:eastAsia="WenQuanYi Micro Hei" w:hAnsi="Times New Roman" w:cs="Times New Roman"/>
          <w:b/>
          <w:sz w:val="28"/>
          <w:szCs w:val="28"/>
          <w:lang w:eastAsia="zh-CN"/>
        </w:rPr>
        <w:t>округа</w:t>
      </w:r>
    </w:p>
    <w:p w:rsidR="00ED7A57" w:rsidRPr="00ED7A57" w:rsidRDefault="00ED7A57" w:rsidP="004544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</w:p>
    <w:p w:rsidR="00ED7A57" w:rsidRPr="00ED7A57" w:rsidRDefault="00ED7A57" w:rsidP="0045441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WenQuanYi Micro Hei" w:hAnsi="Times New Roman" w:cs="Times New Roman"/>
          <w:sz w:val="28"/>
          <w:szCs w:val="28"/>
          <w:lang w:eastAsia="zh-CN"/>
        </w:rPr>
      </w:pP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Финансирование мероприятий по поддержанию в готовности, содержанию и совершенствованию технических средств оповещения МСО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округа осуществляется в пределах средств, предусмотренных в муниципальном бюджете </w:t>
      </w:r>
      <w:proofErr w:type="spellStart"/>
      <w:r w:rsidR="00684B6D">
        <w:rPr>
          <w:rFonts w:ascii="Times New Roman" w:eastAsia="WenQuanYi Micro Hei" w:hAnsi="Times New Roman" w:cs="Times New Roman"/>
          <w:sz w:val="28"/>
          <w:szCs w:val="28"/>
          <w:lang w:eastAsia="zh-CN"/>
        </w:rPr>
        <w:t>Чугуевского</w:t>
      </w:r>
      <w:proofErr w:type="spellEnd"/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муниципального</w:t>
      </w:r>
      <w:r>
        <w:rPr>
          <w:rFonts w:ascii="Times New Roman" w:eastAsia="WenQuanYi Micro Hei" w:hAnsi="Times New Roman" w:cs="Times New Roman"/>
          <w:sz w:val="28"/>
          <w:szCs w:val="28"/>
          <w:lang w:eastAsia="zh-CN"/>
        </w:rPr>
        <w:t xml:space="preserve"> </w:t>
      </w:r>
      <w:r w:rsidRPr="00ED7A57">
        <w:rPr>
          <w:rFonts w:ascii="Times New Roman" w:eastAsia="WenQuanYi Micro Hei" w:hAnsi="Times New Roman" w:cs="Times New Roman"/>
          <w:sz w:val="28"/>
          <w:szCs w:val="28"/>
          <w:lang w:eastAsia="zh-CN"/>
        </w:rPr>
        <w:t>округа на соответствующий финансовый год на эти цели.</w:t>
      </w:r>
    </w:p>
    <w:p w:rsidR="00927049" w:rsidRPr="001026D5" w:rsidRDefault="00927049" w:rsidP="00ED7A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27049" w:rsidRPr="00102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enQuanYi Micro Hei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D5"/>
    <w:rsid w:val="00005548"/>
    <w:rsid w:val="00035737"/>
    <w:rsid w:val="0004796E"/>
    <w:rsid w:val="00066AC4"/>
    <w:rsid w:val="00066C4F"/>
    <w:rsid w:val="00093BC3"/>
    <w:rsid w:val="00095D78"/>
    <w:rsid w:val="000E108B"/>
    <w:rsid w:val="000F6F17"/>
    <w:rsid w:val="001026D5"/>
    <w:rsid w:val="00105F57"/>
    <w:rsid w:val="0011528B"/>
    <w:rsid w:val="00146F81"/>
    <w:rsid w:val="001974E5"/>
    <w:rsid w:val="001B527B"/>
    <w:rsid w:val="001D584B"/>
    <w:rsid w:val="0022557C"/>
    <w:rsid w:val="002361F6"/>
    <w:rsid w:val="002861E6"/>
    <w:rsid w:val="002B323A"/>
    <w:rsid w:val="002D6353"/>
    <w:rsid w:val="002F3A06"/>
    <w:rsid w:val="00380D54"/>
    <w:rsid w:val="00383152"/>
    <w:rsid w:val="003A03BF"/>
    <w:rsid w:val="003A4075"/>
    <w:rsid w:val="003C761B"/>
    <w:rsid w:val="0045441B"/>
    <w:rsid w:val="0045476B"/>
    <w:rsid w:val="0047393A"/>
    <w:rsid w:val="00490BA7"/>
    <w:rsid w:val="004B1B92"/>
    <w:rsid w:val="004D2200"/>
    <w:rsid w:val="00542F3E"/>
    <w:rsid w:val="005B5E85"/>
    <w:rsid w:val="005E01D0"/>
    <w:rsid w:val="005E28D9"/>
    <w:rsid w:val="005E68B1"/>
    <w:rsid w:val="005F4E22"/>
    <w:rsid w:val="00622894"/>
    <w:rsid w:val="006752B3"/>
    <w:rsid w:val="00684B6D"/>
    <w:rsid w:val="00686BD1"/>
    <w:rsid w:val="006B4C15"/>
    <w:rsid w:val="00732E80"/>
    <w:rsid w:val="00750764"/>
    <w:rsid w:val="007752FC"/>
    <w:rsid w:val="007A7AA7"/>
    <w:rsid w:val="007B170C"/>
    <w:rsid w:val="007C52C3"/>
    <w:rsid w:val="007F325A"/>
    <w:rsid w:val="007F6BE8"/>
    <w:rsid w:val="008B2842"/>
    <w:rsid w:val="008B731C"/>
    <w:rsid w:val="008C5DB0"/>
    <w:rsid w:val="0091070D"/>
    <w:rsid w:val="00927049"/>
    <w:rsid w:val="0093166B"/>
    <w:rsid w:val="00937684"/>
    <w:rsid w:val="009426AE"/>
    <w:rsid w:val="00957D85"/>
    <w:rsid w:val="00983CD7"/>
    <w:rsid w:val="009A0653"/>
    <w:rsid w:val="009E506D"/>
    <w:rsid w:val="00A41116"/>
    <w:rsid w:val="00A46B5A"/>
    <w:rsid w:val="00AC67E2"/>
    <w:rsid w:val="00AF05F7"/>
    <w:rsid w:val="00B211A3"/>
    <w:rsid w:val="00B7360F"/>
    <w:rsid w:val="00B938E2"/>
    <w:rsid w:val="00BA08BD"/>
    <w:rsid w:val="00BA7B10"/>
    <w:rsid w:val="00C26509"/>
    <w:rsid w:val="00C42A67"/>
    <w:rsid w:val="00CA2986"/>
    <w:rsid w:val="00CA388A"/>
    <w:rsid w:val="00CD642D"/>
    <w:rsid w:val="00D247C5"/>
    <w:rsid w:val="00D513BA"/>
    <w:rsid w:val="00D57AF0"/>
    <w:rsid w:val="00D74EE5"/>
    <w:rsid w:val="00D76282"/>
    <w:rsid w:val="00DA4613"/>
    <w:rsid w:val="00DB2C7B"/>
    <w:rsid w:val="00DD329B"/>
    <w:rsid w:val="00DE5D5A"/>
    <w:rsid w:val="00E541B0"/>
    <w:rsid w:val="00E60AC2"/>
    <w:rsid w:val="00E6296F"/>
    <w:rsid w:val="00ED7A57"/>
    <w:rsid w:val="00EE05F5"/>
    <w:rsid w:val="00F17CD5"/>
    <w:rsid w:val="00F60F32"/>
    <w:rsid w:val="00FB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28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5E6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14</Pages>
  <Words>3036</Words>
  <Characters>17308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ГОиЧС</dc:creator>
  <cp:lastModifiedBy>ГОиЧС-1</cp:lastModifiedBy>
  <cp:revision>14</cp:revision>
  <cp:lastPrinted>2025-10-27T05:36:00Z</cp:lastPrinted>
  <dcterms:created xsi:type="dcterms:W3CDTF">2025-10-16T01:00:00Z</dcterms:created>
  <dcterms:modified xsi:type="dcterms:W3CDTF">2025-10-28T05:11:00Z</dcterms:modified>
</cp:coreProperties>
</file>