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07"/>
        <w:gridCol w:w="8568"/>
      </w:tblGrid>
      <w:tr>
        <w:trPr>
          <w:trHeight w:val="1519" w:hRule="atLeast"/>
        </w:trPr>
        <w:tc>
          <w:tcPr>
            <w:tcW w:w="1407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pacing w:lineRule="auto" w:line="240"/>
              <w:ind w:left="681"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УПРАВЛ</w:t>
                  </w:r>
                  <w:r>
                    <w:rPr>
                      <w:b/>
                      <w:i/>
                    </w:rPr>
                    <w:t>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ЧУГУЕВСКОМУ РАЙОНУ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ПРИМОРСКО</w:t>
                  </w:r>
                  <w:r>
                    <w:rPr>
                      <w:b/>
                      <w:i/>
                    </w:rPr>
                    <w:t>ГО</w:t>
                  </w:r>
                  <w:r>
                    <w:rPr>
                      <w:b/>
                      <w:i/>
                    </w:rPr>
                    <w:t xml:space="preserve"> КРА</w:t>
                  </w:r>
                  <w:r>
                    <w:rPr>
                      <w:b/>
                      <w:i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Успейте оформить выплату на детей до 8 лет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29 марта 2021г.,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Чугуевка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Всем семьям, у которых недавно появился ребенок, можно получить единовременную выплату - 5 тыс. руб. Она назначается на детей, рожденных с 18 декабря 2012 года. Большинство родителей уже получили этот вид господдержки - проактивно, то есть автоматически.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Сейчас обратиться за ней могут мамы или папы, которые ранее не получали единовременные выплаты на детей до 16 лет и ежемесячные выплаты от 0 до 3 лет. Как правило, это семьи, у которых ребенок родился после 1 июля 2020 года. </w:t>
      </w:r>
    </w:p>
    <w:p>
      <w:pPr>
        <w:pStyle w:val="Normal"/>
        <w:spacing w:before="0" w:after="20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вы еще не оформили в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ыплату на госуслугах, сделайте это по 31 марта. </w:t>
      </w:r>
    </w:p>
    <w:sectPr>
      <w:type w:val="nextPage"/>
      <w:pgSz w:w="11906" w:h="16838"/>
      <w:pgMar w:left="127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d7fe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d7fe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9d7f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d7f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LibreOffice/7.0.4.2$Windows_X86_64 LibreOffice_project/dcf040e67528d9187c66b2379df5ea4407429775</Application>
  <AppVersion>15.0000</AppVersion>
  <Pages>1</Pages>
  <Words>119</Words>
  <Characters>722</Characters>
  <CharactersWithSpaces>853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2021-03-18T00:45:00Z</dcterms:created>
  <dc:creator>Сергеева Дарья Сергеевна</dc:creator>
  <dc:description/>
  <dc:language>ru-RU</dc:language>
  <cp:lastModifiedBy/>
  <dcterms:modified xsi:type="dcterms:W3CDTF">2021-03-29T14:56:52Z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