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C37C3" w14:textId="5BA2D20A" w:rsidR="00305101" w:rsidRDefault="00305101" w:rsidP="00305101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CFC8D47" wp14:editId="2FC4CB8A">
            <wp:simplePos x="0" y="0"/>
            <wp:positionH relativeFrom="column">
              <wp:posOffset>2538095</wp:posOffset>
            </wp:positionH>
            <wp:positionV relativeFrom="paragraph">
              <wp:posOffset>-427355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165">
        <w:rPr>
          <w:sz w:val="26"/>
          <w:szCs w:val="26"/>
        </w:rPr>
        <w:t xml:space="preserve">                         </w:t>
      </w:r>
    </w:p>
    <w:p w14:paraId="0243FD20" w14:textId="77777777" w:rsidR="00305101" w:rsidRDefault="00305101" w:rsidP="00305101">
      <w:pPr>
        <w:jc w:val="center"/>
      </w:pPr>
    </w:p>
    <w:p w14:paraId="05525A78" w14:textId="77777777" w:rsidR="00305101" w:rsidRDefault="00305101" w:rsidP="00305101">
      <w:pPr>
        <w:jc w:val="center"/>
      </w:pPr>
    </w:p>
    <w:p w14:paraId="436556A8" w14:textId="77777777" w:rsidR="00305101" w:rsidRDefault="00305101" w:rsidP="0030510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1BA4A2F" w14:textId="77777777" w:rsidR="00305101" w:rsidRDefault="00305101" w:rsidP="0030510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54D9BB8" w14:textId="77777777" w:rsidR="00F15A8B" w:rsidRDefault="00305101" w:rsidP="00305101">
      <w:pPr>
        <w:pStyle w:val="a3"/>
        <w:tabs>
          <w:tab w:val="left" w:pos="0"/>
        </w:tabs>
      </w:pPr>
      <w:r>
        <w:t>МУНИЦИПАЛЬНОГО ОКРУГА</w:t>
      </w:r>
    </w:p>
    <w:p w14:paraId="02BCAB7E" w14:textId="44E5F750" w:rsidR="00305101" w:rsidRDefault="00305101" w:rsidP="00305101">
      <w:pPr>
        <w:pStyle w:val="a3"/>
        <w:tabs>
          <w:tab w:val="left" w:pos="0"/>
        </w:tabs>
      </w:pPr>
      <w:r>
        <w:t xml:space="preserve"> </w:t>
      </w:r>
    </w:p>
    <w:p w14:paraId="1B0BC004" w14:textId="2A7B1B26" w:rsidR="00305101" w:rsidRPr="00403340" w:rsidRDefault="00F15A8B" w:rsidP="0030510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48"/>
        </w:rPr>
        <w:t>Р Е Ш Е Н И Е</w:t>
      </w:r>
    </w:p>
    <w:p w14:paraId="2CD2189F" w14:textId="7BEF6824" w:rsidR="00305101" w:rsidRDefault="00305101" w:rsidP="00305101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305101" w:rsidRPr="00A7671F" w14:paraId="5440F55D" w14:textId="77777777" w:rsidTr="00995D65">
        <w:trPr>
          <w:trHeight w:val="631"/>
        </w:trPr>
        <w:tc>
          <w:tcPr>
            <w:tcW w:w="9571" w:type="dxa"/>
          </w:tcPr>
          <w:p w14:paraId="186E22FD" w14:textId="07DC21C0" w:rsidR="008105BE" w:rsidRPr="00E452A0" w:rsidRDefault="00305101" w:rsidP="00257D9B">
            <w:pPr>
              <w:jc w:val="center"/>
              <w:rPr>
                <w:b/>
                <w:sz w:val="26"/>
                <w:szCs w:val="26"/>
              </w:rPr>
            </w:pPr>
            <w:r w:rsidRPr="00257D9B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</w:t>
            </w:r>
            <w:r w:rsidR="00C82EE3" w:rsidRPr="00257D9B">
              <w:rPr>
                <w:b/>
                <w:sz w:val="28"/>
                <w:szCs w:val="28"/>
              </w:rPr>
              <w:t xml:space="preserve"> от 05 </w:t>
            </w:r>
            <w:r w:rsidR="00A90295" w:rsidRPr="00257D9B">
              <w:rPr>
                <w:b/>
                <w:sz w:val="28"/>
                <w:szCs w:val="28"/>
              </w:rPr>
              <w:t>ноября</w:t>
            </w:r>
            <w:r w:rsidR="00C82EE3" w:rsidRPr="00257D9B">
              <w:rPr>
                <w:b/>
                <w:sz w:val="28"/>
                <w:szCs w:val="28"/>
              </w:rPr>
              <w:t xml:space="preserve"> 2025 года № </w:t>
            </w:r>
            <w:r w:rsidR="00A90295" w:rsidRPr="00257D9B">
              <w:rPr>
                <w:b/>
                <w:sz w:val="28"/>
                <w:szCs w:val="28"/>
              </w:rPr>
              <w:t>17</w:t>
            </w:r>
            <w:r w:rsidR="00C82EE3" w:rsidRPr="00257D9B">
              <w:rPr>
                <w:b/>
                <w:sz w:val="28"/>
                <w:szCs w:val="28"/>
              </w:rPr>
              <w:t xml:space="preserve"> – НПА </w:t>
            </w:r>
            <w:r w:rsidR="00A11523" w:rsidRPr="00257D9B">
              <w:rPr>
                <w:b/>
                <w:sz w:val="28"/>
                <w:szCs w:val="28"/>
              </w:rPr>
              <w:t>«</w:t>
            </w:r>
            <w:r w:rsidR="00C82EE3" w:rsidRPr="00257D9B">
              <w:rPr>
                <w:b/>
                <w:sz w:val="28"/>
                <w:szCs w:val="28"/>
              </w:rPr>
              <w:t>Об утверждении программы (прогнозного плана) приватизации муниципального имущества Чугуевского муниципального округа на 202</w:t>
            </w:r>
            <w:r w:rsidR="00A90295" w:rsidRPr="00257D9B">
              <w:rPr>
                <w:b/>
                <w:sz w:val="28"/>
                <w:szCs w:val="28"/>
              </w:rPr>
              <w:t>6</w:t>
            </w:r>
            <w:r w:rsidR="00C74553">
              <w:rPr>
                <w:b/>
                <w:sz w:val="28"/>
                <w:szCs w:val="28"/>
              </w:rPr>
              <w:t xml:space="preserve"> </w:t>
            </w:r>
            <w:r w:rsidR="00C82EE3" w:rsidRPr="00257D9B">
              <w:rPr>
                <w:b/>
                <w:sz w:val="28"/>
                <w:szCs w:val="28"/>
              </w:rPr>
              <w:t>год</w:t>
            </w:r>
            <w:r w:rsidRPr="00257D9B">
              <w:rPr>
                <w:b/>
                <w:sz w:val="28"/>
                <w:szCs w:val="28"/>
              </w:rPr>
              <w:t>»</w:t>
            </w:r>
          </w:p>
        </w:tc>
      </w:tr>
    </w:tbl>
    <w:p w14:paraId="07660E1F" w14:textId="77777777" w:rsidR="00F15A8B" w:rsidRPr="00557771" w:rsidRDefault="00F15A8B" w:rsidP="00F15A8B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557771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71385F26" w14:textId="452E5D2E" w:rsidR="00F15A8B" w:rsidRPr="00557771" w:rsidRDefault="00F15A8B" w:rsidP="00F15A8B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</w:t>
      </w:r>
      <w:r w:rsidR="00257D9B">
        <w:rPr>
          <w:rFonts w:eastAsiaTheme="minorHAnsi"/>
          <w:b/>
          <w:lang w:eastAsia="en-US"/>
        </w:rPr>
        <w:t>20</w:t>
      </w:r>
      <w:r>
        <w:rPr>
          <w:rFonts w:eastAsiaTheme="minorHAnsi"/>
          <w:b/>
          <w:lang w:eastAsia="en-US"/>
        </w:rPr>
        <w:t xml:space="preserve">» </w:t>
      </w:r>
      <w:r w:rsidR="00257D9B">
        <w:rPr>
          <w:rFonts w:eastAsiaTheme="minorHAnsi"/>
          <w:b/>
          <w:lang w:eastAsia="en-US"/>
        </w:rPr>
        <w:t>февраля</w:t>
      </w:r>
      <w:r>
        <w:rPr>
          <w:rFonts w:eastAsiaTheme="minorHAnsi"/>
          <w:b/>
          <w:lang w:eastAsia="en-US"/>
        </w:rPr>
        <w:t xml:space="preserve"> </w:t>
      </w:r>
      <w:r w:rsidRPr="00557771">
        <w:rPr>
          <w:rFonts w:eastAsiaTheme="minorHAnsi"/>
          <w:b/>
          <w:lang w:eastAsia="en-US"/>
        </w:rPr>
        <w:t>202</w:t>
      </w:r>
      <w:r w:rsidR="00A90295">
        <w:rPr>
          <w:rFonts w:eastAsiaTheme="minorHAnsi"/>
          <w:b/>
          <w:lang w:eastAsia="en-US"/>
        </w:rPr>
        <w:t>6</w:t>
      </w:r>
      <w:r w:rsidRPr="00557771">
        <w:rPr>
          <w:rFonts w:eastAsiaTheme="minorHAnsi"/>
          <w:b/>
          <w:lang w:eastAsia="en-US"/>
        </w:rPr>
        <w:t xml:space="preserve"> года</w:t>
      </w:r>
    </w:p>
    <w:p w14:paraId="5B11C621" w14:textId="77777777" w:rsidR="00305101" w:rsidRPr="00A7671F" w:rsidRDefault="00305101" w:rsidP="00305101">
      <w:pPr>
        <w:rPr>
          <w:sz w:val="28"/>
          <w:szCs w:val="28"/>
        </w:rPr>
      </w:pPr>
    </w:p>
    <w:p w14:paraId="31765DF1" w14:textId="42D1C75A" w:rsidR="00F15A8B" w:rsidRPr="00257D9B" w:rsidRDefault="00F15A8B" w:rsidP="00F15A8B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257D9B">
        <w:rPr>
          <w:b/>
          <w:bCs/>
          <w:sz w:val="28"/>
          <w:szCs w:val="28"/>
        </w:rPr>
        <w:t>Статья 1.</w:t>
      </w:r>
    </w:p>
    <w:p w14:paraId="7174C89A" w14:textId="6E699699" w:rsidR="00682002" w:rsidRPr="00257D9B" w:rsidRDefault="00F15A8B" w:rsidP="00A90295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 w:rsidRPr="00257D9B">
        <w:rPr>
          <w:sz w:val="28"/>
          <w:szCs w:val="28"/>
        </w:rPr>
        <w:tab/>
      </w:r>
      <w:r w:rsidR="00257D9B">
        <w:rPr>
          <w:sz w:val="28"/>
          <w:szCs w:val="28"/>
        </w:rPr>
        <w:tab/>
      </w:r>
      <w:r w:rsidR="00E35BB9" w:rsidRPr="00257D9B">
        <w:rPr>
          <w:sz w:val="28"/>
          <w:szCs w:val="28"/>
        </w:rPr>
        <w:t>В</w:t>
      </w:r>
      <w:r w:rsidRPr="00257D9B">
        <w:rPr>
          <w:sz w:val="28"/>
          <w:szCs w:val="28"/>
        </w:rPr>
        <w:t>нести в</w:t>
      </w:r>
      <w:r w:rsidR="00E35BB9" w:rsidRPr="00257D9B">
        <w:rPr>
          <w:sz w:val="28"/>
          <w:szCs w:val="28"/>
        </w:rPr>
        <w:t xml:space="preserve"> </w:t>
      </w:r>
      <w:r w:rsidR="00AF20FF" w:rsidRPr="00257D9B">
        <w:rPr>
          <w:sz w:val="28"/>
          <w:szCs w:val="28"/>
        </w:rPr>
        <w:t xml:space="preserve">решение Думы Чугуевского муниципального округа от </w:t>
      </w:r>
      <w:r w:rsidR="003A3286" w:rsidRPr="00257D9B">
        <w:rPr>
          <w:sz w:val="28"/>
          <w:szCs w:val="28"/>
        </w:rPr>
        <w:t xml:space="preserve">05 </w:t>
      </w:r>
      <w:r w:rsidR="00A90295" w:rsidRPr="00257D9B">
        <w:rPr>
          <w:sz w:val="28"/>
          <w:szCs w:val="28"/>
        </w:rPr>
        <w:t>ноября</w:t>
      </w:r>
      <w:r w:rsidR="008105BE" w:rsidRPr="00257D9B">
        <w:rPr>
          <w:sz w:val="28"/>
          <w:szCs w:val="28"/>
        </w:rPr>
        <w:t xml:space="preserve"> 202</w:t>
      </w:r>
      <w:r w:rsidR="00A90295" w:rsidRPr="00257D9B">
        <w:rPr>
          <w:sz w:val="28"/>
          <w:szCs w:val="28"/>
        </w:rPr>
        <w:t>6</w:t>
      </w:r>
      <w:r w:rsidR="00AF20FF" w:rsidRPr="00257D9B">
        <w:rPr>
          <w:sz w:val="28"/>
          <w:szCs w:val="28"/>
        </w:rPr>
        <w:t xml:space="preserve"> года №</w:t>
      </w:r>
      <w:r w:rsidR="008105BE" w:rsidRPr="00257D9B">
        <w:rPr>
          <w:sz w:val="28"/>
          <w:szCs w:val="28"/>
        </w:rPr>
        <w:t xml:space="preserve"> </w:t>
      </w:r>
      <w:r w:rsidR="00A90295" w:rsidRPr="00257D9B">
        <w:rPr>
          <w:sz w:val="28"/>
          <w:szCs w:val="28"/>
        </w:rPr>
        <w:t>17</w:t>
      </w:r>
      <w:r w:rsidR="008105BE" w:rsidRPr="00257D9B">
        <w:rPr>
          <w:sz w:val="28"/>
          <w:szCs w:val="28"/>
        </w:rPr>
        <w:t>-НПА</w:t>
      </w:r>
      <w:r w:rsidR="00AF20FF" w:rsidRPr="00257D9B">
        <w:rPr>
          <w:sz w:val="28"/>
          <w:szCs w:val="28"/>
        </w:rPr>
        <w:t xml:space="preserve"> «Об утверждении </w:t>
      </w:r>
      <w:r w:rsidR="00682002" w:rsidRPr="00257D9B">
        <w:rPr>
          <w:sz w:val="28"/>
          <w:szCs w:val="28"/>
        </w:rPr>
        <w:t xml:space="preserve">программы </w:t>
      </w:r>
      <w:r w:rsidR="00AF20FF" w:rsidRPr="00257D9B">
        <w:rPr>
          <w:sz w:val="28"/>
          <w:szCs w:val="28"/>
        </w:rPr>
        <w:t>(</w:t>
      </w:r>
      <w:r w:rsidR="00682002" w:rsidRPr="00257D9B">
        <w:rPr>
          <w:sz w:val="28"/>
          <w:szCs w:val="28"/>
        </w:rPr>
        <w:t>прогнозного плана</w:t>
      </w:r>
      <w:r w:rsidR="00AF20FF" w:rsidRPr="00257D9B">
        <w:rPr>
          <w:sz w:val="28"/>
          <w:szCs w:val="28"/>
        </w:rPr>
        <w:t>) приватизации муниципального имущества Чугуевского муниципального округа на 202</w:t>
      </w:r>
      <w:r w:rsidR="00A90295" w:rsidRPr="00257D9B">
        <w:rPr>
          <w:sz w:val="28"/>
          <w:szCs w:val="28"/>
        </w:rPr>
        <w:t>6</w:t>
      </w:r>
      <w:r w:rsidR="00AF20FF" w:rsidRPr="00257D9B">
        <w:rPr>
          <w:sz w:val="28"/>
          <w:szCs w:val="28"/>
        </w:rPr>
        <w:t xml:space="preserve"> год»</w:t>
      </w:r>
      <w:r w:rsidRPr="00257D9B">
        <w:rPr>
          <w:sz w:val="28"/>
          <w:szCs w:val="28"/>
        </w:rPr>
        <w:t xml:space="preserve"> (далее – </w:t>
      </w:r>
      <w:r w:rsidR="00121D2C" w:rsidRPr="00257D9B">
        <w:rPr>
          <w:sz w:val="28"/>
          <w:szCs w:val="28"/>
        </w:rPr>
        <w:t>Решение</w:t>
      </w:r>
      <w:r w:rsidRPr="00257D9B">
        <w:rPr>
          <w:sz w:val="28"/>
          <w:szCs w:val="28"/>
        </w:rPr>
        <w:t>)</w:t>
      </w:r>
      <w:r w:rsidR="00E76BAC" w:rsidRPr="00257D9B">
        <w:rPr>
          <w:sz w:val="28"/>
          <w:szCs w:val="28"/>
        </w:rPr>
        <w:t xml:space="preserve"> </w:t>
      </w:r>
      <w:r w:rsidR="00E35BB9" w:rsidRPr="00257D9B">
        <w:rPr>
          <w:sz w:val="28"/>
          <w:szCs w:val="28"/>
        </w:rPr>
        <w:t>изменения</w:t>
      </w:r>
      <w:r w:rsidR="00A90295" w:rsidRPr="00257D9B">
        <w:rPr>
          <w:sz w:val="28"/>
          <w:szCs w:val="28"/>
        </w:rPr>
        <w:t>,</w:t>
      </w:r>
      <w:r w:rsidR="00FD59A8" w:rsidRPr="00257D9B">
        <w:rPr>
          <w:sz w:val="28"/>
          <w:szCs w:val="28"/>
        </w:rPr>
        <w:t xml:space="preserve"> </w:t>
      </w:r>
      <w:r w:rsidR="00A90295" w:rsidRPr="00257D9B">
        <w:rPr>
          <w:color w:val="000000"/>
          <w:sz w:val="28"/>
          <w:szCs w:val="28"/>
        </w:rPr>
        <w:t>изложив</w:t>
      </w:r>
      <w:r w:rsidR="00A90295" w:rsidRPr="00257D9B">
        <w:rPr>
          <w:sz w:val="28"/>
          <w:szCs w:val="28"/>
        </w:rPr>
        <w:t xml:space="preserve"> </w:t>
      </w:r>
      <w:r w:rsidR="00E76BAC" w:rsidRPr="00257D9B">
        <w:rPr>
          <w:sz w:val="28"/>
          <w:szCs w:val="28"/>
        </w:rPr>
        <w:t xml:space="preserve">Приложение </w:t>
      </w:r>
      <w:r w:rsidR="00682002" w:rsidRPr="00257D9B">
        <w:rPr>
          <w:color w:val="000000"/>
          <w:sz w:val="28"/>
          <w:szCs w:val="28"/>
        </w:rPr>
        <w:t xml:space="preserve">2 к </w:t>
      </w:r>
      <w:r w:rsidR="00121D2C" w:rsidRPr="00257D9B">
        <w:rPr>
          <w:color w:val="000000"/>
          <w:sz w:val="28"/>
          <w:szCs w:val="28"/>
        </w:rPr>
        <w:t xml:space="preserve">Решению </w:t>
      </w:r>
      <w:r w:rsidR="00682002" w:rsidRPr="00257D9B">
        <w:rPr>
          <w:color w:val="000000"/>
          <w:sz w:val="28"/>
          <w:szCs w:val="28"/>
        </w:rPr>
        <w:t>в новой редакции</w:t>
      </w:r>
      <w:r w:rsidR="0089702D" w:rsidRPr="00257D9B">
        <w:rPr>
          <w:color w:val="000000"/>
          <w:sz w:val="28"/>
          <w:szCs w:val="28"/>
        </w:rPr>
        <w:t xml:space="preserve"> (прилагается).</w:t>
      </w:r>
    </w:p>
    <w:p w14:paraId="02AE9A6C" w14:textId="77777777" w:rsidR="00F15A8B" w:rsidRPr="00257D9B" w:rsidRDefault="00F15A8B" w:rsidP="00257D9B">
      <w:pPr>
        <w:spacing w:line="360" w:lineRule="auto"/>
        <w:ind w:left="360" w:firstLine="348"/>
        <w:jc w:val="both"/>
        <w:rPr>
          <w:b/>
          <w:bCs/>
          <w:sz w:val="28"/>
          <w:szCs w:val="28"/>
        </w:rPr>
      </w:pPr>
      <w:r w:rsidRPr="00257D9B">
        <w:rPr>
          <w:b/>
          <w:bCs/>
          <w:sz w:val="28"/>
          <w:szCs w:val="28"/>
        </w:rPr>
        <w:t>Статья 2.</w:t>
      </w:r>
    </w:p>
    <w:p w14:paraId="2840A525" w14:textId="16B96AB7" w:rsidR="00305101" w:rsidRPr="00257D9B" w:rsidRDefault="00E76BAC" w:rsidP="00257D9B">
      <w:pPr>
        <w:spacing w:line="360" w:lineRule="auto"/>
        <w:ind w:firstLine="708"/>
        <w:jc w:val="both"/>
        <w:rPr>
          <w:sz w:val="28"/>
          <w:szCs w:val="28"/>
        </w:rPr>
      </w:pPr>
      <w:r w:rsidRPr="00257D9B">
        <w:rPr>
          <w:sz w:val="28"/>
          <w:szCs w:val="28"/>
        </w:rPr>
        <w:t>Н</w:t>
      </w:r>
      <w:r w:rsidR="00305101" w:rsidRPr="00257D9B">
        <w:rPr>
          <w:sz w:val="28"/>
          <w:szCs w:val="28"/>
        </w:rPr>
        <w:t xml:space="preserve">астоящее решение </w:t>
      </w:r>
      <w:r w:rsidR="00121D2C" w:rsidRPr="00257D9B">
        <w:rPr>
          <w:sz w:val="28"/>
          <w:szCs w:val="28"/>
        </w:rPr>
        <w:t>вступает в силу со дня его</w:t>
      </w:r>
      <w:r w:rsidRPr="00257D9B">
        <w:rPr>
          <w:sz w:val="28"/>
          <w:szCs w:val="28"/>
        </w:rPr>
        <w:t xml:space="preserve"> официально</w:t>
      </w:r>
      <w:r w:rsidR="00121D2C" w:rsidRPr="00257D9B">
        <w:rPr>
          <w:sz w:val="28"/>
          <w:szCs w:val="28"/>
        </w:rPr>
        <w:t>го</w:t>
      </w:r>
      <w:r w:rsidRPr="00257D9B">
        <w:rPr>
          <w:sz w:val="28"/>
          <w:szCs w:val="28"/>
        </w:rPr>
        <w:t xml:space="preserve"> опубликовани</w:t>
      </w:r>
      <w:r w:rsidR="00121D2C" w:rsidRPr="00257D9B">
        <w:rPr>
          <w:sz w:val="28"/>
          <w:szCs w:val="28"/>
        </w:rPr>
        <w:t>я</w:t>
      </w:r>
      <w:r w:rsidR="00305101" w:rsidRPr="00257D9B">
        <w:rPr>
          <w:sz w:val="28"/>
          <w:szCs w:val="28"/>
        </w:rPr>
        <w:t>.</w:t>
      </w:r>
    </w:p>
    <w:p w14:paraId="530C572E" w14:textId="77777777" w:rsidR="00305101" w:rsidRPr="00257D9B" w:rsidRDefault="00305101" w:rsidP="00305101">
      <w:pPr>
        <w:spacing w:line="360" w:lineRule="auto"/>
        <w:ind w:firstLine="708"/>
        <w:jc w:val="both"/>
        <w:rPr>
          <w:sz w:val="28"/>
          <w:szCs w:val="28"/>
        </w:rPr>
      </w:pPr>
    </w:p>
    <w:p w14:paraId="1B795847" w14:textId="77777777" w:rsidR="00305101" w:rsidRPr="00257D9B" w:rsidRDefault="00305101" w:rsidP="00305101">
      <w:pPr>
        <w:ind w:firstLine="708"/>
        <w:jc w:val="both"/>
        <w:rPr>
          <w:sz w:val="28"/>
          <w:szCs w:val="28"/>
        </w:rPr>
      </w:pPr>
    </w:p>
    <w:p w14:paraId="193C6A19" w14:textId="77777777" w:rsidR="00943775" w:rsidRPr="00257D9B" w:rsidRDefault="00943775" w:rsidP="00943775">
      <w:pPr>
        <w:rPr>
          <w:sz w:val="28"/>
          <w:szCs w:val="28"/>
        </w:rPr>
      </w:pPr>
      <w:r w:rsidRPr="00257D9B">
        <w:rPr>
          <w:sz w:val="28"/>
          <w:szCs w:val="28"/>
        </w:rPr>
        <w:t xml:space="preserve">Глава Чугуевского </w:t>
      </w:r>
    </w:p>
    <w:p w14:paraId="3DBEED71" w14:textId="2907756C" w:rsidR="00943775" w:rsidRPr="00257D9B" w:rsidRDefault="00943775" w:rsidP="00943775">
      <w:pPr>
        <w:rPr>
          <w:sz w:val="28"/>
          <w:szCs w:val="28"/>
        </w:rPr>
      </w:pPr>
      <w:r w:rsidRPr="00257D9B">
        <w:rPr>
          <w:sz w:val="28"/>
          <w:szCs w:val="28"/>
        </w:rPr>
        <w:t xml:space="preserve">муниципального округа                                                                  </w:t>
      </w:r>
      <w:r w:rsidR="00257D9B">
        <w:rPr>
          <w:sz w:val="28"/>
          <w:szCs w:val="28"/>
        </w:rPr>
        <w:t xml:space="preserve">     </w:t>
      </w:r>
      <w:r w:rsidRPr="00257D9B">
        <w:rPr>
          <w:sz w:val="28"/>
          <w:szCs w:val="28"/>
        </w:rPr>
        <w:t xml:space="preserve">И.В. </w:t>
      </w:r>
      <w:proofErr w:type="spellStart"/>
      <w:r w:rsidRPr="00257D9B">
        <w:rPr>
          <w:sz w:val="28"/>
          <w:szCs w:val="28"/>
        </w:rPr>
        <w:t>Щенёв</w:t>
      </w:r>
      <w:proofErr w:type="spellEnd"/>
    </w:p>
    <w:p w14:paraId="60A7CFE8" w14:textId="77777777" w:rsidR="00943775" w:rsidRPr="00257D9B" w:rsidRDefault="00943775" w:rsidP="00943775">
      <w:pPr>
        <w:rPr>
          <w:sz w:val="28"/>
          <w:szCs w:val="28"/>
        </w:rPr>
      </w:pPr>
    </w:p>
    <w:p w14:paraId="20DFD88A" w14:textId="2A8A2F3A" w:rsidR="00943775" w:rsidRPr="00257D9B" w:rsidRDefault="00943775" w:rsidP="00943775">
      <w:pPr>
        <w:rPr>
          <w:b/>
          <w:sz w:val="28"/>
          <w:szCs w:val="28"/>
          <w:u w:val="single"/>
        </w:rPr>
      </w:pPr>
      <w:r w:rsidRPr="00257D9B">
        <w:rPr>
          <w:b/>
          <w:sz w:val="28"/>
          <w:szCs w:val="28"/>
          <w:u w:val="single"/>
        </w:rPr>
        <w:t>«</w:t>
      </w:r>
      <w:r w:rsidR="00257D9B">
        <w:rPr>
          <w:b/>
          <w:sz w:val="28"/>
          <w:szCs w:val="28"/>
          <w:u w:val="single"/>
        </w:rPr>
        <w:t>24</w:t>
      </w:r>
      <w:r w:rsidRPr="00257D9B">
        <w:rPr>
          <w:b/>
          <w:sz w:val="28"/>
          <w:szCs w:val="28"/>
          <w:u w:val="single"/>
        </w:rPr>
        <w:t>»</w:t>
      </w:r>
      <w:r w:rsidR="00257D9B">
        <w:rPr>
          <w:b/>
          <w:sz w:val="28"/>
          <w:szCs w:val="28"/>
          <w:u w:val="single"/>
        </w:rPr>
        <w:t xml:space="preserve"> февраля </w:t>
      </w:r>
      <w:r w:rsidRPr="00257D9B">
        <w:rPr>
          <w:b/>
          <w:sz w:val="28"/>
          <w:szCs w:val="28"/>
          <w:u w:val="single"/>
        </w:rPr>
        <w:t>202</w:t>
      </w:r>
      <w:r w:rsidR="00A90295" w:rsidRPr="00257D9B">
        <w:rPr>
          <w:b/>
          <w:sz w:val="28"/>
          <w:szCs w:val="28"/>
          <w:u w:val="single"/>
        </w:rPr>
        <w:t>6</w:t>
      </w:r>
      <w:r w:rsidRPr="00257D9B">
        <w:rPr>
          <w:b/>
          <w:sz w:val="28"/>
          <w:szCs w:val="28"/>
          <w:u w:val="single"/>
        </w:rPr>
        <w:t xml:space="preserve"> года</w:t>
      </w:r>
    </w:p>
    <w:p w14:paraId="4682F721" w14:textId="02C7B4AD" w:rsidR="00943775" w:rsidRPr="00257D9B" w:rsidRDefault="00943775" w:rsidP="00943775">
      <w:pPr>
        <w:spacing w:line="360" w:lineRule="auto"/>
        <w:rPr>
          <w:b/>
          <w:sz w:val="28"/>
          <w:szCs w:val="28"/>
          <w:u w:val="single"/>
        </w:rPr>
      </w:pPr>
      <w:r w:rsidRPr="00257D9B">
        <w:rPr>
          <w:b/>
          <w:sz w:val="28"/>
          <w:szCs w:val="28"/>
          <w:u w:val="single"/>
        </w:rPr>
        <w:t>№</w:t>
      </w:r>
      <w:r w:rsidR="00257D9B">
        <w:rPr>
          <w:b/>
          <w:sz w:val="28"/>
          <w:szCs w:val="28"/>
          <w:u w:val="single"/>
        </w:rPr>
        <w:t xml:space="preserve"> 65</w:t>
      </w:r>
      <w:r w:rsidRPr="00257D9B">
        <w:rPr>
          <w:b/>
          <w:sz w:val="28"/>
          <w:szCs w:val="28"/>
          <w:u w:val="single"/>
        </w:rPr>
        <w:t xml:space="preserve"> – НПА</w:t>
      </w:r>
    </w:p>
    <w:p w14:paraId="45E116FA" w14:textId="77777777" w:rsidR="00121D2C" w:rsidRDefault="00121D2C" w:rsidP="00A86FF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121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6F9E49" w14:textId="0B0BD9CF" w:rsidR="00121D2C" w:rsidRPr="00DE66C3" w:rsidRDefault="00121D2C" w:rsidP="00121D2C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lastRenderedPageBreak/>
        <w:t xml:space="preserve">Приложение </w:t>
      </w:r>
      <w:bookmarkStart w:id="0" w:name="_GoBack"/>
      <w:bookmarkEnd w:id="0"/>
      <w:r w:rsidRPr="00DE66C3">
        <w:rPr>
          <w:sz w:val="26"/>
          <w:szCs w:val="26"/>
        </w:rPr>
        <w:t xml:space="preserve"> </w:t>
      </w:r>
    </w:p>
    <w:p w14:paraId="5C183288" w14:textId="77777777" w:rsidR="00121D2C" w:rsidRPr="00DE66C3" w:rsidRDefault="00121D2C" w:rsidP="00121D2C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t xml:space="preserve">к решению Думы Чугуевского </w:t>
      </w:r>
    </w:p>
    <w:p w14:paraId="27576758" w14:textId="77777777" w:rsidR="00121D2C" w:rsidRPr="00DE66C3" w:rsidRDefault="00121D2C" w:rsidP="00121D2C">
      <w:pPr>
        <w:ind w:firstLine="709"/>
        <w:jc w:val="right"/>
        <w:rPr>
          <w:sz w:val="26"/>
          <w:szCs w:val="26"/>
        </w:rPr>
      </w:pPr>
      <w:r w:rsidRPr="00DE66C3">
        <w:rPr>
          <w:sz w:val="26"/>
          <w:szCs w:val="26"/>
        </w:rPr>
        <w:t xml:space="preserve">муниципального округа </w:t>
      </w:r>
    </w:p>
    <w:p w14:paraId="5F246FF0" w14:textId="0B91BFE5" w:rsidR="00121D2C" w:rsidRPr="00257D9B" w:rsidRDefault="00121D2C" w:rsidP="00121D2C">
      <w:pPr>
        <w:ind w:firstLine="709"/>
        <w:jc w:val="right"/>
        <w:rPr>
          <w:sz w:val="26"/>
          <w:szCs w:val="26"/>
          <w:u w:val="single"/>
        </w:rPr>
      </w:pPr>
      <w:r w:rsidRPr="00257D9B">
        <w:rPr>
          <w:sz w:val="26"/>
          <w:szCs w:val="26"/>
          <w:u w:val="single"/>
        </w:rPr>
        <w:t xml:space="preserve">от </w:t>
      </w:r>
      <w:proofErr w:type="gramStart"/>
      <w:r w:rsidR="00257D9B" w:rsidRPr="00257D9B">
        <w:rPr>
          <w:sz w:val="26"/>
          <w:szCs w:val="26"/>
          <w:u w:val="single"/>
        </w:rPr>
        <w:t>24.02.2026</w:t>
      </w:r>
      <w:r w:rsidRPr="00257D9B">
        <w:rPr>
          <w:sz w:val="26"/>
          <w:szCs w:val="26"/>
          <w:u w:val="single"/>
        </w:rPr>
        <w:t xml:space="preserve">  №</w:t>
      </w:r>
      <w:proofErr w:type="gramEnd"/>
      <w:r w:rsidR="00257D9B" w:rsidRPr="00257D9B">
        <w:rPr>
          <w:sz w:val="26"/>
          <w:szCs w:val="26"/>
          <w:u w:val="single"/>
        </w:rPr>
        <w:t xml:space="preserve"> 65-НПА</w:t>
      </w:r>
      <w:r w:rsidR="005021B0" w:rsidRPr="00257D9B">
        <w:rPr>
          <w:sz w:val="26"/>
          <w:szCs w:val="26"/>
          <w:u w:val="single"/>
        </w:rPr>
        <w:t xml:space="preserve">  </w:t>
      </w:r>
      <w:r w:rsidRPr="00257D9B">
        <w:rPr>
          <w:sz w:val="26"/>
          <w:szCs w:val="26"/>
          <w:u w:val="single"/>
        </w:rPr>
        <w:t xml:space="preserve">  </w:t>
      </w:r>
    </w:p>
    <w:p w14:paraId="13E72348" w14:textId="77777777" w:rsidR="00121D2C" w:rsidRDefault="00121D2C" w:rsidP="00121D2C">
      <w:pPr>
        <w:spacing w:line="360" w:lineRule="auto"/>
        <w:rPr>
          <w:sz w:val="26"/>
          <w:szCs w:val="26"/>
        </w:rPr>
      </w:pPr>
    </w:p>
    <w:p w14:paraId="25413383" w14:textId="0BB26746" w:rsidR="00121D2C" w:rsidRDefault="00121D2C" w:rsidP="00121D2C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Имущество </w:t>
      </w:r>
      <w:r w:rsidRPr="00DE66C3">
        <w:rPr>
          <w:b/>
          <w:sz w:val="26"/>
          <w:szCs w:val="26"/>
        </w:rPr>
        <w:t>Чугуевского муниципального округа</w:t>
      </w:r>
      <w:r>
        <w:rPr>
          <w:b/>
          <w:sz w:val="26"/>
          <w:szCs w:val="26"/>
        </w:rPr>
        <w:t>, предложенное к приватизации</w:t>
      </w:r>
      <w:r w:rsidRPr="00DE66C3">
        <w:rPr>
          <w:b/>
          <w:sz w:val="26"/>
          <w:szCs w:val="26"/>
        </w:rPr>
        <w:t xml:space="preserve"> на 202</w:t>
      </w:r>
      <w:r w:rsidR="00A90295">
        <w:rPr>
          <w:b/>
          <w:sz w:val="26"/>
          <w:szCs w:val="26"/>
        </w:rPr>
        <w:t xml:space="preserve">6 </w:t>
      </w:r>
      <w:r w:rsidRPr="00DE66C3">
        <w:rPr>
          <w:b/>
          <w:sz w:val="26"/>
          <w:szCs w:val="26"/>
        </w:rPr>
        <w:t>год</w:t>
      </w:r>
    </w:p>
    <w:p w14:paraId="5161DE76" w14:textId="77777777" w:rsidR="00121D2C" w:rsidRDefault="00121D2C" w:rsidP="00121D2C">
      <w:pPr>
        <w:spacing w:line="360" w:lineRule="auto"/>
        <w:jc w:val="center"/>
        <w:rPr>
          <w:b/>
          <w:sz w:val="26"/>
          <w:szCs w:val="26"/>
        </w:rPr>
      </w:pPr>
    </w:p>
    <w:tbl>
      <w:tblPr>
        <w:tblW w:w="159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795"/>
        <w:gridCol w:w="1842"/>
        <w:gridCol w:w="1021"/>
        <w:gridCol w:w="1276"/>
        <w:gridCol w:w="992"/>
        <w:gridCol w:w="1276"/>
        <w:gridCol w:w="1276"/>
        <w:gridCol w:w="1021"/>
        <w:gridCol w:w="1305"/>
        <w:gridCol w:w="1731"/>
        <w:gridCol w:w="1868"/>
      </w:tblGrid>
      <w:tr w:rsidR="00121D2C" w:rsidRPr="007D6C72" w14:paraId="7E8A7D7A" w14:textId="77777777" w:rsidTr="00CA204A">
        <w:tc>
          <w:tcPr>
            <w:tcW w:w="503" w:type="dxa"/>
            <w:shd w:val="clear" w:color="auto" w:fill="auto"/>
          </w:tcPr>
          <w:p w14:paraId="32A045B6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1795" w:type="dxa"/>
            <w:shd w:val="clear" w:color="auto" w:fill="auto"/>
          </w:tcPr>
          <w:p w14:paraId="499F1FB9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1842" w:type="dxa"/>
            <w:shd w:val="clear" w:color="auto" w:fill="auto"/>
          </w:tcPr>
          <w:p w14:paraId="7890D66B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Адрес (Местоположение)</w:t>
            </w:r>
          </w:p>
        </w:tc>
        <w:tc>
          <w:tcPr>
            <w:tcW w:w="1021" w:type="dxa"/>
            <w:shd w:val="clear" w:color="auto" w:fill="auto"/>
          </w:tcPr>
          <w:p w14:paraId="677EBB62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Общая </w:t>
            </w:r>
          </w:p>
          <w:p w14:paraId="03E789D4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площадь, м² </w:t>
            </w:r>
          </w:p>
        </w:tc>
        <w:tc>
          <w:tcPr>
            <w:tcW w:w="1276" w:type="dxa"/>
            <w:shd w:val="clear" w:color="auto" w:fill="auto"/>
          </w:tcPr>
          <w:p w14:paraId="649F3AB8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Площадь земельного участка, м²</w:t>
            </w:r>
          </w:p>
        </w:tc>
        <w:tc>
          <w:tcPr>
            <w:tcW w:w="992" w:type="dxa"/>
            <w:shd w:val="clear" w:color="auto" w:fill="auto"/>
          </w:tcPr>
          <w:p w14:paraId="4B9C813B" w14:textId="77777777" w:rsidR="00121D2C" w:rsidRPr="0091409A" w:rsidRDefault="00121D2C" w:rsidP="00960824">
            <w:pPr>
              <w:ind w:left="-108"/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Рыночная стоимость объекта,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4E168CD9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Рыночная стоимость земельного участка,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5226478F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Начальная стоимость</w:t>
            </w:r>
            <w:r>
              <w:rPr>
                <w:rFonts w:eastAsia="Calibri"/>
                <w:sz w:val="20"/>
                <w:szCs w:val="20"/>
              </w:rPr>
              <w:t>,</w:t>
            </w:r>
            <w:r w:rsidRPr="0091409A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91409A">
              <w:rPr>
                <w:rFonts w:eastAsia="Calibri"/>
                <w:sz w:val="20"/>
                <w:szCs w:val="20"/>
              </w:rPr>
              <w:t>тыс.руб</w:t>
            </w:r>
            <w:proofErr w:type="spellEnd"/>
            <w:r w:rsidRPr="0091409A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021" w:type="dxa"/>
            <w:shd w:val="clear" w:color="auto" w:fill="auto"/>
          </w:tcPr>
          <w:p w14:paraId="219413EA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 xml:space="preserve">Способ </w:t>
            </w:r>
          </w:p>
          <w:p w14:paraId="48CCBF1D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приватизации</w:t>
            </w:r>
          </w:p>
        </w:tc>
        <w:tc>
          <w:tcPr>
            <w:tcW w:w="1305" w:type="dxa"/>
            <w:shd w:val="clear" w:color="auto" w:fill="auto"/>
          </w:tcPr>
          <w:p w14:paraId="71CCA3D5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Срок приватизации</w:t>
            </w:r>
          </w:p>
        </w:tc>
        <w:tc>
          <w:tcPr>
            <w:tcW w:w="1731" w:type="dxa"/>
            <w:shd w:val="clear" w:color="auto" w:fill="auto"/>
          </w:tcPr>
          <w:p w14:paraId="52B61C96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Способ расчетов</w:t>
            </w:r>
          </w:p>
        </w:tc>
        <w:tc>
          <w:tcPr>
            <w:tcW w:w="1868" w:type="dxa"/>
            <w:shd w:val="clear" w:color="auto" w:fill="auto"/>
          </w:tcPr>
          <w:p w14:paraId="2F738A39" w14:textId="77777777" w:rsidR="00121D2C" w:rsidRPr="007D6C72" w:rsidRDefault="00121D2C" w:rsidP="00960824">
            <w:pPr>
              <w:jc w:val="center"/>
              <w:rPr>
                <w:rFonts w:eastAsia="Calibri"/>
                <w:sz w:val="18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Примечание</w:t>
            </w:r>
          </w:p>
        </w:tc>
      </w:tr>
      <w:tr w:rsidR="00121D2C" w:rsidRPr="007D6C72" w14:paraId="106E608F" w14:textId="77777777" w:rsidTr="00CA204A">
        <w:tc>
          <w:tcPr>
            <w:tcW w:w="503" w:type="dxa"/>
            <w:shd w:val="clear" w:color="auto" w:fill="auto"/>
          </w:tcPr>
          <w:p w14:paraId="21FCAA2F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95" w:type="dxa"/>
            <w:shd w:val="clear" w:color="auto" w:fill="auto"/>
          </w:tcPr>
          <w:p w14:paraId="75198019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14:paraId="6E5433AB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21" w:type="dxa"/>
            <w:shd w:val="clear" w:color="auto" w:fill="auto"/>
          </w:tcPr>
          <w:p w14:paraId="2F4F193D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08880537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653CD077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69165BFD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19D3F54B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1021" w:type="dxa"/>
            <w:shd w:val="clear" w:color="auto" w:fill="auto"/>
          </w:tcPr>
          <w:p w14:paraId="737605CD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305" w:type="dxa"/>
            <w:shd w:val="clear" w:color="auto" w:fill="auto"/>
          </w:tcPr>
          <w:p w14:paraId="11C97539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731" w:type="dxa"/>
            <w:shd w:val="clear" w:color="auto" w:fill="auto"/>
          </w:tcPr>
          <w:p w14:paraId="78A2C6F9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868" w:type="dxa"/>
            <w:shd w:val="clear" w:color="auto" w:fill="auto"/>
          </w:tcPr>
          <w:p w14:paraId="17B8324D" w14:textId="77777777" w:rsidR="00121D2C" w:rsidRPr="007D6C72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7D6C72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121D2C" w:rsidRPr="007D6C72" w14:paraId="0DE1C790" w14:textId="77777777" w:rsidTr="00CA204A">
        <w:tc>
          <w:tcPr>
            <w:tcW w:w="503" w:type="dxa"/>
            <w:shd w:val="clear" w:color="auto" w:fill="auto"/>
          </w:tcPr>
          <w:p w14:paraId="757B0458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795" w:type="dxa"/>
            <w:shd w:val="clear" w:color="auto" w:fill="auto"/>
          </w:tcPr>
          <w:p w14:paraId="0B629F3B" w14:textId="77777777" w:rsidR="00121D2C" w:rsidRPr="0091409A" w:rsidRDefault="00121D2C" w:rsidP="00960824">
            <w:pPr>
              <w:rPr>
                <w:bCs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Нежилое здание- здание</w:t>
            </w:r>
            <w:r w:rsidRPr="0091409A">
              <w:rPr>
                <w:sz w:val="20"/>
                <w:szCs w:val="20"/>
                <w:shd w:val="clear" w:color="auto" w:fill="FFFFFF"/>
              </w:rPr>
              <w:t xml:space="preserve"> ДК «Строитель»</w:t>
            </w:r>
            <w:r w:rsidRPr="0091409A">
              <w:rPr>
                <w:rFonts w:eastAsia="Calibri"/>
                <w:sz w:val="20"/>
                <w:szCs w:val="20"/>
              </w:rPr>
              <w:t xml:space="preserve"> трехэтажное, в том числе один – подземный, 19</w:t>
            </w:r>
            <w:r>
              <w:rPr>
                <w:rFonts w:eastAsia="Calibri"/>
                <w:sz w:val="20"/>
                <w:szCs w:val="20"/>
              </w:rPr>
              <w:t>86</w:t>
            </w:r>
            <w:r w:rsidRPr="0091409A">
              <w:rPr>
                <w:rFonts w:eastAsia="Calibri"/>
                <w:sz w:val="20"/>
                <w:szCs w:val="20"/>
              </w:rPr>
              <w:t xml:space="preserve"> года постройки, кадастровый номер 25:23:</w:t>
            </w:r>
            <w:r w:rsidRPr="0091409A">
              <w:rPr>
                <w:sz w:val="20"/>
                <w:szCs w:val="20"/>
                <w:shd w:val="clear" w:color="auto" w:fill="FFFFFF"/>
              </w:rPr>
              <w:t>150109:702</w:t>
            </w:r>
          </w:p>
        </w:tc>
        <w:tc>
          <w:tcPr>
            <w:tcW w:w="1842" w:type="dxa"/>
            <w:shd w:val="clear" w:color="auto" w:fill="auto"/>
          </w:tcPr>
          <w:p w14:paraId="61834644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sz w:val="20"/>
                <w:szCs w:val="20"/>
                <w:shd w:val="clear" w:color="auto" w:fill="FFFFFF"/>
              </w:rPr>
              <w:t>Приморский край, Чугуевский район, с. Чугуевка, ул. Чапаева, д. 1 В</w:t>
            </w:r>
            <w:r w:rsidRPr="0091409A">
              <w:rPr>
                <w:rFonts w:eastAsia="Calibri"/>
                <w:sz w:val="20"/>
                <w:szCs w:val="20"/>
              </w:rPr>
              <w:t xml:space="preserve"> на земельном участке с кадастровым номером </w:t>
            </w:r>
            <w:r w:rsidRPr="0091409A">
              <w:rPr>
                <w:sz w:val="20"/>
                <w:szCs w:val="20"/>
                <w:shd w:val="clear" w:color="auto" w:fill="FFFFFF"/>
              </w:rPr>
              <w:t>25:23:150109:776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42B8283" w14:textId="77777777" w:rsidR="00121D2C" w:rsidRPr="0091409A" w:rsidRDefault="00121D2C" w:rsidP="00960824">
            <w:pPr>
              <w:jc w:val="center"/>
              <w:rPr>
                <w:sz w:val="20"/>
                <w:szCs w:val="20"/>
              </w:rPr>
            </w:pPr>
            <w:r w:rsidRPr="0091409A">
              <w:rPr>
                <w:sz w:val="20"/>
                <w:szCs w:val="20"/>
                <w:shd w:val="clear" w:color="auto" w:fill="FFFFFF"/>
              </w:rPr>
              <w:t>859,0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A8CF8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sz w:val="20"/>
                <w:szCs w:val="20"/>
              </w:rPr>
              <w:t>1685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3ED479" w14:textId="77777777" w:rsidR="00121D2C" w:rsidRPr="0091409A" w:rsidRDefault="00121D2C" w:rsidP="009608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677,837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69D948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153,652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C18941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831,489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7CBB643E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3C01925D" w14:textId="6868A4FE" w:rsidR="00121D2C" w:rsidRPr="0091409A" w:rsidRDefault="00A90295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121D2C" w:rsidRPr="0091409A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>6</w:t>
            </w:r>
            <w:r w:rsidR="00121D2C" w:rsidRPr="0091409A">
              <w:rPr>
                <w:rFonts w:eastAsia="Calibri"/>
                <w:sz w:val="20"/>
                <w:szCs w:val="20"/>
              </w:rPr>
              <w:t xml:space="preserve"> 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358CCBC" w14:textId="77777777" w:rsidR="00121D2C" w:rsidRPr="009140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20B2FEB2" w14:textId="77777777" w:rsidR="00121D2C" w:rsidRPr="007D6C72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7D6C72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121D2C" w:rsidRPr="007D6C72" w14:paraId="140C9FC3" w14:textId="77777777" w:rsidTr="00CA204A">
        <w:tc>
          <w:tcPr>
            <w:tcW w:w="503" w:type="dxa"/>
            <w:shd w:val="clear" w:color="auto" w:fill="auto"/>
          </w:tcPr>
          <w:p w14:paraId="29B18B13" w14:textId="7327544F" w:rsidR="00121D2C" w:rsidRPr="00A90295" w:rsidRDefault="00A90295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14:paraId="1B310E61" w14:textId="77777777" w:rsidR="00121D2C" w:rsidRPr="00EA386D" w:rsidRDefault="00121D2C" w:rsidP="00960824">
            <w:pPr>
              <w:jc w:val="both"/>
              <w:rPr>
                <w:rFonts w:eastAsia="Calibri"/>
                <w:sz w:val="20"/>
                <w:szCs w:val="20"/>
              </w:rPr>
            </w:pPr>
            <w:r w:rsidRPr="00EA386D">
              <w:rPr>
                <w:rFonts w:eastAsia="Calibri"/>
                <w:sz w:val="20"/>
                <w:szCs w:val="20"/>
              </w:rPr>
              <w:t>Нежилое здание - Здание бывшего ДЗОЛ «Ромашка», двухэтажное 1991 года постройки, кадастровый номер 25:23:140101:316</w:t>
            </w:r>
          </w:p>
        </w:tc>
        <w:tc>
          <w:tcPr>
            <w:tcW w:w="1842" w:type="dxa"/>
            <w:shd w:val="clear" w:color="auto" w:fill="auto"/>
          </w:tcPr>
          <w:p w14:paraId="440154BD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Цветковка</w:t>
            </w:r>
            <w:r w:rsidRPr="009F1D9A">
              <w:rPr>
                <w:rFonts w:eastAsia="Calibri"/>
                <w:sz w:val="20"/>
                <w:szCs w:val="20"/>
              </w:rPr>
              <w:t>,</w:t>
            </w:r>
            <w:r>
              <w:rPr>
                <w:rFonts w:eastAsia="Calibri"/>
                <w:sz w:val="20"/>
                <w:szCs w:val="20"/>
              </w:rPr>
              <w:t xml:space="preserve"> ул. Школьная, 2Б</w:t>
            </w:r>
            <w:r w:rsidRPr="009F1D9A">
              <w:rPr>
                <w:rFonts w:eastAsia="Calibri"/>
                <w:sz w:val="20"/>
                <w:szCs w:val="20"/>
              </w:rPr>
              <w:t xml:space="preserve"> на земельном участке с кадастровым номером 25:23:</w:t>
            </w:r>
            <w:r>
              <w:rPr>
                <w:rFonts w:eastAsia="Calibri"/>
                <w:sz w:val="20"/>
                <w:szCs w:val="20"/>
              </w:rPr>
              <w:t>140101</w:t>
            </w:r>
            <w:r w:rsidRPr="009F1D9A">
              <w:rPr>
                <w:rFonts w:eastAsia="Calibri"/>
                <w:sz w:val="20"/>
                <w:szCs w:val="20"/>
              </w:rPr>
              <w:t>:</w:t>
            </w:r>
            <w:r>
              <w:rPr>
                <w:rFonts w:eastAsia="Calibri"/>
                <w:sz w:val="20"/>
                <w:szCs w:val="20"/>
              </w:rPr>
              <w:t>492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21CA4AA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514,1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E5C49C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2242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B446A7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474,834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074511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276,554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F17332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751,388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9DD0CB8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Аукцион</w:t>
            </w:r>
          </w:p>
          <w:p w14:paraId="603DDA97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FF7B456" w14:textId="577CDA34" w:rsidR="00121D2C" w:rsidRPr="0091409A" w:rsidRDefault="00A90295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 w:rsidR="00121D2C" w:rsidRPr="0091409A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>6</w:t>
            </w:r>
            <w:r w:rsidR="00121D2C" w:rsidRPr="0091409A">
              <w:rPr>
                <w:rFonts w:eastAsia="Calibri"/>
                <w:sz w:val="20"/>
                <w:szCs w:val="20"/>
              </w:rPr>
              <w:t xml:space="preserve"> 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CCE2D26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2CA6BF7B" w14:textId="77777777" w:rsidR="00121D2C" w:rsidRPr="009F1D9A" w:rsidRDefault="00121D2C" w:rsidP="00960824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A90295" w:rsidRPr="007D6C72" w14:paraId="15BF1167" w14:textId="77777777" w:rsidTr="00CA204A">
        <w:tc>
          <w:tcPr>
            <w:tcW w:w="503" w:type="dxa"/>
            <w:shd w:val="clear" w:color="auto" w:fill="auto"/>
          </w:tcPr>
          <w:p w14:paraId="323F8633" w14:textId="2CB50748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795" w:type="dxa"/>
            <w:shd w:val="clear" w:color="auto" w:fill="auto"/>
          </w:tcPr>
          <w:p w14:paraId="4A0C18A9" w14:textId="2FDC1E0A" w:rsidR="00A90295" w:rsidRPr="00EA386D" w:rsidRDefault="00A90295" w:rsidP="00A90295">
            <w:pPr>
              <w:jc w:val="both"/>
              <w:rPr>
                <w:rFonts w:eastAsia="Calibri"/>
                <w:sz w:val="20"/>
                <w:szCs w:val="20"/>
              </w:rPr>
            </w:pPr>
            <w:r w:rsidRPr="00E31060">
              <w:rPr>
                <w:rFonts w:eastAsia="Calibri"/>
                <w:sz w:val="20"/>
                <w:szCs w:val="20"/>
              </w:rPr>
              <w:t xml:space="preserve">Нежилое здание </w:t>
            </w:r>
            <w:r>
              <w:rPr>
                <w:rFonts w:eastAsia="Calibri"/>
                <w:sz w:val="20"/>
                <w:szCs w:val="20"/>
              </w:rPr>
              <w:t>–</w:t>
            </w:r>
            <w:r w:rsidRPr="00E31060">
              <w:rPr>
                <w:rFonts w:eastAsia="Calibri"/>
                <w:sz w:val="20"/>
                <w:szCs w:val="20"/>
              </w:rPr>
              <w:t xml:space="preserve"> </w:t>
            </w:r>
            <w:r w:rsidRPr="00E31060">
              <w:rPr>
                <w:sz w:val="20"/>
                <w:szCs w:val="20"/>
              </w:rPr>
              <w:t>автошкола</w:t>
            </w:r>
            <w:r>
              <w:rPr>
                <w:sz w:val="20"/>
                <w:szCs w:val="20"/>
              </w:rPr>
              <w:t xml:space="preserve">, </w:t>
            </w:r>
            <w:r w:rsidRPr="00E31060">
              <w:rPr>
                <w:sz w:val="20"/>
                <w:szCs w:val="20"/>
              </w:rPr>
              <w:t>с кадастровым номером 25:23:150105:1595</w:t>
            </w:r>
            <w:r>
              <w:rPr>
                <w:sz w:val="20"/>
                <w:szCs w:val="20"/>
              </w:rPr>
              <w:t xml:space="preserve"> 1977</w:t>
            </w:r>
            <w:r w:rsidRPr="00E31060">
              <w:rPr>
                <w:sz w:val="20"/>
                <w:szCs w:val="20"/>
              </w:rPr>
              <w:t xml:space="preserve"> года постройки</w:t>
            </w:r>
          </w:p>
        </w:tc>
        <w:tc>
          <w:tcPr>
            <w:tcW w:w="1842" w:type="dxa"/>
            <w:shd w:val="clear" w:color="auto" w:fill="auto"/>
          </w:tcPr>
          <w:p w14:paraId="4D1AE5D5" w14:textId="2A793A01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 xml:space="preserve">Приморский край, Чугуевский район, </w:t>
            </w:r>
            <w:r w:rsidRPr="00E31060">
              <w:rPr>
                <w:sz w:val="20"/>
                <w:szCs w:val="20"/>
              </w:rPr>
              <w:t>с. Чугуевка, ул. 50 лет Октября, 74</w:t>
            </w:r>
            <w:r w:rsidRPr="009F1D9A">
              <w:rPr>
                <w:rFonts w:eastAsia="Calibri"/>
                <w:sz w:val="20"/>
                <w:szCs w:val="20"/>
              </w:rPr>
              <w:t xml:space="preserve"> на земельном участке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BEFFF70" w14:textId="07B30013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161,2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27241B" w14:textId="791685DB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924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A11765" w14:textId="701A2229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1780,0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0B53A3" w14:textId="359D659F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786,0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9454CD" w14:textId="72505FCC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2566,0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078098D" w14:textId="77777777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Аукцион</w:t>
            </w:r>
          </w:p>
          <w:p w14:paraId="4E862C57" w14:textId="77777777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0C5FF45A" w14:textId="68132430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3 квартал 202</w:t>
            </w:r>
            <w:r>
              <w:rPr>
                <w:rFonts w:eastAsia="Calibri"/>
                <w:sz w:val="20"/>
                <w:szCs w:val="20"/>
              </w:rPr>
              <w:t xml:space="preserve">6 </w:t>
            </w:r>
            <w:r w:rsidRPr="0091409A">
              <w:rPr>
                <w:rFonts w:eastAsia="Calibri"/>
                <w:sz w:val="20"/>
                <w:szCs w:val="20"/>
              </w:rPr>
              <w:t>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82DE601" w14:textId="41602798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73DD8EE0" w14:textId="20DBCA1D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A90295" w:rsidRPr="007D6C72" w14:paraId="04FD6AB9" w14:textId="77777777" w:rsidTr="00CA204A">
        <w:tc>
          <w:tcPr>
            <w:tcW w:w="503" w:type="dxa"/>
            <w:shd w:val="clear" w:color="auto" w:fill="auto"/>
          </w:tcPr>
          <w:p w14:paraId="4782BF6F" w14:textId="37E50D6E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4</w:t>
            </w:r>
          </w:p>
        </w:tc>
        <w:tc>
          <w:tcPr>
            <w:tcW w:w="1795" w:type="dxa"/>
            <w:shd w:val="clear" w:color="auto" w:fill="auto"/>
          </w:tcPr>
          <w:p w14:paraId="7DF6D618" w14:textId="2AE5707C" w:rsidR="00A90295" w:rsidRPr="00EA386D" w:rsidRDefault="00A90295" w:rsidP="00A90295">
            <w:pPr>
              <w:jc w:val="both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 xml:space="preserve">Нежилое здание- </w:t>
            </w:r>
            <w:r w:rsidRPr="00617855">
              <w:rPr>
                <w:sz w:val="20"/>
                <w:szCs w:val="20"/>
              </w:rPr>
              <w:t xml:space="preserve">гараж с кадастровым номером 25:23:150105:2457, </w:t>
            </w:r>
            <w:r>
              <w:rPr>
                <w:sz w:val="20"/>
                <w:szCs w:val="20"/>
              </w:rPr>
              <w:t>1977</w:t>
            </w:r>
            <w:r w:rsidRPr="00E31060">
              <w:rPr>
                <w:sz w:val="20"/>
                <w:szCs w:val="20"/>
              </w:rPr>
              <w:t xml:space="preserve"> года постройки</w:t>
            </w:r>
          </w:p>
        </w:tc>
        <w:tc>
          <w:tcPr>
            <w:tcW w:w="1842" w:type="dxa"/>
            <w:shd w:val="clear" w:color="auto" w:fill="auto"/>
          </w:tcPr>
          <w:p w14:paraId="01804F95" w14:textId="3F19167F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F1D9A">
              <w:rPr>
                <w:rFonts w:eastAsia="Calibri"/>
                <w:sz w:val="20"/>
                <w:szCs w:val="20"/>
              </w:rPr>
              <w:t xml:space="preserve">Приморский край, Чугуевский район, </w:t>
            </w:r>
            <w:r w:rsidRPr="00E31060">
              <w:rPr>
                <w:sz w:val="20"/>
                <w:szCs w:val="20"/>
              </w:rPr>
              <w:t>с. Чугуевка, ул. 50 лет Октября, 74</w:t>
            </w:r>
            <w:r w:rsidRPr="009F1D9A">
              <w:rPr>
                <w:rFonts w:eastAsia="Calibri"/>
                <w:sz w:val="20"/>
                <w:szCs w:val="20"/>
              </w:rPr>
              <w:t xml:space="preserve"> на земельном участке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279BA28" w14:textId="4080CA9F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129,7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75EC3" w14:textId="27EA105A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736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2B0FBC" w14:textId="59821753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1744,0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07538F" w14:textId="6EC5A1B1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682,0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1D8D3D" w14:textId="2ED8FBA3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2427,0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53A6B43" w14:textId="77777777" w:rsidR="00A90295" w:rsidRPr="00BC7B4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  <w:p w14:paraId="38C04F20" w14:textId="77777777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44A8631B" w14:textId="3D31DB62" w:rsid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3 квартал 202</w:t>
            </w:r>
            <w:r>
              <w:rPr>
                <w:rFonts w:eastAsia="Calibri"/>
                <w:sz w:val="20"/>
                <w:szCs w:val="20"/>
              </w:rPr>
              <w:t>6</w:t>
            </w:r>
            <w:r w:rsidRPr="0091409A">
              <w:rPr>
                <w:rFonts w:eastAsia="Calibri"/>
                <w:sz w:val="20"/>
                <w:szCs w:val="20"/>
              </w:rPr>
              <w:t xml:space="preserve"> 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AEECC8B" w14:textId="3CBA039C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062999C9" w14:textId="47295CAD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A90295" w:rsidRPr="007D6C72" w14:paraId="34983995" w14:textId="77777777" w:rsidTr="00CA204A">
        <w:tc>
          <w:tcPr>
            <w:tcW w:w="503" w:type="dxa"/>
            <w:shd w:val="clear" w:color="auto" w:fill="auto"/>
          </w:tcPr>
          <w:p w14:paraId="3C4F07F9" w14:textId="6940F83F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795" w:type="dxa"/>
            <w:shd w:val="clear" w:color="auto" w:fill="auto"/>
          </w:tcPr>
          <w:p w14:paraId="3EF1ABEE" w14:textId="0C2EF9F8" w:rsidR="00A90295" w:rsidRPr="00EA386D" w:rsidRDefault="00A90295" w:rsidP="00A90295">
            <w:pPr>
              <w:jc w:val="both"/>
              <w:rPr>
                <w:rFonts w:eastAsia="Calibri"/>
                <w:sz w:val="20"/>
                <w:szCs w:val="20"/>
              </w:rPr>
            </w:pPr>
            <w:r w:rsidRPr="00617855">
              <w:rPr>
                <w:rFonts w:eastAsia="Calibri"/>
                <w:sz w:val="20"/>
                <w:szCs w:val="20"/>
              </w:rPr>
              <w:t>Нежилое здание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617855">
              <w:rPr>
                <w:sz w:val="20"/>
                <w:szCs w:val="20"/>
              </w:rPr>
              <w:t xml:space="preserve">с </w:t>
            </w:r>
            <w:r w:rsidRPr="00A90295">
              <w:rPr>
                <w:sz w:val="20"/>
                <w:szCs w:val="20"/>
              </w:rPr>
              <w:t>кадастровым номером 25:23:120101:1076, 1985 года постройки</w:t>
            </w:r>
          </w:p>
        </w:tc>
        <w:tc>
          <w:tcPr>
            <w:tcW w:w="1842" w:type="dxa"/>
            <w:shd w:val="clear" w:color="auto" w:fill="auto"/>
          </w:tcPr>
          <w:p w14:paraId="585DA672" w14:textId="29BF3EE1" w:rsidR="00A90295" w:rsidRPr="00CA204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CA204A">
              <w:rPr>
                <w:rFonts w:eastAsia="Calibri"/>
                <w:sz w:val="20"/>
                <w:szCs w:val="20"/>
              </w:rPr>
              <w:t xml:space="preserve">Приморский край, Чугуевский район, </w:t>
            </w:r>
            <w:r w:rsidRPr="00CA204A">
              <w:rPr>
                <w:sz w:val="20"/>
                <w:szCs w:val="20"/>
              </w:rPr>
              <w:t>с. Соколовка, ул. Советская, д. 90</w:t>
            </w:r>
            <w:r w:rsidR="00D9392C">
              <w:rPr>
                <w:sz w:val="20"/>
                <w:szCs w:val="20"/>
              </w:rPr>
              <w:t>б</w:t>
            </w:r>
            <w:r w:rsidRPr="00CA204A">
              <w:rPr>
                <w:rFonts w:eastAsia="Calibri"/>
                <w:sz w:val="20"/>
                <w:szCs w:val="20"/>
              </w:rPr>
              <w:t xml:space="preserve"> на земельном участке с кадастровым номером 25:23:1</w:t>
            </w:r>
            <w:r w:rsidR="00CA204A" w:rsidRPr="00CA204A">
              <w:rPr>
                <w:rFonts w:eastAsia="Calibri"/>
                <w:sz w:val="20"/>
                <w:szCs w:val="20"/>
              </w:rPr>
              <w:t>2</w:t>
            </w:r>
            <w:r w:rsidRPr="00CA204A">
              <w:rPr>
                <w:rFonts w:eastAsia="Calibri"/>
                <w:sz w:val="20"/>
                <w:szCs w:val="20"/>
              </w:rPr>
              <w:t>0101:</w:t>
            </w:r>
            <w:r w:rsidR="00CA204A" w:rsidRPr="00CA204A">
              <w:rPr>
                <w:rFonts w:eastAsia="Calibri"/>
                <w:sz w:val="20"/>
                <w:szCs w:val="20"/>
              </w:rPr>
              <w:t>1419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BC74D37" w14:textId="3A9BBD42" w:rsidR="00A90295" w:rsidRPr="00CA204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CA204A">
              <w:rPr>
                <w:rFonts w:eastAsia="Calibri"/>
                <w:sz w:val="20"/>
                <w:szCs w:val="20"/>
              </w:rPr>
              <w:t>112,2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E9FCBD" w14:textId="2FE09B43" w:rsidR="00A90295" w:rsidRPr="00CA204A" w:rsidRDefault="00CA204A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CA204A">
              <w:rPr>
                <w:rFonts w:eastAsia="Calibri"/>
                <w:sz w:val="20"/>
                <w:szCs w:val="20"/>
              </w:rPr>
              <w:t>2871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91BC9E" w14:textId="405801A5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A90295">
              <w:rPr>
                <w:rFonts w:eastAsia="Calibri"/>
                <w:sz w:val="20"/>
                <w:szCs w:val="20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FDF10F" w14:textId="0F2B98D6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A90295">
              <w:rPr>
                <w:rFonts w:eastAsia="Calibri"/>
                <w:sz w:val="20"/>
                <w:szCs w:val="20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15A96F" w14:textId="4C6AB454" w:rsidR="00A90295" w:rsidRPr="00A9029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A90295">
              <w:rPr>
                <w:rFonts w:eastAsia="Calibri"/>
                <w:sz w:val="20"/>
                <w:szCs w:val="20"/>
              </w:rPr>
              <w:t>350,0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F5B5462" w14:textId="77777777" w:rsidR="00A90295" w:rsidRPr="00BC7B4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  <w:p w14:paraId="4611F11F" w14:textId="77777777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395C1E62" w14:textId="1AC9E53F" w:rsidR="00A90295" w:rsidRDefault="00D9392C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A90295">
              <w:rPr>
                <w:rFonts w:eastAsia="Calibri"/>
                <w:sz w:val="20"/>
                <w:szCs w:val="20"/>
              </w:rPr>
              <w:t xml:space="preserve"> </w:t>
            </w:r>
            <w:r w:rsidR="00A90295" w:rsidRPr="0091409A">
              <w:rPr>
                <w:rFonts w:eastAsia="Calibri"/>
                <w:sz w:val="20"/>
                <w:szCs w:val="20"/>
              </w:rPr>
              <w:t>квартал 202</w:t>
            </w:r>
            <w:r w:rsidR="00A90295">
              <w:rPr>
                <w:rFonts w:eastAsia="Calibri"/>
                <w:sz w:val="20"/>
                <w:szCs w:val="20"/>
              </w:rPr>
              <w:t>6</w:t>
            </w:r>
            <w:r w:rsidR="00A90295" w:rsidRPr="0091409A">
              <w:rPr>
                <w:rFonts w:eastAsia="Calibri"/>
                <w:sz w:val="20"/>
                <w:szCs w:val="20"/>
              </w:rPr>
              <w:t xml:space="preserve"> года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E067390" w14:textId="4D6A5495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868" w:type="dxa"/>
            <w:shd w:val="clear" w:color="auto" w:fill="auto"/>
            <w:vAlign w:val="center"/>
          </w:tcPr>
          <w:p w14:paraId="788C2C9B" w14:textId="033BB4BF" w:rsidR="00A90295" w:rsidRPr="009F1D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С одновременным отчуждением земельного участка</w:t>
            </w:r>
          </w:p>
        </w:tc>
      </w:tr>
      <w:tr w:rsidR="00A90295" w:rsidRPr="007D6C72" w14:paraId="5DDF84C9" w14:textId="77777777" w:rsidTr="00CA204A">
        <w:tc>
          <w:tcPr>
            <w:tcW w:w="503" w:type="dxa"/>
            <w:shd w:val="clear" w:color="auto" w:fill="auto"/>
          </w:tcPr>
          <w:p w14:paraId="4359B9A8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95" w:type="dxa"/>
            <w:shd w:val="clear" w:color="auto" w:fill="auto"/>
          </w:tcPr>
          <w:p w14:paraId="64343640" w14:textId="77777777" w:rsidR="00A90295" w:rsidRPr="0091409A" w:rsidRDefault="00A90295" w:rsidP="00A90295">
            <w:pPr>
              <w:jc w:val="both"/>
              <w:rPr>
                <w:rFonts w:eastAsia="Calibri"/>
                <w:sz w:val="20"/>
                <w:szCs w:val="20"/>
              </w:rPr>
            </w:pPr>
            <w:r w:rsidRPr="0091409A">
              <w:rPr>
                <w:rFonts w:eastAsia="Calibri"/>
                <w:sz w:val="20"/>
                <w:szCs w:val="20"/>
              </w:rPr>
              <w:t>ИТОГО:</w:t>
            </w:r>
          </w:p>
        </w:tc>
        <w:tc>
          <w:tcPr>
            <w:tcW w:w="1842" w:type="dxa"/>
            <w:shd w:val="clear" w:color="auto" w:fill="auto"/>
          </w:tcPr>
          <w:p w14:paraId="42121562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21" w:type="dxa"/>
            <w:shd w:val="clear" w:color="auto" w:fill="auto"/>
          </w:tcPr>
          <w:p w14:paraId="4ACB2C2A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F6A1FBF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550D015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84B8C79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558C571" w14:textId="296ADF9A" w:rsidR="00A90295" w:rsidRPr="00330615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6 925,877</w:t>
            </w:r>
          </w:p>
        </w:tc>
        <w:tc>
          <w:tcPr>
            <w:tcW w:w="1021" w:type="dxa"/>
            <w:shd w:val="clear" w:color="auto" w:fill="auto"/>
          </w:tcPr>
          <w:p w14:paraId="599B3E77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305" w:type="dxa"/>
            <w:shd w:val="clear" w:color="auto" w:fill="auto"/>
          </w:tcPr>
          <w:p w14:paraId="33B840D6" w14:textId="77777777" w:rsidR="00A90295" w:rsidRPr="0091409A" w:rsidRDefault="00A90295" w:rsidP="00A9029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31" w:type="dxa"/>
            <w:shd w:val="clear" w:color="auto" w:fill="auto"/>
          </w:tcPr>
          <w:p w14:paraId="3E9C10E8" w14:textId="77777777" w:rsidR="00A90295" w:rsidRPr="0091409A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auto"/>
          </w:tcPr>
          <w:p w14:paraId="044172D8" w14:textId="77777777" w:rsidR="00A90295" w:rsidRPr="007D6C72" w:rsidRDefault="00A90295" w:rsidP="00A90295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62F5F553" w14:textId="77777777" w:rsidR="00121D2C" w:rsidRDefault="00121D2C" w:rsidP="00121D2C"/>
    <w:p w14:paraId="294F9464" w14:textId="029C6BD2" w:rsidR="002E76D8" w:rsidRDefault="002E76D8" w:rsidP="00121D2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2E76D8" w:rsidSect="005834A8">
      <w:pgSz w:w="16838" w:h="11906" w:orient="landscape"/>
      <w:pgMar w:top="850" w:right="70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F55E3"/>
    <w:multiLevelType w:val="multilevel"/>
    <w:tmpl w:val="22BAA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101"/>
    <w:rsid w:val="00025984"/>
    <w:rsid w:val="000C6A8D"/>
    <w:rsid w:val="000E1000"/>
    <w:rsid w:val="00103FA5"/>
    <w:rsid w:val="00121D2C"/>
    <w:rsid w:val="00196164"/>
    <w:rsid w:val="001E7B18"/>
    <w:rsid w:val="00257D9B"/>
    <w:rsid w:val="002E76D8"/>
    <w:rsid w:val="00305101"/>
    <w:rsid w:val="003745F5"/>
    <w:rsid w:val="003A3286"/>
    <w:rsid w:val="005021B0"/>
    <w:rsid w:val="005B64AD"/>
    <w:rsid w:val="00682002"/>
    <w:rsid w:val="008105BE"/>
    <w:rsid w:val="00847468"/>
    <w:rsid w:val="0089702D"/>
    <w:rsid w:val="00943775"/>
    <w:rsid w:val="009732EF"/>
    <w:rsid w:val="00A11523"/>
    <w:rsid w:val="00A36D7E"/>
    <w:rsid w:val="00A86FFF"/>
    <w:rsid w:val="00A90295"/>
    <w:rsid w:val="00AF20FF"/>
    <w:rsid w:val="00B47165"/>
    <w:rsid w:val="00BC090C"/>
    <w:rsid w:val="00C74553"/>
    <w:rsid w:val="00C82EE3"/>
    <w:rsid w:val="00CA204A"/>
    <w:rsid w:val="00D9392C"/>
    <w:rsid w:val="00E35BB9"/>
    <w:rsid w:val="00E76BAC"/>
    <w:rsid w:val="00F15A8B"/>
    <w:rsid w:val="00F97084"/>
    <w:rsid w:val="00FD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EB34F"/>
  <w15:docId w15:val="{054CC5D0-5C5C-4C10-9D45-79117586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0510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051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051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30510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82002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2E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4716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71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B6DBA-FD27-4E06-9432-6B197145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dumachuguevka@mail.ru</cp:lastModifiedBy>
  <cp:revision>5</cp:revision>
  <cp:lastPrinted>2026-02-24T05:23:00Z</cp:lastPrinted>
  <dcterms:created xsi:type="dcterms:W3CDTF">2026-02-24T00:58:00Z</dcterms:created>
  <dcterms:modified xsi:type="dcterms:W3CDTF">2026-02-24T05:25:00Z</dcterms:modified>
</cp:coreProperties>
</file>