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236B" w14:textId="77777777" w:rsidR="00853336" w:rsidRPr="00835D1A" w:rsidRDefault="00853336" w:rsidP="00853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F510DC3" wp14:editId="7389D172">
            <wp:simplePos x="0" y="0"/>
            <wp:positionH relativeFrom="column">
              <wp:posOffset>2748915</wp:posOffset>
            </wp:positionH>
            <wp:positionV relativeFrom="paragraph">
              <wp:posOffset>-443865</wp:posOffset>
            </wp:positionV>
            <wp:extent cx="619125" cy="904875"/>
            <wp:effectExtent l="19050" t="0" r="9525" b="0"/>
            <wp:wrapNone/>
            <wp:docPr id="2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B0A1A7" w14:textId="77777777" w:rsidR="00853336" w:rsidRPr="00835D1A" w:rsidRDefault="00853336" w:rsidP="00853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1365F15" w14:textId="77777777"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</w:p>
    <w:p w14:paraId="0DEA7330" w14:textId="77777777"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pacing w:val="34"/>
          <w:sz w:val="26"/>
          <w:szCs w:val="26"/>
          <w:lang w:eastAsia="ru-RU"/>
        </w:rPr>
        <w:t>АДМИНИСТРАЦИЯ</w:t>
      </w:r>
    </w:p>
    <w:p w14:paraId="7651A1A5" w14:textId="77777777"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>
        <w:rPr>
          <w:rFonts w:ascii="Times New Roman" w:hAnsi="Times New Roman"/>
          <w:b/>
          <w:spacing w:val="34"/>
          <w:sz w:val="26"/>
          <w:szCs w:val="26"/>
          <w:lang w:eastAsia="ru-RU"/>
        </w:rPr>
        <w:t>ОКРУГА</w:t>
      </w:r>
    </w:p>
    <w:p w14:paraId="34B33366" w14:textId="77777777"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59C79EA7" w14:textId="77777777"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34"/>
          <w:sz w:val="16"/>
          <w:szCs w:val="16"/>
          <w:lang w:eastAsia="ru-RU"/>
        </w:rPr>
      </w:pPr>
    </w:p>
    <w:p w14:paraId="5A1E5B43" w14:textId="77777777"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34"/>
          <w:sz w:val="16"/>
          <w:szCs w:val="16"/>
          <w:lang w:eastAsia="ru-RU"/>
        </w:rPr>
      </w:pPr>
    </w:p>
    <w:p w14:paraId="599FF713" w14:textId="77777777"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835D1A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</w:t>
      </w:r>
      <w:r>
        <w:rPr>
          <w:rFonts w:ascii="Times New Roman" w:hAnsi="Times New Roman"/>
          <w:b/>
          <w:spacing w:val="24"/>
          <w:sz w:val="26"/>
          <w:szCs w:val="24"/>
          <w:lang w:eastAsia="ru-RU"/>
        </w:rPr>
        <w:t>Е</w:t>
      </w:r>
    </w:p>
    <w:p w14:paraId="68D676A8" w14:textId="77777777"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  <w:lang w:eastAsia="ru-RU"/>
        </w:rPr>
      </w:pPr>
    </w:p>
    <w:p w14:paraId="0692F44F" w14:textId="77777777" w:rsidR="00853336" w:rsidRPr="00EA6187" w:rsidRDefault="00E31164" w:rsidP="00E3116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27 ноября 2020 года                             </w:t>
      </w:r>
      <w:r w:rsidR="00853336" w:rsidRPr="00EA6187">
        <w:rPr>
          <w:rFonts w:ascii="Times New Roman" w:hAnsi="Times New Roman"/>
          <w:sz w:val="26"/>
          <w:szCs w:val="26"/>
          <w:lang w:eastAsia="ru-RU"/>
        </w:rPr>
        <w:t>с. Чугуевка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№ 233-НПА</w:t>
      </w:r>
    </w:p>
    <w:p w14:paraId="4EB3360B" w14:textId="77777777" w:rsidR="00853336" w:rsidRDefault="00853336" w:rsidP="00853336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C2D1871" w14:textId="77777777" w:rsidR="00E31164" w:rsidRPr="00835D1A" w:rsidRDefault="00E31164" w:rsidP="00853336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790F75B9" w14:textId="50FD95C0" w:rsidR="00853336" w:rsidRPr="00E31164" w:rsidRDefault="00E31164" w:rsidP="00E3116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31164">
        <w:rPr>
          <w:rFonts w:ascii="Times New Roman" w:hAnsi="Times New Roman"/>
          <w:b/>
          <w:sz w:val="16"/>
          <w:szCs w:val="16"/>
          <w:lang w:eastAsia="ru-RU"/>
        </w:rPr>
        <w:t>(С изменениями от 15.03.2021 № 236-НПА</w:t>
      </w:r>
      <w:r w:rsidR="00AF73DA">
        <w:rPr>
          <w:rFonts w:ascii="Times New Roman" w:hAnsi="Times New Roman"/>
          <w:b/>
          <w:sz w:val="16"/>
          <w:szCs w:val="16"/>
          <w:lang w:eastAsia="ru-RU"/>
        </w:rPr>
        <w:t>, от 27.10.2021 № 897-НПА, от 24.01.2022 № 42-НПА</w:t>
      </w:r>
      <w:r w:rsidRPr="00E31164">
        <w:rPr>
          <w:rFonts w:ascii="Times New Roman" w:hAnsi="Times New Roman"/>
          <w:b/>
          <w:sz w:val="16"/>
          <w:szCs w:val="16"/>
          <w:lang w:eastAsia="ru-RU"/>
        </w:rPr>
        <w:t>)</w:t>
      </w:r>
    </w:p>
    <w:p w14:paraId="61242FC5" w14:textId="77777777" w:rsidR="00E31164" w:rsidRPr="00835D1A" w:rsidRDefault="00E31164" w:rsidP="00E3116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4497241" w14:textId="77777777" w:rsidR="00853336" w:rsidRPr="00835D1A" w:rsidRDefault="00853336" w:rsidP="0085333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0B111B6" w14:textId="77777777" w:rsidR="00E31164" w:rsidRDefault="00853336" w:rsidP="008533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Чугуевского муниципального</w:t>
      </w:r>
    </w:p>
    <w:p w14:paraId="340154C0" w14:textId="77777777"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округа 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» на 202</w:t>
      </w: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–202</w:t>
      </w:r>
      <w:r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 w14:paraId="321D173A" w14:textId="77777777"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2110DEDE" w14:textId="2F434821" w:rsidR="00853336" w:rsidRPr="00835D1A" w:rsidRDefault="00026DEB" w:rsidP="008533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>уководствуясь Порядком принятия решений о разработке, формировании, реализации и проведения оценки эффективности реализац</w:t>
      </w:r>
      <w:r w:rsidR="00EA6187">
        <w:rPr>
          <w:rFonts w:ascii="Times New Roman" w:hAnsi="Times New Roman"/>
          <w:sz w:val="26"/>
          <w:szCs w:val="26"/>
          <w:lang w:eastAsia="ru-RU"/>
        </w:rPr>
        <w:t>ии муниципальных программ в Чугу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 xml:space="preserve">евском муниципальном </w:t>
      </w:r>
      <w:r w:rsidR="00853336">
        <w:rPr>
          <w:rFonts w:ascii="Times New Roman" w:hAnsi="Times New Roman"/>
          <w:sz w:val="26"/>
          <w:szCs w:val="26"/>
          <w:lang w:eastAsia="ru-RU"/>
        </w:rPr>
        <w:t>округе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>, утвержденным постановлением администрации Чугуевс</w:t>
      </w:r>
      <w:r w:rsidR="00853336">
        <w:rPr>
          <w:rFonts w:ascii="Times New Roman" w:hAnsi="Times New Roman"/>
          <w:sz w:val="26"/>
          <w:szCs w:val="26"/>
          <w:lang w:eastAsia="ru-RU"/>
        </w:rPr>
        <w:t>кого муниципального района от 02сент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>ября 20</w:t>
      </w:r>
      <w:r w:rsidR="00853336">
        <w:rPr>
          <w:rFonts w:ascii="Times New Roman" w:hAnsi="Times New Roman"/>
          <w:sz w:val="26"/>
          <w:szCs w:val="26"/>
          <w:lang w:eastAsia="ru-RU"/>
        </w:rPr>
        <w:t>20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 xml:space="preserve"> года №</w:t>
      </w:r>
      <w:r w:rsidR="00853336">
        <w:rPr>
          <w:rFonts w:ascii="Times New Roman" w:hAnsi="Times New Roman"/>
          <w:sz w:val="26"/>
          <w:szCs w:val="26"/>
          <w:lang w:eastAsia="ru-RU"/>
        </w:rPr>
        <w:t>658-НПА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>,</w:t>
      </w:r>
      <w:r w:rsidR="00EA6187">
        <w:rPr>
          <w:rFonts w:ascii="Times New Roman" w:hAnsi="Times New Roman"/>
          <w:sz w:val="26"/>
          <w:szCs w:val="26"/>
          <w:lang w:eastAsia="ru-RU"/>
        </w:rPr>
        <w:t xml:space="preserve"> статьей</w:t>
      </w:r>
      <w:r w:rsidR="00502668">
        <w:rPr>
          <w:rFonts w:ascii="Times New Roman" w:hAnsi="Times New Roman"/>
          <w:sz w:val="26"/>
          <w:szCs w:val="26"/>
          <w:lang w:eastAsia="ru-RU"/>
        </w:rPr>
        <w:t>43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Устава Чугуевского муниципального </w:t>
      </w:r>
      <w:r w:rsidR="00502668">
        <w:rPr>
          <w:rFonts w:ascii="Times New Roman" w:hAnsi="Times New Roman"/>
          <w:sz w:val="26"/>
          <w:szCs w:val="26"/>
          <w:lang w:eastAsia="ru-RU"/>
        </w:rPr>
        <w:t>округа</w:t>
      </w:r>
      <w:r w:rsidR="00B758C9" w:rsidRPr="005203C1">
        <w:rPr>
          <w:rFonts w:ascii="Times New Roman" w:hAnsi="Times New Roman"/>
          <w:sz w:val="26"/>
          <w:szCs w:val="26"/>
          <w:lang w:eastAsia="ru-RU"/>
        </w:rPr>
        <w:t>,</w:t>
      </w:r>
      <w:r w:rsidR="00FF496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853336">
        <w:rPr>
          <w:rFonts w:ascii="Times New Roman" w:hAnsi="Times New Roman"/>
          <w:sz w:val="26"/>
          <w:szCs w:val="26"/>
          <w:lang w:eastAsia="ru-RU"/>
        </w:rPr>
        <w:t>округа</w:t>
      </w:r>
    </w:p>
    <w:p w14:paraId="1F42B97A" w14:textId="77777777"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DD23417" w14:textId="77777777"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4254E17" w14:textId="77777777" w:rsidR="00853336" w:rsidRPr="00835D1A" w:rsidRDefault="00853336" w:rsidP="00EA61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</w:p>
    <w:p w14:paraId="0631AC3D" w14:textId="77777777"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AA95882" w14:textId="77777777"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DB53D7C" w14:textId="77777777" w:rsidR="00853336" w:rsidRPr="00835D1A" w:rsidRDefault="00853336" w:rsidP="00853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5D1A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прилагаемую муниципальную программу </w:t>
      </w:r>
      <w:r>
        <w:rPr>
          <w:rFonts w:ascii="Times New Roman" w:hAnsi="Times New Roman"/>
          <w:sz w:val="26"/>
          <w:szCs w:val="26"/>
          <w:lang w:eastAsia="ru-RU"/>
        </w:rPr>
        <w:t xml:space="preserve">Чугуевского муниципального округа </w:t>
      </w:r>
      <w:r w:rsidRPr="00835D1A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sz w:val="26"/>
          <w:szCs w:val="26"/>
          <w:lang w:eastAsia="ru-RU"/>
        </w:rPr>
        <w:t>» на 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835D1A">
        <w:rPr>
          <w:rFonts w:ascii="Times New Roman" w:hAnsi="Times New Roman"/>
          <w:sz w:val="26"/>
          <w:szCs w:val="26"/>
          <w:lang w:eastAsia="ru-RU"/>
        </w:rPr>
        <w:t>–202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 годы (далее - Программа).</w:t>
      </w:r>
    </w:p>
    <w:p w14:paraId="7D0471BE" w14:textId="77777777" w:rsidR="00853336" w:rsidRPr="00835D1A" w:rsidRDefault="00853336" w:rsidP="008533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. Контроль за выполнением данного постановления возложить на </w:t>
      </w:r>
      <w:r w:rsidR="00004B89">
        <w:rPr>
          <w:rFonts w:ascii="Times New Roman" w:hAnsi="Times New Roman"/>
          <w:sz w:val="26"/>
          <w:szCs w:val="26"/>
          <w:lang w:eastAsia="ru-RU"/>
        </w:rPr>
        <w:t>заместителя главы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 администрации Чугуевского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округа</w:t>
      </w:r>
      <w:r w:rsidR="00E311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04B89">
        <w:rPr>
          <w:rFonts w:ascii="Times New Roman" w:hAnsi="Times New Roman"/>
          <w:sz w:val="26"/>
          <w:szCs w:val="26"/>
          <w:lang w:eastAsia="ru-RU"/>
        </w:rPr>
        <w:t>А.Н. Белогуб</w:t>
      </w:r>
      <w:r w:rsidRPr="00835D1A">
        <w:rPr>
          <w:rFonts w:ascii="Times New Roman" w:hAnsi="Times New Roman"/>
          <w:sz w:val="26"/>
          <w:szCs w:val="26"/>
          <w:lang w:eastAsia="ru-RU"/>
        </w:rPr>
        <w:t>.</w:t>
      </w:r>
    </w:p>
    <w:p w14:paraId="2E8C92F7" w14:textId="77777777" w:rsidR="00853336" w:rsidRPr="00835D1A" w:rsidRDefault="00853336" w:rsidP="008533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. Настоящее постановление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вступает в силу с 01 января 2021 года, </w:t>
      </w:r>
      <w:r w:rsidRPr="00835D1A">
        <w:rPr>
          <w:rFonts w:ascii="Times New Roman" w:hAnsi="Times New Roman"/>
          <w:sz w:val="26"/>
          <w:szCs w:val="26"/>
          <w:lang w:eastAsia="ru-RU"/>
        </w:rPr>
        <w:t>подлежит официальному опубликованию и размещению на официальном сайте в сети Интернет.</w:t>
      </w:r>
    </w:p>
    <w:p w14:paraId="61EEDAD4" w14:textId="77777777" w:rsidR="00853336" w:rsidRDefault="00853336" w:rsidP="00EA618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34DF3B3" w14:textId="77777777" w:rsidR="00EA6187" w:rsidRDefault="00EA6187" w:rsidP="008533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="00853336" w:rsidRPr="0048797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 администрации</w:t>
      </w:r>
    </w:p>
    <w:p w14:paraId="008AD719" w14:textId="4332E2F8" w:rsidR="00853336" w:rsidRDefault="00853336" w:rsidP="00EA6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977">
        <w:rPr>
          <w:rFonts w:ascii="Times New Roman" w:hAnsi="Times New Roman"/>
          <w:sz w:val="26"/>
          <w:szCs w:val="26"/>
        </w:rPr>
        <w:t>Чугуевского</w:t>
      </w:r>
      <w:r w:rsidR="00FF4961">
        <w:rPr>
          <w:rFonts w:ascii="Times New Roman" w:hAnsi="Times New Roman"/>
          <w:sz w:val="26"/>
          <w:szCs w:val="26"/>
        </w:rPr>
        <w:t xml:space="preserve"> </w:t>
      </w:r>
      <w:r w:rsidRPr="00487977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EA6187">
        <w:rPr>
          <w:rFonts w:ascii="Times New Roman" w:hAnsi="Times New Roman"/>
          <w:sz w:val="26"/>
          <w:szCs w:val="26"/>
        </w:rPr>
        <w:t xml:space="preserve">                                                Н.В. </w:t>
      </w:r>
      <w:proofErr w:type="spellStart"/>
      <w:r w:rsidR="00EA6187">
        <w:rPr>
          <w:rFonts w:ascii="Times New Roman" w:hAnsi="Times New Roman"/>
          <w:sz w:val="26"/>
          <w:szCs w:val="26"/>
        </w:rPr>
        <w:t>Кузьменчук</w:t>
      </w:r>
      <w:proofErr w:type="spellEnd"/>
    </w:p>
    <w:p w14:paraId="696A8EFB" w14:textId="77777777" w:rsidR="00026DEB" w:rsidRDefault="00026DEB" w:rsidP="008533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7FC162A" w14:textId="77777777" w:rsidR="00026DEB" w:rsidRDefault="00026DEB" w:rsidP="008533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CEB2C89" w14:textId="77777777" w:rsidR="00EA6187" w:rsidRDefault="00EA6187" w:rsidP="008533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5187775" w14:textId="77777777" w:rsidR="00EA6187" w:rsidRDefault="00EA6187" w:rsidP="008533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6ABAEBA" w14:textId="77777777" w:rsidR="00974867" w:rsidRDefault="00974867" w:rsidP="008533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5AECA4" w14:textId="77777777" w:rsidR="00853336" w:rsidRPr="00EA6187" w:rsidRDefault="00853336" w:rsidP="00853336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A6187">
        <w:rPr>
          <w:rFonts w:ascii="Times New Roman" w:hAnsi="Times New Roman"/>
          <w:sz w:val="26"/>
          <w:szCs w:val="26"/>
          <w:lang w:eastAsia="ru-RU"/>
        </w:rPr>
        <w:lastRenderedPageBreak/>
        <w:t>Утверждена</w:t>
      </w:r>
    </w:p>
    <w:p w14:paraId="2235059B" w14:textId="77777777" w:rsidR="00853336" w:rsidRPr="00EA6187" w:rsidRDefault="00853336" w:rsidP="008533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A6187">
        <w:rPr>
          <w:rFonts w:ascii="Times New Roman" w:hAnsi="Times New Roman"/>
          <w:sz w:val="26"/>
          <w:szCs w:val="26"/>
          <w:lang w:eastAsia="ru-RU"/>
        </w:rPr>
        <w:t>постановлением администрации</w:t>
      </w:r>
    </w:p>
    <w:p w14:paraId="6724BD5C" w14:textId="77777777" w:rsidR="00853336" w:rsidRPr="00EA6187" w:rsidRDefault="00853336" w:rsidP="008533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A6187">
        <w:rPr>
          <w:rFonts w:ascii="Times New Roman" w:hAnsi="Times New Roman"/>
          <w:sz w:val="26"/>
          <w:szCs w:val="26"/>
          <w:lang w:eastAsia="ru-RU"/>
        </w:rPr>
        <w:t>Чугуевского муниципального округа</w:t>
      </w:r>
    </w:p>
    <w:p w14:paraId="07815927" w14:textId="77777777" w:rsidR="00853336" w:rsidRPr="00EA6187" w:rsidRDefault="00E31164" w:rsidP="008533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060872">
        <w:rPr>
          <w:rFonts w:ascii="Times New Roman" w:hAnsi="Times New Roman"/>
          <w:sz w:val="26"/>
          <w:szCs w:val="26"/>
          <w:lang w:eastAsia="ru-RU"/>
        </w:rPr>
        <w:t>т</w:t>
      </w:r>
      <w:r>
        <w:rPr>
          <w:rFonts w:ascii="Times New Roman" w:hAnsi="Times New Roman"/>
          <w:sz w:val="26"/>
          <w:szCs w:val="26"/>
          <w:lang w:eastAsia="ru-RU"/>
        </w:rPr>
        <w:t xml:space="preserve"> 27.</w:t>
      </w:r>
      <w:r w:rsidR="00060872">
        <w:rPr>
          <w:rFonts w:ascii="Times New Roman" w:hAnsi="Times New Roman"/>
          <w:sz w:val="26"/>
          <w:szCs w:val="26"/>
          <w:lang w:eastAsia="ru-RU"/>
        </w:rPr>
        <w:t xml:space="preserve">11.2020 № </w:t>
      </w:r>
      <w:r>
        <w:rPr>
          <w:rFonts w:ascii="Times New Roman" w:hAnsi="Times New Roman"/>
          <w:sz w:val="26"/>
          <w:szCs w:val="26"/>
          <w:lang w:eastAsia="ru-RU"/>
        </w:rPr>
        <w:t>233</w:t>
      </w:r>
      <w:r w:rsidR="00060872">
        <w:rPr>
          <w:rFonts w:ascii="Times New Roman" w:hAnsi="Times New Roman"/>
          <w:sz w:val="26"/>
          <w:szCs w:val="26"/>
          <w:lang w:eastAsia="ru-RU"/>
        </w:rPr>
        <w:t>- НПА</w:t>
      </w:r>
    </w:p>
    <w:p w14:paraId="0845E1C5" w14:textId="77777777" w:rsidR="00853336" w:rsidRPr="00EA6187" w:rsidRDefault="00853336" w:rsidP="0085333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</w:p>
    <w:p w14:paraId="7BF309AC" w14:textId="77777777"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C6F3C9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МУНИЦИПАЛЬНАЯ ПРОГРАММА</w:t>
      </w:r>
    </w:p>
    <w:p w14:paraId="2C8339DE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Чугуевского муниципального округа</w:t>
      </w:r>
    </w:p>
    <w:p w14:paraId="414FB6F1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«Укрепление общественного здоровья» на 2021-2027 годы</w:t>
      </w:r>
    </w:p>
    <w:p w14:paraId="2A2A055B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1C4AAD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D69A7CA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Паспорт</w:t>
      </w:r>
    </w:p>
    <w:p w14:paraId="1956BB2A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060872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 Чугуевского муниципального округа</w:t>
      </w:r>
    </w:p>
    <w:p w14:paraId="2F56F860" w14:textId="77777777" w:rsidR="00853336" w:rsidRPr="00060872" w:rsidRDefault="00853336" w:rsidP="008533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60872"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060872">
        <w:rPr>
          <w:rFonts w:ascii="Times New Roman" w:hAnsi="Times New Roman"/>
          <w:b/>
          <w:bCs/>
          <w:sz w:val="26"/>
          <w:szCs w:val="26"/>
        </w:rPr>
        <w:t>Укрепление общественного здоровья» на 2021-2027 годы</w:t>
      </w:r>
    </w:p>
    <w:p w14:paraId="3683449B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866"/>
      </w:tblGrid>
      <w:tr w:rsidR="00853336" w:rsidRPr="00060872" w14:paraId="22AA7F95" w14:textId="77777777" w:rsidTr="00060872">
        <w:tc>
          <w:tcPr>
            <w:tcW w:w="2410" w:type="dxa"/>
          </w:tcPr>
          <w:p w14:paraId="64EBBDF5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66" w:type="dxa"/>
          </w:tcPr>
          <w:p w14:paraId="42E33D11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Управление социально-культурной деятельности администрации Чугуевского муниципального округа (далее - УСКД)</w:t>
            </w:r>
          </w:p>
        </w:tc>
      </w:tr>
      <w:tr w:rsidR="00853336" w:rsidRPr="00060872" w14:paraId="7A3075F1" w14:textId="77777777" w:rsidTr="00060872">
        <w:tc>
          <w:tcPr>
            <w:tcW w:w="2410" w:type="dxa"/>
          </w:tcPr>
          <w:p w14:paraId="01ED38C5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программы:</w:t>
            </w:r>
          </w:p>
        </w:tc>
        <w:tc>
          <w:tcPr>
            <w:tcW w:w="6866" w:type="dxa"/>
          </w:tcPr>
          <w:p w14:paraId="04A7958B" w14:textId="77777777" w:rsidR="00853336" w:rsidRPr="00060872" w:rsidRDefault="00853336" w:rsidP="00026DEB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- Муниципальное казенное учреждение «Центр культуры и библиотечного обслуживания» (далее – МКУ «ЦКБО»);</w:t>
            </w:r>
          </w:p>
          <w:p w14:paraId="2C209CEA" w14:textId="77777777" w:rsidR="00853336" w:rsidRPr="00060872" w:rsidRDefault="00853336" w:rsidP="00060872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- Управление образования администрации Чугуевского муниципального округа (далее – УО).</w:t>
            </w:r>
          </w:p>
        </w:tc>
      </w:tr>
      <w:tr w:rsidR="00853336" w:rsidRPr="00060872" w14:paraId="42D45E75" w14:textId="77777777" w:rsidTr="00060872">
        <w:tc>
          <w:tcPr>
            <w:tcW w:w="2410" w:type="dxa"/>
          </w:tcPr>
          <w:p w14:paraId="3029914E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программы:</w:t>
            </w:r>
          </w:p>
          <w:p w14:paraId="45B82B09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-подпрограммы</w:t>
            </w:r>
          </w:p>
          <w:p w14:paraId="4557DFF8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-отдельные</w:t>
            </w:r>
          </w:p>
          <w:p w14:paraId="573815EB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6866" w:type="dxa"/>
          </w:tcPr>
          <w:p w14:paraId="1DADB6A2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C442BA9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E4BBED2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AE4629E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0872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  <w:p w14:paraId="36A8298E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C4F0479" w14:textId="77777777" w:rsidR="00853336" w:rsidRPr="00060872" w:rsidRDefault="00853336" w:rsidP="00026DEB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1. Мониторинг заболеваемости населения Чугуевского муниципального округа</w:t>
            </w:r>
          </w:p>
          <w:p w14:paraId="2E6B98A2" w14:textId="77777777" w:rsidR="00853336" w:rsidRPr="00060872" w:rsidRDefault="00853336" w:rsidP="00026DEB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2. 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  <w:p w14:paraId="70CB504C" w14:textId="77777777" w:rsidR="00853336" w:rsidRPr="00060872" w:rsidRDefault="00853336" w:rsidP="00026DEB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3. Создание условий для физической активности населения</w:t>
            </w:r>
          </w:p>
        </w:tc>
      </w:tr>
      <w:tr w:rsidR="00853336" w:rsidRPr="00060872" w14:paraId="31E867C1" w14:textId="77777777" w:rsidTr="00060872">
        <w:tc>
          <w:tcPr>
            <w:tcW w:w="2410" w:type="dxa"/>
          </w:tcPr>
          <w:p w14:paraId="6838893D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866" w:type="dxa"/>
          </w:tcPr>
          <w:p w14:paraId="5BF5E816" w14:textId="77777777" w:rsidR="00853336" w:rsidRPr="00060872" w:rsidRDefault="00502668" w:rsidP="00026DEB">
            <w:pPr>
              <w:widowControl w:val="0"/>
              <w:tabs>
                <w:tab w:val="left" w:pos="32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Style w:val="21"/>
                <w:rFonts w:ascii="Times New Roman" w:hAnsi="Times New Roman"/>
                <w:color w:val="auto"/>
                <w:sz w:val="26"/>
                <w:szCs w:val="26"/>
              </w:rPr>
              <w:t>1</w:t>
            </w:r>
            <w:r w:rsidR="00853336" w:rsidRPr="00060872">
              <w:rPr>
                <w:rStyle w:val="21"/>
                <w:rFonts w:ascii="Times New Roman" w:hAnsi="Times New Roman"/>
                <w:color w:val="auto"/>
                <w:sz w:val="26"/>
                <w:szCs w:val="26"/>
              </w:rPr>
              <w:t xml:space="preserve">. Постановление Правительства РФ от 26.12.2017 </w:t>
            </w:r>
            <w:r w:rsidR="00853336" w:rsidRPr="00060872">
              <w:rPr>
                <w:rFonts w:ascii="Times New Roman" w:hAnsi="Times New Roman"/>
                <w:sz w:val="26"/>
                <w:szCs w:val="26"/>
              </w:rPr>
              <w:t>№ 1640 «Об утверждении государственной</w:t>
            </w:r>
            <w:r w:rsidR="00853336" w:rsidRPr="00060872">
              <w:rPr>
                <w:rStyle w:val="21"/>
                <w:rFonts w:ascii="Times New Roman" w:hAnsi="Times New Roman"/>
                <w:color w:val="auto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 w14:paraId="03D588A9" w14:textId="77777777" w:rsidR="00853336" w:rsidRPr="00060872" w:rsidRDefault="00502668" w:rsidP="005026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2</w:t>
            </w:r>
            <w:r w:rsidR="00853336" w:rsidRPr="00060872">
              <w:rPr>
                <w:rFonts w:ascii="Times New Roman" w:hAnsi="Times New Roman"/>
                <w:sz w:val="26"/>
                <w:szCs w:val="26"/>
              </w:rPr>
              <w:t>.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Приказ министерства здравоохранения Приморского края от 30.01.2020 № 18/</w:t>
            </w:r>
            <w:proofErr w:type="spellStart"/>
            <w:r w:rsidRPr="00060872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060872">
              <w:rPr>
                <w:rFonts w:ascii="Times New Roman" w:hAnsi="Times New Roman"/>
                <w:sz w:val="26"/>
                <w:szCs w:val="26"/>
              </w:rPr>
              <w:t>/100 «Об утверждении программы «Укрепление общественного здоровья на 2020-2024 годы» на территории Приморского края»</w:t>
            </w:r>
            <w:r w:rsidR="00853336" w:rsidRPr="00060872">
              <w:rPr>
                <w:rStyle w:val="21"/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853336" w:rsidRPr="00060872" w14:paraId="02D0DAB2" w14:textId="77777777" w:rsidTr="00060872">
        <w:tc>
          <w:tcPr>
            <w:tcW w:w="2410" w:type="dxa"/>
          </w:tcPr>
          <w:p w14:paraId="3BE11EF8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866" w:type="dxa"/>
          </w:tcPr>
          <w:p w14:paraId="466DF15A" w14:textId="6ACE9278" w:rsidR="00853336" w:rsidRPr="00060872" w:rsidRDefault="00853336" w:rsidP="00026D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-приобщение жителей Чугуевского муниципального округа</w:t>
            </w:r>
            <w:r w:rsidR="00526E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к ведению здорового образа жизни</w:t>
            </w:r>
          </w:p>
        </w:tc>
      </w:tr>
      <w:tr w:rsidR="00853336" w:rsidRPr="00060872" w14:paraId="1A758FDF" w14:textId="77777777" w:rsidTr="00060872">
        <w:tc>
          <w:tcPr>
            <w:tcW w:w="2410" w:type="dxa"/>
          </w:tcPr>
          <w:p w14:paraId="21629FB4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866" w:type="dxa"/>
          </w:tcPr>
          <w:p w14:paraId="5F958958" w14:textId="77777777" w:rsidR="00853336" w:rsidRPr="00060872" w:rsidRDefault="00853336" w:rsidP="00026DEB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-повышение уровня информированности населения Чугуевского муниципального округа по вопросам сохранения и укрепления здоровья;</w:t>
            </w:r>
          </w:p>
          <w:p w14:paraId="06C2D45B" w14:textId="77777777" w:rsidR="00853336" w:rsidRPr="00060872" w:rsidRDefault="00853336" w:rsidP="00026DE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-формирование у населения Чугуевского муниципального округа навыков здорового образа жизни;</w:t>
            </w:r>
          </w:p>
          <w:p w14:paraId="7B59634C" w14:textId="77777777" w:rsidR="00853336" w:rsidRPr="00060872" w:rsidRDefault="00853336" w:rsidP="00026D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-формирование у населения Чугуевского муниципального округа мотивации к отказу от вредных привычек, в том числе потребления алкоголя, табачной продукции;</w:t>
            </w:r>
          </w:p>
          <w:p w14:paraId="2F435C50" w14:textId="77777777" w:rsidR="00853336" w:rsidRPr="00060872" w:rsidRDefault="00853336" w:rsidP="00026D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-санитарно-гигиеническое просвещение населения Чугуевского муниципального округа; </w:t>
            </w:r>
          </w:p>
          <w:p w14:paraId="46392CB9" w14:textId="582551D3" w:rsidR="00853336" w:rsidRPr="00060872" w:rsidRDefault="00853336" w:rsidP="00026DEB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-создание условий и возможностей для ведения населением</w:t>
            </w:r>
            <w:r w:rsidR="00526E29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060872">
              <w:rPr>
                <w:sz w:val="26"/>
                <w:szCs w:val="26"/>
              </w:rPr>
              <w:t>Чугуевского муниципального округа здорового образа жизни.</w:t>
            </w:r>
          </w:p>
        </w:tc>
      </w:tr>
      <w:tr w:rsidR="00853336" w:rsidRPr="00060872" w14:paraId="70A8021D" w14:textId="77777777" w:rsidTr="00060872">
        <w:tc>
          <w:tcPr>
            <w:tcW w:w="2410" w:type="dxa"/>
          </w:tcPr>
          <w:p w14:paraId="2B1D2F9C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Целевые индикаторы, показатели муниципальной программы</w:t>
            </w:r>
          </w:p>
        </w:tc>
        <w:tc>
          <w:tcPr>
            <w:tcW w:w="6866" w:type="dxa"/>
          </w:tcPr>
          <w:p w14:paraId="19B84618" w14:textId="77777777" w:rsidR="00853336" w:rsidRPr="00060872" w:rsidRDefault="00853336" w:rsidP="00026DEB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1. Количество распространенных листовок и буклетов;</w:t>
            </w:r>
          </w:p>
          <w:p w14:paraId="4D65D910" w14:textId="77777777" w:rsidR="00853336" w:rsidRPr="00060872" w:rsidRDefault="00004B89" w:rsidP="00026DEB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2</w:t>
            </w:r>
            <w:r w:rsidR="00853336" w:rsidRPr="00060872">
              <w:rPr>
                <w:sz w:val="26"/>
                <w:szCs w:val="26"/>
              </w:rPr>
              <w:t>. Количество публикаций в средствах массовой информации;</w:t>
            </w:r>
          </w:p>
          <w:p w14:paraId="57452C8D" w14:textId="77777777" w:rsidR="00853336" w:rsidRPr="00060872" w:rsidRDefault="00004B89" w:rsidP="00026DEB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3</w:t>
            </w:r>
            <w:r w:rsidR="00853336" w:rsidRPr="00060872">
              <w:rPr>
                <w:sz w:val="26"/>
                <w:szCs w:val="26"/>
              </w:rPr>
              <w:t>. Количество проведенных выставок, лекториев;</w:t>
            </w:r>
          </w:p>
          <w:p w14:paraId="13CB1316" w14:textId="77777777" w:rsidR="00AD5E71" w:rsidRPr="00060872" w:rsidRDefault="00004B89" w:rsidP="00026DEB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4</w:t>
            </w:r>
            <w:r w:rsidR="00853336" w:rsidRPr="00060872">
              <w:rPr>
                <w:sz w:val="26"/>
                <w:szCs w:val="26"/>
              </w:rPr>
              <w:t>. Количество проведенных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  <w:r w:rsidR="00DC56CE" w:rsidRPr="00060872">
              <w:rPr>
                <w:sz w:val="26"/>
                <w:szCs w:val="26"/>
              </w:rPr>
              <w:t>.</w:t>
            </w:r>
          </w:p>
        </w:tc>
      </w:tr>
      <w:tr w:rsidR="00853336" w:rsidRPr="00060872" w14:paraId="0B6CF6B7" w14:textId="77777777" w:rsidTr="00060872">
        <w:tc>
          <w:tcPr>
            <w:tcW w:w="2410" w:type="dxa"/>
          </w:tcPr>
          <w:p w14:paraId="78660B8B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866" w:type="dxa"/>
          </w:tcPr>
          <w:p w14:paraId="7DD5BAD2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программа реализуется в один этап с 2021 по 2027 годы</w:t>
            </w:r>
          </w:p>
        </w:tc>
      </w:tr>
      <w:tr w:rsidR="00853336" w:rsidRPr="00060872" w14:paraId="2AF9CDF1" w14:textId="77777777" w:rsidTr="00060872">
        <w:tc>
          <w:tcPr>
            <w:tcW w:w="2410" w:type="dxa"/>
          </w:tcPr>
          <w:p w14:paraId="6E4177A9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66" w:type="dxa"/>
          </w:tcPr>
          <w:p w14:paraId="75413893" w14:textId="77777777" w:rsidR="00E3445F" w:rsidRPr="00060872" w:rsidRDefault="00E3445F" w:rsidP="00E34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– </w:t>
            </w:r>
            <w:r>
              <w:rPr>
                <w:rFonts w:ascii="Times New Roman" w:hAnsi="Times New Roman"/>
                <w:sz w:val="26"/>
                <w:szCs w:val="26"/>
              </w:rPr>
              <w:t>2855</w:t>
            </w:r>
            <w:r w:rsidRPr="0006087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06</w:t>
            </w:r>
            <w:r w:rsidRPr="0006087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62245C28" w14:textId="77777777" w:rsidR="00E3445F" w:rsidRPr="00060872" w:rsidRDefault="00E3445F" w:rsidP="00E34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2855,06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>
              <w:rPr>
                <w:rFonts w:ascii="Times New Roman" w:hAnsi="Times New Roman"/>
                <w:sz w:val="26"/>
                <w:szCs w:val="26"/>
              </w:rPr>
              <w:t>. рублей, в том числе по годам:</w:t>
            </w:r>
          </w:p>
          <w:p w14:paraId="27F05502" w14:textId="77777777" w:rsidR="00E3445F" w:rsidRPr="00060872" w:rsidRDefault="00E3445F" w:rsidP="00E34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14:paraId="49F9E579" w14:textId="77777777" w:rsidR="00E3445F" w:rsidRPr="00060872" w:rsidRDefault="00E3445F" w:rsidP="00E34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457,0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14:paraId="12E53232" w14:textId="77777777" w:rsidR="00E3445F" w:rsidRPr="00060872" w:rsidRDefault="00E3445F" w:rsidP="00E34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395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7DC35677" w14:textId="77777777" w:rsidR="00E3445F" w:rsidRPr="00060872" w:rsidRDefault="00E3445F" w:rsidP="00E34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/>
                <w:sz w:val="26"/>
                <w:szCs w:val="26"/>
              </w:rPr>
              <w:t>422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49D91D2C" w14:textId="77777777" w:rsidR="00E3445F" w:rsidRPr="00060872" w:rsidRDefault="00E3445F" w:rsidP="00E34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/>
                <w:sz w:val="26"/>
                <w:szCs w:val="26"/>
              </w:rPr>
              <w:t>488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29410A43" w14:textId="77777777" w:rsidR="00E3445F" w:rsidRPr="00060872" w:rsidRDefault="00E3445F" w:rsidP="00E34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/>
                <w:sz w:val="26"/>
                <w:szCs w:val="26"/>
              </w:rPr>
              <w:t>510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,00 тыс. рублей;</w:t>
            </w:r>
          </w:p>
          <w:p w14:paraId="3F3367AF" w14:textId="77777777" w:rsidR="00E3445F" w:rsidRPr="00060872" w:rsidRDefault="00E3445F" w:rsidP="00E34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 год – 532,10 тыс. рублей.</w:t>
            </w:r>
          </w:p>
          <w:p w14:paraId="321D7905" w14:textId="77777777" w:rsidR="00E3445F" w:rsidRPr="00060872" w:rsidRDefault="00E3445F" w:rsidP="00E34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рогнозная оценка средств, привлекаемых на реализацию целей Программы, составляет:</w:t>
            </w:r>
          </w:p>
          <w:p w14:paraId="2FB8837E" w14:textId="77777777" w:rsidR="00E3445F" w:rsidRPr="00060872" w:rsidRDefault="00E3445F" w:rsidP="00E3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межбюджетных трансфертов:</w:t>
            </w:r>
          </w:p>
          <w:p w14:paraId="549947F9" w14:textId="77777777" w:rsidR="00E3445F" w:rsidRPr="00060872" w:rsidRDefault="00E3445F" w:rsidP="00E3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федерального бюджета – 0,00 тыс. руб.,</w:t>
            </w:r>
          </w:p>
          <w:p w14:paraId="2925D219" w14:textId="176AF513" w:rsidR="00853336" w:rsidRPr="00060872" w:rsidRDefault="00E3445F" w:rsidP="00E3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краевого бюджета – 0,00 тыс. руб.</w:t>
            </w:r>
          </w:p>
        </w:tc>
      </w:tr>
      <w:tr w:rsidR="00853336" w:rsidRPr="00060872" w14:paraId="3C83C632" w14:textId="77777777" w:rsidTr="00060872">
        <w:tc>
          <w:tcPr>
            <w:tcW w:w="2410" w:type="dxa"/>
          </w:tcPr>
          <w:p w14:paraId="4C5E6D9E" w14:textId="77777777" w:rsidR="00853336" w:rsidRPr="00060872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866" w:type="dxa"/>
          </w:tcPr>
          <w:p w14:paraId="5DA022C9" w14:textId="77777777" w:rsidR="00853336" w:rsidRPr="00060872" w:rsidRDefault="00853336" w:rsidP="00026DEB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lastRenderedPageBreak/>
              <w:t xml:space="preserve">1. Увеличение количества распространенных листовок и буклетов до </w:t>
            </w:r>
            <w:r w:rsidR="00FC40A9" w:rsidRPr="00060872">
              <w:rPr>
                <w:sz w:val="26"/>
                <w:szCs w:val="26"/>
              </w:rPr>
              <w:t>1500</w:t>
            </w:r>
            <w:r w:rsidR="00060872">
              <w:rPr>
                <w:sz w:val="26"/>
                <w:szCs w:val="26"/>
              </w:rPr>
              <w:t xml:space="preserve"> ед.</w:t>
            </w:r>
            <w:r w:rsidRPr="00060872">
              <w:rPr>
                <w:sz w:val="26"/>
                <w:szCs w:val="26"/>
              </w:rPr>
              <w:t>;</w:t>
            </w:r>
          </w:p>
          <w:p w14:paraId="6363516F" w14:textId="77777777" w:rsidR="00853336" w:rsidRPr="00060872" w:rsidRDefault="00004B89" w:rsidP="00026DEB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2</w:t>
            </w:r>
            <w:r w:rsidR="00853336" w:rsidRPr="00060872">
              <w:rPr>
                <w:sz w:val="26"/>
                <w:szCs w:val="26"/>
              </w:rPr>
              <w:t>. Увеличение количества публикаций в ср</w:t>
            </w:r>
            <w:r w:rsidR="005203C1" w:rsidRPr="00060872">
              <w:rPr>
                <w:sz w:val="26"/>
                <w:szCs w:val="26"/>
              </w:rPr>
              <w:t xml:space="preserve">едствах массовой </w:t>
            </w:r>
            <w:r w:rsidR="005203C1" w:rsidRPr="00060872">
              <w:rPr>
                <w:sz w:val="26"/>
                <w:szCs w:val="26"/>
              </w:rPr>
              <w:lastRenderedPageBreak/>
              <w:t>информации до 3</w:t>
            </w:r>
            <w:r w:rsidR="007A1EF6">
              <w:rPr>
                <w:sz w:val="26"/>
                <w:szCs w:val="26"/>
              </w:rPr>
              <w:t xml:space="preserve"> ед.</w:t>
            </w:r>
            <w:r w:rsidR="00853336" w:rsidRPr="00060872">
              <w:rPr>
                <w:sz w:val="26"/>
                <w:szCs w:val="26"/>
              </w:rPr>
              <w:t>;</w:t>
            </w:r>
          </w:p>
          <w:p w14:paraId="7437F60C" w14:textId="11D5F504" w:rsidR="00853336" w:rsidRPr="00060872" w:rsidRDefault="00004B89" w:rsidP="00026DEB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3</w:t>
            </w:r>
            <w:r w:rsidR="00853336" w:rsidRPr="00060872">
              <w:rPr>
                <w:sz w:val="26"/>
                <w:szCs w:val="26"/>
              </w:rPr>
              <w:t>. Увеличение количества</w:t>
            </w:r>
            <w:r w:rsidR="00526E29">
              <w:rPr>
                <w:sz w:val="26"/>
                <w:szCs w:val="26"/>
              </w:rPr>
              <w:t xml:space="preserve"> </w:t>
            </w:r>
            <w:r w:rsidR="00853336" w:rsidRPr="00060872">
              <w:rPr>
                <w:sz w:val="26"/>
                <w:szCs w:val="26"/>
              </w:rPr>
              <w:t>проведенных выставок, лекториев до 35</w:t>
            </w:r>
            <w:r w:rsidR="007A1EF6">
              <w:rPr>
                <w:sz w:val="26"/>
                <w:szCs w:val="26"/>
              </w:rPr>
              <w:t xml:space="preserve"> ед.</w:t>
            </w:r>
            <w:r w:rsidR="00853336" w:rsidRPr="00060872">
              <w:rPr>
                <w:sz w:val="26"/>
                <w:szCs w:val="26"/>
              </w:rPr>
              <w:t>;</w:t>
            </w:r>
          </w:p>
          <w:p w14:paraId="21E72BB0" w14:textId="77777777" w:rsidR="00853336" w:rsidRPr="00060872" w:rsidRDefault="00004B89" w:rsidP="007A1EF6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60872">
              <w:rPr>
                <w:sz w:val="26"/>
                <w:szCs w:val="26"/>
              </w:rPr>
              <w:t>4</w:t>
            </w:r>
            <w:r w:rsidR="00853336" w:rsidRPr="00060872">
              <w:rPr>
                <w:sz w:val="26"/>
                <w:szCs w:val="26"/>
              </w:rPr>
              <w:t xml:space="preserve">. Увеличение количества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 к 2027 году до </w:t>
            </w:r>
            <w:r w:rsidR="005203C1" w:rsidRPr="00060872">
              <w:rPr>
                <w:sz w:val="26"/>
                <w:szCs w:val="26"/>
              </w:rPr>
              <w:t>4</w:t>
            </w:r>
            <w:r w:rsidR="007A1EF6">
              <w:rPr>
                <w:sz w:val="26"/>
                <w:szCs w:val="26"/>
              </w:rPr>
              <w:t xml:space="preserve"> ед.</w:t>
            </w:r>
          </w:p>
        </w:tc>
      </w:tr>
    </w:tbl>
    <w:p w14:paraId="26573C0A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7BA7173B" w14:textId="77777777" w:rsidR="00853336" w:rsidRPr="00060872" w:rsidRDefault="00853336" w:rsidP="007A1EF6">
      <w:pPr>
        <w:jc w:val="center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 xml:space="preserve">1. </w:t>
      </w:r>
      <w:r w:rsidRPr="00060872">
        <w:rPr>
          <w:rFonts w:ascii="Times New Roman" w:hAnsi="Times New Roman"/>
          <w:b/>
          <w:sz w:val="26"/>
          <w:szCs w:val="26"/>
          <w:lang w:eastAsia="ru-RU"/>
        </w:rPr>
        <w:t>ОБЩАЯ ХАРАКТЕРИСТИКА ДЕМОГРАФИЧЕСКОЙ СИТУАЦИИ НА ТЕРРИТОРИИ Ч</w:t>
      </w:r>
      <w:r w:rsidR="00974867">
        <w:rPr>
          <w:rFonts w:ascii="Times New Roman" w:hAnsi="Times New Roman"/>
          <w:b/>
          <w:sz w:val="26"/>
          <w:szCs w:val="26"/>
          <w:lang w:eastAsia="ru-RU"/>
        </w:rPr>
        <w:t>У</w:t>
      </w:r>
      <w:r w:rsidRPr="00060872">
        <w:rPr>
          <w:rFonts w:ascii="Times New Roman" w:hAnsi="Times New Roman"/>
          <w:b/>
          <w:sz w:val="26"/>
          <w:szCs w:val="26"/>
          <w:lang w:eastAsia="ru-RU"/>
        </w:rPr>
        <w:t>ГУЕВСКОГО МУНИЦИПАЛЬНОГО ОКРУГА</w:t>
      </w:r>
    </w:p>
    <w:p w14:paraId="54333D33" w14:textId="7D4896AA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Современную демографическую ситуацию на территории Чугуевского</w:t>
      </w:r>
      <w:r w:rsidR="00E3445F">
        <w:rPr>
          <w:rFonts w:ascii="Times New Roman" w:hAnsi="Times New Roman"/>
          <w:sz w:val="26"/>
          <w:szCs w:val="26"/>
        </w:rPr>
        <w:t xml:space="preserve"> </w:t>
      </w:r>
      <w:r w:rsidRPr="00060872">
        <w:rPr>
          <w:rFonts w:ascii="Times New Roman" w:hAnsi="Times New Roman"/>
          <w:sz w:val="26"/>
          <w:szCs w:val="26"/>
        </w:rPr>
        <w:t xml:space="preserve">муниципального округа можно охарактеризовать как неблагоприятную. Половозрелая структура населения Чугуевского округа характеризуется небольшим преобладанием мужского населения в возрастной группе от рождения до 39 лет, с 40 лет ситуация изменяется в сторону преобладания женского населения. В целом доля мужчин в структуре населения составляет 48,5%, женщин - 51,5%. Такое соотношение полов сложилось из-за высокой преждевременной смертности мужчин. </w:t>
      </w:r>
    </w:p>
    <w:p w14:paraId="4CBFB6A7" w14:textId="77777777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Среди важнейших проблем демографического развития округа следует выделить сохраняющуюся депопуляцию (превышение числа умерших над числом родившихся) и старение населения (лиц в возрасте 60 лет и старше 23,6%) при общем снижении численности детского населения на 1,8%. Показатель рождаемости в 2019 году уменьшился на 13,6% по сравнению с 2018 годом.</w:t>
      </w:r>
    </w:p>
    <w:p w14:paraId="71CEF86F" w14:textId="77777777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 2019 году трудоспособное население сократилось на 203 человека.</w:t>
      </w:r>
    </w:p>
    <w:p w14:paraId="2C1DBD60" w14:textId="77777777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 2019 году показатель смертности повысился в сравнении с 2018 годом среди всего населения на 6,5%.</w:t>
      </w:r>
    </w:p>
    <w:p w14:paraId="0BF6D9E1" w14:textId="64C903DF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Наибольший показатель смертности на протяжении трех лет отмечается в группе людей старше 70 лет.</w:t>
      </w:r>
      <w:r w:rsidR="00E3445F">
        <w:rPr>
          <w:rFonts w:ascii="Times New Roman" w:hAnsi="Times New Roman"/>
          <w:sz w:val="26"/>
          <w:szCs w:val="26"/>
        </w:rPr>
        <w:t xml:space="preserve"> </w:t>
      </w:r>
      <w:r w:rsidRPr="00060872">
        <w:rPr>
          <w:rFonts w:ascii="Times New Roman" w:hAnsi="Times New Roman"/>
          <w:sz w:val="26"/>
          <w:szCs w:val="26"/>
        </w:rPr>
        <w:t>В Чугуевском округе, как и по всей стране, показатель смертности мужчин превышает показатель смертности женщин.</w:t>
      </w:r>
    </w:p>
    <w:p w14:paraId="18114397" w14:textId="0EA675A1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Основными причинами смертности населения продолжают оставаться болезни системы кровообращения – 53,0 %, второе – новообразования – 16,5%, третье – внешние причины- 9,4% и болез</w:t>
      </w:r>
      <w:r w:rsidR="007A1EF6">
        <w:rPr>
          <w:rFonts w:ascii="Times New Roman" w:hAnsi="Times New Roman"/>
          <w:sz w:val="26"/>
          <w:szCs w:val="26"/>
        </w:rPr>
        <w:t xml:space="preserve">ни системы пищеварения – 9,4%, </w:t>
      </w:r>
      <w:r w:rsidRPr="00060872">
        <w:rPr>
          <w:rFonts w:ascii="Times New Roman" w:hAnsi="Times New Roman"/>
          <w:sz w:val="26"/>
          <w:szCs w:val="26"/>
        </w:rPr>
        <w:t>далее – болезни органов дыхания – 1,7%</w:t>
      </w:r>
      <w:r w:rsidR="00026DEB" w:rsidRPr="00060872">
        <w:rPr>
          <w:rFonts w:ascii="Times New Roman" w:hAnsi="Times New Roman"/>
          <w:sz w:val="26"/>
          <w:szCs w:val="26"/>
        </w:rPr>
        <w:t xml:space="preserve"> и инфекционные болезни – 1,7%.</w:t>
      </w:r>
    </w:p>
    <w:p w14:paraId="695AA9D5" w14:textId="77777777" w:rsidR="00853336" w:rsidRPr="00060872" w:rsidRDefault="00853336" w:rsidP="00853336">
      <w:pPr>
        <w:pStyle w:val="a5"/>
        <w:spacing w:after="0" w:line="240" w:lineRule="auto"/>
        <w:ind w:left="0" w:firstLine="709"/>
        <w:jc w:val="both"/>
        <w:rPr>
          <w:rStyle w:val="submenu-table"/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Уровень смертности населения района от болезней системы кровообращения в 2019 году составил 811,9 на 100 тыс. населения. </w:t>
      </w:r>
      <w:r w:rsidRPr="00060872">
        <w:rPr>
          <w:rStyle w:val="submenu-table"/>
          <w:rFonts w:ascii="Times New Roman" w:hAnsi="Times New Roman"/>
          <w:sz w:val="26"/>
          <w:szCs w:val="26"/>
        </w:rPr>
        <w:t>Среди болезней системы кровообращения выделяется, прежде всего, ишемическая болезнь, которая является причиной смерти около половины умерших от болезней системы кровообращения (32,0% от общего числа умерших).</w:t>
      </w:r>
    </w:p>
    <w:p w14:paraId="56323023" w14:textId="77777777" w:rsidR="00853336" w:rsidRPr="00060872" w:rsidRDefault="00853336" w:rsidP="008533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Высокая смертность от сердечно-сосудистых заболеваний в основном связана с поступлением в стационар хронических, тяжелых больных, которые не имеют возможности лечиться амбулаторно. Так же играет роль преклонный возраст пациентов.</w:t>
      </w:r>
    </w:p>
    <w:p w14:paraId="5E6D8DCC" w14:textId="77777777" w:rsidR="00853336" w:rsidRPr="00060872" w:rsidRDefault="00853336" w:rsidP="008533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За последние 3 года в структуре смертности доля новообразований относительно стабильна. Уровень смертности населения округа от новообразований в 2019 году составил 252,6 на 100 тыс. населения, что на 0,3% ниже, чем в 2018 году. Преобладающая тенденция смертности от новообразований согласуется с тенденцией старения населения.</w:t>
      </w:r>
    </w:p>
    <w:p w14:paraId="2BE5B835" w14:textId="77777777" w:rsidR="00853336" w:rsidRPr="00060872" w:rsidRDefault="00853336" w:rsidP="0085333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lastRenderedPageBreak/>
        <w:t>Внешние причины по-прежнему оказывают существенное влияние на уровень смертности населения, особенно в трудоспособном возрасте. Показатель смертности населения от внешних причин смерти в 2019 году составил 144,3 на 100 тыс. человек населения, что на 4,6% ниже аналогичного показателя за 2018 год. Смертность от внешних причин (несчастные случаи, связанные с транспортным движением, утопления, отравления, случайные отравления алкоголем, самоубийства, убийства) является индикатором благополучия населения. Её высокий уровень обусловлен неблагоприятными изменениями в здоровье населения, снижением качества жизни, состоянием социальной среды, а также поведенческими факторами, отношением людей к своему здоровью, постоянным пренебрежением ценностью человеческой жизни, как на общественном, так и на индивидуальном уровне.</w:t>
      </w:r>
    </w:p>
    <w:p w14:paraId="26D88EB7" w14:textId="77777777" w:rsidR="00853336" w:rsidRPr="00060872" w:rsidRDefault="00853336" w:rsidP="008533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Уровень смертности населения района от болезней органов дыхания в 2019 году составил 27,1 на 100 тыс. населения, что на 204,4% выше, чем в 2018 году. </w:t>
      </w:r>
    </w:p>
    <w:p w14:paraId="5CE7C491" w14:textId="77777777" w:rsidR="00853336" w:rsidRPr="00060872" w:rsidRDefault="00853336" w:rsidP="008533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В трудоспособном возрасте умерло в 2019 году 103 человека, что составило 30,3% от всех умерших. </w:t>
      </w:r>
    </w:p>
    <w:p w14:paraId="426CD075" w14:textId="77777777" w:rsidR="00853336" w:rsidRPr="00060872" w:rsidRDefault="00853336" w:rsidP="008533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В сравнении с 2018 годом в 2019 году смертность в трудоспособном возрасте снизилась на 22 человека, коэффициент смертности составил- 30,3%, что ниже на 19,8% чем в 2018г.</w:t>
      </w:r>
    </w:p>
    <w:p w14:paraId="6385F3EA" w14:textId="77777777" w:rsidR="00853336" w:rsidRPr="00060872" w:rsidRDefault="00853336" w:rsidP="008533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Причинами «смертности» в трудоспособном возрасте являются: постоянный стресс из-за социально-экономической ситуации в стране, безработица, алкоголизм, табакокурение, наркомания, травматизм.</w:t>
      </w:r>
    </w:p>
    <w:p w14:paraId="24EB48ED" w14:textId="77777777" w:rsidR="00853336" w:rsidRPr="00060872" w:rsidRDefault="00853336" w:rsidP="00853336">
      <w:pPr>
        <w:pStyle w:val="Style9"/>
        <w:widowControl/>
        <w:ind w:firstLine="709"/>
        <w:jc w:val="both"/>
        <w:outlineLvl w:val="0"/>
        <w:rPr>
          <w:sz w:val="26"/>
          <w:szCs w:val="26"/>
        </w:rPr>
      </w:pPr>
      <w:r w:rsidRPr="00060872">
        <w:rPr>
          <w:sz w:val="26"/>
          <w:szCs w:val="26"/>
        </w:rPr>
        <w:t xml:space="preserve">Первичная заболеваемость взрослого населения снизилась на 13,6%. </w:t>
      </w:r>
    </w:p>
    <w:p w14:paraId="71597BAB" w14:textId="77777777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Первое место в структуре первичной заболеваемости взрослого населения занимают «травмы и отравления» - 15,1%, на втором месте - «заболевания мочеполовой системы» - 9,5%, на третьем - «онкозаболевания» - 7,8%.</w:t>
      </w:r>
    </w:p>
    <w:p w14:paraId="10EA4B95" w14:textId="6FCFCEFB" w:rsidR="00853336" w:rsidRPr="00060872" w:rsidRDefault="00853336" w:rsidP="0085333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Злокачественные новообразования (далее - ЗНО)</w:t>
      </w:r>
      <w:r w:rsidR="00E3445F">
        <w:rPr>
          <w:rFonts w:ascii="Times New Roman" w:hAnsi="Times New Roman"/>
          <w:sz w:val="26"/>
          <w:szCs w:val="26"/>
        </w:rPr>
        <w:t xml:space="preserve"> </w:t>
      </w:r>
      <w:r w:rsidRPr="00060872">
        <w:rPr>
          <w:rFonts w:ascii="Times New Roman" w:hAnsi="Times New Roman"/>
          <w:sz w:val="26"/>
          <w:szCs w:val="26"/>
        </w:rPr>
        <w:t xml:space="preserve">являются одной из важнейших проблем округа. </w:t>
      </w:r>
      <w:r w:rsidRPr="00060872">
        <w:rPr>
          <w:rStyle w:val="FontStyle22"/>
          <w:sz w:val="26"/>
          <w:szCs w:val="26"/>
        </w:rPr>
        <w:t xml:space="preserve">Всего в районе на конец 2019 года состоит на учете 570 больных ЗНО, что составляет 2549,8 на 100 тысяч населения, это выше показателя 2018 года на 8,8%. </w:t>
      </w:r>
      <w:r w:rsidRPr="00060872">
        <w:rPr>
          <w:rFonts w:ascii="Times New Roman" w:hAnsi="Times New Roman"/>
          <w:sz w:val="26"/>
          <w:szCs w:val="26"/>
        </w:rPr>
        <w:t xml:space="preserve">В 2019 году всего впервые диагностирован и взят на учет 101больной ЗНО (в 2018г. - 116). Показатель заболеваемости ЗНО составил 451,8 случаев на 100 тыс. населения, что ниже уровня заболеваемости </w:t>
      </w:r>
      <w:smartTag w:uri="urn:schemas-microsoft-com:office:smarttags" w:element="metricconverter">
        <w:smartTagPr>
          <w:attr w:name="ProductID" w:val="2018 г"/>
        </w:smartTagPr>
        <w:r w:rsidRPr="00060872">
          <w:rPr>
            <w:rFonts w:ascii="Times New Roman" w:hAnsi="Times New Roman"/>
            <w:sz w:val="26"/>
            <w:szCs w:val="26"/>
          </w:rPr>
          <w:t>2018 г</w:t>
        </w:r>
        <w:r w:rsidR="00AA6A5E" w:rsidRPr="00060872">
          <w:rPr>
            <w:rFonts w:ascii="Times New Roman" w:hAnsi="Times New Roman"/>
            <w:sz w:val="26"/>
            <w:szCs w:val="26"/>
          </w:rPr>
          <w:t>ода</w:t>
        </w:r>
      </w:smartTag>
      <w:r w:rsidRPr="00060872">
        <w:rPr>
          <w:rFonts w:ascii="Times New Roman" w:hAnsi="Times New Roman"/>
          <w:sz w:val="26"/>
          <w:szCs w:val="26"/>
        </w:rPr>
        <w:t xml:space="preserve"> на 11,4%. </w:t>
      </w:r>
      <w:r w:rsidRPr="00060872">
        <w:rPr>
          <w:rFonts w:ascii="Times New Roman" w:hAnsi="Times New Roman"/>
          <w:bCs/>
          <w:sz w:val="26"/>
          <w:szCs w:val="26"/>
        </w:rPr>
        <w:t>Из общего числа состоящих на учете преобладают заболевания молочной железы – 14,9%, другие новообразования кожи – 13,5%, заболевания шейки матки – 10.06%, заболевания трахеи и бронхов –8,5%, заболевания предстательной железы – 6,8%.</w:t>
      </w:r>
    </w:p>
    <w:p w14:paraId="07623B5F" w14:textId="77777777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Причинами смертности от онкозаболеваний является несвоевременное обращение больных, вследствие этого поздняя диагностика и высокая запущенность онкозаболеваний, низкий социально-экономический уровень населения, злоупотребление алкоголем, высокий процент табакокурения, неофициальное трудоустройство без прохождения медицинской комиссии, большая протяженность округа, отсутствие постоянно работающего на территории врача-онколога.</w:t>
      </w:r>
    </w:p>
    <w:p w14:paraId="5E8C4D61" w14:textId="77777777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Состояние общей инфекционной и паразитарной заболеваемости оценивается как благополучное, интенсивный показатель на 100 тыс. населения составил 12847,8, в сравнении с аналогичным периодом </w:t>
      </w:r>
      <w:smartTag w:uri="urn:schemas-microsoft-com:office:smarttags" w:element="metricconverter">
        <w:smartTagPr>
          <w:attr w:name="ProductID" w:val="2018 г"/>
        </w:smartTagPr>
        <w:r w:rsidRPr="00060872">
          <w:rPr>
            <w:rFonts w:ascii="Times New Roman" w:hAnsi="Times New Roman"/>
            <w:sz w:val="26"/>
            <w:szCs w:val="26"/>
          </w:rPr>
          <w:t>2018 г</w:t>
        </w:r>
      </w:smartTag>
      <w:r w:rsidRPr="00060872">
        <w:rPr>
          <w:rFonts w:ascii="Times New Roman" w:hAnsi="Times New Roman"/>
          <w:sz w:val="26"/>
          <w:szCs w:val="26"/>
        </w:rPr>
        <w:t>, отмечается снижение заболеваемости на 11,4 %.</w:t>
      </w:r>
    </w:p>
    <w:p w14:paraId="47815FF9" w14:textId="77777777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В 2019 году лидирующее положение, как и в предыдущие годы, занимает заболеваемость острыми респираторными вирусными инфекциями (далее – ОРВИ) и гриппом, на втором месте острые кишечные инфекции (далее – ОКИ), на третьем </w:t>
      </w:r>
      <w:r w:rsidRPr="00060872">
        <w:rPr>
          <w:rFonts w:ascii="Times New Roman" w:hAnsi="Times New Roman"/>
          <w:sz w:val="26"/>
          <w:szCs w:val="26"/>
        </w:rPr>
        <w:lastRenderedPageBreak/>
        <w:t>месте внебольничные пневмонии, остро стоит проблема туберкулеза, ВИЧ-инфекции.</w:t>
      </w:r>
    </w:p>
    <w:p w14:paraId="494BB636" w14:textId="77777777" w:rsidR="00853336" w:rsidRPr="00060872" w:rsidRDefault="00853336" w:rsidP="008533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t xml:space="preserve">Актуальность этой муниципальной программы очевидна, так как 60% всех влияний на здоровье человека, на продолжительность его жизни – это его образ жизни. </w:t>
      </w:r>
      <w:r w:rsidRPr="00060872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Состояние здоровья </w:t>
      </w:r>
      <w:proofErr w:type="gramStart"/>
      <w:r w:rsidRPr="00060872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>- это</w:t>
      </w:r>
      <w:proofErr w:type="gramEnd"/>
      <w:r w:rsidRPr="00060872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 важный показатель социального, экономического и экологического благополучия, показатель качества жизни населения.</w:t>
      </w:r>
    </w:p>
    <w:p w14:paraId="789A1EE3" w14:textId="77777777" w:rsidR="00853336" w:rsidRPr="00060872" w:rsidRDefault="00853336" w:rsidP="008533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t xml:space="preserve">Доминирующими факторами риска, влияющими на возникновение заболевания, являются гиподинамия, нерациональное питание, психическое перенапряжение, стрессы, вредные привычки, избыточная масса тела. </w:t>
      </w:r>
    </w:p>
    <w:p w14:paraId="4B9FF289" w14:textId="77777777" w:rsidR="00853336" w:rsidRPr="00060872" w:rsidRDefault="00853336" w:rsidP="008533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t>Повысить уровень здоровья населения возможно через формирование политики, ориентированной на укрепление здоровья населения и оздоровление окружающей среды, ответственного отношения людей к своему здоровью и здоровью окружающих.</w:t>
      </w:r>
    </w:p>
    <w:p w14:paraId="52284637" w14:textId="77777777" w:rsidR="00853336" w:rsidRPr="00060872" w:rsidRDefault="00853336" w:rsidP="008533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t xml:space="preserve">Это диктует необходимость комплексного подхода: объединения различных ведомств, организаций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14:paraId="6E1A7AA7" w14:textId="77777777" w:rsidR="00853336" w:rsidRPr="00060872" w:rsidRDefault="00853336" w:rsidP="008533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60872">
        <w:rPr>
          <w:rFonts w:ascii="Times New Roman" w:eastAsia="Times New Roman" w:hAnsi="Times New Roman"/>
          <w:sz w:val="26"/>
          <w:szCs w:val="26"/>
          <w:lang w:eastAsia="ar-SA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14:paraId="08E04E3C" w14:textId="77777777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 w14:paraId="20260720" w14:textId="77777777" w:rsidR="00853336" w:rsidRPr="00060872" w:rsidRDefault="00853336" w:rsidP="008533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 -программные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 w14:paraId="6DEC1A5C" w14:textId="77777777" w:rsidR="00853336" w:rsidRPr="00060872" w:rsidRDefault="00853336" w:rsidP="00853336">
      <w:pPr>
        <w:spacing w:after="0" w:line="240" w:lineRule="auto"/>
        <w:ind w:firstLine="644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 -программные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14:paraId="15BC1D0E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CB36FA2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60872">
        <w:rPr>
          <w:rFonts w:ascii="Times New Roman" w:hAnsi="Times New Roman"/>
          <w:b/>
          <w:sz w:val="26"/>
          <w:szCs w:val="26"/>
        </w:rPr>
        <w:t>2. ЦЕЛИ И ЗАДАЧИ ПРОГРАММЫ</w:t>
      </w:r>
    </w:p>
    <w:p w14:paraId="3ACE99FB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2F5FD0A" w14:textId="77777777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Целью муниципальной программы является:</w:t>
      </w:r>
    </w:p>
    <w:p w14:paraId="51F92DB7" w14:textId="77777777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приобщение жителей Чугуевского муниципального округа к ведению здорового образа жизни.</w:t>
      </w:r>
    </w:p>
    <w:p w14:paraId="5F5BB173" w14:textId="77777777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Задачами муниципальной программы являются: </w:t>
      </w:r>
    </w:p>
    <w:p w14:paraId="5BB37F2A" w14:textId="77777777" w:rsidR="00853336" w:rsidRPr="00060872" w:rsidRDefault="00853336" w:rsidP="00853336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0872">
        <w:rPr>
          <w:sz w:val="26"/>
          <w:szCs w:val="26"/>
        </w:rPr>
        <w:t>-повышение уровня информированности населения Чугуевского муниципального округа по вопросам сохранения и укрепления здоровья;</w:t>
      </w:r>
    </w:p>
    <w:p w14:paraId="102247CD" w14:textId="77777777" w:rsidR="00853336" w:rsidRPr="00060872" w:rsidRDefault="00853336" w:rsidP="0085333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-формирование у населения Чугуевского муниципального округа навыков здорового образа жизни;</w:t>
      </w:r>
    </w:p>
    <w:p w14:paraId="0E293946" w14:textId="77777777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-формирование у населения Чугуевского муниципального округа мотивации к отказу от вредных привычек, в том числе потребления алкоголя, табачной продукции;</w:t>
      </w:r>
    </w:p>
    <w:p w14:paraId="5E86F5F0" w14:textId="77777777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-санитарно-гигиеническое просвещение населения Чугуевского муниципального округа; </w:t>
      </w:r>
    </w:p>
    <w:p w14:paraId="7A95EB46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lastRenderedPageBreak/>
        <w:t>-создание условий и возможностей для ведения населением Чугуевского муниципального округа здорового образа жизни.</w:t>
      </w:r>
    </w:p>
    <w:p w14:paraId="646FDCA1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14:paraId="32700499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3. ЦЕЛЕВЫЕ ИНДИКАТОРЫ, ПОКАЗАТЕЛИ ПРОГРАММЫ</w:t>
      </w:r>
    </w:p>
    <w:p w14:paraId="0E6D41F1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8784A8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0872">
        <w:rPr>
          <w:rFonts w:ascii="Times New Roman" w:hAnsi="Times New Roman"/>
          <w:sz w:val="26"/>
          <w:szCs w:val="26"/>
        </w:rPr>
        <w:t>Плановые значения показателей, характеризующих эффективность реализации мероприятий муниципальной программы Чугуевского муниципального округа «Укрепление общественного здоровья</w:t>
      </w:r>
      <w:r w:rsidRPr="00060872">
        <w:rPr>
          <w:rFonts w:ascii="Times New Roman" w:hAnsi="Times New Roman"/>
          <w:sz w:val="26"/>
          <w:szCs w:val="26"/>
          <w:lang w:eastAsia="ru-RU"/>
        </w:rPr>
        <w:t xml:space="preserve">» на 2021–2027 годы </w:t>
      </w:r>
      <w:r w:rsidRPr="00060872">
        <w:rPr>
          <w:rFonts w:ascii="Times New Roman" w:hAnsi="Times New Roman"/>
          <w:sz w:val="26"/>
          <w:szCs w:val="26"/>
        </w:rPr>
        <w:t>приведены в приложении № 1 к Программе</w:t>
      </w:r>
      <w:r w:rsidRPr="00060872">
        <w:rPr>
          <w:rFonts w:ascii="Times New Roman" w:hAnsi="Times New Roman"/>
          <w:sz w:val="26"/>
          <w:szCs w:val="26"/>
          <w:lang w:eastAsia="ru-RU"/>
        </w:rPr>
        <w:t>.</w:t>
      </w:r>
    </w:p>
    <w:p w14:paraId="39F8ED29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DAF065A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4. ПЕРЕЧЕНЬ МЕРОПРИЯТИЙ ПРОГРАММЫ</w:t>
      </w:r>
    </w:p>
    <w:p w14:paraId="5E9376F9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A4804D9" w14:textId="77777777" w:rsidR="00853336" w:rsidRPr="00060872" w:rsidRDefault="00526E29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6" w:history="1">
        <w:r w:rsidR="00853336" w:rsidRPr="00060872">
          <w:rPr>
            <w:rFonts w:ascii="Times New Roman" w:hAnsi="Times New Roman"/>
            <w:sz w:val="26"/>
            <w:szCs w:val="26"/>
          </w:rPr>
          <w:t>Перечень</w:t>
        </w:r>
      </w:hyperlink>
      <w:r w:rsidR="00853336" w:rsidRPr="00060872">
        <w:rPr>
          <w:rFonts w:ascii="Times New Roman" w:hAnsi="Times New Roman"/>
          <w:sz w:val="26"/>
          <w:szCs w:val="26"/>
        </w:rPr>
        <w:t xml:space="preserve"> и краткое описание реализуемых в рамках Программы мероприятий и план их реализации (с указанием сроков их реализации, ответственных исполнителей, ожидаемых непосредственных результатов их реализации и связь с показателями Программы) приведены в приложении № 2 к Программе «Обобщённая характеристика мероприятий, реализуемых в составе муниципальной программы Чугуевского муниципального округа </w:t>
      </w:r>
      <w:r w:rsidR="00853336" w:rsidRPr="00060872">
        <w:rPr>
          <w:rFonts w:ascii="Times New Roman" w:hAnsi="Times New Roman"/>
          <w:sz w:val="26"/>
          <w:szCs w:val="26"/>
          <w:lang w:eastAsia="ru-RU"/>
        </w:rPr>
        <w:t>«Укрепление общественного здоровья» на 2021–2027 годы</w:t>
      </w:r>
      <w:r w:rsidR="00853336" w:rsidRPr="00060872">
        <w:rPr>
          <w:rFonts w:ascii="Times New Roman" w:hAnsi="Times New Roman"/>
          <w:sz w:val="26"/>
          <w:szCs w:val="26"/>
        </w:rPr>
        <w:t>.</w:t>
      </w:r>
    </w:p>
    <w:p w14:paraId="17EEE33C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2902593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5. МЕХАНИЗМ РЕАЛИЗАЦИИ ПРОГРАММЫ</w:t>
      </w:r>
    </w:p>
    <w:p w14:paraId="2EFE5BC2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12F5C5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5.1. Механизм реализации Программы направлен на эффективное планирование основных мероприятий, координацию действий исполнителей и соисполнителей, обеспечение контроля исполнения программных мероприятий, проведение мониторинга выполнения Программы, выработку решений при возникновении отклонения хода работ от плана реализации Программы.</w:t>
      </w:r>
    </w:p>
    <w:p w14:paraId="456B6DAB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Управление Программой осуществляется ответственным исполнителем - управлением социально-культурной деятельности администрации Чугуевского муниципального округа.</w:t>
      </w:r>
    </w:p>
    <w:p w14:paraId="455B1090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Управление социально-культурной деятельности администрации Чугуевского муниципального округа:</w:t>
      </w:r>
    </w:p>
    <w:p w14:paraId="51973D2D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обеспечивает разработку, согласование и утверждение Программы в установленном порядке;</w:t>
      </w:r>
    </w:p>
    <w:p w14:paraId="3212D186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организует и обеспечивает реализацию Программы, внесение изменений в Программу и несет ответственность за достижение показателей Программы, а также конечных результатов ее реализации;</w:t>
      </w:r>
    </w:p>
    <w:p w14:paraId="16FCC3EB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принимает решение о включении отдельных мероприятий в перечень контрольных событий;</w:t>
      </w:r>
    </w:p>
    <w:p w14:paraId="79F4D7B9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ежеквартально в срок до 25 числа месяца, следующего за отчетным кварталом, а также по запросу представляет в управление экономического развития и потребительского рынка администрации Чугуевского муниципального округа отчеты о ходе реализации Программы;</w:t>
      </w:r>
    </w:p>
    <w:p w14:paraId="4104CDBE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подготавливает годовой отчет о ходе реализации и оценке эффективности реализации Программы и представляет его в управление экономического развития и потребительского рынка администрации Чугуевского муниципального округа до 1 марта года, следующего за отчётным;</w:t>
      </w:r>
    </w:p>
    <w:p w14:paraId="7055BD79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ежегодно проводит оценку эффективности реализации Программы.</w:t>
      </w:r>
    </w:p>
    <w:p w14:paraId="2452C7CA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lastRenderedPageBreak/>
        <w:t>5.2. Реализация мероприятий Программы осуществляется управлением социально-культурной деятельности администрации Чугуевского муниципального округа посредством:</w:t>
      </w:r>
    </w:p>
    <w:p w14:paraId="16C75B8A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790F77B9" w14:textId="77777777" w:rsidR="00080C06" w:rsidRPr="00060872" w:rsidRDefault="00080C06" w:rsidP="00080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872">
        <w:rPr>
          <w:rFonts w:ascii="Times New Roman" w:hAnsi="Times New Roman" w:cs="Times New Roman"/>
          <w:sz w:val="26"/>
          <w:szCs w:val="26"/>
        </w:rPr>
        <w:t>5.3. Соисполнители мероприятий Программы участвуют в реализации мероприятий Программы,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предоставление отчетов о проведенной работе и ее результатах.</w:t>
      </w:r>
    </w:p>
    <w:p w14:paraId="6170F60E" w14:textId="77777777" w:rsidR="00080C06" w:rsidRPr="00060872" w:rsidRDefault="00080C06" w:rsidP="00080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872">
        <w:rPr>
          <w:rFonts w:ascii="Times New Roman" w:hAnsi="Times New Roman" w:cs="Times New Roman"/>
          <w:sz w:val="26"/>
          <w:szCs w:val="26"/>
        </w:rPr>
        <w:t xml:space="preserve">В целях текущего контроля соисполнители мероприятий Программы ежеквартально не позднее 15 числа месяца, следующего за отчетным периодом, направляют в </w:t>
      </w:r>
      <w:r w:rsidR="00CB66FD" w:rsidRPr="00060872">
        <w:rPr>
          <w:rFonts w:ascii="Times New Roman" w:hAnsi="Times New Roman" w:cs="Times New Roman"/>
          <w:sz w:val="26"/>
          <w:szCs w:val="26"/>
        </w:rPr>
        <w:t>Управление социально-культурной деятельности</w:t>
      </w:r>
      <w:r w:rsidRPr="00060872">
        <w:rPr>
          <w:rFonts w:ascii="Times New Roman" w:hAnsi="Times New Roman" w:cs="Times New Roman"/>
          <w:sz w:val="26"/>
          <w:szCs w:val="26"/>
        </w:rPr>
        <w:t xml:space="preserve"> администрации Чугуевского муниципального района  письменную информацию о выполнении мероприятий Программы, количестве выделенных денежных средств и эффективности их использования на реализацию мероприятий Программы, в срок до 10 февраля года, следующего за отчетным годом, предоставляют информацию,  необходимую для проведения оценки эффективности реализации Программы и подготовки годового отчета.</w:t>
      </w:r>
    </w:p>
    <w:p w14:paraId="459C6F0C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>5.</w:t>
      </w:r>
      <w:r w:rsidR="00080C06" w:rsidRPr="00060872">
        <w:rPr>
          <w:rFonts w:ascii="Times New Roman" w:hAnsi="Times New Roman"/>
          <w:sz w:val="26"/>
          <w:szCs w:val="26"/>
        </w:rPr>
        <w:t>4</w:t>
      </w:r>
      <w:r w:rsidRPr="00060872">
        <w:rPr>
          <w:rFonts w:ascii="Times New Roman" w:hAnsi="Times New Roman"/>
          <w:sz w:val="26"/>
          <w:szCs w:val="26"/>
        </w:rPr>
        <w:t>. Внесение изменений в Программу осуществляется ответственным исполнителем по собственной инициативе, инициативе соисполнителей, либо во исполнение поручений главы или администрации Чугуевского муниципального округа, в том числе с учетом результатов оценки эффективности реализации Программы.</w:t>
      </w:r>
    </w:p>
    <w:p w14:paraId="1D5CF1C8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Ответственный исполнитель Программы размещает на официальном сайте администрации Чугуевского муниципального округа в сети Интернет информацию о Программе, ходе ее реализации, достижении значений </w:t>
      </w:r>
      <w:r w:rsidR="00256662" w:rsidRPr="00060872">
        <w:rPr>
          <w:rFonts w:ascii="Times New Roman" w:hAnsi="Times New Roman"/>
          <w:sz w:val="26"/>
          <w:szCs w:val="26"/>
        </w:rPr>
        <w:t>показателей, степени выполнения, до 10 апреля года, следующего за отчетным.</w:t>
      </w:r>
    </w:p>
    <w:p w14:paraId="11B45801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EA0E9BE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60872">
        <w:rPr>
          <w:rFonts w:ascii="Times New Roman" w:hAnsi="Times New Roman"/>
          <w:b/>
          <w:bCs/>
          <w:sz w:val="26"/>
          <w:szCs w:val="26"/>
        </w:rPr>
        <w:t>6. РЕСУРСНОЕ ОБЕСПЕЧЕНИЕ ПРОГРАММЫ</w:t>
      </w:r>
    </w:p>
    <w:p w14:paraId="0E33ED87" w14:textId="77777777" w:rsidR="00853336" w:rsidRPr="00060872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2BFCCD" w14:textId="77777777" w:rsidR="00853336" w:rsidRPr="00060872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0872">
        <w:rPr>
          <w:rFonts w:ascii="Times New Roman" w:hAnsi="Times New Roman"/>
          <w:sz w:val="26"/>
          <w:szCs w:val="26"/>
        </w:rPr>
        <w:t xml:space="preserve">Информация о ресурсном обеспечении Программы за счет средств бюджета Чугуевского муниципального округа и прогнозная оценка привлекаемых на реализацию ее целей средств приведена в приложении № 3 к настоящей Программе «Информация </w:t>
      </w:r>
      <w:r w:rsidRPr="00060872">
        <w:rPr>
          <w:rFonts w:ascii="Times New Roman" w:hAnsi="Times New Roman"/>
          <w:sz w:val="26"/>
          <w:szCs w:val="26"/>
          <w:lang w:eastAsia="ru-RU"/>
        </w:rPr>
        <w:t>о ресурсном обеспечении муниципальной программы Чугуевского муниципального округа «Укрепление общественного здоровья» на 2021–2027 годы и прогнозная оценка привлекаемых на реализацию ее целей средств бюджета Чугуевского муниципального округа»</w:t>
      </w:r>
      <w:r w:rsidRPr="00060872">
        <w:rPr>
          <w:rFonts w:ascii="Times New Roman" w:hAnsi="Times New Roman"/>
          <w:sz w:val="26"/>
          <w:szCs w:val="26"/>
        </w:rPr>
        <w:t>.</w:t>
      </w:r>
    </w:p>
    <w:p w14:paraId="278E3D7C" w14:textId="77777777" w:rsidR="00853336" w:rsidRPr="00060872" w:rsidRDefault="00853336" w:rsidP="0085333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16D97F03" w14:textId="77777777" w:rsidR="00853336" w:rsidRPr="00060872" w:rsidRDefault="00853336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60872">
        <w:rPr>
          <w:rFonts w:ascii="Times New Roman" w:hAnsi="Times New Roman"/>
          <w:b/>
          <w:sz w:val="26"/>
          <w:szCs w:val="26"/>
          <w:lang w:eastAsia="ru-RU"/>
        </w:rPr>
        <w:t>7. СРОКИ И ЭТАПЫ РЕАЛИЗАЦИИ ПРОГРАММЫ</w:t>
      </w:r>
    </w:p>
    <w:p w14:paraId="30EA5C13" w14:textId="77777777" w:rsidR="00853336" w:rsidRPr="00060872" w:rsidRDefault="00853336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29DB1168" w14:textId="77777777" w:rsidR="00853336" w:rsidRPr="00060872" w:rsidRDefault="00853336" w:rsidP="00853336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060872">
        <w:rPr>
          <w:rFonts w:ascii="Times New Roman" w:hAnsi="Times New Roman"/>
          <w:sz w:val="26"/>
          <w:szCs w:val="26"/>
          <w:lang w:eastAsia="ru-RU"/>
        </w:rPr>
        <w:t>Программа реализуется в один этап в период с 2021 по 2027 годы.</w:t>
      </w:r>
    </w:p>
    <w:p w14:paraId="543787B7" w14:textId="77777777" w:rsidR="00853336" w:rsidRDefault="00853336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5E5583" w14:textId="77777777"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038138" w14:textId="77777777"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0811A48" w14:textId="77777777"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3DA2D4C" w14:textId="77777777"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408A116" w14:textId="77777777"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A18B917" w14:textId="77777777"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8150A3" w14:textId="77777777"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E151B2" w:rsidSect="00EA6187">
          <w:pgSz w:w="11905" w:h="16838"/>
          <w:pgMar w:top="1134" w:right="706" w:bottom="1134" w:left="1701" w:header="0" w:footer="0" w:gutter="0"/>
          <w:cols w:space="720"/>
          <w:noEndnote/>
        </w:sectPr>
      </w:pPr>
    </w:p>
    <w:p w14:paraId="08FF80A5" w14:textId="77777777" w:rsidR="00E151B2" w:rsidRPr="00835D1A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9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75"/>
        <w:gridCol w:w="2002"/>
        <w:gridCol w:w="847"/>
        <w:gridCol w:w="544"/>
        <w:gridCol w:w="748"/>
        <w:gridCol w:w="578"/>
        <w:gridCol w:w="545"/>
        <w:gridCol w:w="347"/>
        <w:gridCol w:w="776"/>
        <w:gridCol w:w="1123"/>
        <w:gridCol w:w="803"/>
        <w:gridCol w:w="320"/>
        <w:gridCol w:w="498"/>
        <w:gridCol w:w="626"/>
        <w:gridCol w:w="651"/>
        <w:gridCol w:w="472"/>
        <w:gridCol w:w="1123"/>
        <w:gridCol w:w="1123"/>
        <w:gridCol w:w="1124"/>
        <w:gridCol w:w="2504"/>
        <w:gridCol w:w="821"/>
        <w:gridCol w:w="266"/>
      </w:tblGrid>
      <w:tr w:rsidR="00853336" w:rsidRPr="00835D1A" w14:paraId="1F6111BE" w14:textId="77777777" w:rsidTr="007A1EF6">
        <w:trPr>
          <w:gridAfter w:val="3"/>
          <w:wAfter w:w="3591" w:type="dxa"/>
          <w:trHeight w:val="1654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F6DE22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RANGE!A1:L18"/>
            <w:bookmarkEnd w:id="1"/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8DED" w14:textId="77777777" w:rsidR="00853336" w:rsidRPr="00835D1A" w:rsidRDefault="00853336" w:rsidP="00026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B59330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DC8D53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2690C7" w14:textId="77777777" w:rsidR="00853336" w:rsidRPr="00835D1A" w:rsidRDefault="00853336" w:rsidP="007A1EF6">
            <w:pPr>
              <w:spacing w:after="0" w:line="240" w:lineRule="auto"/>
              <w:ind w:left="-6022" w:right="-86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D0426" w14:textId="77777777" w:rsidR="00853336" w:rsidRPr="00835D1A" w:rsidRDefault="00853336" w:rsidP="00026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50856" w14:textId="77777777" w:rsidR="00773552" w:rsidRPr="007A1EF6" w:rsidRDefault="00773552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№ 1</w:t>
            </w:r>
          </w:p>
          <w:p w14:paraId="657D9F9C" w14:textId="77777777" w:rsidR="00853336" w:rsidRPr="00835D1A" w:rsidRDefault="00853336" w:rsidP="007A1EF6">
            <w:pPr>
              <w:spacing w:after="0" w:line="240" w:lineRule="auto"/>
              <w:ind w:left="-2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>к муниципальной программе Чугуевского муниципального округа «Укрепление общественного здоровья» на 2021–2027</w:t>
            </w:r>
            <w:r w:rsidR="007A1EF6"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853336" w:rsidRPr="00835D1A" w14:paraId="74C30F8A" w14:textId="77777777" w:rsidTr="00773552">
        <w:trPr>
          <w:trHeight w:val="134"/>
        </w:trPr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F27957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5FE36" w14:textId="77777777" w:rsidR="00853336" w:rsidRPr="00835D1A" w:rsidRDefault="00853336" w:rsidP="00026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961DE8" w14:textId="77777777" w:rsidR="00853336" w:rsidRPr="00835D1A" w:rsidRDefault="00853336" w:rsidP="007A1EF6">
            <w:pPr>
              <w:spacing w:after="0" w:line="240" w:lineRule="auto"/>
              <w:ind w:left="-3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062146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376C06" w14:textId="77777777" w:rsidR="00853336" w:rsidRPr="00835D1A" w:rsidRDefault="00853336" w:rsidP="007A1EF6">
            <w:pPr>
              <w:spacing w:after="0" w:line="240" w:lineRule="auto"/>
              <w:ind w:left="-6022" w:right="-87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37E3BD" w14:textId="77777777" w:rsidR="00853336" w:rsidRPr="00835D1A" w:rsidRDefault="00853336" w:rsidP="007A1EF6">
            <w:pPr>
              <w:spacing w:after="0" w:line="240" w:lineRule="auto"/>
              <w:ind w:left="-706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28C764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761960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B84DBF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8B5202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left w:val="nil"/>
            </w:tcBorders>
            <w:noWrap/>
            <w:vAlign w:val="center"/>
          </w:tcPr>
          <w:p w14:paraId="1AD5E45B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noWrap/>
            <w:vAlign w:val="center"/>
          </w:tcPr>
          <w:p w14:paraId="1AA6316E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336" w:rsidRPr="00835D1A" w14:paraId="56FEEB01" w14:textId="77777777" w:rsidTr="00773552">
        <w:trPr>
          <w:gridAfter w:val="3"/>
          <w:wAfter w:w="3591" w:type="dxa"/>
          <w:trHeight w:val="1208"/>
        </w:trPr>
        <w:tc>
          <w:tcPr>
            <w:tcW w:w="15593" w:type="dxa"/>
            <w:gridSpan w:val="20"/>
            <w:tcBorders>
              <w:top w:val="single" w:sz="4" w:space="0" w:color="auto"/>
            </w:tcBorders>
            <w:vAlign w:val="center"/>
          </w:tcPr>
          <w:p w14:paraId="7A382561" w14:textId="285213D6" w:rsidR="00853336" w:rsidRPr="007A1EF6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1EF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СВЕДЕНИЯ О ЦЕЛЕВЫХ ИНДИКАТОРАХ, ПОКАЗАТЕЛЯХ МУНИЦИПАЛЬНОЙ ПРОГРАММЫ ЧУГУЕВСКОГО МУНИЦИПАЛЬНОГО ОКРУГА</w:t>
            </w:r>
            <w:r w:rsidR="00E344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A1EF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«УКРЕПЛЕНИЕ ОБЩЕСТВЕННОГО ЗДОРОВЬЯ» НА 2021-2027 ГОДЫ</w:t>
            </w:r>
          </w:p>
        </w:tc>
      </w:tr>
      <w:tr w:rsidR="00853336" w:rsidRPr="00835D1A" w14:paraId="5579CC42" w14:textId="77777777" w:rsidTr="00E151B2">
        <w:trPr>
          <w:gridAfter w:val="3"/>
          <w:wAfter w:w="3591" w:type="dxa"/>
          <w:trHeight w:val="313"/>
        </w:trPr>
        <w:tc>
          <w:tcPr>
            <w:tcW w:w="568" w:type="dxa"/>
            <w:vMerge w:val="restart"/>
            <w:vAlign w:val="center"/>
          </w:tcPr>
          <w:p w14:paraId="0C8A6D71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24" w:type="dxa"/>
            <w:gridSpan w:val="3"/>
            <w:vMerge w:val="restart"/>
            <w:vAlign w:val="center"/>
          </w:tcPr>
          <w:p w14:paraId="359546FE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14:paraId="3AD147EE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109" w:type="dxa"/>
            <w:gridSpan w:val="14"/>
            <w:vAlign w:val="center"/>
          </w:tcPr>
          <w:p w14:paraId="09C13E25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F123F5" w:rsidRPr="00835D1A" w14:paraId="053BAA8F" w14:textId="77777777" w:rsidTr="00AF73DA">
        <w:trPr>
          <w:gridAfter w:val="3"/>
          <w:wAfter w:w="3591" w:type="dxa"/>
          <w:trHeight w:val="313"/>
        </w:trPr>
        <w:tc>
          <w:tcPr>
            <w:tcW w:w="568" w:type="dxa"/>
            <w:vMerge/>
            <w:vAlign w:val="center"/>
          </w:tcPr>
          <w:p w14:paraId="3C9DF05F" w14:textId="77777777" w:rsidR="00F123F5" w:rsidRPr="00835D1A" w:rsidRDefault="00F123F5" w:rsidP="0002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3"/>
            <w:vMerge/>
            <w:vAlign w:val="center"/>
          </w:tcPr>
          <w:p w14:paraId="121B31AC" w14:textId="77777777" w:rsidR="00F123F5" w:rsidRPr="00835D1A" w:rsidRDefault="00F123F5" w:rsidP="0002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14:paraId="384D6010" w14:textId="77777777" w:rsidR="00F123F5" w:rsidRPr="00835D1A" w:rsidRDefault="00F123F5" w:rsidP="0002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0B6B11B8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3" w:type="dxa"/>
            <w:gridSpan w:val="2"/>
            <w:vAlign w:val="center"/>
          </w:tcPr>
          <w:p w14:paraId="25937365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3" w:type="dxa"/>
            <w:vAlign w:val="center"/>
          </w:tcPr>
          <w:p w14:paraId="24BEC255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3" w:type="dxa"/>
            <w:gridSpan w:val="2"/>
            <w:vAlign w:val="center"/>
          </w:tcPr>
          <w:p w14:paraId="45320C26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4" w:type="dxa"/>
            <w:gridSpan w:val="2"/>
            <w:vAlign w:val="center"/>
          </w:tcPr>
          <w:p w14:paraId="2C08DC68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gridSpan w:val="2"/>
            <w:vAlign w:val="center"/>
          </w:tcPr>
          <w:p w14:paraId="6AFC4A03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Align w:val="center"/>
          </w:tcPr>
          <w:p w14:paraId="6BB032D3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3" w:type="dxa"/>
            <w:vAlign w:val="center"/>
          </w:tcPr>
          <w:p w14:paraId="619AAB7B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24" w:type="dxa"/>
            <w:vAlign w:val="center"/>
          </w:tcPr>
          <w:p w14:paraId="05B17E01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F123F5" w:rsidRPr="00835D1A" w14:paraId="34F2A3CA" w14:textId="77777777" w:rsidTr="00AF73DA">
        <w:trPr>
          <w:gridAfter w:val="3"/>
          <w:wAfter w:w="3591" w:type="dxa"/>
          <w:trHeight w:val="313"/>
        </w:trPr>
        <w:tc>
          <w:tcPr>
            <w:tcW w:w="568" w:type="dxa"/>
            <w:noWrap/>
            <w:vAlign w:val="center"/>
          </w:tcPr>
          <w:p w14:paraId="5D0ADA48" w14:textId="77777777" w:rsidR="00F123F5" w:rsidRPr="00835D1A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  <w:gridSpan w:val="3"/>
            <w:vAlign w:val="center"/>
          </w:tcPr>
          <w:p w14:paraId="0464EE0D" w14:textId="77777777" w:rsidR="00F123F5" w:rsidRPr="00835D1A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14:paraId="2F0D1FCC" w14:textId="77777777" w:rsidR="00F123F5" w:rsidRPr="00835D1A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vAlign w:val="center"/>
          </w:tcPr>
          <w:p w14:paraId="25899BFE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gridSpan w:val="2"/>
            <w:vAlign w:val="center"/>
          </w:tcPr>
          <w:p w14:paraId="2B3232AC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vAlign w:val="center"/>
          </w:tcPr>
          <w:p w14:paraId="3FCEAA54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3" w:type="dxa"/>
            <w:gridSpan w:val="2"/>
            <w:vAlign w:val="center"/>
          </w:tcPr>
          <w:p w14:paraId="76693B0B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vAlign w:val="center"/>
          </w:tcPr>
          <w:p w14:paraId="3E0B0FBB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gridSpan w:val="2"/>
            <w:vAlign w:val="center"/>
          </w:tcPr>
          <w:p w14:paraId="496740CA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dxa"/>
            <w:vAlign w:val="center"/>
          </w:tcPr>
          <w:p w14:paraId="192D66A4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3" w:type="dxa"/>
            <w:vAlign w:val="center"/>
          </w:tcPr>
          <w:p w14:paraId="7DC77292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4" w:type="dxa"/>
            <w:vAlign w:val="center"/>
          </w:tcPr>
          <w:p w14:paraId="678358CD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23F5" w:rsidRPr="00A1375C" w14:paraId="44355719" w14:textId="77777777" w:rsidTr="00AF73DA">
        <w:trPr>
          <w:gridAfter w:val="3"/>
          <w:wAfter w:w="3591" w:type="dxa"/>
          <w:trHeight w:val="233"/>
        </w:trPr>
        <w:tc>
          <w:tcPr>
            <w:tcW w:w="568" w:type="dxa"/>
            <w:noWrap/>
            <w:vAlign w:val="center"/>
          </w:tcPr>
          <w:p w14:paraId="5B8244C3" w14:textId="77777777" w:rsidR="00F123F5" w:rsidRPr="004E5003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  <w:gridSpan w:val="3"/>
          </w:tcPr>
          <w:p w14:paraId="2F94D883" w14:textId="77777777" w:rsidR="00F123F5" w:rsidRPr="004E5003" w:rsidRDefault="00F123F5" w:rsidP="00026DEB">
            <w:pPr>
              <w:pStyle w:val="a6"/>
            </w:pPr>
            <w:r w:rsidRPr="004E5003">
              <w:t>Количество распространенных листовок и буклетов</w:t>
            </w:r>
          </w:p>
        </w:tc>
        <w:tc>
          <w:tcPr>
            <w:tcW w:w="1292" w:type="dxa"/>
            <w:gridSpan w:val="2"/>
            <w:vAlign w:val="center"/>
          </w:tcPr>
          <w:p w14:paraId="7C42F41A" w14:textId="77777777" w:rsidR="00F123F5" w:rsidRPr="004E5003" w:rsidRDefault="00E26A8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F123F5"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 год</w:t>
            </w:r>
          </w:p>
        </w:tc>
        <w:tc>
          <w:tcPr>
            <w:tcW w:w="1123" w:type="dxa"/>
            <w:gridSpan w:val="2"/>
            <w:vAlign w:val="center"/>
          </w:tcPr>
          <w:p w14:paraId="2F9B7378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vAlign w:val="center"/>
          </w:tcPr>
          <w:p w14:paraId="79A99D54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vAlign w:val="center"/>
          </w:tcPr>
          <w:p w14:paraId="7B059E71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3" w:type="dxa"/>
            <w:gridSpan w:val="2"/>
            <w:vAlign w:val="center"/>
          </w:tcPr>
          <w:p w14:paraId="219C49DE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24" w:type="dxa"/>
            <w:gridSpan w:val="2"/>
            <w:vAlign w:val="center"/>
          </w:tcPr>
          <w:p w14:paraId="03CA8406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3" w:type="dxa"/>
            <w:gridSpan w:val="2"/>
            <w:vAlign w:val="center"/>
          </w:tcPr>
          <w:p w14:paraId="0B377A67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23" w:type="dxa"/>
            <w:vAlign w:val="center"/>
          </w:tcPr>
          <w:p w14:paraId="6A5F78F0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23" w:type="dxa"/>
            <w:vAlign w:val="center"/>
          </w:tcPr>
          <w:p w14:paraId="6BAF7FE1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24" w:type="dxa"/>
            <w:vAlign w:val="center"/>
          </w:tcPr>
          <w:p w14:paraId="46C9BBC5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123F5" w:rsidRPr="00A1375C" w14:paraId="26FB5EDA" w14:textId="77777777" w:rsidTr="00AF73DA">
        <w:trPr>
          <w:gridAfter w:val="3"/>
          <w:wAfter w:w="3591" w:type="dxa"/>
          <w:trHeight w:val="313"/>
        </w:trPr>
        <w:tc>
          <w:tcPr>
            <w:tcW w:w="568" w:type="dxa"/>
            <w:noWrap/>
            <w:vAlign w:val="center"/>
          </w:tcPr>
          <w:p w14:paraId="4D5B2E73" w14:textId="77777777" w:rsidR="00F123F5" w:rsidRPr="004E5003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4" w:type="dxa"/>
            <w:gridSpan w:val="3"/>
          </w:tcPr>
          <w:p w14:paraId="3E11DFD9" w14:textId="77777777" w:rsidR="00F123F5" w:rsidRPr="004E5003" w:rsidRDefault="00F123F5" w:rsidP="00026DEB">
            <w:pPr>
              <w:pStyle w:val="a6"/>
            </w:pPr>
            <w:r w:rsidRPr="004E5003">
              <w:t>Количество публикаций в</w:t>
            </w:r>
            <w:r>
              <w:t xml:space="preserve"> средствах массовой информации</w:t>
            </w:r>
          </w:p>
        </w:tc>
        <w:tc>
          <w:tcPr>
            <w:tcW w:w="1292" w:type="dxa"/>
            <w:gridSpan w:val="2"/>
            <w:noWrap/>
            <w:vAlign w:val="center"/>
          </w:tcPr>
          <w:p w14:paraId="4EC55B27" w14:textId="77777777" w:rsidR="00F123F5" w:rsidRPr="004E5003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  <w:r w:rsidR="00E26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0446C069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vAlign w:val="center"/>
          </w:tcPr>
          <w:p w14:paraId="29503C6F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noWrap/>
            <w:vAlign w:val="center"/>
          </w:tcPr>
          <w:p w14:paraId="062B4253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vAlign w:val="center"/>
          </w:tcPr>
          <w:p w14:paraId="449C0F04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vAlign w:val="center"/>
          </w:tcPr>
          <w:p w14:paraId="31F8F461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36C4049B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vAlign w:val="center"/>
          </w:tcPr>
          <w:p w14:paraId="18F18035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noWrap/>
            <w:vAlign w:val="center"/>
          </w:tcPr>
          <w:p w14:paraId="03D03930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14:paraId="662EA84C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3F5" w:rsidRPr="00A1375C" w14:paraId="4CCA6238" w14:textId="77777777" w:rsidTr="00AF73DA">
        <w:trPr>
          <w:gridAfter w:val="3"/>
          <w:wAfter w:w="3591" w:type="dxa"/>
          <w:trHeight w:val="420"/>
        </w:trPr>
        <w:tc>
          <w:tcPr>
            <w:tcW w:w="568" w:type="dxa"/>
            <w:noWrap/>
            <w:vAlign w:val="center"/>
          </w:tcPr>
          <w:p w14:paraId="1472929C" w14:textId="77777777" w:rsidR="00F123F5" w:rsidRPr="004E5003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4" w:type="dxa"/>
            <w:gridSpan w:val="3"/>
          </w:tcPr>
          <w:p w14:paraId="0A6F341B" w14:textId="77777777" w:rsidR="00F123F5" w:rsidRPr="004E5003" w:rsidRDefault="00F123F5" w:rsidP="00026DEB">
            <w:pPr>
              <w:pStyle w:val="a6"/>
            </w:pPr>
            <w:r w:rsidRPr="004E5003">
              <w:t xml:space="preserve">Количество проведенных выставок, лекториев </w:t>
            </w:r>
          </w:p>
        </w:tc>
        <w:tc>
          <w:tcPr>
            <w:tcW w:w="1292" w:type="dxa"/>
            <w:gridSpan w:val="2"/>
            <w:noWrap/>
            <w:vAlign w:val="center"/>
          </w:tcPr>
          <w:p w14:paraId="672EA395" w14:textId="77777777" w:rsidR="00F123F5" w:rsidRPr="004E5003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  <w:r w:rsidR="00E26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034678AE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vAlign w:val="center"/>
          </w:tcPr>
          <w:p w14:paraId="41904DC1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noWrap/>
            <w:vAlign w:val="center"/>
          </w:tcPr>
          <w:p w14:paraId="5803B4D7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gridSpan w:val="2"/>
            <w:vAlign w:val="center"/>
          </w:tcPr>
          <w:p w14:paraId="213D70C7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4" w:type="dxa"/>
            <w:gridSpan w:val="2"/>
            <w:vAlign w:val="center"/>
          </w:tcPr>
          <w:p w14:paraId="4D1C3F82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4FBD476D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vAlign w:val="center"/>
          </w:tcPr>
          <w:p w14:paraId="2B69FB56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noWrap/>
            <w:vAlign w:val="center"/>
          </w:tcPr>
          <w:p w14:paraId="1BDBEACF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4" w:type="dxa"/>
            <w:vAlign w:val="center"/>
          </w:tcPr>
          <w:p w14:paraId="5ECBD57F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F123F5" w:rsidRPr="00A1375C" w14:paraId="2A6961EF" w14:textId="77777777" w:rsidTr="00AF73DA">
        <w:trPr>
          <w:gridAfter w:val="3"/>
          <w:wAfter w:w="3591" w:type="dxa"/>
          <w:trHeight w:val="313"/>
        </w:trPr>
        <w:tc>
          <w:tcPr>
            <w:tcW w:w="568" w:type="dxa"/>
            <w:noWrap/>
            <w:vAlign w:val="center"/>
          </w:tcPr>
          <w:p w14:paraId="0B26EC91" w14:textId="77777777" w:rsidR="00F123F5" w:rsidRPr="004E5003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4" w:type="dxa"/>
            <w:gridSpan w:val="3"/>
          </w:tcPr>
          <w:p w14:paraId="6F4E3191" w14:textId="77777777" w:rsidR="00F123F5" w:rsidRPr="004E5003" w:rsidRDefault="00F123F5" w:rsidP="00026DEB">
            <w:pPr>
              <w:pStyle w:val="a6"/>
            </w:pPr>
            <w:r w:rsidRPr="004E5003">
              <w:t>Количество проведенных лекций, бесед, классных часов</w:t>
            </w:r>
            <w:r>
              <w:t>,</w:t>
            </w:r>
            <w:r w:rsidRPr="004E5003">
              <w:t xml:space="preserve">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  <w:tc>
          <w:tcPr>
            <w:tcW w:w="1292" w:type="dxa"/>
            <w:gridSpan w:val="2"/>
            <w:noWrap/>
            <w:vAlign w:val="center"/>
          </w:tcPr>
          <w:p w14:paraId="25D07F0A" w14:textId="77777777" w:rsidR="00F123F5" w:rsidRPr="004E5003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  <w:r w:rsidR="00E26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4AA663BF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vAlign w:val="center"/>
          </w:tcPr>
          <w:p w14:paraId="6C4D6A4E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noWrap/>
            <w:vAlign w:val="center"/>
          </w:tcPr>
          <w:p w14:paraId="70F41CF5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vAlign w:val="center"/>
          </w:tcPr>
          <w:p w14:paraId="6007CF20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vAlign w:val="center"/>
          </w:tcPr>
          <w:p w14:paraId="26A1DCA9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2A9B17A9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vAlign w:val="center"/>
          </w:tcPr>
          <w:p w14:paraId="1AE78730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noWrap/>
            <w:vAlign w:val="center"/>
          </w:tcPr>
          <w:p w14:paraId="3F39F948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vAlign w:val="center"/>
          </w:tcPr>
          <w:p w14:paraId="2E1D0584" w14:textId="77777777" w:rsidR="00F123F5" w:rsidRPr="00F123F5" w:rsidRDefault="00F123F5" w:rsidP="00AF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27DEE485" w14:textId="77777777" w:rsidR="00853336" w:rsidRPr="00835D1A" w:rsidRDefault="00853336" w:rsidP="00853336">
      <w:pPr>
        <w:rPr>
          <w:rFonts w:ascii="Times New Roman" w:hAnsi="Times New Roman"/>
        </w:rPr>
      </w:pPr>
      <w:bookmarkStart w:id="2" w:name="RANGE!A1:G36"/>
      <w:bookmarkEnd w:id="2"/>
      <w:r w:rsidRPr="00835D1A">
        <w:rPr>
          <w:rFonts w:ascii="Times New Roman" w:hAnsi="Times New Roman"/>
        </w:rPr>
        <w:br w:type="page"/>
      </w:r>
    </w:p>
    <w:tbl>
      <w:tblPr>
        <w:tblW w:w="1781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606"/>
        <w:gridCol w:w="3118"/>
        <w:gridCol w:w="743"/>
        <w:gridCol w:w="816"/>
        <w:gridCol w:w="1168"/>
        <w:gridCol w:w="108"/>
        <w:gridCol w:w="1310"/>
        <w:gridCol w:w="1298"/>
        <w:gridCol w:w="261"/>
        <w:gridCol w:w="3118"/>
        <w:gridCol w:w="2750"/>
        <w:gridCol w:w="2518"/>
      </w:tblGrid>
      <w:tr w:rsidR="00853336" w:rsidRPr="00835D1A" w14:paraId="272453F8" w14:textId="77777777" w:rsidTr="00026DEB">
        <w:trPr>
          <w:trHeight w:val="46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F17BDD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2993F1" w14:textId="77777777" w:rsidR="00853336" w:rsidRPr="00835D1A" w:rsidRDefault="00853336" w:rsidP="00026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11D6968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06180FE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E4B51" w14:textId="77777777" w:rsidR="00853336" w:rsidRPr="008A7583" w:rsidRDefault="00853336" w:rsidP="00026DEB">
            <w:pPr>
              <w:spacing w:after="0" w:line="240" w:lineRule="auto"/>
              <w:ind w:left="2585" w:right="17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C415C" w14:textId="77777777" w:rsidR="00853336" w:rsidRPr="007A1EF6" w:rsidRDefault="00853336" w:rsidP="00026DEB">
            <w:pPr>
              <w:spacing w:after="0" w:line="240" w:lineRule="auto"/>
              <w:ind w:left="1280" w:right="233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3" w:name="RANGE!E1"/>
            <w:bookmarkEnd w:id="3"/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№ 2</w:t>
            </w:r>
          </w:p>
        </w:tc>
      </w:tr>
      <w:tr w:rsidR="00853336" w:rsidRPr="00835D1A" w14:paraId="0C113549" w14:textId="77777777" w:rsidTr="007A1EF6">
        <w:trPr>
          <w:trHeight w:val="16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B61A00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1041B9" w14:textId="77777777" w:rsidR="00853336" w:rsidRPr="00835D1A" w:rsidRDefault="00853336" w:rsidP="00026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AB63A3C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BE4FC71" w14:textId="77777777"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5636D" w14:textId="77777777" w:rsidR="00853336" w:rsidRPr="00835D1A" w:rsidRDefault="00853336" w:rsidP="00026DEB">
            <w:pPr>
              <w:spacing w:after="0" w:line="240" w:lineRule="auto"/>
              <w:ind w:left="2585" w:right="17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4277D" w14:textId="77777777" w:rsidR="007A1EF6" w:rsidRDefault="00853336" w:rsidP="007A1EF6">
            <w:pPr>
              <w:spacing w:after="0" w:line="240" w:lineRule="auto"/>
              <w:ind w:left="975" w:right="233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муниципальной программе Чугуевского муниципального округа </w:t>
            </w:r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«Укрепление общественного здоровья»</w:t>
            </w:r>
          </w:p>
          <w:p w14:paraId="395BA68D" w14:textId="77777777" w:rsidR="00853336" w:rsidRPr="007A1EF6" w:rsidRDefault="00853336" w:rsidP="007A1EF6">
            <w:pPr>
              <w:spacing w:after="0" w:line="240" w:lineRule="auto"/>
              <w:ind w:left="975" w:right="233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>на 2021–2027</w:t>
            </w:r>
            <w:r w:rsidR="007A1EF6" w:rsidRPr="007A1E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853336" w:rsidRPr="00835D1A" w14:paraId="25157362" w14:textId="77777777" w:rsidTr="00026DEB">
        <w:trPr>
          <w:gridAfter w:val="1"/>
          <w:wAfter w:w="2518" w:type="dxa"/>
          <w:trHeight w:val="315"/>
        </w:trPr>
        <w:tc>
          <w:tcPr>
            <w:tcW w:w="15296" w:type="dxa"/>
            <w:gridSpan w:val="11"/>
            <w:tcBorders>
              <w:bottom w:val="single" w:sz="4" w:space="0" w:color="auto"/>
            </w:tcBorders>
            <w:vAlign w:val="center"/>
          </w:tcPr>
          <w:p w14:paraId="0B35DEA1" w14:textId="77777777" w:rsidR="00853336" w:rsidRDefault="00853336" w:rsidP="00702C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7FA1">
              <w:rPr>
                <w:rFonts w:ascii="Times New Roman" w:hAnsi="Times New Roman"/>
                <w:b/>
                <w:bCs/>
                <w:lang w:eastAsia="ru-RU"/>
              </w:rPr>
              <w:t>ОБОБЩЁННАЯ ХАРАКТЕРИСТИКА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РЕАЛИЗУЕМЫХ В СОСТАВЕ </w:t>
            </w:r>
            <w:r w:rsidRPr="00F77FA1">
              <w:rPr>
                <w:rFonts w:ascii="Times New Roman" w:hAnsi="Times New Roman"/>
                <w:b/>
                <w:bCs/>
                <w:lang w:eastAsia="ru-RU"/>
              </w:rPr>
              <w:t>МУНИЦИПАЛЬНОЙ ПРОГРАММЫ ЧУГУЕВСКОГО МУНИЦИПАЛЬНОГО ОКРУГА «УКРЕПЛЕНИЕ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ОБЩЕСТВЕННОГО ЗДОРОВЬЯ» НА 2021</w:t>
            </w:r>
            <w:r w:rsidRPr="00F77FA1">
              <w:rPr>
                <w:rFonts w:ascii="Times New Roman" w:hAnsi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F77FA1">
              <w:rPr>
                <w:rFonts w:ascii="Times New Roman" w:hAnsi="Times New Roman"/>
                <w:b/>
                <w:bCs/>
                <w:lang w:eastAsia="ru-RU"/>
              </w:rPr>
              <w:t xml:space="preserve"> ГОДЫ</w:t>
            </w:r>
            <w:r w:rsidR="00702CDC">
              <w:rPr>
                <w:rFonts w:ascii="Times New Roman" w:hAnsi="Times New Roman"/>
                <w:b/>
                <w:bCs/>
                <w:lang w:eastAsia="ru-RU"/>
              </w:rPr>
              <w:t xml:space="preserve"> ПОДПРОГРАММ И</w:t>
            </w:r>
            <w:r w:rsidR="00702CDC" w:rsidRPr="00F77FA1">
              <w:rPr>
                <w:rFonts w:ascii="Times New Roman" w:hAnsi="Times New Roman"/>
                <w:b/>
                <w:bCs/>
                <w:lang w:eastAsia="ru-RU"/>
              </w:rPr>
              <w:t xml:space="preserve"> ОТДЕЛЬНЫХ МЕР</w:t>
            </w:r>
            <w:r w:rsidR="00702CDC">
              <w:rPr>
                <w:rFonts w:ascii="Times New Roman" w:hAnsi="Times New Roman"/>
                <w:b/>
                <w:bCs/>
                <w:lang w:eastAsia="ru-RU"/>
              </w:rPr>
              <w:t>ОПРИЯТИЙ</w:t>
            </w:r>
          </w:p>
          <w:p w14:paraId="2CAA874E" w14:textId="77777777" w:rsidR="007A1EF6" w:rsidRDefault="007A1EF6" w:rsidP="00702C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53336" w:rsidRPr="00835D1A" w14:paraId="5A77B6E7" w14:textId="77777777" w:rsidTr="00026DEB">
        <w:trPr>
          <w:gridAfter w:val="1"/>
          <w:wAfter w:w="2518" w:type="dxa"/>
          <w:trHeight w:val="3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4B58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14:paraId="4A6F5984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0208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805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23CDC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A3FB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0A8C8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7FA1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853336" w:rsidRPr="00835D1A" w14:paraId="168EF454" w14:textId="77777777" w:rsidTr="00026DEB">
        <w:trPr>
          <w:gridAfter w:val="1"/>
          <w:wAfter w:w="2518" w:type="dxa"/>
          <w:trHeight w:val="72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93D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6386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E7C5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72D1B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дата начала реализации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5C06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дата окончания реализации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0548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05A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53336" w:rsidRPr="00835D1A" w14:paraId="07F457B7" w14:textId="77777777" w:rsidTr="00026DEB">
        <w:trPr>
          <w:gridAfter w:val="1"/>
          <w:wAfter w:w="2518" w:type="dxa"/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06DF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5003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4301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54E1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1B92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9617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ED954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4A6D0A" w:rsidRPr="00835D1A" w14:paraId="025AEE7F" w14:textId="77777777" w:rsidTr="00026DEB">
        <w:trPr>
          <w:gridAfter w:val="1"/>
          <w:wAfter w:w="2518" w:type="dxa"/>
          <w:trHeight w:val="7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60C" w14:textId="77777777" w:rsidR="004A6D0A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="004A6D0A" w:rsidRPr="00835D1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B8788" w14:textId="77777777" w:rsidR="004A6D0A" w:rsidRPr="00F77FA1" w:rsidRDefault="004A6D0A" w:rsidP="00026DE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908B2">
              <w:rPr>
                <w:rFonts w:ascii="Times New Roman" w:hAnsi="Times New Roman"/>
              </w:rPr>
              <w:t xml:space="preserve">Пропаганда </w:t>
            </w:r>
            <w:r>
              <w:rPr>
                <w:rFonts w:ascii="Times New Roman" w:hAnsi="Times New Roman"/>
              </w:rPr>
              <w:t>здорового образа жизни,</w:t>
            </w:r>
            <w:r w:rsidRPr="003908B2">
              <w:rPr>
                <w:rFonts w:ascii="Times New Roman" w:hAnsi="Times New Roman"/>
              </w:rPr>
              <w:t xml:space="preserve"> профилактика вредных привычек</w:t>
            </w:r>
            <w:r>
              <w:rPr>
                <w:rFonts w:ascii="Times New Roman" w:hAnsi="Times New Roman"/>
              </w:rPr>
              <w:t>, формирование у населения мотивации к здоровому образу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700E" w14:textId="77777777" w:rsidR="004A6D0A" w:rsidRPr="00835D1A" w:rsidRDefault="004A6D0A" w:rsidP="00702C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</w:t>
            </w:r>
            <w:r w:rsidR="00702CDC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="00702CDC">
              <w:rPr>
                <w:rFonts w:ascii="Times New Roman" w:hAnsi="Times New Roman"/>
                <w:lang w:eastAsia="ru-RU"/>
              </w:rPr>
              <w:t>МКУ «ЦКБО»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A879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E634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10DDE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>ормирование у населения Чугуевского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DC13B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6D0A" w:rsidRPr="00835D1A" w14:paraId="09A9B7A0" w14:textId="77777777" w:rsidTr="00026DEB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D90" w14:textId="77777777" w:rsidR="004A6D0A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="004A6D0A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CB2" w14:textId="77777777" w:rsidR="004A6D0A" w:rsidRPr="00A1375C" w:rsidRDefault="004A6D0A" w:rsidP="00026DE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</w:t>
            </w:r>
            <w:r w:rsidRPr="006B526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ие и распространение листовок и буклетов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2B21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48E3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F347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90DC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>ормирование у населения Чугуевского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5E3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распространенных листовок и буклетов</w:t>
            </w:r>
          </w:p>
        </w:tc>
      </w:tr>
      <w:tr w:rsidR="00817758" w:rsidRPr="00835D1A" w14:paraId="3830D1E3" w14:textId="77777777" w:rsidTr="00026DEB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26CD" w14:textId="77777777" w:rsidR="00817758" w:rsidRPr="00817758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1.2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0B8" w14:textId="77777777" w:rsidR="00817758" w:rsidRDefault="00817758" w:rsidP="00026DE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1C7D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 xml:space="preserve">ие </w:t>
            </w:r>
            <w:r w:rsidRPr="00011C7D">
              <w:rPr>
                <w:sz w:val="22"/>
                <w:szCs w:val="22"/>
              </w:rPr>
              <w:t>выставок, лекториев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326A" w14:textId="77777777" w:rsidR="00817758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«ЦКБО», УО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D1BF" w14:textId="77777777" w:rsidR="00817758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3991" w14:textId="77777777" w:rsidR="00817758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DD3" w14:textId="77777777" w:rsidR="00817758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>ормирование у населения Чугуевского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1B94" w14:textId="77777777" w:rsidR="00817758" w:rsidRPr="00011C7D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11C7D">
              <w:rPr>
                <w:rFonts w:ascii="Times New Roman" w:hAnsi="Times New Roman"/>
              </w:rPr>
              <w:t>Количество проведенных выставок, лекториев</w:t>
            </w:r>
          </w:p>
        </w:tc>
      </w:tr>
      <w:tr w:rsidR="00817758" w:rsidRPr="00835D1A" w14:paraId="5BDAF6A4" w14:textId="77777777" w:rsidTr="00026DEB">
        <w:trPr>
          <w:gridAfter w:val="1"/>
          <w:wAfter w:w="2518" w:type="dxa"/>
          <w:trHeight w:val="69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B221" w14:textId="77777777" w:rsidR="00817758" w:rsidRPr="00817758" w:rsidRDefault="00817758" w:rsidP="00817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E6C77" w14:textId="77777777" w:rsidR="00817758" w:rsidRPr="00307BD1" w:rsidRDefault="00B758C9" w:rsidP="00026DEB">
            <w:pPr>
              <w:pStyle w:val="a6"/>
              <w:rPr>
                <w:sz w:val="22"/>
                <w:szCs w:val="22"/>
              </w:rPr>
            </w:pPr>
            <w:r w:rsidRPr="00307BD1">
              <w:rPr>
                <w:sz w:val="22"/>
                <w:szCs w:val="22"/>
              </w:rPr>
              <w:t xml:space="preserve">Проведение </w:t>
            </w:r>
            <w:r w:rsidR="00817758" w:rsidRPr="00307BD1">
              <w:rPr>
                <w:sz w:val="22"/>
                <w:szCs w:val="22"/>
              </w:rPr>
              <w:t>профилактических мероприятий антитабачной и антиалкогольной направленности</w:t>
            </w:r>
            <w:r w:rsidRPr="00307BD1">
              <w:rPr>
                <w:sz w:val="22"/>
                <w:szCs w:val="22"/>
              </w:rPr>
              <w:t>, неинфекционных заболеваний, заболеваний полости рта и заболеваний репродуктивной системы у мужчин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C7DA" w14:textId="77777777" w:rsidR="00817758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6DFFF" w14:textId="77777777" w:rsidR="00817758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FF66" w14:textId="77777777" w:rsidR="00817758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A3A8" w14:textId="77777777" w:rsidR="00817758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8A04CE">
              <w:rPr>
                <w:rFonts w:ascii="Times New Roman" w:hAnsi="Times New Roman"/>
                <w:lang w:eastAsia="ru-RU"/>
              </w:rPr>
              <w:t>ормирование у населения Чугуевского муниципального округа мотивации к отказу от вредных привычек, в том числе потребления алкоголя, табачной продукции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00EF7" w14:textId="77777777" w:rsidR="00817758" w:rsidRPr="00011C7D" w:rsidRDefault="007F32BF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Количество распространенных листовок и буклетов</w:t>
            </w:r>
          </w:p>
        </w:tc>
      </w:tr>
      <w:tr w:rsidR="004A6D0A" w:rsidRPr="00835D1A" w14:paraId="43B076C5" w14:textId="77777777" w:rsidTr="00026DEB">
        <w:trPr>
          <w:gridAfter w:val="1"/>
          <w:wAfter w:w="2518" w:type="dxa"/>
          <w:trHeight w:val="10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D468" w14:textId="77777777" w:rsidR="004A6D0A" w:rsidRDefault="00817758" w:rsidP="007F3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7F32B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A06" w14:textId="77777777" w:rsidR="004A6D0A" w:rsidRDefault="004A6D0A" w:rsidP="00026DE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011C7D">
              <w:rPr>
                <w:sz w:val="22"/>
                <w:szCs w:val="22"/>
              </w:rPr>
              <w:t xml:space="preserve"> публикаций </w:t>
            </w:r>
            <w:r>
              <w:rPr>
                <w:sz w:val="22"/>
                <w:szCs w:val="22"/>
              </w:rPr>
              <w:t xml:space="preserve">по профилактике здорового образа жизни </w:t>
            </w:r>
            <w:r w:rsidRPr="00011C7D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5EA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4C4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361D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83E" w14:textId="77777777" w:rsidR="004A6D0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>ормирование у населения Чугуевского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96F8" w14:textId="77777777" w:rsidR="004A6D0A" w:rsidRPr="00011C7D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11C7D">
              <w:rPr>
                <w:rFonts w:ascii="Times New Roman" w:hAnsi="Times New Roman"/>
              </w:rPr>
              <w:t>Количество публикаций в средствах массовой информации</w:t>
            </w:r>
          </w:p>
        </w:tc>
      </w:tr>
      <w:tr w:rsidR="004A6D0A" w:rsidRPr="00835D1A" w14:paraId="634C1B41" w14:textId="77777777" w:rsidTr="00026DEB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32C4" w14:textId="77777777" w:rsidR="004A6D0A" w:rsidRDefault="00817758" w:rsidP="007F3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7F32B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2D1" w14:textId="77777777" w:rsidR="004A6D0A" w:rsidRDefault="004A6D0A" w:rsidP="00026DE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B526E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>ие</w:t>
            </w:r>
            <w:r w:rsidRPr="006B526E">
              <w:rPr>
                <w:sz w:val="22"/>
                <w:szCs w:val="22"/>
              </w:rPr>
              <w:t xml:space="preserve"> лекций, бесед, классных часов</w:t>
            </w:r>
            <w:r>
              <w:rPr>
                <w:sz w:val="22"/>
                <w:szCs w:val="22"/>
              </w:rPr>
              <w:t>,</w:t>
            </w:r>
            <w:r w:rsidRPr="006B526E">
              <w:rPr>
                <w:sz w:val="22"/>
                <w:szCs w:val="22"/>
              </w:rPr>
              <w:t xml:space="preserve"> опросов среди детей, подростков и их родителей о пагубном влиянии вредных привычек с привлечени</w:t>
            </w:r>
            <w:r w:rsidRPr="006B526E">
              <w:rPr>
                <w:sz w:val="22"/>
                <w:szCs w:val="22"/>
              </w:rPr>
              <w:lastRenderedPageBreak/>
              <w:t xml:space="preserve">ем врачей педиатров, психиатров, </w:t>
            </w:r>
            <w:r>
              <w:rPr>
                <w:sz w:val="22"/>
                <w:szCs w:val="22"/>
              </w:rPr>
              <w:t>наркологов, психологов, сотрудников полиции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CF0E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lastRenderedPageBreak/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«ЦКБО», УО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31D7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25C" w14:textId="77777777"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151" w14:textId="77777777" w:rsidR="004A6D0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>ормирование у населения Чугуевского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C541" w14:textId="77777777" w:rsidR="004A6D0A" w:rsidRPr="00011C7D" w:rsidRDefault="004A6D0A" w:rsidP="00026DEB">
            <w:pPr>
              <w:pStyle w:val="a6"/>
              <w:jc w:val="center"/>
              <w:rPr>
                <w:sz w:val="22"/>
                <w:szCs w:val="22"/>
              </w:rPr>
            </w:pPr>
            <w:r w:rsidRPr="006B526E">
              <w:rPr>
                <w:sz w:val="22"/>
                <w:szCs w:val="22"/>
              </w:rPr>
              <w:t>Количество проведенных лекций, бесед, классных часов опросов среди детей, подростков и их ро</w:t>
            </w:r>
            <w:r w:rsidRPr="006B526E">
              <w:rPr>
                <w:sz w:val="22"/>
                <w:szCs w:val="22"/>
              </w:rPr>
              <w:lastRenderedPageBreak/>
              <w:t xml:space="preserve">дителей о пагубном влиянии вредных привычек с привлечением врачей педиатров, психиатров, </w:t>
            </w:r>
            <w:r>
              <w:rPr>
                <w:sz w:val="22"/>
                <w:szCs w:val="22"/>
              </w:rPr>
              <w:t>наркологов, психологов, сотрудников полиции</w:t>
            </w:r>
          </w:p>
        </w:tc>
      </w:tr>
      <w:tr w:rsidR="00BF2871" w:rsidRPr="00835D1A" w14:paraId="38BCDE4C" w14:textId="77777777" w:rsidTr="00BC32D1">
        <w:trPr>
          <w:gridAfter w:val="1"/>
          <w:wAfter w:w="2518" w:type="dxa"/>
          <w:trHeight w:val="26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768F" w14:textId="77777777"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74603" w14:textId="77777777" w:rsidR="00BF2871" w:rsidRPr="00307BD1" w:rsidRDefault="00BF2871" w:rsidP="00026DEB">
            <w:pPr>
              <w:pStyle w:val="a6"/>
              <w:rPr>
                <w:sz w:val="22"/>
                <w:szCs w:val="22"/>
              </w:rPr>
            </w:pPr>
            <w:r w:rsidRPr="00307BD1">
              <w:rPr>
                <w:sz w:val="22"/>
                <w:szCs w:val="22"/>
              </w:rPr>
              <w:t>Создание условий для физической активности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9085" w14:textId="77777777"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61755" w14:textId="77777777"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E9A1" w14:textId="77777777"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47F7B" w14:textId="77777777"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>оздание условий и возможностей для ведения населением Чугуевского муниципального округа здорового образа жизни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B8226" w14:textId="77777777" w:rsidR="00BF2871" w:rsidRPr="00BF2871" w:rsidRDefault="00BF2871">
            <w:pPr>
              <w:rPr>
                <w:rFonts w:ascii="Times New Roman" w:hAnsi="Times New Roman"/>
              </w:rPr>
            </w:pPr>
            <w:r w:rsidRPr="00BF2871">
              <w:rPr>
                <w:rFonts w:ascii="Times New Roman" w:hAnsi="Times New Roman"/>
              </w:rPr>
              <w:t>Количество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</w:tr>
      <w:tr w:rsidR="00BF2871" w:rsidRPr="00835D1A" w14:paraId="64469CC1" w14:textId="77777777" w:rsidTr="00E31164">
        <w:trPr>
          <w:gridAfter w:val="1"/>
          <w:wAfter w:w="2518" w:type="dxa"/>
          <w:trHeight w:val="2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D211" w14:textId="77777777"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A274" w14:textId="77777777" w:rsidR="00BF2871" w:rsidRPr="00E05F8D" w:rsidRDefault="00BF2871" w:rsidP="00026DE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оздоровительных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1288" w14:textId="77777777" w:rsidR="00BF2871" w:rsidRPr="00835D1A" w:rsidRDefault="00BF2871" w:rsidP="00026D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BD5CD" w14:textId="77777777" w:rsidR="00BF2871" w:rsidRPr="00835D1A" w:rsidRDefault="00BF2871" w:rsidP="00026D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616FA" w14:textId="77777777" w:rsidR="00BF2871" w:rsidRPr="00835D1A" w:rsidRDefault="00BF2871" w:rsidP="00026D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C582C" w14:textId="77777777" w:rsidR="00BF2871" w:rsidRPr="00835D1A" w:rsidRDefault="00BF2871" w:rsidP="00026D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>оздание условий и возможностей для ведения населением Чугуевского муниципального округа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F8AA4" w14:textId="77777777" w:rsidR="00BF2871" w:rsidRPr="00BF2871" w:rsidRDefault="00BF2871">
            <w:pPr>
              <w:rPr>
                <w:rFonts w:ascii="Times New Roman" w:hAnsi="Times New Roman"/>
              </w:rPr>
            </w:pPr>
            <w:r w:rsidRPr="00BF2871">
              <w:rPr>
                <w:rFonts w:ascii="Times New Roman" w:hAnsi="Times New Roman"/>
              </w:rPr>
              <w:t>Количество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</w:tr>
      <w:tr w:rsidR="00BF2871" w:rsidRPr="00835D1A" w14:paraId="1AE88B07" w14:textId="77777777" w:rsidTr="00BC32D1">
        <w:trPr>
          <w:gridAfter w:val="1"/>
          <w:wAfter w:w="2518" w:type="dxa"/>
          <w:trHeight w:val="5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769A" w14:textId="77777777" w:rsidR="00BF2871" w:rsidRPr="00835D1A" w:rsidRDefault="00BF2871" w:rsidP="00CB66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CB66F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AA74B" w14:textId="77777777" w:rsidR="00BF2871" w:rsidRPr="008A7583" w:rsidRDefault="00BF2871" w:rsidP="00026DE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клубов здоровья по месту жительства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CEAC" w14:textId="77777777"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58204" w14:textId="77777777"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8BA7" w14:textId="77777777"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F41FC" w14:textId="77777777"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>оздание условий и возможностей для ведения населением Чугуевского муниципального округа здорового образа жизни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342DA" w14:textId="77777777" w:rsidR="00BF2871" w:rsidRPr="00BF2871" w:rsidRDefault="00BF2871">
            <w:pPr>
              <w:rPr>
                <w:rFonts w:ascii="Times New Roman" w:hAnsi="Times New Roman"/>
              </w:rPr>
            </w:pPr>
            <w:r w:rsidRPr="00BF2871">
              <w:rPr>
                <w:rFonts w:ascii="Times New Roman" w:hAnsi="Times New Roman"/>
              </w:rPr>
              <w:t>Количество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</w:tr>
      <w:tr w:rsidR="00853336" w:rsidRPr="00835D1A" w14:paraId="00A2E0BE" w14:textId="77777777" w:rsidTr="00026DEB">
        <w:trPr>
          <w:gridAfter w:val="1"/>
          <w:wAfter w:w="2518" w:type="dxa"/>
          <w:trHeight w:val="8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393F" w14:textId="77777777" w:rsidR="00853336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31E71" w14:textId="77777777" w:rsidR="00853336" w:rsidRPr="00835D1A" w:rsidRDefault="00853336" w:rsidP="00026DE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  <w:r w:rsidRPr="003908B2">
              <w:rPr>
                <w:rFonts w:ascii="Times New Roman" w:hAnsi="Times New Roman"/>
              </w:rPr>
              <w:t xml:space="preserve"> заболеваемости населения Чугуевского муниципального округа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DF38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73F17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FD5E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3D8D6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Своевременное выявление неинфекционных заболеваний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273D8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3336" w:rsidRPr="00835D1A" w14:paraId="62409CB9" w14:textId="77777777" w:rsidTr="00026DEB">
        <w:trPr>
          <w:gridAfter w:val="1"/>
          <w:wAfter w:w="2518" w:type="dxa"/>
          <w:trHeight w:val="5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8024" w14:textId="77777777" w:rsidR="00853336" w:rsidRPr="00835D1A" w:rsidRDefault="00FC1748" w:rsidP="00026D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="00853336">
              <w:rPr>
                <w:rFonts w:ascii="Times New Roman" w:hAnsi="Times New Roman"/>
                <w:lang w:eastAsia="ru-RU"/>
              </w:rPr>
              <w:t>.</w:t>
            </w:r>
            <w:r w:rsidR="00307BD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9182" w14:textId="77777777" w:rsidR="00853336" w:rsidRPr="00A1375C" w:rsidRDefault="00853336" w:rsidP="00026DE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заболеваемости и смертности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28EA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56D3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B0DE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3B26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Своевременное выявление неинфекционных заболеваний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D614" w14:textId="77777777"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63C94EC7" w14:textId="77777777" w:rsidR="00853336" w:rsidRDefault="00853336" w:rsidP="0085333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bookmarkStart w:id="4" w:name="RANGE!A1:P137"/>
      <w:bookmarkEnd w:id="4"/>
    </w:p>
    <w:p w14:paraId="3CE025E0" w14:textId="77777777" w:rsidR="00853336" w:rsidRDefault="00853336" w:rsidP="008533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504"/>
        <w:gridCol w:w="3301"/>
        <w:gridCol w:w="2154"/>
        <w:gridCol w:w="1753"/>
        <w:gridCol w:w="806"/>
        <w:gridCol w:w="83"/>
        <w:gridCol w:w="683"/>
        <w:gridCol w:w="766"/>
        <w:gridCol w:w="822"/>
        <w:gridCol w:w="809"/>
        <w:gridCol w:w="796"/>
        <w:gridCol w:w="796"/>
        <w:gridCol w:w="2003"/>
      </w:tblGrid>
      <w:tr w:rsidR="00AF73DA" w:rsidRPr="0003008B" w14:paraId="3519526A" w14:textId="77777777" w:rsidTr="00AF73DA">
        <w:trPr>
          <w:trHeight w:val="106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8D57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RANGE!A1:M73"/>
            <w:bookmarkEnd w:id="5"/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0512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3B70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FE7F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1A90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2A725" w14:textId="16676257" w:rsidR="00AF73DA" w:rsidRPr="00E3445F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E34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 муниципальной программе "Укрепление общественного здоровья"  </w:t>
            </w:r>
          </w:p>
          <w:p w14:paraId="2992FDC6" w14:textId="77777777" w:rsidR="00AF73DA" w:rsidRPr="00E3445F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2021-2027 годы</w:t>
            </w:r>
          </w:p>
          <w:p w14:paraId="071E6BC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73DA" w:rsidRPr="0003008B" w14:paraId="44C1C556" w14:textId="77777777" w:rsidTr="00AF73DA">
        <w:trPr>
          <w:trHeight w:val="52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6AE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ресурсном  обеспечении муниципальной программы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Чугуевского муниципального округа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"Укрепление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общественного здоровья"  на 2021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-2027 годы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 </w:t>
            </w:r>
          </w:p>
        </w:tc>
      </w:tr>
      <w:tr w:rsidR="00AF73DA" w:rsidRPr="0003008B" w14:paraId="529E6FDA" w14:textId="77777777" w:rsidTr="00AF73DA">
        <w:trPr>
          <w:trHeight w:val="38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59C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B92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отдельного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E34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енный исполнитель, соисполнитель/ГРБС мероприятия, отдельного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09A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BE6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AF73DA" w:rsidRPr="0003008B" w14:paraId="416697EA" w14:textId="77777777" w:rsidTr="00AF73DA">
        <w:trPr>
          <w:trHeight w:val="28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D065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7021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A018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8718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7D6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E8E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E15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6F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AAB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B09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FAE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414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F73DA" w:rsidRPr="0003008B" w14:paraId="50C3E0BF" w14:textId="77777777" w:rsidTr="00AF73DA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B24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A94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23C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DBE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909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243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2C2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223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ABD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32D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1C2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1A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F73DA" w:rsidRPr="0003008B" w14:paraId="589DC0FF" w14:textId="77777777" w:rsidTr="00AF73DA">
        <w:trPr>
          <w:trHeight w:val="144"/>
        </w:trPr>
        <w:tc>
          <w:tcPr>
            <w:tcW w:w="3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D60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здоровья"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-2027 годы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BD4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241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510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D02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6AB9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185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B95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227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CDC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55B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2855,06</w:t>
            </w:r>
          </w:p>
        </w:tc>
      </w:tr>
      <w:tr w:rsidR="00AF73DA" w:rsidRPr="0003008B" w14:paraId="054E62BD" w14:textId="77777777" w:rsidTr="00AF73DA">
        <w:trPr>
          <w:trHeight w:val="31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DD5D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613BF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73D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80D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4BC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81D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9EE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DC0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EA0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FC5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66E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5D6B6885" w14:textId="77777777" w:rsidTr="00AF73DA">
        <w:trPr>
          <w:trHeight w:val="285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EAB74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43CDC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94D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02E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28F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604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72F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1CA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8DF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C96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1C0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170D693F" w14:textId="77777777" w:rsidTr="00AF73DA">
        <w:trPr>
          <w:trHeight w:val="69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59074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9FB0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EBF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4CE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489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7611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4B8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923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451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040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72B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2855,06</w:t>
            </w:r>
          </w:p>
        </w:tc>
      </w:tr>
      <w:tr w:rsidR="00AF73DA" w:rsidRPr="0003008B" w14:paraId="6878D26E" w14:textId="77777777" w:rsidTr="00AF73DA">
        <w:trPr>
          <w:trHeight w:val="7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4C5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414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5BA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A4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192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40C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773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6FC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C82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ABF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5CD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756,77</w:t>
            </w:r>
          </w:p>
        </w:tc>
      </w:tr>
      <w:tr w:rsidR="00AF73DA" w:rsidRPr="0003008B" w14:paraId="7F252EC7" w14:textId="77777777" w:rsidTr="00AF73DA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DC69C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94A27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A13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CBA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095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32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B6E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882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02C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87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385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456582F4" w14:textId="77777777" w:rsidTr="00AF73DA">
        <w:trPr>
          <w:trHeight w:val="3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08BF1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57BEF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626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F14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DA8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73A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56B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435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25C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568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763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0F696CDB" w14:textId="77777777" w:rsidTr="00AF73DA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DB15E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A3E1D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A5A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CE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C79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2D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02B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392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B33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5E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924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756,77</w:t>
            </w:r>
          </w:p>
        </w:tc>
      </w:tr>
      <w:tr w:rsidR="00AF73DA" w:rsidRPr="0003008B" w14:paraId="02ABBB94" w14:textId="77777777" w:rsidTr="00AF73DA">
        <w:trPr>
          <w:trHeight w:val="24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CB9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95B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листовок и буклетов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48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355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251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202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07E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084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549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8D1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087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BE4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504,77</w:t>
            </w:r>
          </w:p>
        </w:tc>
      </w:tr>
      <w:tr w:rsidR="00AF73DA" w:rsidRPr="0003008B" w14:paraId="23C0CC81" w14:textId="77777777" w:rsidTr="00AF73DA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7C8D4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1901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BF761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310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F63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94E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B54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C16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9CD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1F4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B6B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699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16F9F8DC" w14:textId="77777777" w:rsidTr="00AF73DA">
        <w:trPr>
          <w:trHeight w:val="15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23413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4941E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32D39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B3E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A63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5FE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E52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B6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8A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76F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AC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4D8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24AF8539" w14:textId="77777777" w:rsidTr="00AF73DA">
        <w:trPr>
          <w:trHeight w:val="77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CD336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F7670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F8CE4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D76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61D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E7B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5DC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358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1EE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5C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9DF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090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504,77</w:t>
            </w:r>
          </w:p>
        </w:tc>
      </w:tr>
      <w:tr w:rsidR="00AF73DA" w:rsidRPr="0003008B" w14:paraId="168CFD0B" w14:textId="77777777" w:rsidTr="00AF73DA">
        <w:trPr>
          <w:trHeight w:val="9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A535" w14:textId="77777777" w:rsidR="00AF73DA" w:rsidRPr="00817758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E9B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выставок, лекториев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47A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DB2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38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DE0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E13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04A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618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A6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D9E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F56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AF73DA" w:rsidRPr="0003008B" w14:paraId="101B8A52" w14:textId="77777777" w:rsidTr="00AF73DA">
        <w:trPr>
          <w:trHeight w:val="3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43A15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4FC1E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8BF20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F94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092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58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4C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50F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382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A4C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754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548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126902AB" w14:textId="77777777" w:rsidTr="00AF73DA">
        <w:trPr>
          <w:trHeight w:val="2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61AC6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DCD23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37BD4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2BC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B71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89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4C9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29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F25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C5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CD5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152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02E9E4AA" w14:textId="77777777" w:rsidTr="00AF73DA">
        <w:trPr>
          <w:trHeight w:val="7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81816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0E626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A17B3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3F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F4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7E8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C1F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D2E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E92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435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753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3B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AF73DA" w:rsidRPr="0003008B" w14:paraId="048FD1B3" w14:textId="77777777" w:rsidTr="00AF73DA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0ECB" w14:textId="77777777" w:rsidR="00AF73DA" w:rsidRPr="00817758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7510" w14:textId="77777777" w:rsidR="00AF73DA" w:rsidRPr="00307BD1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профилактических мероприятий антитабачной и антиалкогольной направленности, </w:t>
            </w:r>
            <w:r w:rsidRPr="00307BD1">
              <w:rPr>
                <w:rFonts w:ascii="Times New Roman" w:hAnsi="Times New Roman"/>
                <w:sz w:val="20"/>
                <w:szCs w:val="20"/>
              </w:rPr>
              <w:t>неинфекционных заболеваний, забо</w:t>
            </w:r>
            <w:r w:rsidRPr="00307BD1">
              <w:rPr>
                <w:rFonts w:ascii="Times New Roman" w:hAnsi="Times New Roman"/>
                <w:sz w:val="20"/>
                <w:szCs w:val="20"/>
              </w:rPr>
              <w:lastRenderedPageBreak/>
              <w:t>леваний полости рта и заболеваний репродуктивной системы у мужчин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C63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EC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B6E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A5D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095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4AC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F3D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EA4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92B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80C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F73DA" w:rsidRPr="0003008B" w14:paraId="229FBEE3" w14:textId="77777777" w:rsidTr="00AF73DA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C621F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D0B8B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08386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961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546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FD2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FC0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BFE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DF5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6E4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C48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44C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22E6B5C7" w14:textId="77777777" w:rsidTr="00AF73DA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AE068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DCBB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3E1CD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569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553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022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8BB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43B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CC3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6D6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276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F84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398A14AB" w14:textId="77777777" w:rsidTr="00AF73DA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8620C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6162B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D1EC1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8F4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2D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475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39B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69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3CB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97E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DF0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BC0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F73DA" w:rsidRPr="0003008B" w14:paraId="40AD73C4" w14:textId="77777777" w:rsidTr="00AF73DA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A4B7" w14:textId="77777777" w:rsidR="00AF73DA" w:rsidRPr="007F32BF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A39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публикаций по профилактике здорового образа жизни в средствах массовой информации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EBD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989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175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E47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985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2CA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686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484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33B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145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</w:tr>
      <w:tr w:rsidR="00AF73DA" w:rsidRPr="0003008B" w14:paraId="085CB2E5" w14:textId="77777777" w:rsidTr="00AF73DA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0835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C992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3CA98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F9E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77E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8FF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CA2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33E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EB4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F1D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A61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B56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583031F1" w14:textId="77777777" w:rsidTr="00AF73DA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7AE71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C082E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B277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4C5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2F3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749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C67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3FA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349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C0B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34F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61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742E7B5A" w14:textId="77777777" w:rsidTr="00AF73DA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8CA9C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19745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4E850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326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B3F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E6D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C2D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4D3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A0D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E16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CD9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C56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</w:tr>
      <w:tr w:rsidR="00AF73DA" w:rsidRPr="0003008B" w14:paraId="035305DA" w14:textId="77777777" w:rsidTr="00AF73DA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1199" w14:textId="77777777" w:rsidR="00AF73DA" w:rsidRPr="001C463C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F59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психологов, сотрудников полиции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A2D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МКУ «ЦКБО», УО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CFE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64F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C4C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BB7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A96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1CC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CCE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356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4DF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6B7F8E7B" w14:textId="77777777" w:rsidTr="00AF73DA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43F42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B9042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172E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2C6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674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F20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D68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C6A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6ED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8E2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D8F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460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54714B70" w14:textId="77777777" w:rsidTr="00AF73DA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9E724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1DA2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8341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1F5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43E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1C0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AF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D6B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53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29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2DD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CB1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3DF1946F" w14:textId="77777777" w:rsidTr="00AF73DA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7E62D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601B2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BF018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87D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E7C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173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566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1EE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94C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480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057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609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3428DB52" w14:textId="77777777" w:rsidTr="00AF73DA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4687" w14:textId="77777777" w:rsidR="00AF73DA" w:rsidRPr="00817758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B1F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физической активности населения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18A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127ECD8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833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BB2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10D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144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7BA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948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FD5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4F2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190,73</w:t>
            </w:r>
          </w:p>
        </w:tc>
      </w:tr>
      <w:tr w:rsidR="00AF73DA" w:rsidRPr="0003008B" w14:paraId="36A37839" w14:textId="77777777" w:rsidTr="00AF73DA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A332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76CD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74C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14:paraId="2942F6F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9D2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B95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AA2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D7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095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B6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A27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022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0A55B21E" w14:textId="77777777" w:rsidTr="00AF73DA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E552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409F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8B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14:paraId="65DD6B7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049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8D9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C20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B2B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732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29B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DC3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691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1CB84741" w14:textId="77777777" w:rsidTr="00AF73DA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2F0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F0D8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560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0FE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D89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8BA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FA2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C4F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24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4BA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FF7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190,73</w:t>
            </w:r>
          </w:p>
        </w:tc>
      </w:tr>
      <w:tr w:rsidR="00AF73DA" w:rsidRPr="0003008B" w14:paraId="669E75D9" w14:textId="77777777" w:rsidTr="00AF73DA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ABD" w14:textId="77777777" w:rsidR="00AF73DA" w:rsidRPr="00817758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525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оздоровительных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43E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BC6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79D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C60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F39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759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1EB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CAB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C61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501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40,73</w:t>
            </w:r>
          </w:p>
        </w:tc>
      </w:tr>
      <w:tr w:rsidR="00AF73DA" w:rsidRPr="0003008B" w14:paraId="68EE9E36" w14:textId="77777777" w:rsidTr="00AF73DA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F5B3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B523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C2C7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159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749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2DB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4D7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31E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782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F6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843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0E7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302743BD" w14:textId="77777777" w:rsidTr="00AF73DA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85E6D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E8B4925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1092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7BE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C54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FA6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117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59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950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C1A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E4A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9A9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7D35DD16" w14:textId="77777777" w:rsidTr="00AF73DA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872B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7470D5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9118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06E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CD2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D11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7EB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D30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342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5A6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A97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F1D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40,73</w:t>
            </w:r>
          </w:p>
        </w:tc>
      </w:tr>
      <w:tr w:rsidR="00AF73DA" w:rsidRPr="0003008B" w14:paraId="0B74452F" w14:textId="77777777" w:rsidTr="00AF73DA">
        <w:trPr>
          <w:trHeight w:val="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9679" w14:textId="77777777" w:rsidR="00AF73DA" w:rsidRPr="00C17D83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4EA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клубов здоровья по месту жительства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A34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890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7D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1DA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468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0E4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331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6C5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486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5D4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1C61CB42" w14:textId="77777777" w:rsidTr="00AF73DA">
        <w:trPr>
          <w:trHeight w:val="3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EC2E4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75BC1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B40F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7F1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E7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7B5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02E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9D5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777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D33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A79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11F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21724FB9" w14:textId="77777777" w:rsidTr="00AF73DA">
        <w:trPr>
          <w:trHeight w:val="2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61FD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F1DE6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AC51E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CB1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1E3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6DF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515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171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403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6C9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473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82D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29C2809B" w14:textId="77777777" w:rsidTr="00AF73DA">
        <w:trPr>
          <w:trHeight w:val="5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93437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4EAD0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0F652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699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18A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6A7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DA8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469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9E4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66C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ED3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BDB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0A534F34" w14:textId="77777777" w:rsidTr="00AF73DA">
        <w:trPr>
          <w:trHeight w:val="5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93B3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B0841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8715E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EF20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7F82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72B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DF0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00F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DA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303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BE0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513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3DA" w:rsidRPr="0003008B" w14:paraId="159691C1" w14:textId="77777777" w:rsidTr="00AF73DA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40A7" w14:textId="77777777" w:rsidR="00AF73DA" w:rsidRPr="00D01132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1A7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Мониторинг заболеваемости населения Чугуевского муниципального округа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176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63638BC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0DB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01F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5A16" w14:textId="77777777" w:rsidR="00AF73DA" w:rsidRPr="00F71EB6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C82C" w14:textId="77777777" w:rsidR="00AF73DA" w:rsidRPr="00F71EB6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131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D0F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606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627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1907,56</w:t>
            </w:r>
          </w:p>
        </w:tc>
      </w:tr>
      <w:tr w:rsidR="00AF73DA" w:rsidRPr="0003008B" w14:paraId="71FD98A0" w14:textId="77777777" w:rsidTr="00AF73DA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4BC4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6FF2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9DA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14:paraId="301C407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15A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B49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1B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4F6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FD6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197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08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374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246CAB3E" w14:textId="77777777" w:rsidTr="00AF73DA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94E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D76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CD3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14:paraId="3D9A9D6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843B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C96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1D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3E0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919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36E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2F1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197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2D9AC553" w14:textId="77777777" w:rsidTr="00AF73DA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1CEC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7ACE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E80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5C4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E3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B4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F49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42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AF8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FE8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6B5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1907,56</w:t>
            </w:r>
          </w:p>
        </w:tc>
      </w:tr>
      <w:tr w:rsidR="00AF73DA" w:rsidRPr="0003008B" w14:paraId="61988FF8" w14:textId="77777777" w:rsidTr="00AF73DA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C244" w14:textId="77777777" w:rsidR="00AF73DA" w:rsidRPr="00817758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7EA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заболеваемости и смертности населения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846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8FA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AA7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BAC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EBD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3E0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439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03A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FB4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7B3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1E9F6CD6" w14:textId="77777777" w:rsidTr="00AF73DA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16B4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C9A9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2B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C3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C54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E49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71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976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30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78F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DA7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FF6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683A330D" w14:textId="77777777" w:rsidTr="00AF73DA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F13B9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4449312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04D7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63C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A19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C3B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CD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670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80B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67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D352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DDC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71C1FCF0" w14:textId="77777777" w:rsidTr="00AF73DA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664C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F22CA6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E19B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B02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A96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D1D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282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2E5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7E5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10F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D96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462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6EEFA1BE" w14:textId="77777777" w:rsidTr="00AF73DA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AEC" w14:textId="77777777" w:rsidR="00AF73DA" w:rsidRPr="006A1C61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93C3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автопоезда «Здоровье»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8C7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596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F0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2EE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D15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FC9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B10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666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6A1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89F8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1907,56</w:t>
            </w:r>
          </w:p>
        </w:tc>
      </w:tr>
      <w:tr w:rsidR="00AF73DA" w:rsidRPr="0003008B" w14:paraId="6FBCA23A" w14:textId="77777777" w:rsidTr="00AF73DA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EE21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6EC9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E62A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CE9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884A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6E6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3D81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558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09D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4E5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7C3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EF0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5DF6E0BB" w14:textId="77777777" w:rsidTr="00AF73DA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87E3C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FFA4AF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BBB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8A9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1AD7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A7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2A1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6BAE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E78D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D0E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29F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5A4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73DA" w:rsidRPr="0003008B" w14:paraId="78861218" w14:textId="77777777" w:rsidTr="00AF73DA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53B4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4FFE34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D441" w14:textId="77777777" w:rsidR="00AF73DA" w:rsidRPr="0003008B" w:rsidRDefault="00AF73DA" w:rsidP="00AF7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8066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D18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EC7F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AB89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9A1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0660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5655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E354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EF4C" w14:textId="77777777" w:rsidR="00AF73DA" w:rsidRPr="0003008B" w:rsidRDefault="00AF73DA" w:rsidP="00AF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1907,56</w:t>
            </w:r>
          </w:p>
        </w:tc>
      </w:tr>
    </w:tbl>
    <w:p w14:paraId="7AB24B10" w14:textId="77777777" w:rsidR="00AF73DA" w:rsidRDefault="00AF73DA" w:rsidP="00DA7D73"/>
    <w:sectPr w:rsidR="00AF73DA" w:rsidSect="00AF73DA">
      <w:pgSz w:w="16838" w:h="11905" w:orient="landscape"/>
      <w:pgMar w:top="284" w:right="1134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336"/>
    <w:rsid w:val="00004B89"/>
    <w:rsid w:val="00026DEB"/>
    <w:rsid w:val="000531FE"/>
    <w:rsid w:val="00060872"/>
    <w:rsid w:val="00080C06"/>
    <w:rsid w:val="000C251C"/>
    <w:rsid w:val="000D537C"/>
    <w:rsid w:val="001C1347"/>
    <w:rsid w:val="001C463C"/>
    <w:rsid w:val="00200E94"/>
    <w:rsid w:val="00256662"/>
    <w:rsid w:val="00293DA1"/>
    <w:rsid w:val="00307BD1"/>
    <w:rsid w:val="00350075"/>
    <w:rsid w:val="00421AA6"/>
    <w:rsid w:val="00424E20"/>
    <w:rsid w:val="004A6D0A"/>
    <w:rsid w:val="00502668"/>
    <w:rsid w:val="005203C1"/>
    <w:rsid w:val="00526E29"/>
    <w:rsid w:val="00612E50"/>
    <w:rsid w:val="0065455A"/>
    <w:rsid w:val="00654725"/>
    <w:rsid w:val="00666A4F"/>
    <w:rsid w:val="00702CDC"/>
    <w:rsid w:val="00773552"/>
    <w:rsid w:val="007A1EF6"/>
    <w:rsid w:val="007F32BF"/>
    <w:rsid w:val="00817758"/>
    <w:rsid w:val="00853336"/>
    <w:rsid w:val="00974867"/>
    <w:rsid w:val="00AA6A5E"/>
    <w:rsid w:val="00AD5E71"/>
    <w:rsid w:val="00AF422B"/>
    <w:rsid w:val="00AF73DA"/>
    <w:rsid w:val="00B758C9"/>
    <w:rsid w:val="00BC1776"/>
    <w:rsid w:val="00BC32D1"/>
    <w:rsid w:val="00BF2871"/>
    <w:rsid w:val="00C17D83"/>
    <w:rsid w:val="00CB5FF1"/>
    <w:rsid w:val="00CB66FD"/>
    <w:rsid w:val="00D01132"/>
    <w:rsid w:val="00DA7D73"/>
    <w:rsid w:val="00DC56CE"/>
    <w:rsid w:val="00E151B2"/>
    <w:rsid w:val="00E22A7F"/>
    <w:rsid w:val="00E26A86"/>
    <w:rsid w:val="00E31164"/>
    <w:rsid w:val="00E3445F"/>
    <w:rsid w:val="00E739FA"/>
    <w:rsid w:val="00EA6187"/>
    <w:rsid w:val="00ED4088"/>
    <w:rsid w:val="00F123F5"/>
    <w:rsid w:val="00FC1748"/>
    <w:rsid w:val="00FC40A9"/>
    <w:rsid w:val="00FD18D4"/>
    <w:rsid w:val="00FF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64C825"/>
  <w15:docId w15:val="{08050BA3-82B4-49C3-A790-86B0D1DA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336"/>
    <w:pPr>
      <w:spacing w:after="160" w:line="259" w:lineRule="auto"/>
      <w:ind w:firstLine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D537C"/>
    <w:pPr>
      <w:keepNext/>
      <w:tabs>
        <w:tab w:val="left" w:pos="2977"/>
      </w:tabs>
      <w:spacing w:after="0" w:line="280" w:lineRule="exact"/>
      <w:jc w:val="center"/>
      <w:outlineLvl w:val="1"/>
    </w:pPr>
    <w:rPr>
      <w:rFonts w:ascii="Arial Narrow" w:eastAsia="Times New Roman" w:hAnsi="Arial Narrow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537C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5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3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53336"/>
    <w:pPr>
      <w:ind w:left="720"/>
      <w:contextualSpacing/>
    </w:pPr>
  </w:style>
  <w:style w:type="paragraph" w:styleId="a6">
    <w:name w:val="Normal (Web)"/>
    <w:basedOn w:val="a"/>
    <w:uiPriority w:val="99"/>
    <w:rsid w:val="00853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53336"/>
    <w:rPr>
      <w:b/>
      <w:color w:val="26282F"/>
    </w:rPr>
  </w:style>
  <w:style w:type="character" w:styleId="a8">
    <w:name w:val="Hyperlink"/>
    <w:basedOn w:val="a0"/>
    <w:uiPriority w:val="99"/>
    <w:rsid w:val="00853336"/>
    <w:rPr>
      <w:rFonts w:cs="Times New Roman"/>
      <w:color w:val="0000FF"/>
      <w:u w:val="single"/>
    </w:rPr>
  </w:style>
  <w:style w:type="character" w:customStyle="1" w:styleId="21">
    <w:name w:val="Основной текст (2)"/>
    <w:uiPriority w:val="99"/>
    <w:rsid w:val="00853336"/>
    <w:rPr>
      <w:rFonts w:ascii="Arial" w:hAnsi="Arial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submenu-table">
    <w:name w:val="submenu-table"/>
    <w:basedOn w:val="a0"/>
    <w:uiPriority w:val="99"/>
    <w:rsid w:val="00853336"/>
    <w:rPr>
      <w:rFonts w:cs="Times New Roman"/>
    </w:rPr>
  </w:style>
  <w:style w:type="paragraph" w:customStyle="1" w:styleId="Style9">
    <w:name w:val="Style9"/>
    <w:basedOn w:val="a"/>
    <w:uiPriority w:val="99"/>
    <w:rsid w:val="00853336"/>
    <w:pPr>
      <w:widowControl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22">
    <w:name w:val="Font Style22"/>
    <w:uiPriority w:val="99"/>
    <w:rsid w:val="00853336"/>
    <w:rPr>
      <w:rFonts w:ascii="Times New Roman" w:hAnsi="Times New Roman"/>
      <w:color w:val="000000"/>
      <w:sz w:val="24"/>
    </w:rPr>
  </w:style>
  <w:style w:type="character" w:styleId="a9">
    <w:name w:val="FollowedHyperlink"/>
    <w:basedOn w:val="a0"/>
    <w:uiPriority w:val="99"/>
    <w:semiHidden/>
    <w:unhideWhenUsed/>
    <w:rsid w:val="00853336"/>
    <w:rPr>
      <w:color w:val="800080"/>
      <w:u w:val="single"/>
    </w:rPr>
  </w:style>
  <w:style w:type="paragraph" w:customStyle="1" w:styleId="msonormal0">
    <w:name w:val="msonormal"/>
    <w:basedOn w:val="a"/>
    <w:rsid w:val="00853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53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53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53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533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853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8533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53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853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853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80C0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AE663B551E841280CE8F28C6A7C934C2D769277505EA7B3E41741432D2914A853528E16F35F279D20EAF5D5BED525474A954444EEA2B59B6C91F58AFn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5524-A61C-4526-ACED-01FB9194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Belogub</cp:lastModifiedBy>
  <cp:revision>5</cp:revision>
  <cp:lastPrinted>2020-11-27T00:11:00Z</cp:lastPrinted>
  <dcterms:created xsi:type="dcterms:W3CDTF">2021-03-17T08:06:00Z</dcterms:created>
  <dcterms:modified xsi:type="dcterms:W3CDTF">2022-02-08T01:10:00Z</dcterms:modified>
</cp:coreProperties>
</file>