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961367E">
            <wp:simplePos x="0" y="0"/>
            <wp:positionH relativeFrom="margin">
              <wp:align>center</wp:align>
            </wp:positionH>
            <wp:positionV relativeFrom="paragraph">
              <wp:posOffset>-245745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29F16392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BF2682" w:rsidRPr="00BF2682" w14:paraId="7C992780" w14:textId="77777777" w:rsidTr="00C61E88">
        <w:trPr>
          <w:trHeight w:val="2410"/>
        </w:trPr>
        <w:tc>
          <w:tcPr>
            <w:tcW w:w="9571" w:type="dxa"/>
          </w:tcPr>
          <w:p w14:paraId="419C76F3" w14:textId="77777777" w:rsidR="00135EA8" w:rsidRPr="00BF2682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C61E8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61E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C61E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C61E88" w:rsidRDefault="00135EA8" w:rsidP="00F932CE">
            <w:pPr>
              <w:pStyle w:val="ConsPlusTitlePage"/>
              <w:jc w:val="center"/>
              <w:rPr>
                <w:b/>
                <w:sz w:val="28"/>
                <w:szCs w:val="28"/>
              </w:rPr>
            </w:pPr>
            <w:r w:rsidRPr="00C61E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</w:p>
          <w:p w14:paraId="2126453A" w14:textId="1FAAE62A" w:rsidR="00F932CE" w:rsidRPr="00C61E88" w:rsidRDefault="00F932CE" w:rsidP="00C5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>01 февраля 2021 года № 14</w:t>
            </w:r>
            <w:r w:rsidR="00C577D1"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37DF"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НПА</w:t>
            </w:r>
            <w:r w:rsidR="00C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77D1"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="00C577D1" w:rsidRPr="00C61E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      </w:r>
            <w:r w:rsidRPr="00C61E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C17154E" w14:textId="77777777" w:rsidR="00135EA8" w:rsidRPr="00BF2682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8D555C" w14:textId="77777777" w:rsidR="00803849" w:rsidRPr="00C61E88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1067A4" w14:textId="77777777" w:rsidR="00135EA8" w:rsidRPr="00C61E88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8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678D3558" w:rsidR="00135EA8" w:rsidRPr="00C61E88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E88">
        <w:rPr>
          <w:rFonts w:ascii="Times New Roman" w:hAnsi="Times New Roman" w:cs="Times New Roman"/>
          <w:b/>
          <w:sz w:val="24"/>
          <w:szCs w:val="24"/>
        </w:rPr>
        <w:t>«</w:t>
      </w:r>
      <w:r w:rsidR="00C61E88">
        <w:rPr>
          <w:rFonts w:ascii="Times New Roman" w:hAnsi="Times New Roman" w:cs="Times New Roman"/>
          <w:b/>
          <w:sz w:val="24"/>
          <w:szCs w:val="24"/>
        </w:rPr>
        <w:t>2</w:t>
      </w:r>
      <w:r w:rsidR="00BC35E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61E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1E88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135EA8" w:rsidRPr="00C61E88">
        <w:rPr>
          <w:rFonts w:ascii="Times New Roman" w:hAnsi="Times New Roman" w:cs="Times New Roman"/>
          <w:b/>
          <w:sz w:val="24"/>
          <w:szCs w:val="24"/>
        </w:rPr>
        <w:t>202</w:t>
      </w:r>
      <w:r w:rsidR="00F36AC2" w:rsidRPr="00C61E88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C61E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C61E8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97877" w14:textId="77777777" w:rsidR="00127E51" w:rsidRPr="00C61E88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C61E88">
        <w:rPr>
          <w:b/>
          <w:sz w:val="28"/>
          <w:szCs w:val="28"/>
        </w:rPr>
        <w:t>Статья 1.</w:t>
      </w:r>
      <w:r w:rsidRPr="00C61E88">
        <w:rPr>
          <w:sz w:val="28"/>
          <w:szCs w:val="28"/>
        </w:rPr>
        <w:t xml:space="preserve"> </w:t>
      </w:r>
    </w:p>
    <w:p w14:paraId="0C6F3192" w14:textId="08CAD1BB" w:rsidR="00127E51" w:rsidRPr="00C61E88" w:rsidRDefault="00127E51" w:rsidP="00C57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88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C61E88">
        <w:rPr>
          <w:rFonts w:ascii="Times New Roman" w:hAnsi="Times New Roman" w:cs="Times New Roman"/>
          <w:sz w:val="28"/>
          <w:szCs w:val="28"/>
        </w:rPr>
        <w:t xml:space="preserve">01 </w:t>
      </w:r>
      <w:r w:rsidR="00FF7CC2" w:rsidRPr="00C61E88">
        <w:rPr>
          <w:rFonts w:ascii="Times New Roman" w:hAnsi="Times New Roman" w:cs="Times New Roman"/>
          <w:sz w:val="28"/>
          <w:szCs w:val="28"/>
        </w:rPr>
        <w:t>февраля 2021 года № 14</w:t>
      </w:r>
      <w:r w:rsidR="00C577D1" w:rsidRPr="00C61E88">
        <w:rPr>
          <w:rFonts w:ascii="Times New Roman" w:hAnsi="Times New Roman" w:cs="Times New Roman"/>
          <w:sz w:val="28"/>
          <w:szCs w:val="28"/>
        </w:rPr>
        <w:t>4</w:t>
      </w:r>
      <w:r w:rsidR="00FF7CC2" w:rsidRPr="00C61E88">
        <w:rPr>
          <w:rFonts w:ascii="Times New Roman" w:hAnsi="Times New Roman" w:cs="Times New Roman"/>
          <w:sz w:val="28"/>
          <w:szCs w:val="28"/>
        </w:rPr>
        <w:t xml:space="preserve"> – НПА «</w:t>
      </w:r>
      <w:r w:rsidR="00C577D1" w:rsidRPr="00C61E8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577D1" w:rsidRPr="00C6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</w:r>
      <w:r w:rsidR="00F932CE" w:rsidRPr="00C61E88">
        <w:rPr>
          <w:rFonts w:ascii="Times New Roman" w:hAnsi="Times New Roman" w:cs="Times New Roman"/>
          <w:sz w:val="28"/>
          <w:szCs w:val="28"/>
        </w:rPr>
        <w:t>»</w:t>
      </w:r>
      <w:r w:rsidRPr="00C61E8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932CE" w:rsidRPr="00C61E88">
        <w:rPr>
          <w:rFonts w:ascii="Times New Roman" w:hAnsi="Times New Roman" w:cs="Times New Roman"/>
          <w:sz w:val="28"/>
          <w:szCs w:val="28"/>
        </w:rPr>
        <w:t>Положение</w:t>
      </w:r>
      <w:r w:rsidRPr="00C61E8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48A6CF19" w14:textId="574FDB6D" w:rsidR="00886D98" w:rsidRPr="00C61E88" w:rsidRDefault="00FF7CC2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61E88">
        <w:rPr>
          <w:sz w:val="28"/>
          <w:szCs w:val="28"/>
        </w:rPr>
        <w:t xml:space="preserve">в </w:t>
      </w:r>
      <w:r w:rsidR="002358B8" w:rsidRPr="00C61E88">
        <w:rPr>
          <w:sz w:val="28"/>
          <w:szCs w:val="28"/>
        </w:rPr>
        <w:t xml:space="preserve">абзаце втором </w:t>
      </w:r>
      <w:r w:rsidR="00886D98" w:rsidRPr="00C61E88">
        <w:rPr>
          <w:sz w:val="28"/>
          <w:szCs w:val="28"/>
        </w:rPr>
        <w:t>пункт</w:t>
      </w:r>
      <w:r w:rsidRPr="00C61E88">
        <w:rPr>
          <w:sz w:val="28"/>
          <w:szCs w:val="28"/>
        </w:rPr>
        <w:t>а</w:t>
      </w:r>
      <w:r w:rsidR="00886D98" w:rsidRPr="00C61E88">
        <w:rPr>
          <w:sz w:val="28"/>
          <w:szCs w:val="28"/>
        </w:rPr>
        <w:t xml:space="preserve"> </w:t>
      </w:r>
      <w:r w:rsidRPr="00C61E88">
        <w:rPr>
          <w:sz w:val="28"/>
          <w:szCs w:val="28"/>
        </w:rPr>
        <w:t>2.</w:t>
      </w:r>
      <w:r w:rsidR="002358B8" w:rsidRPr="00C61E88">
        <w:rPr>
          <w:sz w:val="28"/>
          <w:szCs w:val="28"/>
        </w:rPr>
        <w:t>5</w:t>
      </w:r>
      <w:r w:rsidR="00886D98" w:rsidRPr="00C61E88">
        <w:rPr>
          <w:sz w:val="28"/>
          <w:szCs w:val="28"/>
        </w:rPr>
        <w:t xml:space="preserve"> статьи 2 Положения </w:t>
      </w:r>
      <w:r w:rsidRPr="00C61E88">
        <w:rPr>
          <w:sz w:val="28"/>
          <w:szCs w:val="28"/>
        </w:rPr>
        <w:t>слова</w:t>
      </w:r>
      <w:r w:rsidR="008A5263" w:rsidRPr="00C61E88">
        <w:rPr>
          <w:sz w:val="28"/>
          <w:szCs w:val="28"/>
        </w:rPr>
        <w:t xml:space="preserve"> </w:t>
      </w:r>
      <w:r w:rsidR="00F36AC2" w:rsidRPr="00C61E88">
        <w:rPr>
          <w:sz w:val="28"/>
          <w:szCs w:val="28"/>
        </w:rPr>
        <w:t xml:space="preserve">«не признанное по решению суда и не поступившее в муниципальную собственность» заменить словами </w:t>
      </w:r>
      <w:r w:rsidR="008A5263" w:rsidRPr="00C61E88">
        <w:rPr>
          <w:sz w:val="28"/>
          <w:szCs w:val="28"/>
        </w:rPr>
        <w:t>«не признанн</w:t>
      </w:r>
      <w:r w:rsidR="00F36AC2" w:rsidRPr="00C61E88">
        <w:rPr>
          <w:sz w:val="28"/>
          <w:szCs w:val="28"/>
        </w:rPr>
        <w:t>ое</w:t>
      </w:r>
      <w:r w:rsidR="008A5263" w:rsidRPr="00C61E88">
        <w:rPr>
          <w:sz w:val="28"/>
          <w:szCs w:val="28"/>
        </w:rPr>
        <w:t xml:space="preserve"> по решению суда поступивш</w:t>
      </w:r>
      <w:r w:rsidR="00F36AC2" w:rsidRPr="00C61E88">
        <w:rPr>
          <w:sz w:val="28"/>
          <w:szCs w:val="28"/>
        </w:rPr>
        <w:t>им</w:t>
      </w:r>
      <w:r w:rsidR="008A5263" w:rsidRPr="00C61E88">
        <w:rPr>
          <w:sz w:val="28"/>
          <w:szCs w:val="28"/>
        </w:rPr>
        <w:t xml:space="preserve"> в муниципальную собственность»</w:t>
      </w:r>
      <w:r w:rsidR="00886D98" w:rsidRPr="00C61E88">
        <w:rPr>
          <w:sz w:val="28"/>
          <w:szCs w:val="28"/>
        </w:rPr>
        <w:t>;</w:t>
      </w:r>
    </w:p>
    <w:p w14:paraId="67DC9D6A" w14:textId="7A36F245" w:rsidR="00081418" w:rsidRPr="00C61E88" w:rsidRDefault="000F0E9B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61E88">
        <w:rPr>
          <w:sz w:val="28"/>
          <w:szCs w:val="28"/>
        </w:rPr>
        <w:t>в пункте 2.9 статьи 2 Положения слова «установленные подпунктом 2.4.1 пункта 2.4 настоящего положения в случае» заменить словами «установленные подпунктом 2.4.1 пункта 2.4 настоящего Положения, и в случае»;</w:t>
      </w:r>
    </w:p>
    <w:p w14:paraId="56D87D87" w14:textId="77777777" w:rsidR="000F0E9B" w:rsidRPr="00C61E88" w:rsidRDefault="000F0E9B" w:rsidP="000F0E9B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61E88">
        <w:rPr>
          <w:sz w:val="28"/>
          <w:szCs w:val="28"/>
        </w:rPr>
        <w:t>в пункте 2.9 статьи 2 Положения слова «указанной в пункте 2.7» заменить словами «указанной в пункте 2.8»;</w:t>
      </w:r>
    </w:p>
    <w:p w14:paraId="5DC96FA6" w14:textId="28086B70" w:rsidR="00767E95" w:rsidRDefault="00767E95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61E88">
        <w:rPr>
          <w:sz w:val="28"/>
          <w:szCs w:val="28"/>
        </w:rPr>
        <w:lastRenderedPageBreak/>
        <w:t xml:space="preserve">в пункте </w:t>
      </w:r>
      <w:r w:rsidR="00F36AC2" w:rsidRPr="00C61E88">
        <w:rPr>
          <w:sz w:val="28"/>
          <w:szCs w:val="28"/>
        </w:rPr>
        <w:t>6.1</w:t>
      </w:r>
      <w:r w:rsidRPr="00C61E88">
        <w:rPr>
          <w:sz w:val="28"/>
          <w:szCs w:val="28"/>
        </w:rPr>
        <w:t xml:space="preserve"> статьи </w:t>
      </w:r>
      <w:r w:rsidR="00F36AC2" w:rsidRPr="00C61E88">
        <w:rPr>
          <w:sz w:val="28"/>
          <w:szCs w:val="28"/>
        </w:rPr>
        <w:t>6</w:t>
      </w:r>
      <w:r w:rsidRPr="00C61E88">
        <w:rPr>
          <w:sz w:val="28"/>
          <w:szCs w:val="28"/>
        </w:rPr>
        <w:t xml:space="preserve"> Положения слов</w:t>
      </w:r>
      <w:r w:rsidR="00F36AC2" w:rsidRPr="00C61E88">
        <w:rPr>
          <w:sz w:val="28"/>
          <w:szCs w:val="28"/>
        </w:rPr>
        <w:t>а</w:t>
      </w:r>
      <w:r w:rsidRPr="00C61E88">
        <w:rPr>
          <w:sz w:val="28"/>
          <w:szCs w:val="28"/>
        </w:rPr>
        <w:t xml:space="preserve"> «</w:t>
      </w:r>
      <w:r w:rsidR="00F36AC2" w:rsidRPr="00C61E88">
        <w:rPr>
          <w:sz w:val="28"/>
          <w:szCs w:val="28"/>
        </w:rPr>
        <w:t>в Управлении Федеральной регистрационной службы по Приморскому краю</w:t>
      </w:r>
      <w:r w:rsidRPr="00C61E88">
        <w:rPr>
          <w:sz w:val="28"/>
          <w:szCs w:val="28"/>
        </w:rPr>
        <w:t>» заменить слов</w:t>
      </w:r>
      <w:r w:rsidR="00F36AC2" w:rsidRPr="00C61E88">
        <w:rPr>
          <w:sz w:val="28"/>
          <w:szCs w:val="28"/>
        </w:rPr>
        <w:t>ами</w:t>
      </w:r>
      <w:r w:rsidRPr="00C61E88">
        <w:rPr>
          <w:sz w:val="28"/>
          <w:szCs w:val="28"/>
        </w:rPr>
        <w:t xml:space="preserve"> </w:t>
      </w:r>
      <w:r w:rsidR="00BA47DA" w:rsidRPr="00C61E88">
        <w:rPr>
          <w:sz w:val="28"/>
          <w:szCs w:val="28"/>
        </w:rPr>
        <w:t>«</w:t>
      </w:r>
      <w:r w:rsidR="00F36AC2" w:rsidRPr="00C61E88">
        <w:rPr>
          <w:sz w:val="28"/>
          <w:szCs w:val="28"/>
        </w:rPr>
        <w:t>в Управлении Росреестра по Приморскому краю</w:t>
      </w:r>
      <w:r w:rsidR="00BA47DA" w:rsidRPr="00C61E88">
        <w:rPr>
          <w:sz w:val="28"/>
          <w:szCs w:val="28"/>
        </w:rPr>
        <w:t>»</w:t>
      </w:r>
      <w:r w:rsidR="00C61E88">
        <w:rPr>
          <w:sz w:val="28"/>
          <w:szCs w:val="28"/>
        </w:rPr>
        <w:t>.</w:t>
      </w:r>
    </w:p>
    <w:p w14:paraId="0C7657DC" w14:textId="77777777" w:rsidR="00C61E88" w:rsidRDefault="00C61E88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3C366E50" w14:textId="768CA3D7" w:rsidR="00127E51" w:rsidRPr="00C61E8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61E88">
        <w:rPr>
          <w:b/>
          <w:sz w:val="28"/>
          <w:szCs w:val="28"/>
        </w:rPr>
        <w:t xml:space="preserve">Статья </w:t>
      </w:r>
      <w:r w:rsidR="00045221" w:rsidRPr="00C61E88">
        <w:rPr>
          <w:b/>
          <w:sz w:val="28"/>
          <w:szCs w:val="28"/>
        </w:rPr>
        <w:t>2</w:t>
      </w:r>
      <w:r w:rsidRPr="00C61E88">
        <w:rPr>
          <w:b/>
          <w:sz w:val="28"/>
          <w:szCs w:val="28"/>
        </w:rPr>
        <w:t>.</w:t>
      </w:r>
    </w:p>
    <w:p w14:paraId="0F32B54D" w14:textId="77777777" w:rsidR="00127E51" w:rsidRPr="00C61E8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61E8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C61E88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092C7F39" w14:textId="77777777" w:rsidR="00937DFF" w:rsidRPr="00C61E88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61E88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C61E88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C61E88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C61E88">
        <w:rPr>
          <w:rFonts w:ascii="Times New Roman" w:hAnsi="Times New Roman" w:cs="Times New Roman"/>
          <w:sz w:val="28"/>
          <w:szCs w:val="28"/>
        </w:rPr>
        <w:tab/>
      </w:r>
      <w:r w:rsidRPr="00C61E88">
        <w:rPr>
          <w:rFonts w:ascii="Times New Roman" w:hAnsi="Times New Roman" w:cs="Times New Roman"/>
          <w:sz w:val="28"/>
          <w:szCs w:val="28"/>
        </w:rPr>
        <w:tab/>
      </w:r>
      <w:r w:rsidRPr="00C61E88">
        <w:rPr>
          <w:rFonts w:ascii="Times New Roman" w:hAnsi="Times New Roman" w:cs="Times New Roman"/>
          <w:sz w:val="28"/>
          <w:szCs w:val="28"/>
        </w:rPr>
        <w:tab/>
      </w:r>
      <w:r w:rsidRPr="00C61E88">
        <w:rPr>
          <w:rFonts w:ascii="Times New Roman" w:hAnsi="Times New Roman" w:cs="Times New Roman"/>
          <w:sz w:val="28"/>
          <w:szCs w:val="28"/>
        </w:rPr>
        <w:tab/>
      </w:r>
      <w:r w:rsidRPr="00C61E88">
        <w:rPr>
          <w:rFonts w:ascii="Times New Roman" w:hAnsi="Times New Roman" w:cs="Times New Roman"/>
          <w:sz w:val="28"/>
          <w:szCs w:val="28"/>
        </w:rPr>
        <w:tab/>
      </w:r>
      <w:r w:rsidRPr="00C61E88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2E8A6F9F" w14:textId="0FE90134" w:rsidR="00674341" w:rsidRPr="00C61E88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78DFE494" w14:textId="3B8A6398" w:rsidR="00674341" w:rsidRPr="00C61E88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июля </w:t>
      </w:r>
      <w:r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B71D98"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14:paraId="34DF6841" w14:textId="50DFEBE4" w:rsidR="00674341" w:rsidRPr="00C61E88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>389</w:t>
      </w:r>
      <w:r w:rsidRPr="00C61E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sectPr w:rsidR="00674341" w:rsidRPr="00C61E88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81418"/>
    <w:rsid w:val="000A7972"/>
    <w:rsid w:val="000F0E9B"/>
    <w:rsid w:val="00107DA8"/>
    <w:rsid w:val="00127E51"/>
    <w:rsid w:val="00135EA8"/>
    <w:rsid w:val="00175FC1"/>
    <w:rsid w:val="001837DF"/>
    <w:rsid w:val="001E790C"/>
    <w:rsid w:val="0021096E"/>
    <w:rsid w:val="002358B8"/>
    <w:rsid w:val="002631A5"/>
    <w:rsid w:val="00265912"/>
    <w:rsid w:val="002C4898"/>
    <w:rsid w:val="002D1B47"/>
    <w:rsid w:val="002D4DFF"/>
    <w:rsid w:val="002D61B9"/>
    <w:rsid w:val="003B5AAB"/>
    <w:rsid w:val="003D4B6F"/>
    <w:rsid w:val="00480547"/>
    <w:rsid w:val="00492238"/>
    <w:rsid w:val="004E0554"/>
    <w:rsid w:val="00531FA4"/>
    <w:rsid w:val="005A451F"/>
    <w:rsid w:val="005E0779"/>
    <w:rsid w:val="005F6E9D"/>
    <w:rsid w:val="00600659"/>
    <w:rsid w:val="00625D0A"/>
    <w:rsid w:val="00674341"/>
    <w:rsid w:val="006E63BB"/>
    <w:rsid w:val="00763BBD"/>
    <w:rsid w:val="00767E95"/>
    <w:rsid w:val="0079637F"/>
    <w:rsid w:val="00803849"/>
    <w:rsid w:val="00833F9C"/>
    <w:rsid w:val="00886D98"/>
    <w:rsid w:val="008A37B2"/>
    <w:rsid w:val="008A5263"/>
    <w:rsid w:val="008B73AA"/>
    <w:rsid w:val="00931F53"/>
    <w:rsid w:val="00937DFF"/>
    <w:rsid w:val="009547A3"/>
    <w:rsid w:val="00987D87"/>
    <w:rsid w:val="00A07D3B"/>
    <w:rsid w:val="00A41BC8"/>
    <w:rsid w:val="00AC6AF5"/>
    <w:rsid w:val="00AC7A92"/>
    <w:rsid w:val="00AE691C"/>
    <w:rsid w:val="00B202DC"/>
    <w:rsid w:val="00B2076A"/>
    <w:rsid w:val="00B71D98"/>
    <w:rsid w:val="00B87EB5"/>
    <w:rsid w:val="00BA47DA"/>
    <w:rsid w:val="00BB612C"/>
    <w:rsid w:val="00BC35E4"/>
    <w:rsid w:val="00BF2682"/>
    <w:rsid w:val="00C0493F"/>
    <w:rsid w:val="00C5761E"/>
    <w:rsid w:val="00C577D1"/>
    <w:rsid w:val="00C61E88"/>
    <w:rsid w:val="00CB0DF8"/>
    <w:rsid w:val="00CE7B1E"/>
    <w:rsid w:val="00DD7258"/>
    <w:rsid w:val="00E12427"/>
    <w:rsid w:val="00E366C6"/>
    <w:rsid w:val="00ED13A3"/>
    <w:rsid w:val="00F166BB"/>
    <w:rsid w:val="00F36AC2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70D747B9-7998-48B8-A56B-0CFC4B5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2021-07-18T06:12:00Z</cp:lastPrinted>
  <dcterms:created xsi:type="dcterms:W3CDTF">2022-07-21T05:01:00Z</dcterms:created>
  <dcterms:modified xsi:type="dcterms:W3CDTF">2022-07-24T23:47:00Z</dcterms:modified>
</cp:coreProperties>
</file>