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BF440" w14:textId="77777777" w:rsidR="000F4CA2" w:rsidRDefault="000F4CA2" w:rsidP="000F4CA2">
      <w:pPr>
        <w:jc w:val="both"/>
        <w:rPr>
          <w:sz w:val="26"/>
          <w:szCs w:val="26"/>
        </w:rPr>
      </w:pPr>
    </w:p>
    <w:p w14:paraId="22761671" w14:textId="77777777" w:rsidR="000F4CA2" w:rsidRDefault="000F4CA2" w:rsidP="000F4CA2">
      <w:pPr>
        <w:pStyle w:val="3"/>
      </w:pPr>
      <w:r>
        <w:t xml:space="preserve">         « В публикации </w:t>
      </w:r>
      <w:r w:rsidR="008464E9">
        <w:t xml:space="preserve">в </w:t>
      </w:r>
      <w:r w:rsidR="0091592C">
        <w:t xml:space="preserve">приложении к постановлению администрации Чугуевского муниципального района от </w:t>
      </w:r>
      <w:r w:rsidR="007115F6">
        <w:t>19 августа</w:t>
      </w:r>
      <w:r w:rsidR="0091592C">
        <w:t xml:space="preserve"> 2019 года № </w:t>
      </w:r>
      <w:r w:rsidR="007115F6">
        <w:t>477</w:t>
      </w:r>
      <w:r w:rsidR="008464E9">
        <w:t xml:space="preserve"> о</w:t>
      </w:r>
      <w:r>
        <w:t xml:space="preserve"> </w:t>
      </w:r>
      <w:r w:rsidR="008464E9">
        <w:t>проведении аукциона по продаже права аренды земельных участков</w:t>
      </w:r>
      <w:r w:rsidR="007115F6">
        <w:t xml:space="preserve"> с кадастровым номером </w:t>
      </w:r>
      <w:bookmarkStart w:id="0" w:name="_GoBack"/>
      <w:r w:rsidR="007115F6">
        <w:t>25:23:150103:836</w:t>
      </w:r>
      <w:r>
        <w:t xml:space="preserve"> (выпуск газеты от </w:t>
      </w:r>
      <w:r w:rsidR="007115F6">
        <w:t>28 августа</w:t>
      </w:r>
      <w:r>
        <w:t xml:space="preserve"> 201</w:t>
      </w:r>
      <w:r w:rsidR="008464E9">
        <w:t>9</w:t>
      </w:r>
      <w:r>
        <w:t xml:space="preserve"> года № </w:t>
      </w:r>
      <w:r w:rsidR="007115F6">
        <w:t>35</w:t>
      </w:r>
      <w:r>
        <w:t xml:space="preserve"> (</w:t>
      </w:r>
      <w:r w:rsidR="007115F6">
        <w:t>9470</w:t>
      </w:r>
      <w:r>
        <w:t>)</w:t>
      </w:r>
      <w:bookmarkEnd w:id="0"/>
      <w:r>
        <w:t xml:space="preserve"> </w:t>
      </w:r>
      <w:r w:rsidR="0091592C">
        <w:t xml:space="preserve">слова лот № </w:t>
      </w:r>
      <w:r w:rsidR="007115F6">
        <w:t>1</w:t>
      </w:r>
      <w:r w:rsidR="00613B61">
        <w:t xml:space="preserve"> следует читать</w:t>
      </w:r>
      <w:r w:rsidR="0091592C">
        <w:t>:</w:t>
      </w:r>
      <w:r w:rsidR="00613B61">
        <w:t xml:space="preserve"> </w:t>
      </w:r>
    </w:p>
    <w:p w14:paraId="2747A2B4" w14:textId="77777777" w:rsidR="0091592C" w:rsidRDefault="0091592C" w:rsidP="000F4CA2">
      <w:pPr>
        <w:pStyle w:val="3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9"/>
        <w:gridCol w:w="1510"/>
        <w:gridCol w:w="851"/>
        <w:gridCol w:w="1134"/>
        <w:gridCol w:w="851"/>
        <w:gridCol w:w="850"/>
        <w:gridCol w:w="1134"/>
        <w:gridCol w:w="992"/>
        <w:gridCol w:w="851"/>
        <w:gridCol w:w="1133"/>
      </w:tblGrid>
      <w:tr w:rsidR="0091592C" w:rsidRPr="0091592C" w14:paraId="7B1E28B1" w14:textId="77777777" w:rsidTr="0091592C">
        <w:trPr>
          <w:trHeight w:val="1065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88F8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№ лота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40B2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Местоположение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EC1F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 xml:space="preserve">Площадь </w:t>
            </w:r>
            <w:proofErr w:type="spellStart"/>
            <w:r w:rsidRPr="0091592C">
              <w:rPr>
                <w:b/>
                <w:bCs/>
                <w:i/>
                <w:iCs/>
                <w:sz w:val="20"/>
              </w:rPr>
              <w:t>кв.м</w:t>
            </w:r>
            <w:proofErr w:type="spellEnd"/>
            <w:r w:rsidRPr="0091592C">
              <w:rPr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A9E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 xml:space="preserve">Разрешенное использование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C291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Срок аренды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2657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proofErr w:type="spellStart"/>
            <w:r w:rsidRPr="0091592C">
              <w:rPr>
                <w:b/>
                <w:bCs/>
                <w:i/>
                <w:iCs/>
                <w:sz w:val="20"/>
              </w:rPr>
              <w:t>Обремене</w:t>
            </w:r>
            <w:proofErr w:type="spellEnd"/>
            <w:r w:rsidRPr="0091592C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91592C">
              <w:rPr>
                <w:b/>
                <w:bCs/>
                <w:i/>
                <w:iCs/>
                <w:sz w:val="20"/>
              </w:rPr>
              <w:t>ния</w:t>
            </w:r>
            <w:proofErr w:type="spellEnd"/>
            <w:r w:rsidRPr="0091592C">
              <w:rPr>
                <w:b/>
                <w:bCs/>
                <w:i/>
                <w:iCs/>
                <w:sz w:val="20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C694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 xml:space="preserve">Начальная цена предмета аукциона,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CF9D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"Шаг"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AE8D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Размер задатка, руб.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1C15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Цель использования</w:t>
            </w:r>
          </w:p>
        </w:tc>
      </w:tr>
      <w:tr w:rsidR="0091592C" w:rsidRPr="0091592C" w14:paraId="66A50F2C" w14:textId="77777777" w:rsidTr="0091592C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110D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F837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1D50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5CE8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F7C4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D89F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B01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487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ED9B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FC8" w14:textId="77777777" w:rsidR="0091592C" w:rsidRPr="0091592C" w:rsidRDefault="0091592C" w:rsidP="0091592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1592C">
              <w:rPr>
                <w:b/>
                <w:bCs/>
                <w:i/>
                <w:iCs/>
                <w:sz w:val="20"/>
              </w:rPr>
              <w:t>10</w:t>
            </w:r>
          </w:p>
        </w:tc>
      </w:tr>
      <w:tr w:rsidR="0091592C" w:rsidRPr="0091592C" w14:paraId="5926956E" w14:textId="77777777" w:rsidTr="0091592C">
        <w:trPr>
          <w:trHeight w:val="2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3FF90" w14:textId="77777777" w:rsidR="0091592C" w:rsidRPr="0091592C" w:rsidRDefault="0091592C" w:rsidP="0091592C">
            <w:pPr>
              <w:jc w:val="center"/>
              <w:rPr>
                <w:sz w:val="22"/>
                <w:szCs w:val="22"/>
              </w:rPr>
            </w:pPr>
            <w:r w:rsidRPr="0091592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A24" w14:textId="77777777" w:rsidR="0091592C" w:rsidRPr="0091592C" w:rsidRDefault="007115F6" w:rsidP="0071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Расположенный п</w:t>
            </w:r>
            <w:r w:rsidR="0091592C" w:rsidRPr="0091592C">
              <w:rPr>
                <w:sz w:val="20"/>
              </w:rPr>
              <w:t xml:space="preserve">римерно в </w:t>
            </w:r>
            <w:r>
              <w:rPr>
                <w:sz w:val="20"/>
              </w:rPr>
              <w:t>60</w:t>
            </w:r>
            <w:r w:rsidR="0091592C" w:rsidRPr="0091592C">
              <w:rPr>
                <w:sz w:val="20"/>
              </w:rPr>
              <w:t xml:space="preserve"> м по направлению на </w:t>
            </w:r>
            <w:r>
              <w:rPr>
                <w:sz w:val="20"/>
              </w:rPr>
              <w:t>юго-восток</w:t>
            </w:r>
            <w:r w:rsidR="0091592C" w:rsidRPr="0091592C">
              <w:rPr>
                <w:sz w:val="20"/>
              </w:rPr>
              <w:t xml:space="preserve"> от ориентира </w:t>
            </w:r>
            <w:proofErr w:type="gramStart"/>
            <w:r w:rsidR="0091592C" w:rsidRPr="0091592C">
              <w:rPr>
                <w:sz w:val="20"/>
              </w:rPr>
              <w:t xml:space="preserve">-  </w:t>
            </w:r>
            <w:r>
              <w:rPr>
                <w:sz w:val="20"/>
              </w:rPr>
              <w:t>жилой</w:t>
            </w:r>
            <w:proofErr w:type="gramEnd"/>
            <w:r>
              <w:rPr>
                <w:sz w:val="20"/>
              </w:rPr>
              <w:t xml:space="preserve"> дом</w:t>
            </w:r>
            <w:r w:rsidR="0091592C" w:rsidRPr="0091592C">
              <w:rPr>
                <w:sz w:val="20"/>
              </w:rPr>
              <w:t xml:space="preserve">, расположенного за пределами участка, адрес ориентира: Приморский край, Чугуевский район,  с. Чугуевка, ул. </w:t>
            </w:r>
            <w:r>
              <w:rPr>
                <w:sz w:val="20"/>
              </w:rPr>
              <w:t>Высокая</w:t>
            </w:r>
            <w:r w:rsidR="0091592C" w:rsidRPr="0091592C">
              <w:rPr>
                <w:sz w:val="20"/>
              </w:rPr>
              <w:t xml:space="preserve">,  д. 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7C753" w14:textId="77777777" w:rsidR="0091592C" w:rsidRPr="0091592C" w:rsidRDefault="007115F6" w:rsidP="00915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285" w14:textId="77777777" w:rsidR="0091592C" w:rsidRPr="0091592C" w:rsidRDefault="007115F6" w:rsidP="00915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жилищное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616F" w14:textId="77777777" w:rsidR="0091592C" w:rsidRPr="0091592C" w:rsidRDefault="007115F6" w:rsidP="00915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C8C0" w14:textId="77777777" w:rsidR="0091592C" w:rsidRPr="0091592C" w:rsidRDefault="0091592C" w:rsidP="0091592C">
            <w:pPr>
              <w:jc w:val="center"/>
              <w:rPr>
                <w:sz w:val="20"/>
              </w:rPr>
            </w:pPr>
            <w:r w:rsidRPr="0091592C">
              <w:rPr>
                <w:sz w:val="20"/>
              </w:rPr>
              <w:t>не установлены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3708" w14:textId="77777777" w:rsidR="0091592C" w:rsidRPr="0091592C" w:rsidRDefault="007115F6" w:rsidP="0071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44386</w:t>
            </w:r>
            <w:r w:rsidR="0091592C" w:rsidRPr="0091592C">
              <w:rPr>
                <w:sz w:val="20"/>
              </w:rPr>
              <w:t xml:space="preserve"> руб. (</w:t>
            </w:r>
            <w:r>
              <w:rPr>
                <w:sz w:val="20"/>
              </w:rPr>
              <w:t>сорок четыре тысячи триста восемьдесят шесть рублей</w:t>
            </w:r>
            <w:r w:rsidR="0091592C" w:rsidRPr="0091592C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FA1B" w14:textId="77777777" w:rsidR="0091592C" w:rsidRPr="0091592C" w:rsidRDefault="007115F6" w:rsidP="0071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</w:t>
            </w:r>
            <w:r w:rsidR="0091592C" w:rsidRPr="0091592C">
              <w:rPr>
                <w:sz w:val="20"/>
              </w:rPr>
              <w:t xml:space="preserve"> руб. (</w:t>
            </w:r>
            <w:r>
              <w:rPr>
                <w:sz w:val="20"/>
              </w:rPr>
              <w:t>одна тысяча триста тридцать два рубля</w:t>
            </w:r>
            <w:r w:rsidR="0091592C" w:rsidRPr="0091592C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D39A" w14:textId="77777777" w:rsidR="0091592C" w:rsidRPr="0091592C" w:rsidRDefault="007115F6" w:rsidP="007115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8878</w:t>
            </w:r>
            <w:r w:rsidR="0091592C" w:rsidRPr="0091592C">
              <w:rPr>
                <w:sz w:val="20"/>
              </w:rPr>
              <w:t xml:space="preserve"> руб. (</w:t>
            </w:r>
            <w:r>
              <w:rPr>
                <w:sz w:val="20"/>
              </w:rPr>
              <w:t>восемь тысяч восемьсот семьдесят восемь рублей</w:t>
            </w:r>
            <w:r w:rsidR="0091592C" w:rsidRPr="0091592C"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5CBE" w14:textId="77777777" w:rsidR="0091592C" w:rsidRPr="0091592C" w:rsidRDefault="007115F6" w:rsidP="00915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жилищное строительство</w:t>
            </w:r>
          </w:p>
        </w:tc>
      </w:tr>
    </w:tbl>
    <w:p w14:paraId="383F7478" w14:textId="77777777" w:rsidR="0091592C" w:rsidRDefault="0091592C" w:rsidP="000F4CA2">
      <w:pPr>
        <w:pStyle w:val="3"/>
      </w:pPr>
    </w:p>
    <w:p w14:paraId="7563F024" w14:textId="77777777" w:rsidR="000F4CA2" w:rsidRDefault="000F4CA2" w:rsidP="000F4C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всем вопросам обращаться в Управление имущественных и земельных отношений </w:t>
      </w:r>
      <w:r w:rsidR="00613B61">
        <w:rPr>
          <w:sz w:val="26"/>
          <w:szCs w:val="26"/>
        </w:rPr>
        <w:t>а</w:t>
      </w:r>
      <w:r>
        <w:rPr>
          <w:sz w:val="26"/>
          <w:szCs w:val="26"/>
        </w:rPr>
        <w:t>дминистрации Чугуевского муниципального района по адресу: Чугуевский район, с. Чугуевка, ул. 50 лет Октября, 193 тел. 21-5-58, 22-3 –92.</w:t>
      </w:r>
    </w:p>
    <w:p w14:paraId="16007909" w14:textId="77777777" w:rsidR="000F4CA2" w:rsidRDefault="000F4CA2" w:rsidP="000F4CA2">
      <w:pPr>
        <w:jc w:val="both"/>
        <w:rPr>
          <w:sz w:val="26"/>
          <w:szCs w:val="26"/>
        </w:rPr>
      </w:pPr>
    </w:p>
    <w:sectPr w:rsidR="000F4CA2" w:rsidSect="007115F6">
      <w:pgSz w:w="11906" w:h="16838"/>
      <w:pgMar w:top="567" w:right="707" w:bottom="426" w:left="1134" w:header="720" w:footer="720" w:gutter="0"/>
      <w:cols w:space="720" w:equalWidth="0">
        <w:col w:w="10065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A2"/>
    <w:rsid w:val="000F4CA2"/>
    <w:rsid w:val="001704C4"/>
    <w:rsid w:val="00217098"/>
    <w:rsid w:val="00613B61"/>
    <w:rsid w:val="007115F6"/>
    <w:rsid w:val="008464E9"/>
    <w:rsid w:val="0091592C"/>
    <w:rsid w:val="00BC70A0"/>
    <w:rsid w:val="00BF0821"/>
    <w:rsid w:val="00D91B4C"/>
    <w:rsid w:val="00F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7EB"/>
  <w15:docId w15:val="{F9DF340C-CADD-41B8-8B2B-B8F97656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4CA2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CA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0F4CA2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semiHidden/>
    <w:rsid w:val="000F4CA2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0F4CA2"/>
    <w:rPr>
      <w:color w:val="0000FF"/>
      <w:u w:val="single"/>
    </w:rPr>
  </w:style>
  <w:style w:type="paragraph" w:styleId="3">
    <w:name w:val="Body Text 3"/>
    <w:basedOn w:val="a"/>
    <w:link w:val="30"/>
    <w:semiHidden/>
    <w:rsid w:val="000F4CA2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0F4CA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Irina_Fedotova</dc:creator>
  <cp:lastModifiedBy>Atomic</cp:lastModifiedBy>
  <cp:revision>4</cp:revision>
  <cp:lastPrinted>2019-09-27T02:34:00Z</cp:lastPrinted>
  <dcterms:created xsi:type="dcterms:W3CDTF">2019-09-27T02:35:00Z</dcterms:created>
  <dcterms:modified xsi:type="dcterms:W3CDTF">2019-10-03T00:16:00Z</dcterms:modified>
</cp:coreProperties>
</file>