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9005" w14:textId="77777777" w:rsidR="008C741A" w:rsidRDefault="008C741A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</w:t>
      </w:r>
      <w:r w:rsidR="004B6FEB">
        <w:rPr>
          <w:rFonts w:ascii="Times New Roman" w:hAnsi="Times New Roman" w:cs="Times New Roman"/>
          <w:sz w:val="24"/>
        </w:rPr>
        <w:t xml:space="preserve"> к</w:t>
      </w:r>
      <w:r w:rsidR="00295011">
        <w:rPr>
          <w:rFonts w:ascii="Times New Roman" w:hAnsi="Times New Roman" w:cs="Times New Roman"/>
          <w:sz w:val="24"/>
        </w:rPr>
        <w:t>онференцией</w:t>
      </w:r>
      <w:r w:rsidR="0065251F">
        <w:rPr>
          <w:rFonts w:ascii="Times New Roman" w:hAnsi="Times New Roman" w:cs="Times New Roman"/>
          <w:sz w:val="24"/>
        </w:rPr>
        <w:t xml:space="preserve"> (собранием)</w:t>
      </w:r>
      <w:r w:rsidR="00295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</w:t>
      </w:r>
    </w:p>
    <w:p w14:paraId="5070DEDD" w14:textId="77777777" w:rsidR="00037107" w:rsidRDefault="00295011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 «</w:t>
      </w:r>
      <w:r w:rsidR="00037107">
        <w:rPr>
          <w:rFonts w:ascii="Times New Roman" w:hAnsi="Times New Roman" w:cs="Times New Roman"/>
          <w:sz w:val="24"/>
        </w:rPr>
        <w:t>__</w:t>
      </w:r>
      <w:r w:rsidR="008C741A">
        <w:rPr>
          <w:rFonts w:ascii="Times New Roman" w:hAnsi="Times New Roman" w:cs="Times New Roman"/>
          <w:sz w:val="24"/>
        </w:rPr>
        <w:t>___</w:t>
      </w:r>
      <w:r w:rsidR="00037107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»</w:t>
      </w:r>
    </w:p>
    <w:p w14:paraId="1522B654" w14:textId="5297E5A7" w:rsidR="00037107" w:rsidRDefault="000D6893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села Чугуевка</w:t>
      </w:r>
    </w:p>
    <w:p w14:paraId="6FB97986" w14:textId="77777777" w:rsidR="00037107" w:rsidRDefault="00037107" w:rsidP="00037107">
      <w:pPr>
        <w:spacing w:after="0"/>
        <w:ind w:left="6237"/>
        <w:rPr>
          <w:rFonts w:ascii="Times New Roman" w:hAnsi="Times New Roman" w:cs="Times New Roman"/>
          <w:sz w:val="24"/>
        </w:rPr>
      </w:pPr>
    </w:p>
    <w:p w14:paraId="3977EEAF" w14:textId="77777777" w:rsidR="00295011" w:rsidRDefault="00295011" w:rsidP="00295011">
      <w:pPr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от </w:t>
      </w:r>
      <w:r w:rsidR="0065251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</w:t>
      </w:r>
      <w:r w:rsidR="006525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="0065251F">
        <w:rPr>
          <w:rFonts w:ascii="Times New Roman" w:hAnsi="Times New Roman" w:cs="Times New Roman"/>
          <w:sz w:val="24"/>
        </w:rPr>
        <w:t xml:space="preserve"> ___</w:t>
      </w:r>
    </w:p>
    <w:p w14:paraId="490C83B8" w14:textId="77777777" w:rsidR="00295011" w:rsidRDefault="00295011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конференции</w:t>
      </w:r>
      <w:r w:rsidR="00037107">
        <w:rPr>
          <w:rFonts w:ascii="Times New Roman" w:hAnsi="Times New Roman" w:cs="Times New Roman"/>
          <w:sz w:val="24"/>
        </w:rPr>
        <w:t>:</w:t>
      </w:r>
    </w:p>
    <w:p w14:paraId="00260303" w14:textId="77777777" w:rsidR="0065251F" w:rsidRDefault="0065251F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4D4E4369" w14:textId="77777777" w:rsidR="00037107" w:rsidRDefault="00037107" w:rsidP="00037107">
      <w:pPr>
        <w:spacing w:after="0"/>
        <w:ind w:left="6237"/>
        <w:rPr>
          <w:rFonts w:ascii="Times New Roman" w:hAnsi="Times New Roman" w:cs="Times New Roman"/>
          <w:sz w:val="24"/>
        </w:rPr>
      </w:pPr>
    </w:p>
    <w:p w14:paraId="4E7CEB43" w14:textId="77777777" w:rsidR="00295011" w:rsidRDefault="00295011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конференции</w:t>
      </w:r>
      <w:r w:rsidR="00037107">
        <w:rPr>
          <w:rFonts w:ascii="Times New Roman" w:hAnsi="Times New Roman" w:cs="Times New Roman"/>
          <w:sz w:val="24"/>
        </w:rPr>
        <w:t>:</w:t>
      </w:r>
    </w:p>
    <w:p w14:paraId="295A4295" w14:textId="77777777" w:rsidR="00295011" w:rsidRDefault="0065251F" w:rsidP="00037107">
      <w:pPr>
        <w:spacing w:after="0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06B90E6C" w14:textId="77777777" w:rsidR="00295011" w:rsidRDefault="00295011" w:rsidP="00295011">
      <w:pPr>
        <w:rPr>
          <w:rFonts w:ascii="Times New Roman" w:hAnsi="Times New Roman" w:cs="Times New Roman"/>
          <w:sz w:val="24"/>
        </w:rPr>
      </w:pPr>
    </w:p>
    <w:p w14:paraId="046AF2DF" w14:textId="77777777" w:rsidR="00295011" w:rsidRDefault="00295011" w:rsidP="00295011">
      <w:pPr>
        <w:rPr>
          <w:rFonts w:ascii="Times New Roman" w:hAnsi="Times New Roman" w:cs="Times New Roman"/>
          <w:sz w:val="24"/>
        </w:rPr>
      </w:pPr>
    </w:p>
    <w:p w14:paraId="15F3F9E1" w14:textId="77777777" w:rsidR="00295011" w:rsidRDefault="00295011" w:rsidP="00295011">
      <w:pPr>
        <w:rPr>
          <w:rFonts w:ascii="Times New Roman" w:hAnsi="Times New Roman" w:cs="Times New Roman"/>
          <w:sz w:val="24"/>
        </w:rPr>
      </w:pPr>
    </w:p>
    <w:p w14:paraId="4BC5EE4D" w14:textId="77777777" w:rsidR="00295011" w:rsidRDefault="00295011" w:rsidP="00037107">
      <w:pPr>
        <w:ind w:left="-1418"/>
        <w:jc w:val="center"/>
        <w:rPr>
          <w:rFonts w:ascii="Times New Roman" w:hAnsi="Times New Roman" w:cs="Times New Roman"/>
          <w:sz w:val="24"/>
        </w:rPr>
      </w:pPr>
    </w:p>
    <w:p w14:paraId="0353D758" w14:textId="77777777" w:rsidR="00295011" w:rsidRPr="002B6D91" w:rsidRDefault="00295011" w:rsidP="00037107">
      <w:pPr>
        <w:ind w:left="-1418"/>
        <w:jc w:val="center"/>
        <w:rPr>
          <w:rFonts w:ascii="Times New Roman" w:hAnsi="Times New Roman" w:cs="Times New Roman"/>
          <w:b/>
          <w:sz w:val="48"/>
        </w:rPr>
      </w:pPr>
      <w:r w:rsidRPr="002B6D91">
        <w:rPr>
          <w:rFonts w:ascii="Times New Roman" w:hAnsi="Times New Roman" w:cs="Times New Roman"/>
          <w:b/>
          <w:sz w:val="48"/>
        </w:rPr>
        <w:t>УСТАВ</w:t>
      </w:r>
    </w:p>
    <w:p w14:paraId="4278F681" w14:textId="77777777" w:rsidR="00295011" w:rsidRDefault="00295011" w:rsidP="00037107">
      <w:pPr>
        <w:ind w:left="-1418"/>
        <w:jc w:val="center"/>
        <w:rPr>
          <w:rFonts w:ascii="Times New Roman" w:hAnsi="Times New Roman" w:cs="Times New Roman"/>
          <w:sz w:val="28"/>
        </w:rPr>
      </w:pPr>
      <w:r w:rsidRPr="00295011">
        <w:rPr>
          <w:rFonts w:ascii="Times New Roman" w:hAnsi="Times New Roman" w:cs="Times New Roman"/>
          <w:sz w:val="28"/>
        </w:rPr>
        <w:t>Территори</w:t>
      </w:r>
      <w:r>
        <w:rPr>
          <w:rFonts w:ascii="Times New Roman" w:hAnsi="Times New Roman" w:cs="Times New Roman"/>
          <w:sz w:val="28"/>
        </w:rPr>
        <w:t>ального общественного самоуправления</w:t>
      </w:r>
    </w:p>
    <w:p w14:paraId="35957ACC" w14:textId="77777777" w:rsidR="00295011" w:rsidRDefault="00295011" w:rsidP="00037107">
      <w:pPr>
        <w:ind w:left="-14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37107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»</w:t>
      </w:r>
    </w:p>
    <w:p w14:paraId="4294BCF9" w14:textId="7236BA36" w:rsidR="00295011" w:rsidRDefault="000D6893" w:rsidP="00037107">
      <w:pPr>
        <w:ind w:left="-14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села Чугуевка</w:t>
      </w:r>
    </w:p>
    <w:p w14:paraId="5F2286A1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4A93B716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1FE3B6B6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7DE53749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5D86DD2F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19E0430C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4B78D736" w14:textId="77777777" w:rsidR="00295011" w:rsidRDefault="00295011" w:rsidP="0065251F">
      <w:pPr>
        <w:rPr>
          <w:rFonts w:ascii="Times New Roman" w:hAnsi="Times New Roman" w:cs="Times New Roman"/>
          <w:sz w:val="28"/>
        </w:rPr>
      </w:pPr>
    </w:p>
    <w:p w14:paraId="75E500C4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6D5B4A59" w14:textId="77777777" w:rsidR="00295011" w:rsidRDefault="00295011" w:rsidP="00295011">
      <w:pPr>
        <w:ind w:left="-1701"/>
        <w:jc w:val="center"/>
        <w:rPr>
          <w:rFonts w:ascii="Times New Roman" w:hAnsi="Times New Roman" w:cs="Times New Roman"/>
          <w:sz w:val="28"/>
        </w:rPr>
      </w:pPr>
    </w:p>
    <w:p w14:paraId="62402EF1" w14:textId="39F6825F" w:rsidR="00295011" w:rsidRDefault="000D6893" w:rsidP="00755685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Чугуевка</w:t>
      </w:r>
    </w:p>
    <w:p w14:paraId="5355C212" w14:textId="77777777" w:rsidR="00295011" w:rsidRDefault="00295011" w:rsidP="00755685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14:paraId="1C03034F" w14:textId="77777777" w:rsidR="00755685" w:rsidRDefault="00755685" w:rsidP="00755685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</w:rPr>
      </w:pPr>
    </w:p>
    <w:p w14:paraId="3AA2AE37" w14:textId="77777777" w:rsidR="00295011" w:rsidRPr="00680BBF" w:rsidRDefault="00295011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 w:cs="Times New Roman"/>
          <w:sz w:val="28"/>
        </w:rPr>
      </w:pPr>
      <w:r w:rsidRPr="00680BBF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14:paraId="0E023685" w14:textId="77777777" w:rsidR="00680BBF" w:rsidRDefault="00680BBF" w:rsidP="00037107">
      <w:pPr>
        <w:pStyle w:val="a7"/>
        <w:ind w:left="0" w:firstLine="709"/>
        <w:rPr>
          <w:rFonts w:ascii="Times New Roman" w:hAnsi="Times New Roman" w:cs="Times New Roman"/>
          <w:sz w:val="28"/>
        </w:rPr>
      </w:pPr>
    </w:p>
    <w:p w14:paraId="05F24B2F" w14:textId="04F87E5F" w:rsidR="00295011" w:rsidRDefault="00295011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Территориальное общественное самоуправление «</w:t>
      </w:r>
      <w:r w:rsidR="00037107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»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="005D2157">
        <w:rPr>
          <w:rFonts w:ascii="Times New Roman" w:hAnsi="Times New Roman" w:cs="Times New Roman"/>
          <w:sz w:val="28"/>
        </w:rPr>
        <w:t xml:space="preserve"> (далее – ТОС)</w:t>
      </w:r>
      <w:r>
        <w:rPr>
          <w:rFonts w:ascii="Times New Roman" w:hAnsi="Times New Roman" w:cs="Times New Roman"/>
          <w:sz w:val="28"/>
        </w:rPr>
        <w:t xml:space="preserve"> является </w:t>
      </w:r>
      <w:r w:rsidRPr="00295011">
        <w:rPr>
          <w:rFonts w:ascii="Times New Roman" w:hAnsi="Times New Roman" w:cs="Times New Roman"/>
          <w:sz w:val="28"/>
        </w:rPr>
        <w:t>самоорганизаци</w:t>
      </w:r>
      <w:r>
        <w:rPr>
          <w:rFonts w:ascii="Times New Roman" w:hAnsi="Times New Roman" w:cs="Times New Roman"/>
          <w:sz w:val="28"/>
        </w:rPr>
        <w:t>ей граждан по месту</w:t>
      </w:r>
      <w:r w:rsidRPr="00295011">
        <w:rPr>
          <w:rFonts w:ascii="Times New Roman" w:hAnsi="Times New Roman" w:cs="Times New Roman"/>
          <w:sz w:val="28"/>
        </w:rPr>
        <w:t xml:space="preserve"> жительства на части территории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Pr="00295011">
        <w:rPr>
          <w:rFonts w:ascii="Times New Roman" w:hAnsi="Times New Roman" w:cs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3B3B0CC3" w14:textId="77777777" w:rsidR="00295011" w:rsidRDefault="00DB609F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8C741A">
        <w:rPr>
          <w:rFonts w:ascii="Times New Roman" w:hAnsi="Times New Roman" w:cs="Times New Roman"/>
          <w:sz w:val="28"/>
        </w:rPr>
        <w:t xml:space="preserve">. </w:t>
      </w:r>
      <w:r w:rsidR="00295011" w:rsidRPr="00295011">
        <w:rPr>
          <w:rFonts w:ascii="Times New Roman" w:hAnsi="Times New Roman" w:cs="Times New Roman"/>
          <w:sz w:val="28"/>
        </w:rPr>
        <w:t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14:paraId="636561A4" w14:textId="77777777" w:rsidR="005D2157" w:rsidRPr="008C741A" w:rsidRDefault="005D2157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41A">
        <w:rPr>
          <w:rFonts w:ascii="Times New Roman" w:hAnsi="Times New Roman" w:cs="Times New Roman"/>
          <w:sz w:val="28"/>
        </w:rPr>
        <w:t>Правовую основу деятельности ТОС составляют:</w:t>
      </w:r>
    </w:p>
    <w:p w14:paraId="435FB163" w14:textId="77777777"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157">
        <w:rPr>
          <w:rFonts w:ascii="Times New Roman" w:hAnsi="Times New Roman" w:cs="Times New Roman"/>
          <w:sz w:val="28"/>
        </w:rPr>
        <w:t>1) Европейская</w:t>
      </w:r>
      <w:r>
        <w:rPr>
          <w:rFonts w:ascii="Times New Roman" w:hAnsi="Times New Roman" w:cs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 w:cs="Times New Roman"/>
          <w:sz w:val="28"/>
        </w:rPr>
        <w:t>;</w:t>
      </w:r>
    </w:p>
    <w:p w14:paraId="4924F084" w14:textId="77777777"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157">
        <w:rPr>
          <w:rFonts w:ascii="Times New Roman" w:hAnsi="Times New Roman" w:cs="Times New Roman"/>
          <w:sz w:val="28"/>
        </w:rPr>
        <w:t>2) К</w:t>
      </w:r>
      <w:r>
        <w:rPr>
          <w:rFonts w:ascii="Times New Roman" w:hAnsi="Times New Roman" w:cs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 w:cs="Times New Roman"/>
          <w:sz w:val="28"/>
        </w:rPr>
        <w:t>;</w:t>
      </w:r>
    </w:p>
    <w:p w14:paraId="292BD1B8" w14:textId="77777777"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5D2157">
        <w:rPr>
          <w:rFonts w:ascii="Times New Roman" w:hAnsi="Times New Roman" w:cs="Times New Roman"/>
          <w:sz w:val="28"/>
        </w:rPr>
        <w:t>Гражданс</w:t>
      </w:r>
      <w:r>
        <w:rPr>
          <w:rFonts w:ascii="Times New Roman" w:hAnsi="Times New Roman" w:cs="Times New Roman"/>
          <w:sz w:val="28"/>
        </w:rPr>
        <w:t>кий кодекс Российской Федерации</w:t>
      </w:r>
      <w:r w:rsidRPr="005D2157">
        <w:rPr>
          <w:rFonts w:ascii="Times New Roman" w:hAnsi="Times New Roman" w:cs="Times New Roman"/>
          <w:sz w:val="28"/>
        </w:rPr>
        <w:t>;</w:t>
      </w:r>
    </w:p>
    <w:p w14:paraId="11194A8D" w14:textId="77777777" w:rsidR="005D2157" w:rsidRPr="005D2157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 w:cs="Times New Roman"/>
          <w:sz w:val="28"/>
        </w:rPr>
        <w:t>;</w:t>
      </w:r>
    </w:p>
    <w:p w14:paraId="124DBA5F" w14:textId="4EE1BBC0" w:rsidR="005D2157" w:rsidRPr="005D2157" w:rsidRDefault="00076AA9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D2157">
        <w:rPr>
          <w:rFonts w:ascii="Times New Roman" w:hAnsi="Times New Roman" w:cs="Times New Roman"/>
          <w:sz w:val="28"/>
        </w:rPr>
        <w:t xml:space="preserve">) Устав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="005D2157" w:rsidRPr="005D2157">
        <w:rPr>
          <w:rFonts w:ascii="Times New Roman" w:hAnsi="Times New Roman" w:cs="Times New Roman"/>
          <w:sz w:val="28"/>
        </w:rPr>
        <w:t>;</w:t>
      </w:r>
    </w:p>
    <w:p w14:paraId="4AF39C5D" w14:textId="55DED0B6" w:rsidR="005D2157" w:rsidRPr="005D2157" w:rsidRDefault="00076AA9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D2157">
        <w:rPr>
          <w:rFonts w:ascii="Times New Roman" w:hAnsi="Times New Roman" w:cs="Times New Roman"/>
          <w:sz w:val="28"/>
        </w:rPr>
        <w:t xml:space="preserve">) </w:t>
      </w:r>
      <w:r w:rsidR="005D2157" w:rsidRPr="005D2157">
        <w:rPr>
          <w:rFonts w:ascii="Times New Roman" w:hAnsi="Times New Roman" w:cs="Times New Roman"/>
          <w:sz w:val="28"/>
        </w:rPr>
        <w:t>Положени</w:t>
      </w:r>
      <w:r w:rsidR="005D2157">
        <w:rPr>
          <w:rFonts w:ascii="Times New Roman" w:hAnsi="Times New Roman" w:cs="Times New Roman"/>
          <w:sz w:val="28"/>
        </w:rPr>
        <w:t>е</w:t>
      </w:r>
      <w:r w:rsidR="005D2157" w:rsidRPr="005D2157">
        <w:rPr>
          <w:rFonts w:ascii="Times New Roman" w:hAnsi="Times New Roman" w:cs="Times New Roman"/>
          <w:sz w:val="28"/>
        </w:rPr>
        <w:t xml:space="preserve"> о территориальном общественном самоу</w:t>
      </w:r>
      <w:r w:rsidR="005D2157">
        <w:rPr>
          <w:rFonts w:ascii="Times New Roman" w:hAnsi="Times New Roman" w:cs="Times New Roman"/>
          <w:sz w:val="28"/>
        </w:rPr>
        <w:t xml:space="preserve">правлении в </w:t>
      </w:r>
      <w:r w:rsidR="000D6893">
        <w:rPr>
          <w:rFonts w:ascii="Times New Roman" w:hAnsi="Times New Roman" w:cs="Times New Roman"/>
          <w:sz w:val="28"/>
        </w:rPr>
        <w:t>Чугуевском муниципальном округе</w:t>
      </w:r>
      <w:r w:rsidR="005D2157">
        <w:rPr>
          <w:rFonts w:ascii="Times New Roman" w:hAnsi="Times New Roman" w:cs="Times New Roman"/>
          <w:sz w:val="28"/>
        </w:rPr>
        <w:t xml:space="preserve">, утвержденное </w:t>
      </w:r>
      <w:r>
        <w:rPr>
          <w:rFonts w:ascii="Times New Roman" w:hAnsi="Times New Roman" w:cs="Times New Roman"/>
          <w:sz w:val="28"/>
        </w:rPr>
        <w:t>р</w:t>
      </w:r>
      <w:r w:rsidR="005D2157" w:rsidRPr="005D2157">
        <w:rPr>
          <w:rFonts w:ascii="Times New Roman" w:hAnsi="Times New Roman" w:cs="Times New Roman"/>
          <w:sz w:val="28"/>
        </w:rPr>
        <w:t>ешение</w:t>
      </w:r>
      <w:r w:rsidR="005D2157">
        <w:rPr>
          <w:rFonts w:ascii="Times New Roman" w:hAnsi="Times New Roman" w:cs="Times New Roman"/>
          <w:sz w:val="28"/>
        </w:rPr>
        <w:t>м</w:t>
      </w:r>
      <w:r w:rsidR="005D2157" w:rsidRPr="005D2157">
        <w:rPr>
          <w:rFonts w:ascii="Times New Roman" w:hAnsi="Times New Roman" w:cs="Times New Roman"/>
          <w:sz w:val="28"/>
        </w:rPr>
        <w:t xml:space="preserve"> Думы </w:t>
      </w:r>
      <w:r w:rsidR="000D6893">
        <w:rPr>
          <w:rFonts w:ascii="Times New Roman" w:hAnsi="Times New Roman" w:cs="Times New Roman"/>
          <w:sz w:val="28"/>
        </w:rPr>
        <w:t>Чугуевского МО</w:t>
      </w:r>
      <w:r w:rsidR="005D2157" w:rsidRPr="005D2157">
        <w:rPr>
          <w:rFonts w:ascii="Times New Roman" w:hAnsi="Times New Roman" w:cs="Times New Roman"/>
          <w:sz w:val="28"/>
        </w:rPr>
        <w:t xml:space="preserve"> от </w:t>
      </w:r>
      <w:r w:rsidR="000D6893">
        <w:rPr>
          <w:rFonts w:ascii="Times New Roman" w:hAnsi="Times New Roman" w:cs="Times New Roman"/>
          <w:sz w:val="28"/>
        </w:rPr>
        <w:t>28.04.2020</w:t>
      </w:r>
      <w:r w:rsidR="005D2157" w:rsidRPr="005D2157">
        <w:rPr>
          <w:rFonts w:ascii="Times New Roman" w:hAnsi="Times New Roman" w:cs="Times New Roman"/>
          <w:sz w:val="28"/>
        </w:rPr>
        <w:t xml:space="preserve"> </w:t>
      </w:r>
      <w:r w:rsidR="005D2157">
        <w:rPr>
          <w:rFonts w:ascii="Times New Roman" w:hAnsi="Times New Roman" w:cs="Times New Roman"/>
          <w:sz w:val="28"/>
        </w:rPr>
        <w:t xml:space="preserve">№ </w:t>
      </w:r>
      <w:r w:rsidR="000D6893">
        <w:rPr>
          <w:rFonts w:ascii="Times New Roman" w:hAnsi="Times New Roman" w:cs="Times New Roman"/>
          <w:sz w:val="28"/>
        </w:rPr>
        <w:t>30</w:t>
      </w:r>
      <w:r w:rsidR="005D2157" w:rsidRPr="005D2157">
        <w:rPr>
          <w:rFonts w:ascii="Times New Roman" w:hAnsi="Times New Roman" w:cs="Times New Roman"/>
          <w:sz w:val="28"/>
        </w:rPr>
        <w:t>;</w:t>
      </w:r>
    </w:p>
    <w:p w14:paraId="7EC26B0E" w14:textId="77777777" w:rsidR="005D2157" w:rsidRPr="002B6D91" w:rsidRDefault="005D2157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D215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настоящий Устав</w:t>
      </w:r>
      <w:r w:rsidRPr="005D2157">
        <w:rPr>
          <w:rFonts w:ascii="Times New Roman" w:hAnsi="Times New Roman" w:cs="Times New Roman"/>
          <w:sz w:val="28"/>
        </w:rPr>
        <w:t>.</w:t>
      </w:r>
    </w:p>
    <w:p w14:paraId="0391FF09" w14:textId="48DF3FC6"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157">
        <w:rPr>
          <w:rFonts w:ascii="Times New Roman" w:hAnsi="Times New Roman" w:cs="Times New Roman"/>
          <w:sz w:val="28"/>
        </w:rPr>
        <w:t>1.4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ТОС учреждается на неопределенный срок. ТОС </w:t>
      </w:r>
      <w:r w:rsidRPr="005D2157">
        <w:rPr>
          <w:rFonts w:ascii="Times New Roman" w:hAnsi="Times New Roman" w:cs="Times New Roman"/>
          <w:sz w:val="28"/>
        </w:rPr>
        <w:t>считается учрежденным с момента регистрации устава территориального общественного самоуправления уполномоченным органом местного самоуправления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="004B6FEB">
        <w:rPr>
          <w:rFonts w:ascii="Times New Roman" w:hAnsi="Times New Roman" w:cs="Times New Roman"/>
          <w:sz w:val="28"/>
        </w:rPr>
        <w:t>.</w:t>
      </w:r>
    </w:p>
    <w:p w14:paraId="12F1B4FE" w14:textId="558A63B1"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Полное наименование ТОС: Территориальное общественное самоуправление «</w:t>
      </w:r>
      <w:r w:rsidR="00037107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» </w:t>
      </w:r>
      <w:r w:rsidR="000D6893">
        <w:rPr>
          <w:rFonts w:ascii="Times New Roman" w:hAnsi="Times New Roman" w:cs="Times New Roman"/>
          <w:sz w:val="28"/>
        </w:rPr>
        <w:t>села Чугуевка</w:t>
      </w:r>
      <w:r>
        <w:rPr>
          <w:rFonts w:ascii="Times New Roman" w:hAnsi="Times New Roman" w:cs="Times New Roman"/>
          <w:sz w:val="28"/>
        </w:rPr>
        <w:t>.</w:t>
      </w:r>
    </w:p>
    <w:p w14:paraId="5DB93B01" w14:textId="40F453F3"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Сокращенное наименование ТОС: ТОС «</w:t>
      </w:r>
      <w:r w:rsidR="00037107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» </w:t>
      </w:r>
      <w:r w:rsidR="000D6893">
        <w:rPr>
          <w:rFonts w:ascii="Times New Roman" w:hAnsi="Times New Roman" w:cs="Times New Roman"/>
          <w:sz w:val="28"/>
        </w:rPr>
        <w:t>с. Чугуевк</w:t>
      </w:r>
      <w:r>
        <w:rPr>
          <w:rFonts w:ascii="Times New Roman" w:hAnsi="Times New Roman" w:cs="Times New Roman"/>
          <w:sz w:val="28"/>
        </w:rPr>
        <w:t>а</w:t>
      </w:r>
    </w:p>
    <w:p w14:paraId="26198130" w14:textId="7C37A388" w:rsidR="005D2157" w:rsidRDefault="005D2157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1.7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Место нахождения ТОС</w:t>
      </w:r>
      <w:r w:rsidR="00076AA9">
        <w:rPr>
          <w:rFonts w:ascii="Times New Roman" w:hAnsi="Times New Roman" w:cs="Times New Roman"/>
          <w:sz w:val="28"/>
        </w:rPr>
        <w:t xml:space="preserve">: Российская Федерация, Приморский край, </w:t>
      </w:r>
      <w:r w:rsidR="000D6893">
        <w:rPr>
          <w:rFonts w:ascii="Times New Roman" w:hAnsi="Times New Roman" w:cs="Times New Roman"/>
          <w:sz w:val="28"/>
        </w:rPr>
        <w:t>с.Чугуевка</w:t>
      </w:r>
      <w:r w:rsidR="00076AA9">
        <w:rPr>
          <w:rFonts w:ascii="Times New Roman" w:hAnsi="Times New Roman" w:cs="Times New Roman"/>
          <w:sz w:val="28"/>
        </w:rPr>
        <w:t>.</w:t>
      </w:r>
    </w:p>
    <w:p w14:paraId="3B7DD086" w14:textId="7907F07D" w:rsidR="00680BBF" w:rsidRDefault="00076AA9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ТОС: </w:t>
      </w:r>
      <w:r w:rsidRPr="00076AA9">
        <w:rPr>
          <w:rFonts w:ascii="Times New Roman" w:hAnsi="Times New Roman" w:cs="Times New Roman"/>
          <w:i/>
          <w:sz w:val="28"/>
        </w:rPr>
        <w:t>почтовый индекс</w:t>
      </w:r>
      <w:r>
        <w:rPr>
          <w:rFonts w:ascii="Times New Roman" w:hAnsi="Times New Roman" w:cs="Times New Roman"/>
          <w:sz w:val="28"/>
        </w:rPr>
        <w:t xml:space="preserve">, Приморский край, </w:t>
      </w:r>
      <w:r w:rsidR="000D6893">
        <w:rPr>
          <w:rFonts w:ascii="Times New Roman" w:hAnsi="Times New Roman" w:cs="Times New Roman"/>
          <w:sz w:val="28"/>
        </w:rPr>
        <w:t>с.Чугуевка</w:t>
      </w:r>
      <w:r>
        <w:rPr>
          <w:rFonts w:ascii="Times New Roman" w:hAnsi="Times New Roman" w:cs="Times New Roman"/>
          <w:sz w:val="28"/>
        </w:rPr>
        <w:t xml:space="preserve">, </w:t>
      </w:r>
      <w:r w:rsidRPr="00076AA9">
        <w:rPr>
          <w:rFonts w:ascii="Times New Roman" w:hAnsi="Times New Roman" w:cs="Times New Roman"/>
          <w:i/>
          <w:sz w:val="28"/>
        </w:rPr>
        <w:t>улица, дом.</w:t>
      </w:r>
    </w:p>
    <w:p w14:paraId="64B58676" w14:textId="77777777" w:rsidR="00D432D2" w:rsidRPr="00D432D2" w:rsidRDefault="00D432D2" w:rsidP="008C741A">
      <w:pPr>
        <w:pStyle w:val="a7"/>
        <w:numPr>
          <w:ilvl w:val="1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432D2">
        <w:rPr>
          <w:rFonts w:ascii="Times New Roman" w:hAnsi="Times New Roman" w:cs="Times New Roman"/>
          <w:sz w:val="28"/>
        </w:rPr>
        <w:t xml:space="preserve">ТОС имеет </w:t>
      </w:r>
      <w:r>
        <w:rPr>
          <w:rFonts w:ascii="Times New Roman" w:hAnsi="Times New Roman" w:cs="Times New Roman"/>
          <w:sz w:val="28"/>
        </w:rPr>
        <w:t>символику: эмблем</w:t>
      </w:r>
      <w:r w:rsidR="004077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</w:t>
      </w:r>
      <w:r w:rsidRPr="00D432D2">
        <w:rPr>
          <w:rFonts w:ascii="Times New Roman" w:hAnsi="Times New Roman" w:cs="Times New Roman"/>
          <w:sz w:val="28"/>
        </w:rPr>
        <w:t>герб, флаг, гимн.</w:t>
      </w:r>
    </w:p>
    <w:p w14:paraId="22F43848" w14:textId="77777777" w:rsidR="00D432D2" w:rsidRPr="00D432D2" w:rsidRDefault="00D432D2" w:rsidP="008C741A">
      <w:pPr>
        <w:pStyle w:val="a7"/>
        <w:numPr>
          <w:ilvl w:val="1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432D2">
        <w:rPr>
          <w:rFonts w:ascii="Times New Roman" w:hAnsi="Times New Roman" w:cs="Times New Roman"/>
          <w:sz w:val="28"/>
        </w:rPr>
        <w:t>Эмблема ТОС (герб, флаг, гимн) представляют собой:</w:t>
      </w:r>
    </w:p>
    <w:p w14:paraId="0E1FECB7" w14:textId="77777777" w:rsidR="00D432D2" w:rsidRPr="00D432D2" w:rsidRDefault="00D432D2" w:rsidP="00CA3504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D432D2">
        <w:rPr>
          <w:rFonts w:ascii="Times New Roman" w:hAnsi="Times New Roman" w:cs="Times New Roman"/>
          <w:i/>
          <w:sz w:val="28"/>
        </w:rPr>
        <w:t>Описание символики</w:t>
      </w:r>
    </w:p>
    <w:p w14:paraId="79C8D1B0" w14:textId="77777777" w:rsidR="00037107" w:rsidRPr="00A36F7C" w:rsidRDefault="00A36F7C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6F7C">
        <w:rPr>
          <w:rFonts w:ascii="Times New Roman" w:hAnsi="Times New Roman" w:cs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14:paraId="28214965" w14:textId="77777777" w:rsidR="00A36F7C" w:rsidRDefault="00A36F7C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36F7C">
        <w:rPr>
          <w:rFonts w:ascii="Times New Roman" w:hAnsi="Times New Roman" w:cs="Times New Roman"/>
          <w:sz w:val="28"/>
        </w:rPr>
        <w:t>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2009764B" w14:textId="77777777" w:rsidR="00280340" w:rsidRDefault="00280340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ТОС вправе:</w:t>
      </w:r>
    </w:p>
    <w:p w14:paraId="260BE37B" w14:textId="77777777" w:rsidR="00280340" w:rsidRP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 w:cs="Times New Roman"/>
          <w:sz w:val="28"/>
        </w:rPr>
        <w:t>;</w:t>
      </w:r>
    </w:p>
    <w:p w14:paraId="31229D0F" w14:textId="77777777" w:rsidR="00280340" w:rsidRP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4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 w:cs="Times New Roman"/>
          <w:sz w:val="28"/>
        </w:rPr>
        <w:t>;</w:t>
      </w:r>
    </w:p>
    <w:p w14:paraId="17F004D8" w14:textId="77777777" w:rsid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4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направлять заявления, предложения, жалобы, обращаться с запросами о деятельности органов ТОС</w:t>
      </w:r>
    </w:p>
    <w:p w14:paraId="6DF69561" w14:textId="77777777" w:rsid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1.13</w:t>
      </w:r>
      <w:r w:rsidR="00DB60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Участник ТОС обязан:</w:t>
      </w:r>
    </w:p>
    <w:p w14:paraId="27CD8BF2" w14:textId="77777777" w:rsidR="00280340" w:rsidRP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достижению целей и задач ТОС</w:t>
      </w:r>
      <w:r w:rsidRPr="00280340">
        <w:rPr>
          <w:rFonts w:ascii="Times New Roman" w:hAnsi="Times New Roman" w:cs="Times New Roman"/>
          <w:sz w:val="28"/>
        </w:rPr>
        <w:t>;</w:t>
      </w:r>
    </w:p>
    <w:p w14:paraId="137E975C" w14:textId="77777777" w:rsidR="00280340" w:rsidRDefault="00280340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4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участвовать в работе ТОС, реализации решений конференции (собрания) граждан</w:t>
      </w:r>
      <w:r w:rsidR="004B6FEB">
        <w:rPr>
          <w:rFonts w:ascii="Times New Roman" w:hAnsi="Times New Roman" w:cs="Times New Roman"/>
          <w:sz w:val="28"/>
        </w:rPr>
        <w:t>, органов</w:t>
      </w:r>
      <w:r>
        <w:rPr>
          <w:rFonts w:ascii="Times New Roman" w:hAnsi="Times New Roman" w:cs="Times New Roman"/>
          <w:sz w:val="28"/>
        </w:rPr>
        <w:t xml:space="preserve"> ТОС</w:t>
      </w:r>
      <w:r w:rsidR="004B6FEB">
        <w:rPr>
          <w:rFonts w:ascii="Times New Roman" w:hAnsi="Times New Roman" w:cs="Times New Roman"/>
          <w:sz w:val="28"/>
        </w:rPr>
        <w:t>.</w:t>
      </w:r>
    </w:p>
    <w:p w14:paraId="7A817318" w14:textId="77777777" w:rsidR="004B6FEB" w:rsidRPr="004B6FEB" w:rsidRDefault="004B6FEB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 w:cs="Times New Roman"/>
          <w:sz w:val="28"/>
        </w:rPr>
        <w:t>;</w:t>
      </w:r>
    </w:p>
    <w:p w14:paraId="53295548" w14:textId="2CCDA183" w:rsidR="00037107" w:rsidRPr="004B6FEB" w:rsidRDefault="004B6FEB" w:rsidP="004B6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F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при осуществлении деятельности, направленной на достижение целей и задач ТОС,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73B984D8" w14:textId="77777777" w:rsidR="00076AA9" w:rsidRPr="00680BBF" w:rsidRDefault="00076AA9" w:rsidP="008C741A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680BBF">
        <w:rPr>
          <w:rFonts w:ascii="Times New Roman" w:hAnsi="Times New Roman" w:cs="Times New Roman"/>
          <w:sz w:val="28"/>
        </w:rPr>
        <w:t>Территория территориального общественного самоуправления</w:t>
      </w:r>
    </w:p>
    <w:p w14:paraId="2F2A3C92" w14:textId="77777777" w:rsidR="00680BBF" w:rsidRDefault="00680BBF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2626850" w14:textId="68CF6006" w:rsidR="00076AA9" w:rsidRDefault="00076AA9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решением Думы </w:t>
      </w:r>
      <w:r w:rsidR="000D6893">
        <w:rPr>
          <w:rFonts w:ascii="Times New Roman" w:hAnsi="Times New Roman" w:cs="Times New Roman"/>
          <w:sz w:val="28"/>
        </w:rPr>
        <w:t>Чугуевского МО</w:t>
      </w:r>
      <w:r w:rsidR="00037107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от</w:t>
      </w:r>
      <w:r w:rsidR="00037107">
        <w:rPr>
          <w:rFonts w:ascii="Times New Roman" w:hAnsi="Times New Roman" w:cs="Times New Roman"/>
          <w:sz w:val="28"/>
        </w:rPr>
        <w:t xml:space="preserve"> _________</w:t>
      </w:r>
      <w:r>
        <w:rPr>
          <w:rFonts w:ascii="Times New Roman" w:hAnsi="Times New Roman" w:cs="Times New Roman"/>
          <w:sz w:val="28"/>
        </w:rPr>
        <w:t xml:space="preserve">  №</w:t>
      </w:r>
      <w:r w:rsidR="00037107">
        <w:rPr>
          <w:rFonts w:ascii="Times New Roman" w:hAnsi="Times New Roman" w:cs="Times New Roman"/>
          <w:sz w:val="28"/>
        </w:rPr>
        <w:t xml:space="preserve"> ___</w:t>
      </w:r>
      <w:r>
        <w:rPr>
          <w:rFonts w:ascii="Times New Roman" w:hAnsi="Times New Roman" w:cs="Times New Roman"/>
          <w:sz w:val="28"/>
        </w:rPr>
        <w:t xml:space="preserve"> «Об установлении границы территориального общественного самоуправления «</w:t>
      </w:r>
      <w:r w:rsidR="00037107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»</w:t>
      </w:r>
      <w:r w:rsidR="000D6893">
        <w:rPr>
          <w:rFonts w:ascii="Times New Roman" w:hAnsi="Times New Roman" w:cs="Times New Roman"/>
          <w:sz w:val="28"/>
        </w:rPr>
        <w:t xml:space="preserve"> </w:t>
      </w:r>
      <w:r w:rsidR="00680BBF">
        <w:rPr>
          <w:rFonts w:ascii="Times New Roman" w:hAnsi="Times New Roman" w:cs="Times New Roman"/>
          <w:sz w:val="28"/>
        </w:rPr>
        <w:t xml:space="preserve">определены </w:t>
      </w:r>
      <w:r>
        <w:rPr>
          <w:rFonts w:ascii="Times New Roman" w:hAnsi="Times New Roman" w:cs="Times New Roman"/>
          <w:sz w:val="28"/>
        </w:rPr>
        <w:t xml:space="preserve"> границы территории, на которой осуществляется территориальное общественное самоуправление</w:t>
      </w:r>
      <w:r w:rsidR="00680BB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80BBF">
        <w:rPr>
          <w:rFonts w:ascii="Times New Roman" w:hAnsi="Times New Roman" w:cs="Times New Roman"/>
          <w:sz w:val="28"/>
        </w:rPr>
        <w:t xml:space="preserve">и входящие в нее </w:t>
      </w:r>
      <w:r>
        <w:rPr>
          <w:rFonts w:ascii="Times New Roman" w:hAnsi="Times New Roman" w:cs="Times New Roman"/>
          <w:sz w:val="28"/>
        </w:rPr>
        <w:t>территории проживания граждан:</w:t>
      </w:r>
    </w:p>
    <w:p w14:paraId="14486C2E" w14:textId="5732B4B8" w:rsidR="00076AA9" w:rsidRPr="00037107" w:rsidRDefault="00076AA9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37107">
        <w:rPr>
          <w:rFonts w:ascii="Times New Roman" w:hAnsi="Times New Roman" w:cs="Times New Roman"/>
          <w:i/>
          <w:sz w:val="28"/>
          <w:u w:val="single"/>
        </w:rPr>
        <w:t xml:space="preserve">Описание границ, утвержденных решением Думы </w:t>
      </w:r>
      <w:r w:rsidR="000D6893">
        <w:rPr>
          <w:rFonts w:ascii="Times New Roman" w:hAnsi="Times New Roman" w:cs="Times New Roman"/>
          <w:i/>
          <w:sz w:val="28"/>
          <w:u w:val="single"/>
        </w:rPr>
        <w:t>Чугуевского МО</w:t>
      </w:r>
    </w:p>
    <w:p w14:paraId="396ACD26" w14:textId="77777777" w:rsidR="001247B1" w:rsidRPr="001247B1" w:rsidRDefault="00680BBF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47B1">
        <w:rPr>
          <w:rFonts w:ascii="Times New Roman" w:hAnsi="Times New Roman" w:cs="Times New Roman"/>
          <w:sz w:val="28"/>
        </w:rPr>
        <w:t xml:space="preserve">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</w:t>
      </w:r>
      <w:r w:rsidR="001247B1">
        <w:rPr>
          <w:rFonts w:ascii="Times New Roman" w:hAnsi="Times New Roman" w:cs="Times New Roman"/>
          <w:sz w:val="28"/>
        </w:rPr>
        <w:t>границы</w:t>
      </w:r>
      <w:r w:rsidRPr="001247B1">
        <w:rPr>
          <w:rFonts w:ascii="Times New Roman" w:hAnsi="Times New Roman" w:cs="Times New Roman"/>
          <w:sz w:val="28"/>
        </w:rPr>
        <w:t xml:space="preserve"> ТОС решения о выходе из состава территориального общественного самоуправления, в органы ТОС направляется </w:t>
      </w:r>
      <w:r w:rsidR="001247B1" w:rsidRPr="001247B1">
        <w:rPr>
          <w:rFonts w:ascii="Times New Roman" w:hAnsi="Times New Roman" w:cs="Times New Roman"/>
          <w:sz w:val="28"/>
        </w:rPr>
        <w:t>уведомление о принятом решении.</w:t>
      </w:r>
    </w:p>
    <w:p w14:paraId="514CEA45" w14:textId="52906BAE" w:rsidR="00076AA9" w:rsidRDefault="001247B1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47B1">
        <w:rPr>
          <w:rFonts w:ascii="Times New Roman" w:hAnsi="Times New Roman" w:cs="Times New Roman"/>
          <w:sz w:val="28"/>
        </w:rPr>
        <w:t>О</w:t>
      </w:r>
      <w:r w:rsidR="00680BBF" w:rsidRPr="001247B1">
        <w:rPr>
          <w:rFonts w:ascii="Times New Roman" w:hAnsi="Times New Roman" w:cs="Times New Roman"/>
          <w:sz w:val="28"/>
        </w:rPr>
        <w:t xml:space="preserve">рганы </w:t>
      </w:r>
      <w:r w:rsidR="00037107">
        <w:rPr>
          <w:rFonts w:ascii="Times New Roman" w:hAnsi="Times New Roman" w:cs="Times New Roman"/>
          <w:sz w:val="28"/>
        </w:rPr>
        <w:t>ТОС</w:t>
      </w:r>
      <w:r w:rsidR="00680BBF" w:rsidRPr="001247B1">
        <w:rPr>
          <w:rFonts w:ascii="Times New Roman" w:hAnsi="Times New Roman" w:cs="Times New Roman"/>
          <w:sz w:val="28"/>
        </w:rPr>
        <w:t xml:space="preserve"> </w:t>
      </w:r>
      <w:r w:rsidRPr="001247B1">
        <w:rPr>
          <w:rFonts w:ascii="Times New Roman" w:hAnsi="Times New Roman" w:cs="Times New Roman"/>
          <w:sz w:val="28"/>
        </w:rPr>
        <w:t xml:space="preserve">не позднее 30 дней с момента его получения уведомления </w:t>
      </w:r>
      <w:r w:rsidR="00680BBF" w:rsidRPr="001247B1">
        <w:rPr>
          <w:rFonts w:ascii="Times New Roman" w:hAnsi="Times New Roman" w:cs="Times New Roman"/>
          <w:sz w:val="28"/>
        </w:rPr>
        <w:t xml:space="preserve">проводят собрание (конференцию) граждан для обращения в Думу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="00680BBF" w:rsidRPr="001247B1">
        <w:rPr>
          <w:rFonts w:ascii="Times New Roman" w:hAnsi="Times New Roman" w:cs="Times New Roman"/>
          <w:sz w:val="28"/>
        </w:rPr>
        <w:t xml:space="preserve"> по вопросу установления границ территориального общественного</w:t>
      </w:r>
      <w:r w:rsidRPr="001247B1">
        <w:rPr>
          <w:rFonts w:ascii="Times New Roman" w:hAnsi="Times New Roman" w:cs="Times New Roman"/>
          <w:sz w:val="28"/>
        </w:rPr>
        <w:t xml:space="preserve"> самоуправления</w:t>
      </w:r>
      <w:r w:rsidR="00680BBF" w:rsidRPr="001247B1">
        <w:rPr>
          <w:rFonts w:ascii="Times New Roman" w:hAnsi="Times New Roman" w:cs="Times New Roman"/>
          <w:sz w:val="28"/>
        </w:rPr>
        <w:t xml:space="preserve"> с пос</w:t>
      </w:r>
      <w:r w:rsidRPr="001247B1">
        <w:rPr>
          <w:rFonts w:ascii="Times New Roman" w:hAnsi="Times New Roman" w:cs="Times New Roman"/>
          <w:sz w:val="28"/>
        </w:rPr>
        <w:t>ледующим внесением изменений в У</w:t>
      </w:r>
      <w:r w:rsidR="00680BBF" w:rsidRPr="001247B1">
        <w:rPr>
          <w:rFonts w:ascii="Times New Roman" w:hAnsi="Times New Roman" w:cs="Times New Roman"/>
          <w:sz w:val="28"/>
        </w:rPr>
        <w:t xml:space="preserve">став </w:t>
      </w:r>
      <w:r w:rsidRPr="001247B1">
        <w:rPr>
          <w:rFonts w:ascii="Times New Roman" w:hAnsi="Times New Roman" w:cs="Times New Roman"/>
          <w:sz w:val="28"/>
        </w:rPr>
        <w:t>ТОС.</w:t>
      </w:r>
    </w:p>
    <w:p w14:paraId="0EC42D24" w14:textId="77777777" w:rsidR="001247B1" w:rsidRPr="001247B1" w:rsidRDefault="001247B1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247B1">
        <w:rPr>
          <w:rFonts w:ascii="Times New Roman" w:hAnsi="Times New Roman" w:cs="Times New Roman"/>
          <w:sz w:val="28"/>
        </w:rPr>
        <w:t xml:space="preserve">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</w:t>
      </w:r>
      <w:r>
        <w:rPr>
          <w:rFonts w:ascii="Times New Roman" w:hAnsi="Times New Roman" w:cs="Times New Roman"/>
          <w:sz w:val="28"/>
        </w:rPr>
        <w:t>ТОС</w:t>
      </w:r>
      <w:r w:rsidRPr="001247B1">
        <w:rPr>
          <w:rFonts w:ascii="Times New Roman" w:hAnsi="Times New Roman" w:cs="Times New Roman"/>
          <w:sz w:val="28"/>
        </w:rPr>
        <w:t xml:space="preserve"> в органы </w:t>
      </w:r>
      <w:r>
        <w:rPr>
          <w:rFonts w:ascii="Times New Roman" w:hAnsi="Times New Roman" w:cs="Times New Roman"/>
          <w:sz w:val="28"/>
        </w:rPr>
        <w:t>ТОС</w:t>
      </w:r>
      <w:r w:rsidRPr="001247B1">
        <w:rPr>
          <w:rFonts w:ascii="Times New Roman" w:hAnsi="Times New Roman" w:cs="Times New Roman"/>
          <w:sz w:val="28"/>
        </w:rPr>
        <w:t xml:space="preserve"> направляется уведомление о принятом решении.</w:t>
      </w:r>
    </w:p>
    <w:p w14:paraId="170469EA" w14:textId="4F4BDF98" w:rsidR="001247B1" w:rsidRDefault="001247B1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</w:t>
      </w:r>
      <w:r w:rsidRPr="001247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ТОС</w:t>
      </w:r>
      <w:r w:rsidRPr="001247B1">
        <w:rPr>
          <w:rFonts w:ascii="Times New Roman" w:hAnsi="Times New Roman" w:cs="Times New Roman"/>
          <w:sz w:val="28"/>
        </w:rPr>
        <w:t xml:space="preserve"> не позднее 30 дней с момента </w:t>
      </w:r>
      <w:r>
        <w:rPr>
          <w:rFonts w:ascii="Times New Roman" w:hAnsi="Times New Roman" w:cs="Times New Roman"/>
          <w:sz w:val="28"/>
        </w:rPr>
        <w:t xml:space="preserve">получения уведомления </w:t>
      </w:r>
      <w:r w:rsidRPr="001247B1">
        <w:rPr>
          <w:rFonts w:ascii="Times New Roman" w:hAnsi="Times New Roman" w:cs="Times New Roman"/>
          <w:sz w:val="28"/>
        </w:rPr>
        <w:t>проводят собрание (конференцию) граждан для обращения в Думу по вопросу установления границ территориальног</w:t>
      </w:r>
      <w:r>
        <w:rPr>
          <w:rFonts w:ascii="Times New Roman" w:hAnsi="Times New Roman" w:cs="Times New Roman"/>
          <w:sz w:val="28"/>
        </w:rPr>
        <w:t xml:space="preserve">о общественного самоуправления </w:t>
      </w:r>
      <w:r w:rsidRPr="001247B1">
        <w:rPr>
          <w:rFonts w:ascii="Times New Roman" w:hAnsi="Times New Roman" w:cs="Times New Roman"/>
          <w:sz w:val="28"/>
        </w:rPr>
        <w:t>с последующим внесением изменений в устав территориального общественного самоуправления.</w:t>
      </w:r>
    </w:p>
    <w:p w14:paraId="1F5FF374" w14:textId="77777777" w:rsidR="001247B1" w:rsidRDefault="001247B1" w:rsidP="00D432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F0B5A85" w14:textId="77777777" w:rsidR="00037107" w:rsidRDefault="00037107" w:rsidP="00D432D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9C6EB1" w14:textId="77777777" w:rsidR="00125C9C" w:rsidRDefault="00125C9C" w:rsidP="008C741A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Цель, задачи, формы и основные направления деятельности </w:t>
      </w:r>
      <w:r w:rsidRPr="00680BBF"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</w:p>
    <w:p w14:paraId="594F55FD" w14:textId="77777777" w:rsidR="00D67B51" w:rsidRDefault="00D67B51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3A2B502" w14:textId="77777777" w:rsidR="00125C9C" w:rsidRPr="00125C9C" w:rsidRDefault="00125C9C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5C9C">
        <w:rPr>
          <w:rFonts w:ascii="Times New Roman" w:hAnsi="Times New Roman" w:cs="Times New Roman"/>
          <w:sz w:val="28"/>
        </w:rPr>
        <w:t xml:space="preserve">Целью деятельности ТОС является самоорганизация граждан по месту жительства на территории, предусмотренной пунктом 2.1 настоящего </w:t>
      </w:r>
      <w:r w:rsidRPr="00125C9C">
        <w:rPr>
          <w:rFonts w:ascii="Times New Roman" w:hAnsi="Times New Roman" w:cs="Times New Roman"/>
          <w:sz w:val="28"/>
        </w:rPr>
        <w:lastRenderedPageBreak/>
        <w:t>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406EF5C" w14:textId="77777777" w:rsidR="00125C9C" w:rsidRPr="00125C9C" w:rsidRDefault="00125C9C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ТОС являются:</w:t>
      </w:r>
    </w:p>
    <w:p w14:paraId="391969E6" w14:textId="77777777" w:rsidR="00125C9C" w:rsidRPr="00125C9C" w:rsidRDefault="00125C9C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реализации прав и законных интересов жителей территории ТОС, связанных с участием в осуществлении местного самоуправления</w:t>
      </w:r>
      <w:r w:rsidRPr="00125C9C">
        <w:rPr>
          <w:rFonts w:ascii="Times New Roman" w:hAnsi="Times New Roman" w:cs="Times New Roman"/>
          <w:sz w:val="28"/>
        </w:rPr>
        <w:t>;</w:t>
      </w:r>
    </w:p>
    <w:p w14:paraId="1F006F5A" w14:textId="67B9E984" w:rsidR="00125C9C" w:rsidRPr="00125C9C" w:rsidRDefault="00125C9C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</w:t>
      </w:r>
      <w:r w:rsidRPr="00125C9C">
        <w:rPr>
          <w:rFonts w:ascii="Times New Roman" w:hAnsi="Times New Roman" w:cs="Times New Roman"/>
          <w:sz w:val="28"/>
        </w:rPr>
        <w:t>;</w:t>
      </w:r>
    </w:p>
    <w:p w14:paraId="6EBC9E84" w14:textId="77777777" w:rsidR="00125C9C" w:rsidRDefault="00125C9C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участия населения в </w:t>
      </w:r>
      <w:r w:rsidRPr="00125C9C">
        <w:rPr>
          <w:rFonts w:ascii="Times New Roman" w:hAnsi="Times New Roman" w:cs="Times New Roman"/>
          <w:sz w:val="28"/>
        </w:rPr>
        <w:t>решении вопр</w:t>
      </w:r>
      <w:r>
        <w:rPr>
          <w:rFonts w:ascii="Times New Roman" w:hAnsi="Times New Roman" w:cs="Times New Roman"/>
          <w:sz w:val="28"/>
        </w:rPr>
        <w:t>осов благоустройства</w:t>
      </w:r>
      <w:r w:rsidRPr="00125C9C">
        <w:rPr>
          <w:rFonts w:ascii="Times New Roman" w:hAnsi="Times New Roman" w:cs="Times New Roman"/>
          <w:sz w:val="28"/>
        </w:rPr>
        <w:t>, организации досуга, обеспечения общественного порядка, иных вопросов, затрагивающих интересы населения территории</w:t>
      </w:r>
      <w:r>
        <w:rPr>
          <w:rFonts w:ascii="Times New Roman" w:hAnsi="Times New Roman" w:cs="Times New Roman"/>
          <w:sz w:val="28"/>
        </w:rPr>
        <w:t xml:space="preserve"> ТОС</w:t>
      </w:r>
      <w:r w:rsidR="00D67B51">
        <w:rPr>
          <w:rFonts w:ascii="Times New Roman" w:hAnsi="Times New Roman" w:cs="Times New Roman"/>
          <w:sz w:val="28"/>
        </w:rPr>
        <w:t>.</w:t>
      </w:r>
    </w:p>
    <w:p w14:paraId="551A3174" w14:textId="77777777" w:rsidR="00D67B51" w:rsidRDefault="00D67B51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DB60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Формами осуществления территориального общественного самоуправления являются:</w:t>
      </w:r>
    </w:p>
    <w:p w14:paraId="68E80096" w14:textId="77777777" w:rsidR="00D67B51" w:rsidRPr="00D67B51" w:rsidRDefault="00D67B51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D67B51">
        <w:rPr>
          <w:rFonts w:ascii="Times New Roman" w:hAnsi="Times New Roman" w:cs="Times New Roman"/>
          <w:sz w:val="28"/>
        </w:rPr>
        <w:t>проведени</w:t>
      </w:r>
      <w:r>
        <w:rPr>
          <w:rFonts w:ascii="Times New Roman" w:hAnsi="Times New Roman" w:cs="Times New Roman"/>
          <w:sz w:val="28"/>
        </w:rPr>
        <w:t>е</w:t>
      </w:r>
      <w:r w:rsidRPr="00D67B51">
        <w:rPr>
          <w:rFonts w:ascii="Times New Roman" w:hAnsi="Times New Roman" w:cs="Times New Roman"/>
          <w:sz w:val="28"/>
        </w:rPr>
        <w:t xml:space="preserve"> непосредственно населением собраний и конференций граждан</w:t>
      </w:r>
      <w:r>
        <w:rPr>
          <w:rFonts w:ascii="Times New Roman" w:hAnsi="Times New Roman" w:cs="Times New Roman"/>
          <w:sz w:val="28"/>
        </w:rPr>
        <w:t>, проживающих на территории ТОС</w:t>
      </w:r>
      <w:r w:rsidRPr="00D67B51">
        <w:rPr>
          <w:rFonts w:ascii="Times New Roman" w:hAnsi="Times New Roman" w:cs="Times New Roman"/>
          <w:sz w:val="28"/>
        </w:rPr>
        <w:t>;</w:t>
      </w:r>
    </w:p>
    <w:p w14:paraId="276B6557" w14:textId="77777777" w:rsidR="00D67B51" w:rsidRDefault="00D67B51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7B51">
        <w:rPr>
          <w:rFonts w:ascii="Times New Roman" w:hAnsi="Times New Roman" w:cs="Times New Roman"/>
          <w:sz w:val="28"/>
        </w:rPr>
        <w:t>создани</w:t>
      </w:r>
      <w:r w:rsidR="00037107">
        <w:rPr>
          <w:rFonts w:ascii="Times New Roman" w:hAnsi="Times New Roman" w:cs="Times New Roman"/>
          <w:sz w:val="28"/>
        </w:rPr>
        <w:t>е</w:t>
      </w:r>
      <w:r w:rsidRPr="00D67B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функционировани</w:t>
      </w:r>
      <w:r w:rsidR="00037107">
        <w:rPr>
          <w:rFonts w:ascii="Times New Roman" w:hAnsi="Times New Roman" w:cs="Times New Roman"/>
          <w:sz w:val="28"/>
        </w:rPr>
        <w:t>е</w:t>
      </w:r>
      <w:r w:rsidRPr="00D67B51">
        <w:rPr>
          <w:rFonts w:ascii="Times New Roman" w:hAnsi="Times New Roman" w:cs="Times New Roman"/>
          <w:sz w:val="28"/>
        </w:rPr>
        <w:t xml:space="preserve"> органов территориального общественного самоуправления.</w:t>
      </w:r>
    </w:p>
    <w:p w14:paraId="5E1B9531" w14:textId="77777777" w:rsidR="00D67B51" w:rsidRDefault="00D67B51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="00DB60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Основные направления деятельности ТОС:</w:t>
      </w:r>
    </w:p>
    <w:p w14:paraId="633769CA" w14:textId="77777777" w:rsid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766E">
        <w:rPr>
          <w:rFonts w:ascii="Times New Roman" w:hAnsi="Times New Roman" w:cs="Times New Roman"/>
          <w:sz w:val="28"/>
        </w:rPr>
        <w:t>1) защита прав и законных интересов жителей</w:t>
      </w:r>
      <w:r>
        <w:rPr>
          <w:rFonts w:ascii="Times New Roman" w:hAnsi="Times New Roman" w:cs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Pr="00B2766E">
        <w:rPr>
          <w:rFonts w:ascii="Times New Roman" w:hAnsi="Times New Roman" w:cs="Times New Roman"/>
          <w:sz w:val="28"/>
        </w:rPr>
        <w:t>;</w:t>
      </w:r>
    </w:p>
    <w:p w14:paraId="5FE26749" w14:textId="77777777"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Pr="00B2766E">
        <w:rPr>
          <w:rFonts w:ascii="Times New Roman" w:hAnsi="Times New Roman" w:cs="Times New Roman"/>
          <w:sz w:val="28"/>
        </w:rPr>
        <w:t>жителей</w:t>
      </w:r>
      <w:r>
        <w:rPr>
          <w:rFonts w:ascii="Times New Roman" w:hAnsi="Times New Roman" w:cs="Times New Roman"/>
          <w:sz w:val="28"/>
        </w:rPr>
        <w:t xml:space="preserve"> территории ТОС</w:t>
      </w:r>
      <w:r w:rsidRPr="00B2766E">
        <w:rPr>
          <w:rFonts w:ascii="Times New Roman" w:hAnsi="Times New Roman" w:cs="Times New Roman"/>
          <w:sz w:val="28"/>
        </w:rPr>
        <w:t xml:space="preserve">, участие в общественных </w:t>
      </w:r>
      <w:r>
        <w:rPr>
          <w:rFonts w:ascii="Times New Roman" w:hAnsi="Times New Roman" w:cs="Times New Roman"/>
          <w:sz w:val="28"/>
        </w:rPr>
        <w:t>мероприятиях по благоустройству</w:t>
      </w:r>
      <w:r w:rsidRPr="00B2766E">
        <w:rPr>
          <w:rFonts w:ascii="Times New Roman" w:hAnsi="Times New Roman" w:cs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0BA153DC" w14:textId="77777777"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2766E">
        <w:rPr>
          <w:rFonts w:ascii="Times New Roman" w:hAnsi="Times New Roman" w:cs="Times New Roman"/>
          <w:sz w:val="28"/>
        </w:rPr>
        <w:t>) в установленном зако</w:t>
      </w:r>
      <w:r>
        <w:rPr>
          <w:rFonts w:ascii="Times New Roman" w:hAnsi="Times New Roman" w:cs="Times New Roman"/>
          <w:sz w:val="28"/>
        </w:rPr>
        <w:t xml:space="preserve">ном порядке оказание содействия </w:t>
      </w:r>
      <w:r w:rsidRPr="00B2766E">
        <w:rPr>
          <w:rFonts w:ascii="Times New Roman" w:hAnsi="Times New Roman" w:cs="Times New Roman"/>
          <w:sz w:val="28"/>
        </w:rPr>
        <w:t>правоохранительным органам в поддержании общественного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B2766E">
        <w:rPr>
          <w:rFonts w:ascii="Times New Roman" w:hAnsi="Times New Roman" w:cs="Times New Roman"/>
          <w:sz w:val="28"/>
        </w:rPr>
        <w:t>на территории ТОС;</w:t>
      </w:r>
    </w:p>
    <w:p w14:paraId="471AC775" w14:textId="62405F5E"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B2766E">
        <w:rPr>
          <w:rFonts w:ascii="Times New Roman" w:hAnsi="Times New Roman" w:cs="Times New Roman"/>
          <w:sz w:val="28"/>
        </w:rPr>
        <w:t>) информирование населения о решениях органов</w:t>
      </w:r>
      <w:r>
        <w:rPr>
          <w:rFonts w:ascii="Times New Roman" w:hAnsi="Times New Roman" w:cs="Times New Roman"/>
          <w:sz w:val="28"/>
        </w:rPr>
        <w:t xml:space="preserve"> местного </w:t>
      </w:r>
      <w:r w:rsidRPr="00B2766E">
        <w:rPr>
          <w:rFonts w:ascii="Times New Roman" w:hAnsi="Times New Roman" w:cs="Times New Roman"/>
          <w:sz w:val="28"/>
        </w:rPr>
        <w:t xml:space="preserve">самоуправления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Pr="00B2766E">
        <w:rPr>
          <w:rFonts w:ascii="Times New Roman" w:hAnsi="Times New Roman" w:cs="Times New Roman"/>
          <w:sz w:val="28"/>
        </w:rPr>
        <w:t>, принятых по предложению</w:t>
      </w:r>
      <w:r>
        <w:rPr>
          <w:rFonts w:ascii="Times New Roman" w:hAnsi="Times New Roman" w:cs="Times New Roman"/>
          <w:sz w:val="28"/>
        </w:rPr>
        <w:t xml:space="preserve"> </w:t>
      </w:r>
      <w:r w:rsidRPr="00B2766E">
        <w:rPr>
          <w:rFonts w:ascii="Times New Roman" w:hAnsi="Times New Roman" w:cs="Times New Roman"/>
          <w:sz w:val="28"/>
        </w:rPr>
        <w:t>или при участии ТОС, о принятых муниципальных правовых актах</w:t>
      </w:r>
      <w:bookmarkStart w:id="0" w:name="_GoBack"/>
      <w:bookmarkEnd w:id="0"/>
      <w:r w:rsidRPr="00B2766E">
        <w:rPr>
          <w:rFonts w:ascii="Times New Roman" w:hAnsi="Times New Roman" w:cs="Times New Roman"/>
          <w:sz w:val="28"/>
        </w:rPr>
        <w:t>, затрагивающих интересы жителей территории ТОС;</w:t>
      </w:r>
    </w:p>
    <w:p w14:paraId="6962B79B" w14:textId="77777777" w:rsidR="00B2766E" w:rsidRPr="00407710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B2766E">
        <w:rPr>
          <w:rFonts w:ascii="Times New Roman" w:hAnsi="Times New Roman" w:cs="Times New Roman"/>
          <w:sz w:val="28"/>
        </w:rPr>
        <w:t>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07710" w:rsidRPr="00407710">
        <w:rPr>
          <w:rFonts w:ascii="Times New Roman" w:hAnsi="Times New Roman" w:cs="Times New Roman"/>
          <w:sz w:val="28"/>
        </w:rPr>
        <w:t>;</w:t>
      </w:r>
    </w:p>
    <w:p w14:paraId="0B2AA8ED" w14:textId="77777777" w:rsidR="00B2766E" w:rsidRP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766E">
        <w:rPr>
          <w:rFonts w:ascii="Times New Roman" w:hAnsi="Times New Roman" w:cs="Times New Roman"/>
          <w:sz w:val="28"/>
        </w:rPr>
        <w:t>6) внесение предложений в органы местного само</w:t>
      </w:r>
      <w:r>
        <w:rPr>
          <w:rFonts w:ascii="Times New Roman" w:hAnsi="Times New Roman" w:cs="Times New Roman"/>
          <w:sz w:val="28"/>
        </w:rPr>
        <w:t xml:space="preserve">управления </w:t>
      </w:r>
      <w:r w:rsidRPr="00B2766E">
        <w:rPr>
          <w:rFonts w:ascii="Times New Roman" w:hAnsi="Times New Roman" w:cs="Times New Roman"/>
          <w:sz w:val="28"/>
        </w:rPr>
        <w:t>городского округа по вопросам, затрагивающим интересы граждан</w:t>
      </w:r>
      <w:r>
        <w:rPr>
          <w:rFonts w:ascii="Times New Roman" w:hAnsi="Times New Roman" w:cs="Times New Roman"/>
          <w:sz w:val="28"/>
        </w:rPr>
        <w:t>:</w:t>
      </w:r>
    </w:p>
    <w:p w14:paraId="7E9F49FC" w14:textId="77777777" w:rsidR="00B2766E" w:rsidRDefault="00B2766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2766E">
        <w:rPr>
          <w:rFonts w:ascii="Times New Roman" w:hAnsi="Times New Roman" w:cs="Times New Roman"/>
          <w:sz w:val="28"/>
        </w:rPr>
        <w:t>по использованию земел</w:t>
      </w:r>
      <w:r>
        <w:rPr>
          <w:rFonts w:ascii="Times New Roman" w:hAnsi="Times New Roman" w:cs="Times New Roman"/>
          <w:sz w:val="28"/>
        </w:rPr>
        <w:t>ьных участков на территории ТОС</w:t>
      </w:r>
      <w:r w:rsidRPr="00B2766E">
        <w:rPr>
          <w:rFonts w:ascii="Times New Roman" w:hAnsi="Times New Roman" w:cs="Times New Roman"/>
          <w:sz w:val="28"/>
        </w:rPr>
        <w:t xml:space="preserve"> под детские и оздоровительные площадки, скверы, площадки для выгула </w:t>
      </w:r>
      <w:r w:rsidR="00407710">
        <w:rPr>
          <w:rFonts w:ascii="Times New Roman" w:hAnsi="Times New Roman" w:cs="Times New Roman"/>
          <w:sz w:val="28"/>
        </w:rPr>
        <w:t>животных</w:t>
      </w:r>
      <w:r w:rsidRPr="00B2766E">
        <w:rPr>
          <w:rFonts w:ascii="Times New Roman" w:hAnsi="Times New Roman" w:cs="Times New Roman"/>
          <w:sz w:val="28"/>
        </w:rPr>
        <w:t>, а также для других общественно-полезных ц</w:t>
      </w:r>
      <w:r w:rsidR="00407710">
        <w:rPr>
          <w:rFonts w:ascii="Times New Roman" w:hAnsi="Times New Roman" w:cs="Times New Roman"/>
          <w:sz w:val="28"/>
        </w:rPr>
        <w:t>елей</w:t>
      </w:r>
      <w:r w:rsidRPr="00B2766E">
        <w:rPr>
          <w:rFonts w:ascii="Times New Roman" w:hAnsi="Times New Roman" w:cs="Times New Roman"/>
          <w:sz w:val="28"/>
        </w:rPr>
        <w:t>;</w:t>
      </w:r>
    </w:p>
    <w:p w14:paraId="3FE64A19" w14:textId="77777777" w:rsid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 w:cs="Times New Roman"/>
          <w:sz w:val="28"/>
        </w:rPr>
        <w:t>;</w:t>
      </w:r>
    </w:p>
    <w:p w14:paraId="00B57D2C" w14:textId="77777777" w:rsid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 w:cs="Times New Roman"/>
          <w:sz w:val="28"/>
        </w:rPr>
        <w:t>;</w:t>
      </w:r>
    </w:p>
    <w:p w14:paraId="4D8FBD87" w14:textId="77777777" w:rsidR="00407710" w:rsidRP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 w:cs="Times New Roman"/>
          <w:sz w:val="28"/>
        </w:rPr>
        <w:t>;</w:t>
      </w:r>
    </w:p>
    <w:p w14:paraId="1E66B4E5" w14:textId="77777777" w:rsidR="00407710" w:rsidRPr="008C741A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 w:cs="Times New Roman"/>
          <w:sz w:val="28"/>
        </w:rPr>
        <w:t>;</w:t>
      </w:r>
    </w:p>
    <w:p w14:paraId="653673C1" w14:textId="77777777" w:rsidR="00407710" w:rsidRP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 xml:space="preserve">7) </w:t>
      </w:r>
      <w:r>
        <w:rPr>
          <w:rFonts w:ascii="Times New Roman" w:hAnsi="Times New Roman" w:cs="Times New Roman"/>
          <w:sz w:val="28"/>
        </w:rPr>
        <w:t>участие в организации досуга, обустройстве мест отдыха населения территории ТОС</w:t>
      </w:r>
      <w:r w:rsidRPr="00407710">
        <w:rPr>
          <w:rFonts w:ascii="Times New Roman" w:hAnsi="Times New Roman" w:cs="Times New Roman"/>
          <w:sz w:val="28"/>
        </w:rPr>
        <w:t>;</w:t>
      </w:r>
    </w:p>
    <w:p w14:paraId="7503A6A6" w14:textId="77777777" w:rsidR="00B2766E" w:rsidRPr="00407710" w:rsidRDefault="00407710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>8</w:t>
      </w:r>
      <w:r w:rsidR="00B2766E" w:rsidRPr="00B2766E">
        <w:rPr>
          <w:rFonts w:ascii="Times New Roman" w:hAnsi="Times New Roman" w:cs="Times New Roman"/>
          <w:sz w:val="28"/>
        </w:rPr>
        <w:t>) работа с детьми и подростками: содействие организации отдыха детей во время</w:t>
      </w:r>
      <w:r>
        <w:rPr>
          <w:rFonts w:ascii="Times New Roman" w:hAnsi="Times New Roman" w:cs="Times New Roman"/>
          <w:sz w:val="28"/>
        </w:rPr>
        <w:t xml:space="preserve"> каникул, выходных и праздников</w:t>
      </w:r>
      <w:r w:rsidRPr="00407710">
        <w:rPr>
          <w:rFonts w:ascii="Times New Roman" w:hAnsi="Times New Roman" w:cs="Times New Roman"/>
          <w:sz w:val="28"/>
        </w:rPr>
        <w:t>,</w:t>
      </w:r>
      <w:r w:rsidR="00B2766E" w:rsidRPr="00B2766E">
        <w:rPr>
          <w:rFonts w:ascii="Times New Roman" w:hAnsi="Times New Roman" w:cs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281D31F5" w14:textId="77777777" w:rsidR="00407710" w:rsidRPr="004B6FEB" w:rsidRDefault="00407710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710">
        <w:rPr>
          <w:rFonts w:ascii="Times New Roman" w:hAnsi="Times New Roman" w:cs="Times New Roman"/>
          <w:sz w:val="28"/>
        </w:rPr>
        <w:t xml:space="preserve">9) </w:t>
      </w:r>
      <w:r>
        <w:rPr>
          <w:rFonts w:ascii="Times New Roman" w:hAnsi="Times New Roman" w:cs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Pr="00407710">
        <w:rPr>
          <w:rFonts w:ascii="Times New Roman" w:hAnsi="Times New Roman" w:cs="Times New Roman"/>
          <w:sz w:val="28"/>
        </w:rPr>
        <w:t>.</w:t>
      </w:r>
    </w:p>
    <w:p w14:paraId="03123D07" w14:textId="77777777" w:rsidR="00D67B51" w:rsidRDefault="00D67B51" w:rsidP="008C741A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формирования, прекращения полномочий, права и обязанности, срок полномочий органов </w:t>
      </w:r>
      <w:r w:rsidRPr="00680BBF"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</w:p>
    <w:p w14:paraId="6DBBF1C8" w14:textId="77777777" w:rsidR="00D432D2" w:rsidRDefault="00D432D2" w:rsidP="00D432D2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5E37875C" w14:textId="77777777" w:rsidR="001D4C89" w:rsidRDefault="00D67B5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4.1</w:t>
      </w:r>
      <w:r w:rsidR="008C741A">
        <w:rPr>
          <w:rFonts w:ascii="Times New Roman" w:hAnsi="Times New Roman" w:cs="Times New Roman"/>
          <w:sz w:val="28"/>
        </w:rPr>
        <w:t>.</w:t>
      </w:r>
      <w:r w:rsidR="001D4C89">
        <w:rPr>
          <w:rFonts w:ascii="Times New Roman" w:hAnsi="Times New Roman" w:cs="Times New Roman"/>
          <w:sz w:val="28"/>
        </w:rPr>
        <w:t xml:space="preserve"> </w:t>
      </w:r>
      <w:r w:rsidR="001D4C8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</w:t>
      </w:r>
      <w:r w:rsidR="00D432D2">
        <w:rPr>
          <w:rFonts w:ascii="Times New Roman" w:hAnsi="Times New Roman" w:cs="Times New Roman"/>
          <w:sz w:val="28"/>
          <w:szCs w:val="28"/>
        </w:rPr>
        <w:t>.</w:t>
      </w:r>
    </w:p>
    <w:p w14:paraId="1350AF03" w14:textId="77777777" w:rsidR="00D67B51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31DE2">
        <w:rPr>
          <w:rFonts w:ascii="Times New Roman" w:hAnsi="Times New Roman" w:cs="Times New Roman"/>
          <w:sz w:val="28"/>
        </w:rPr>
        <w:t>1.1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D4C89" w:rsidRPr="001D4C89">
        <w:rPr>
          <w:rFonts w:ascii="Times New Roman" w:hAnsi="Times New Roman" w:cs="Times New Roman"/>
          <w:sz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1956D0B9" w14:textId="77777777" w:rsidR="001D4C89" w:rsidRDefault="00431DE2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4.1.2</w:t>
      </w:r>
      <w:r w:rsidR="008C741A">
        <w:rPr>
          <w:rFonts w:ascii="Times New Roman" w:hAnsi="Times New Roman" w:cs="Times New Roman"/>
          <w:sz w:val="28"/>
        </w:rPr>
        <w:t>.</w:t>
      </w:r>
      <w:r w:rsidR="00E1186F">
        <w:rPr>
          <w:rFonts w:ascii="Times New Roman" w:hAnsi="Times New Roman" w:cs="Times New Roman"/>
          <w:sz w:val="28"/>
        </w:rPr>
        <w:t xml:space="preserve"> </w:t>
      </w:r>
      <w:r w:rsidR="001D4C89" w:rsidRPr="001D4C89">
        <w:rPr>
          <w:rFonts w:ascii="Times New Roman" w:hAnsi="Times New Roman" w:cs="Times New Roman"/>
          <w:sz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3291F963" w14:textId="77777777" w:rsidR="00131656" w:rsidRPr="00131656" w:rsidRDefault="00CA3504" w:rsidP="001316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A3504">
        <w:rPr>
          <w:rFonts w:ascii="Times New Roman" w:hAnsi="Times New Roman" w:cs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 w:cs="Times New Roman"/>
          <w:sz w:val="28"/>
        </w:rPr>
        <w:t xml:space="preserve">собраниях </w:t>
      </w:r>
      <w:r w:rsidR="00131656" w:rsidRPr="00174641">
        <w:rPr>
          <w:rFonts w:ascii="Times New Roman" w:hAnsi="Times New Roman" w:cs="Times New Roman"/>
          <w:sz w:val="28"/>
        </w:rPr>
        <w:t>жителей части</w:t>
      </w:r>
      <w:r w:rsidR="00131656">
        <w:rPr>
          <w:rFonts w:ascii="Times New Roman" w:hAnsi="Times New Roman" w:cs="Times New Roman"/>
          <w:sz w:val="28"/>
        </w:rPr>
        <w:t xml:space="preserve"> </w:t>
      </w:r>
      <w:r w:rsidRPr="00CA3504">
        <w:rPr>
          <w:rFonts w:ascii="Times New Roman" w:hAnsi="Times New Roman" w:cs="Times New Roman"/>
          <w:sz w:val="28"/>
        </w:rPr>
        <w:t>территории, обозначенной в пункте 2.1 настояще</w:t>
      </w:r>
      <w:r w:rsidR="00131656">
        <w:rPr>
          <w:rFonts w:ascii="Times New Roman" w:hAnsi="Times New Roman" w:cs="Times New Roman"/>
          <w:sz w:val="28"/>
        </w:rPr>
        <w:t xml:space="preserve">го Устава, в следующем порядке: </w:t>
      </w:r>
      <w:r w:rsidR="00552509" w:rsidRPr="00131656">
        <w:rPr>
          <w:rFonts w:ascii="Times New Roman" w:hAnsi="Times New Roman" w:cs="Times New Roman"/>
          <w:i/>
          <w:sz w:val="28"/>
        </w:rPr>
        <w:t>1 делегат избирается от каждого подъезда каждого многоквартирного дома, ра</w:t>
      </w:r>
      <w:r w:rsidR="00131656" w:rsidRPr="00131656">
        <w:rPr>
          <w:rFonts w:ascii="Times New Roman" w:hAnsi="Times New Roman" w:cs="Times New Roman"/>
          <w:i/>
          <w:sz w:val="28"/>
        </w:rPr>
        <w:t>сположенного на территории ТОС.</w:t>
      </w:r>
    </w:p>
    <w:p w14:paraId="25191CF0" w14:textId="77777777" w:rsidR="00CA3504" w:rsidRPr="00131656" w:rsidRDefault="00552509" w:rsidP="001316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31656">
        <w:rPr>
          <w:rFonts w:ascii="Times New Roman" w:hAnsi="Times New Roman" w:cs="Times New Roman"/>
          <w:i/>
          <w:sz w:val="28"/>
        </w:rPr>
        <w:t xml:space="preserve">Собрание граждан для избрания делегата от подъезда многоквартирного дома правомочно, если в нем принимают участие не менее </w:t>
      </w:r>
      <w:r w:rsidR="00131656" w:rsidRPr="00131656">
        <w:rPr>
          <w:rFonts w:ascii="Times New Roman" w:hAnsi="Times New Roman" w:cs="Times New Roman"/>
          <w:i/>
          <w:sz w:val="28"/>
        </w:rPr>
        <w:t>одной трети</w:t>
      </w:r>
      <w:r w:rsidR="00174641">
        <w:rPr>
          <w:rFonts w:ascii="Times New Roman" w:hAnsi="Times New Roman" w:cs="Times New Roman"/>
          <w:i/>
          <w:sz w:val="28"/>
        </w:rPr>
        <w:t xml:space="preserve"> </w:t>
      </w:r>
      <w:r w:rsidRPr="00131656">
        <w:rPr>
          <w:rFonts w:ascii="Times New Roman" w:hAnsi="Times New Roman" w:cs="Times New Roman"/>
          <w:i/>
          <w:sz w:val="28"/>
        </w:rPr>
        <w:t xml:space="preserve"> жителей подъезда многоквартирного дома. </w:t>
      </w:r>
      <w:r w:rsidR="00131656" w:rsidRPr="00131656">
        <w:rPr>
          <w:rFonts w:ascii="Times New Roman" w:hAnsi="Times New Roman" w:cs="Times New Roman"/>
          <w:i/>
          <w:sz w:val="28"/>
        </w:rPr>
        <w:t>Решение об избрании делегата принимается большинством голосов жителей, присутствующих на собрании. Решение об избрании делегата оформляется протоколом собрания жителей</w:t>
      </w:r>
      <w:r w:rsidR="00131656">
        <w:rPr>
          <w:rFonts w:ascii="Times New Roman" w:hAnsi="Times New Roman" w:cs="Times New Roman"/>
          <w:i/>
          <w:sz w:val="28"/>
        </w:rPr>
        <w:t xml:space="preserve"> </w:t>
      </w:r>
      <w:r w:rsidR="00131656" w:rsidRPr="00131656">
        <w:rPr>
          <w:rFonts w:ascii="Times New Roman" w:hAnsi="Times New Roman" w:cs="Times New Roman"/>
          <w:i/>
          <w:sz w:val="28"/>
        </w:rPr>
        <w:t>подъезда многоквартирного дома с приложением подписных листов.</w:t>
      </w:r>
      <w:r w:rsidR="00514F12">
        <w:rPr>
          <w:rFonts w:ascii="Times New Roman" w:hAnsi="Times New Roman" w:cs="Times New Roman"/>
          <w:i/>
          <w:sz w:val="28"/>
        </w:rPr>
        <w:t xml:space="preserve"> (Указанный порядок определен как пример).</w:t>
      </w:r>
    </w:p>
    <w:p w14:paraId="4F77F216" w14:textId="266307E1" w:rsidR="00CA3504" w:rsidRPr="00CA3504" w:rsidRDefault="00431DE2" w:rsidP="00CA3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</w:t>
      </w:r>
      <w:r w:rsidR="008C741A">
        <w:rPr>
          <w:rFonts w:ascii="Times New Roman" w:hAnsi="Times New Roman" w:cs="Times New Roman"/>
          <w:sz w:val="28"/>
        </w:rPr>
        <w:t>.</w:t>
      </w:r>
      <w:r w:rsidR="00E1186F">
        <w:rPr>
          <w:rFonts w:ascii="Times New Roman" w:hAnsi="Times New Roman" w:cs="Times New Roman"/>
          <w:sz w:val="28"/>
        </w:rPr>
        <w:t xml:space="preserve"> </w:t>
      </w:r>
      <w:r w:rsidR="00CA3504" w:rsidRPr="00CA3504">
        <w:rPr>
          <w:rFonts w:ascii="Times New Roman" w:hAnsi="Times New Roman" w:cs="Times New Roman"/>
          <w:sz w:val="28"/>
        </w:rPr>
        <w:t xml:space="preserve">Собрание (конференция) граждан может созываться органами местного самоуправления </w:t>
      </w:r>
      <w:r w:rsidR="000D6893">
        <w:rPr>
          <w:rFonts w:ascii="Times New Roman" w:hAnsi="Times New Roman" w:cs="Times New Roman"/>
          <w:sz w:val="28"/>
        </w:rPr>
        <w:t>села Чугуевка</w:t>
      </w:r>
      <w:r w:rsidR="00CA3504" w:rsidRPr="00CA3504">
        <w:rPr>
          <w:rFonts w:ascii="Times New Roman" w:hAnsi="Times New Roman" w:cs="Times New Roman"/>
          <w:sz w:val="28"/>
        </w:rPr>
        <w:t>, органами ТОС или инициативными группами граждан по мере необходимости.</w:t>
      </w:r>
    </w:p>
    <w:p w14:paraId="478F1A19" w14:textId="77777777" w:rsidR="00CA3504" w:rsidRDefault="00CA3504" w:rsidP="00CA3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3504">
        <w:rPr>
          <w:rFonts w:ascii="Times New Roman" w:hAnsi="Times New Roman" w:cs="Times New Roman"/>
          <w:sz w:val="28"/>
        </w:rPr>
        <w:t xml:space="preserve">Для созыва собрания (конференции) граждан инициативной группой требуется письменное решение Совета ТОС о создании  такой инициативной группы. Численность создаваемой инициативной группы не может быть меньше 10 процентов жителей соответствующей территории. Собрание </w:t>
      </w:r>
      <w:r w:rsidRPr="00CA3504">
        <w:rPr>
          <w:rFonts w:ascii="Times New Roman" w:hAnsi="Times New Roman" w:cs="Times New Roman"/>
          <w:sz w:val="28"/>
        </w:rPr>
        <w:lastRenderedPageBreak/>
        <w:t>(конференция) граждан, созванное инициативной группой, проводится не позднее 30 дней после письменного обращения инициативной группы в Совет ТОС по данному вопросу.</w:t>
      </w:r>
    </w:p>
    <w:p w14:paraId="57E8FE55" w14:textId="77777777" w:rsidR="00E1186F" w:rsidRPr="00E1186F" w:rsidRDefault="00CA3504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4.1.4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1186F" w:rsidRPr="00E1186F">
        <w:rPr>
          <w:rFonts w:ascii="Times New Roman" w:hAnsi="Times New Roman" w:cs="Times New Roman"/>
          <w:sz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14:paraId="2071E723" w14:textId="77777777"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1) установление структуры органов территориального общественного самоуправления;</w:t>
      </w:r>
    </w:p>
    <w:p w14:paraId="4CBCDE8A" w14:textId="77777777"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04B23026" w14:textId="77777777"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3) избрание органов территориального общественного самоуправления;</w:t>
      </w:r>
    </w:p>
    <w:p w14:paraId="42EDD761" w14:textId="77777777"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4) определение основных направлений деятельности территориального общественного самоуправления;</w:t>
      </w:r>
    </w:p>
    <w:p w14:paraId="396C7935" w14:textId="77777777" w:rsidR="00E1186F" w:rsidRP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14:paraId="1172BF59" w14:textId="77777777" w:rsidR="00E1186F" w:rsidRDefault="00E1186F" w:rsidP="000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86F">
        <w:rPr>
          <w:rFonts w:ascii="Times New Roman" w:hAnsi="Times New Roman" w:cs="Times New Roman"/>
          <w:sz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14:paraId="7A236BAE" w14:textId="77777777" w:rsidR="001D4C89" w:rsidRPr="00144896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C7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07" w:rsidRPr="00037107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</w:t>
      </w:r>
      <w:r w:rsidR="00037107">
        <w:rPr>
          <w:rFonts w:ascii="Times New Roman" w:hAnsi="Times New Roman" w:cs="Times New Roman"/>
          <w:sz w:val="28"/>
          <w:szCs w:val="28"/>
        </w:rPr>
        <w:t xml:space="preserve">самоуправление осуществляется </w:t>
      </w:r>
      <w:r w:rsidR="00060F7D" w:rsidRPr="00295011">
        <w:rPr>
          <w:rFonts w:ascii="Times New Roman" w:hAnsi="Times New Roman" w:cs="Times New Roman"/>
          <w:sz w:val="28"/>
        </w:rPr>
        <w:t>через создаваемые органы территориального общественного самоуправления</w:t>
      </w:r>
      <w:r w:rsidR="00060F7D">
        <w:rPr>
          <w:rFonts w:ascii="Times New Roman" w:hAnsi="Times New Roman" w:cs="Times New Roman"/>
          <w:sz w:val="28"/>
        </w:rPr>
        <w:t>.</w:t>
      </w:r>
      <w:r w:rsidR="00037107" w:rsidRPr="00037107">
        <w:rPr>
          <w:rFonts w:ascii="Times New Roman" w:hAnsi="Times New Roman" w:cs="Times New Roman"/>
          <w:sz w:val="28"/>
          <w:szCs w:val="28"/>
        </w:rPr>
        <w:t xml:space="preserve"> </w:t>
      </w:r>
      <w:r w:rsidR="001D4C89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территории ТОС.</w:t>
      </w:r>
    </w:p>
    <w:p w14:paraId="3BE6F4D0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4.2.</w:t>
      </w:r>
      <w:r w:rsidRPr="008C741A">
        <w:rPr>
          <w:rFonts w:ascii="Times New Roman" w:hAnsi="Times New Roman" w:cs="Times New Roman"/>
          <w:sz w:val="28"/>
          <w:szCs w:val="28"/>
        </w:rPr>
        <w:t>1</w:t>
      </w:r>
      <w:r w:rsidR="008C741A">
        <w:rPr>
          <w:rFonts w:ascii="Times New Roman" w:hAnsi="Times New Roman" w:cs="Times New Roman"/>
          <w:sz w:val="28"/>
          <w:szCs w:val="28"/>
        </w:rPr>
        <w:t>.</w:t>
      </w:r>
      <w:r w:rsidRPr="00CA3504">
        <w:rPr>
          <w:rFonts w:ascii="Times New Roman" w:hAnsi="Times New Roman" w:cs="Times New Roman"/>
          <w:sz w:val="28"/>
          <w:szCs w:val="28"/>
        </w:rPr>
        <w:t xml:space="preserve"> Структура выборных органов ТОС:</w:t>
      </w:r>
    </w:p>
    <w:p w14:paraId="264A9A1E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Совет территориального общественного самоуправления (далее – Совет ТОС);</w:t>
      </w:r>
    </w:p>
    <w:p w14:paraId="1707407A" w14:textId="77777777" w:rsidR="00CA3504" w:rsidRPr="008C741A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председатель Совета ТОС</w:t>
      </w:r>
      <w:r w:rsidRPr="008C741A">
        <w:rPr>
          <w:rFonts w:ascii="Times New Roman" w:hAnsi="Times New Roman" w:cs="Times New Roman"/>
          <w:sz w:val="28"/>
          <w:szCs w:val="28"/>
        </w:rPr>
        <w:t>.</w:t>
      </w:r>
    </w:p>
    <w:p w14:paraId="0C41380E" w14:textId="77777777" w:rsidR="00CA3504" w:rsidRPr="00CA3504" w:rsidRDefault="008C741A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CA3504" w:rsidRPr="00CA3504">
        <w:rPr>
          <w:rFonts w:ascii="Times New Roman" w:hAnsi="Times New Roman" w:cs="Times New Roman"/>
          <w:sz w:val="28"/>
          <w:szCs w:val="28"/>
        </w:rPr>
        <w:t xml:space="preserve"> Совет ТОС – коллегиальный исполнительный орган ТОС, избираемый в целях текущего руководства деятельностью ТОС, обеспечения реализации целей и задач ТОС. Совет ТОС подотчетен конференции (собранию) граждан.</w:t>
      </w:r>
    </w:p>
    <w:p w14:paraId="3D10193F" w14:textId="77777777" w:rsidR="00431DE2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4.2.</w:t>
      </w:r>
      <w:r w:rsidR="008C741A">
        <w:rPr>
          <w:rFonts w:ascii="Times New Roman" w:hAnsi="Times New Roman" w:cs="Times New Roman"/>
          <w:sz w:val="28"/>
          <w:szCs w:val="28"/>
        </w:rPr>
        <w:t>3.</w:t>
      </w:r>
      <w:r w:rsidRPr="00CA3504">
        <w:rPr>
          <w:rFonts w:ascii="Times New Roman" w:hAnsi="Times New Roman" w:cs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___ человек, избираемых на конференции (собрании) </w:t>
      </w:r>
      <w:r w:rsidRPr="00CA3504">
        <w:rPr>
          <w:rFonts w:ascii="Times New Roman" w:hAnsi="Times New Roman" w:cs="Times New Roman"/>
          <w:sz w:val="28"/>
          <w:szCs w:val="28"/>
        </w:rPr>
        <w:lastRenderedPageBreak/>
        <w:t>граждан открытым голосованием простым большинством голосов. Совет ТОС избирается сроком на ____ лет.</w:t>
      </w:r>
    </w:p>
    <w:p w14:paraId="2DA56D84" w14:textId="77777777" w:rsidR="00431DE2" w:rsidRDefault="00CA350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4</w:t>
      </w:r>
      <w:r w:rsidR="008C741A">
        <w:rPr>
          <w:rFonts w:ascii="Times New Roman" w:hAnsi="Times New Roman" w:cs="Times New Roman"/>
          <w:sz w:val="28"/>
          <w:szCs w:val="28"/>
        </w:rPr>
        <w:t>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E2">
        <w:rPr>
          <w:rFonts w:ascii="Times New Roman" w:hAnsi="Times New Roman" w:cs="Times New Roman"/>
          <w:sz w:val="28"/>
          <w:szCs w:val="28"/>
        </w:rPr>
        <w:t>Совет ТОС обладает следующими полномочиями:</w:t>
      </w:r>
    </w:p>
    <w:p w14:paraId="3E671C72" w14:textId="77777777" w:rsidR="00431DE2" w:rsidRPr="008C741A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DE2">
        <w:rPr>
          <w:rFonts w:ascii="Times New Roman" w:hAnsi="Times New Roman" w:cs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431DE2">
        <w:rPr>
          <w:rFonts w:ascii="Times New Roman" w:hAnsi="Times New Roman" w:cs="Times New Roman"/>
          <w:sz w:val="28"/>
          <w:szCs w:val="28"/>
        </w:rPr>
        <w:t>;</w:t>
      </w:r>
    </w:p>
    <w:p w14:paraId="14BB23CC" w14:textId="77777777" w:rsidR="002B5422" w:rsidRPr="002B5422" w:rsidRDefault="002B542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конференций (собраний) граждан</w:t>
      </w:r>
      <w:r w:rsidRPr="002B5422">
        <w:rPr>
          <w:rFonts w:ascii="Times New Roman" w:hAnsi="Times New Roman" w:cs="Times New Roman"/>
          <w:sz w:val="28"/>
          <w:szCs w:val="28"/>
        </w:rPr>
        <w:t>;</w:t>
      </w:r>
    </w:p>
    <w:p w14:paraId="6A590F8A" w14:textId="77777777" w:rsidR="00431DE2" w:rsidRPr="00144896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 w:cs="Times New Roman"/>
          <w:sz w:val="28"/>
          <w:szCs w:val="28"/>
        </w:rPr>
        <w:t>;</w:t>
      </w:r>
    </w:p>
    <w:p w14:paraId="75B61771" w14:textId="77777777" w:rsidR="002B6D91" w:rsidRDefault="00431DE2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составляет отчет о своей деятельности за год и представляет его на рассмотрение и утверждение конференции</w:t>
      </w:r>
      <w:r w:rsidRPr="00431D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431D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31DE2">
        <w:rPr>
          <w:rFonts w:ascii="Times New Roman" w:hAnsi="Times New Roman" w:cs="Times New Roman"/>
          <w:sz w:val="28"/>
          <w:szCs w:val="28"/>
        </w:rPr>
        <w:t>;</w:t>
      </w:r>
    </w:p>
    <w:p w14:paraId="65AE42FC" w14:textId="77777777" w:rsidR="002B6D91" w:rsidRDefault="008C741A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CA3504">
        <w:rPr>
          <w:rFonts w:ascii="Times New Roman" w:hAnsi="Times New Roman" w:cs="Times New Roman"/>
          <w:sz w:val="28"/>
          <w:szCs w:val="28"/>
        </w:rPr>
        <w:t xml:space="preserve"> </w:t>
      </w:r>
      <w:r w:rsidR="002B6D91">
        <w:rPr>
          <w:rFonts w:ascii="Times New Roman" w:hAnsi="Times New Roman" w:cs="Times New Roman"/>
          <w:sz w:val="28"/>
          <w:szCs w:val="28"/>
        </w:rPr>
        <w:t>Председатель ТОС обладает следующими полномочиями:</w:t>
      </w:r>
    </w:p>
    <w:p w14:paraId="694C9DFA" w14:textId="77777777" w:rsidR="002B6D91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ТОС и действует от имени ТОС без доверенности</w:t>
      </w:r>
      <w:r w:rsidRPr="002B6D91">
        <w:rPr>
          <w:rFonts w:ascii="Times New Roman" w:hAnsi="Times New Roman" w:cs="Times New Roman"/>
          <w:sz w:val="28"/>
          <w:szCs w:val="28"/>
        </w:rPr>
        <w:t>;</w:t>
      </w:r>
    </w:p>
    <w:p w14:paraId="3B557742" w14:textId="77777777" w:rsidR="00431DE2" w:rsidRPr="00144896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ТОС в отношениях с органами государственной власти, органами местного самоуправления,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 w:cs="Times New Roman"/>
          <w:sz w:val="28"/>
          <w:szCs w:val="28"/>
        </w:rPr>
        <w:t>;</w:t>
      </w:r>
    </w:p>
    <w:p w14:paraId="58CCE6FB" w14:textId="77777777" w:rsidR="00431DE2" w:rsidRPr="00F74C45" w:rsidRDefault="00431DE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подписывает протоколы конференций (собраний) граждан, протоколы заседаний Совета ТОС, договоры и иные документы</w:t>
      </w:r>
      <w:r w:rsidR="00F74C45">
        <w:rPr>
          <w:rFonts w:ascii="Times New Roman" w:hAnsi="Times New Roman" w:cs="Times New Roman"/>
          <w:sz w:val="28"/>
          <w:szCs w:val="28"/>
        </w:rPr>
        <w:t>, связанные с осуществлением ТОС</w:t>
      </w:r>
      <w:r w:rsidR="00F74C45" w:rsidRPr="00F74C45">
        <w:rPr>
          <w:rFonts w:ascii="Times New Roman" w:hAnsi="Times New Roman" w:cs="Times New Roman"/>
          <w:sz w:val="28"/>
          <w:szCs w:val="28"/>
        </w:rPr>
        <w:t>;</w:t>
      </w:r>
    </w:p>
    <w:p w14:paraId="47C61A61" w14:textId="77777777" w:rsidR="002B6D91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 w:cs="Times New Roman"/>
          <w:sz w:val="28"/>
          <w:szCs w:val="28"/>
        </w:rPr>
        <w:t>;</w:t>
      </w:r>
    </w:p>
    <w:p w14:paraId="15EEC3FF" w14:textId="77777777" w:rsidR="002B6D91" w:rsidRDefault="002B6D91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DE2">
        <w:rPr>
          <w:rFonts w:ascii="Times New Roman" w:hAnsi="Times New Roman" w:cs="Times New Roman"/>
          <w:sz w:val="28"/>
          <w:szCs w:val="28"/>
        </w:rPr>
        <w:t>обеспечивает исполнение решений Совета ТОС</w:t>
      </w:r>
      <w:r w:rsidR="00431DE2" w:rsidRPr="00431DE2">
        <w:rPr>
          <w:rFonts w:ascii="Times New Roman" w:hAnsi="Times New Roman" w:cs="Times New Roman"/>
          <w:sz w:val="28"/>
          <w:szCs w:val="28"/>
        </w:rPr>
        <w:t>;</w:t>
      </w:r>
    </w:p>
    <w:p w14:paraId="03E1CF6E" w14:textId="77777777" w:rsidR="002B5422" w:rsidRDefault="002B5422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hAnsi="Times New Roman" w:cs="Times New Roman"/>
          <w:sz w:val="28"/>
          <w:szCs w:val="28"/>
        </w:rPr>
        <w:t>- обеспечивает организацию учета, хранения документов ТОС;</w:t>
      </w:r>
    </w:p>
    <w:p w14:paraId="08DF4E82" w14:textId="77777777" w:rsidR="00CA3504" w:rsidRDefault="00CA350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 w:cs="Times New Roman"/>
          <w:sz w:val="28"/>
          <w:szCs w:val="28"/>
        </w:rPr>
        <w:t>ю поступающих обращений граждан.</w:t>
      </w:r>
    </w:p>
    <w:p w14:paraId="79D396C2" w14:textId="77777777" w:rsidR="00CA3504" w:rsidRPr="00CA3504" w:rsidRDefault="008C741A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CA3504" w:rsidRPr="00CA3504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454B7FE5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истечения срока полномочий Совета ТОС;</w:t>
      </w:r>
    </w:p>
    <w:p w14:paraId="7C7651EC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подачи заявления о сложении полномочий;</w:t>
      </w:r>
    </w:p>
    <w:p w14:paraId="6231D3DA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принятия конференцией (собранием) граждан решения об отзыве Председателя Совета ТОС, члена Совета ТОС;</w:t>
      </w:r>
    </w:p>
    <w:p w14:paraId="2C993B9F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lastRenderedPageBreak/>
        <w:t>- переезда на постоянное место жительства за пределы территории ТОС;</w:t>
      </w:r>
    </w:p>
    <w:p w14:paraId="0D910C0C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1087CE34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суда;</w:t>
      </w:r>
    </w:p>
    <w:p w14:paraId="44FE49F4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6A67DDCB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смерти;</w:t>
      </w:r>
    </w:p>
    <w:p w14:paraId="2DB4B1E1" w14:textId="77777777" w:rsidR="00CA3504" w:rsidRPr="00CA3504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0818C541" w14:textId="77777777" w:rsidR="00CA3504" w:rsidRPr="00CA3504" w:rsidRDefault="008C741A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 w:rsidR="00CA3504" w:rsidRPr="00CA3504">
        <w:rPr>
          <w:rFonts w:ascii="Times New Roman" w:hAnsi="Times New Roman" w:cs="Times New Roman"/>
          <w:sz w:val="28"/>
          <w:szCs w:val="28"/>
        </w:rPr>
        <w:t xml:space="preserve"> В случае принятия конференцией (собранием) граждан решения об отзыве Председателя Совета ТОС, члена Совета ТОС, одновременно конференцией (собранием) граждан рассматривается вопрос об избрании иного Председателя Совета ТОС, члена Совета ТОС.</w:t>
      </w:r>
    </w:p>
    <w:p w14:paraId="39541126" w14:textId="77777777" w:rsidR="00CA3504" w:rsidRPr="00431DE2" w:rsidRDefault="00CA3504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04">
        <w:rPr>
          <w:rFonts w:ascii="Times New Roman" w:hAnsi="Times New Roman" w:cs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 w:cs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 w:cs="Times New Roman"/>
          <w:sz w:val="28"/>
          <w:szCs w:val="28"/>
        </w:rPr>
        <w:t xml:space="preserve"> созывается конференция (собрание) граждан.</w:t>
      </w:r>
    </w:p>
    <w:p w14:paraId="6922C408" w14:textId="77777777" w:rsidR="00E1186F" w:rsidRDefault="00E1186F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74FF4" w14:textId="77777777" w:rsidR="00E1186F" w:rsidRDefault="00E1186F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</w:t>
      </w:r>
    </w:p>
    <w:p w14:paraId="7A5336CD" w14:textId="77777777" w:rsidR="002B6D91" w:rsidRDefault="002B6D91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A5DB7" w14:textId="58FB9F6D"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6F">
        <w:rPr>
          <w:rFonts w:ascii="Times New Roman" w:hAnsi="Times New Roman" w:cs="Times New Roman"/>
          <w:sz w:val="28"/>
          <w:szCs w:val="28"/>
        </w:rPr>
        <w:t>Решение собрания (конференции) граждан принимается большинством голосов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граждан (делегатов)</w:t>
      </w:r>
      <w:r w:rsidRPr="00E1186F">
        <w:rPr>
          <w:rFonts w:ascii="Times New Roman" w:hAnsi="Times New Roman" w:cs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0D6893">
        <w:rPr>
          <w:rFonts w:ascii="Times New Roman" w:hAnsi="Times New Roman" w:cs="Times New Roman"/>
          <w:sz w:val="28"/>
          <w:szCs w:val="28"/>
        </w:rPr>
        <w:t>села Чугуевка</w:t>
      </w:r>
      <w:r w:rsidRPr="00E1186F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14:paraId="3C9A3070" w14:textId="0DA178FB"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6F">
        <w:rPr>
          <w:rFonts w:ascii="Times New Roman" w:hAnsi="Times New Roman" w:cs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0D6893">
        <w:rPr>
          <w:rFonts w:ascii="Times New Roman" w:hAnsi="Times New Roman" w:cs="Times New Roman"/>
          <w:sz w:val="28"/>
          <w:szCs w:val="28"/>
        </w:rPr>
        <w:t>села Чугуевка</w:t>
      </w:r>
      <w:r w:rsidRPr="00E1186F">
        <w:rPr>
          <w:rFonts w:ascii="Times New Roman" w:hAnsi="Times New Roman" w:cs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E1186F">
        <w:rPr>
          <w:rFonts w:ascii="Times New Roman" w:hAnsi="Times New Roman" w:cs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241154E" w14:textId="77777777"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6F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 w:rsidRPr="00E1186F">
        <w:rPr>
          <w:rFonts w:ascii="Times New Roman" w:hAnsi="Times New Roman" w:cs="Times New Roman"/>
          <w:sz w:val="28"/>
          <w:szCs w:val="28"/>
        </w:rPr>
        <w:t xml:space="preserve"> Решения выборных органов </w:t>
      </w:r>
      <w:r w:rsidR="001B3021">
        <w:rPr>
          <w:rFonts w:ascii="Times New Roman" w:hAnsi="Times New Roman" w:cs="Times New Roman"/>
          <w:sz w:val="28"/>
          <w:szCs w:val="28"/>
        </w:rPr>
        <w:t>ТОС</w:t>
      </w:r>
      <w:r w:rsidRPr="00E1186F">
        <w:rPr>
          <w:rFonts w:ascii="Times New Roman" w:hAnsi="Times New Roman" w:cs="Times New Roman"/>
          <w:sz w:val="28"/>
          <w:szCs w:val="28"/>
        </w:rPr>
        <w:t xml:space="preserve">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</w:t>
      </w:r>
      <w:r w:rsidR="001B3021">
        <w:rPr>
          <w:rFonts w:ascii="Times New Roman" w:hAnsi="Times New Roman" w:cs="Times New Roman"/>
          <w:sz w:val="28"/>
          <w:szCs w:val="28"/>
        </w:rPr>
        <w:t>ТОС</w:t>
      </w:r>
      <w:r w:rsidRPr="00E1186F">
        <w:rPr>
          <w:rFonts w:ascii="Times New Roman" w:hAnsi="Times New Roman" w:cs="Times New Roman"/>
          <w:sz w:val="28"/>
          <w:szCs w:val="28"/>
        </w:rPr>
        <w:t>.</w:t>
      </w:r>
    </w:p>
    <w:p w14:paraId="15DAF1EF" w14:textId="77777777" w:rsidR="00E1186F" w:rsidRPr="00E1186F" w:rsidRDefault="00E1186F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B6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6F">
        <w:rPr>
          <w:rFonts w:ascii="Times New Roman" w:hAnsi="Times New Roman" w:cs="Times New Roman"/>
          <w:sz w:val="28"/>
          <w:szCs w:val="28"/>
        </w:rPr>
        <w:t>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14:paraId="0B8011D5" w14:textId="77777777" w:rsidR="001D4C89" w:rsidRDefault="001D4C89" w:rsidP="000051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B38BEBE" w14:textId="77777777" w:rsidR="002D7290" w:rsidRDefault="002D7290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D7290">
        <w:rPr>
          <w:rFonts w:ascii="Times New Roman" w:hAnsi="Times New Roman" w:cs="Times New Roman"/>
          <w:sz w:val="28"/>
        </w:rPr>
        <w:t>орядок приобретения имущества, а также порядок пользования и распоряжения указанным имуществом и финан</w:t>
      </w:r>
      <w:r>
        <w:rPr>
          <w:rFonts w:ascii="Times New Roman" w:hAnsi="Times New Roman" w:cs="Times New Roman"/>
          <w:sz w:val="28"/>
        </w:rPr>
        <w:t>совыми средствами</w:t>
      </w:r>
    </w:p>
    <w:p w14:paraId="5AFA58DC" w14:textId="77777777" w:rsidR="002D7290" w:rsidRDefault="002D7290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12FE7F5" w14:textId="77777777" w:rsidR="00144896" w:rsidRPr="00144896" w:rsidRDefault="00144896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44896">
        <w:rPr>
          <w:rFonts w:ascii="Times New Roman" w:hAnsi="Times New Roman" w:cs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5E27B65" w14:textId="77777777" w:rsidR="00144896" w:rsidRPr="00144896" w:rsidRDefault="00144896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4896">
        <w:rPr>
          <w:rFonts w:ascii="Times New Roman" w:hAnsi="Times New Roman" w:cs="Times New Roman"/>
          <w:sz w:val="28"/>
        </w:rPr>
        <w:t>добровольные взносы и пожертвования;</w:t>
      </w:r>
    </w:p>
    <w:p w14:paraId="4CA49FEB" w14:textId="77777777" w:rsidR="00144896" w:rsidRDefault="00144896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4896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>,</w:t>
      </w:r>
      <w:r w:rsidRPr="00144896">
        <w:rPr>
          <w:rFonts w:ascii="Times New Roman" w:hAnsi="Times New Roman" w:cs="Times New Roman"/>
          <w:sz w:val="28"/>
        </w:rPr>
        <w:t xml:space="preserve"> не запрещенные закон</w:t>
      </w:r>
      <w:r>
        <w:rPr>
          <w:rFonts w:ascii="Times New Roman" w:hAnsi="Times New Roman" w:cs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 w:cs="Times New Roman"/>
          <w:sz w:val="28"/>
        </w:rPr>
        <w:t xml:space="preserve"> поступления.</w:t>
      </w:r>
    </w:p>
    <w:p w14:paraId="6297C61F" w14:textId="77777777" w:rsidR="00144896" w:rsidRDefault="008C741A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Р</w:t>
      </w:r>
      <w:r w:rsidR="0065251F">
        <w:rPr>
          <w:rFonts w:ascii="Times New Roman" w:hAnsi="Times New Roman" w:cs="Times New Roman"/>
          <w:sz w:val="28"/>
        </w:rPr>
        <w:t>ешения о распоряжении</w:t>
      </w:r>
      <w:r w:rsidR="0065251F" w:rsidRPr="0065251F">
        <w:rPr>
          <w:rFonts w:ascii="Times New Roman" w:hAnsi="Times New Roman" w:cs="Times New Roman"/>
          <w:sz w:val="28"/>
        </w:rPr>
        <w:t xml:space="preserve"> имуществом ТОС </w:t>
      </w:r>
      <w:r w:rsidR="0065251F">
        <w:rPr>
          <w:rFonts w:ascii="Times New Roman" w:hAnsi="Times New Roman" w:cs="Times New Roman"/>
          <w:sz w:val="28"/>
        </w:rPr>
        <w:t xml:space="preserve">принимает Совет ТОС </w:t>
      </w:r>
      <w:r w:rsidR="0065251F" w:rsidRPr="0065251F">
        <w:rPr>
          <w:rFonts w:ascii="Times New Roman" w:hAnsi="Times New Roman" w:cs="Times New Roman"/>
          <w:sz w:val="28"/>
        </w:rPr>
        <w:t xml:space="preserve">в порядке, установленном </w:t>
      </w:r>
      <w:r w:rsidR="0065251F">
        <w:rPr>
          <w:rFonts w:ascii="Times New Roman" w:hAnsi="Times New Roman" w:cs="Times New Roman"/>
          <w:sz w:val="28"/>
        </w:rPr>
        <w:t>на</w:t>
      </w:r>
      <w:r w:rsidR="0065251F" w:rsidRPr="0065251F">
        <w:rPr>
          <w:rFonts w:ascii="Times New Roman" w:hAnsi="Times New Roman" w:cs="Times New Roman"/>
          <w:sz w:val="28"/>
        </w:rPr>
        <w:t xml:space="preserve"> конференции (собрани</w:t>
      </w:r>
      <w:r w:rsidR="0065251F">
        <w:rPr>
          <w:rFonts w:ascii="Times New Roman" w:hAnsi="Times New Roman" w:cs="Times New Roman"/>
          <w:sz w:val="28"/>
        </w:rPr>
        <w:t>и</w:t>
      </w:r>
      <w:r w:rsidR="0065251F" w:rsidRPr="0065251F">
        <w:rPr>
          <w:rFonts w:ascii="Times New Roman" w:hAnsi="Times New Roman" w:cs="Times New Roman"/>
          <w:sz w:val="28"/>
        </w:rPr>
        <w:t>) граждан</w:t>
      </w:r>
      <w:r w:rsidR="0065251F">
        <w:rPr>
          <w:rFonts w:ascii="Times New Roman" w:hAnsi="Times New Roman" w:cs="Times New Roman"/>
          <w:sz w:val="28"/>
        </w:rPr>
        <w:t>.</w:t>
      </w:r>
    </w:p>
    <w:p w14:paraId="73988599" w14:textId="77777777" w:rsidR="00144896" w:rsidRDefault="00144896" w:rsidP="00037107">
      <w:pPr>
        <w:pStyle w:val="a7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D4A45D4" w14:textId="77777777" w:rsidR="0000514B" w:rsidRPr="002D7290" w:rsidRDefault="0000514B" w:rsidP="00037107">
      <w:pPr>
        <w:pStyle w:val="a7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565AA9C" w14:textId="77777777" w:rsidR="001B3021" w:rsidRDefault="001B3021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3021">
        <w:rPr>
          <w:rFonts w:ascii="Times New Roman" w:hAnsi="Times New Roman" w:cs="Times New Roman"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084EFF49" w14:textId="77777777" w:rsidR="001B3021" w:rsidRDefault="001B302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9A45A7A" w14:textId="77777777" w:rsidR="001B3021" w:rsidRDefault="001B302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B3021">
        <w:rPr>
          <w:rFonts w:ascii="Times New Roman" w:hAnsi="Times New Roman" w:cs="Times New Roman"/>
          <w:sz w:val="28"/>
        </w:rPr>
        <w:t>Деятельность территориальног</w:t>
      </w:r>
      <w:r>
        <w:rPr>
          <w:rFonts w:ascii="Times New Roman" w:hAnsi="Times New Roman" w:cs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 w:cs="Times New Roman"/>
          <w:sz w:val="28"/>
        </w:rPr>
        <w:t>на основании решения собрания (конференции) граждан либо путем самороспуска.</w:t>
      </w:r>
    </w:p>
    <w:p w14:paraId="112FD4B0" w14:textId="68C009A1" w:rsidR="00811EA8" w:rsidRDefault="00811EA8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 добровольном прекращении ТОС уведомляется </w:t>
      </w:r>
      <w:r w:rsidRPr="00811EA8">
        <w:rPr>
          <w:rFonts w:ascii="Times New Roman" w:hAnsi="Times New Roman" w:cs="Times New Roman"/>
          <w:sz w:val="28"/>
        </w:rPr>
        <w:t xml:space="preserve">орган местного самоуправления </w:t>
      </w:r>
      <w:r w:rsidR="000D6893">
        <w:rPr>
          <w:rFonts w:ascii="Times New Roman" w:hAnsi="Times New Roman" w:cs="Times New Roman"/>
          <w:sz w:val="28"/>
        </w:rPr>
        <w:t>села Чугуевка</w:t>
      </w:r>
      <w:r>
        <w:rPr>
          <w:rFonts w:ascii="Times New Roman" w:hAnsi="Times New Roman" w:cs="Times New Roman"/>
          <w:sz w:val="28"/>
        </w:rPr>
        <w:t xml:space="preserve">, уполномоченный на осуществление </w:t>
      </w:r>
      <w:r w:rsidRPr="00811EA8">
        <w:rPr>
          <w:rFonts w:ascii="Times New Roman" w:hAnsi="Times New Roman" w:cs="Times New Roman"/>
          <w:sz w:val="28"/>
        </w:rPr>
        <w:t xml:space="preserve">регистрации устава </w:t>
      </w:r>
      <w:r>
        <w:rPr>
          <w:rFonts w:ascii="Times New Roman" w:hAnsi="Times New Roman" w:cs="Times New Roman"/>
          <w:sz w:val="28"/>
        </w:rPr>
        <w:t>ТОС</w:t>
      </w:r>
      <w:r w:rsidRPr="00811EA8">
        <w:rPr>
          <w:rFonts w:ascii="Times New Roman" w:hAnsi="Times New Roman" w:cs="Times New Roman"/>
          <w:sz w:val="28"/>
        </w:rPr>
        <w:t>.</w:t>
      </w:r>
    </w:p>
    <w:p w14:paraId="72FF19A9" w14:textId="77777777" w:rsidR="001B3021" w:rsidRDefault="001B302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811EA8">
        <w:rPr>
          <w:rFonts w:ascii="Times New Roman" w:hAnsi="Times New Roman" w:cs="Times New Roman"/>
          <w:sz w:val="28"/>
        </w:rPr>
        <w:t>3</w:t>
      </w:r>
      <w:r w:rsidR="008C74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B3021">
        <w:rPr>
          <w:rFonts w:ascii="Times New Roman" w:hAnsi="Times New Roman" w:cs="Times New Roman"/>
          <w:sz w:val="28"/>
        </w:rPr>
        <w:t>Деятельность территориальног</w:t>
      </w:r>
      <w:r w:rsidR="002D7290">
        <w:rPr>
          <w:rFonts w:ascii="Times New Roman" w:hAnsi="Times New Roman" w:cs="Times New Roman"/>
          <w:sz w:val="28"/>
        </w:rPr>
        <w:t xml:space="preserve">о общественного самоуправления </w:t>
      </w:r>
      <w:r>
        <w:rPr>
          <w:rFonts w:ascii="Times New Roman" w:hAnsi="Times New Roman" w:cs="Times New Roman"/>
          <w:sz w:val="28"/>
        </w:rPr>
        <w:t>может быть прекращена</w:t>
      </w:r>
      <w:r w:rsidRPr="001B3021">
        <w:rPr>
          <w:rFonts w:ascii="Times New Roman" w:hAnsi="Times New Roman" w:cs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3F884B4D" w14:textId="77777777" w:rsidR="008C741A" w:rsidRDefault="008C741A" w:rsidP="008C741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</w:t>
      </w:r>
    </w:p>
    <w:p w14:paraId="6ABD99D1" w14:textId="77777777" w:rsidR="008C741A" w:rsidRPr="001B3021" w:rsidRDefault="008C741A" w:rsidP="008C741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sectPr w:rsidR="008C741A" w:rsidRPr="001B3021" w:rsidSect="003550F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D04A" w14:textId="77777777" w:rsidR="00D93D64" w:rsidRDefault="00D93D64" w:rsidP="00295011">
      <w:pPr>
        <w:spacing w:after="0" w:line="240" w:lineRule="auto"/>
      </w:pPr>
      <w:r>
        <w:separator/>
      </w:r>
    </w:p>
  </w:endnote>
  <w:endnote w:type="continuationSeparator" w:id="0">
    <w:p w14:paraId="76297FE7" w14:textId="77777777" w:rsidR="00D93D64" w:rsidRDefault="00D93D64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1E0F" w14:textId="77777777" w:rsidR="00D93D64" w:rsidRDefault="00D93D64" w:rsidP="00295011">
      <w:pPr>
        <w:spacing w:after="0" w:line="240" w:lineRule="auto"/>
      </w:pPr>
      <w:r>
        <w:separator/>
      </w:r>
    </w:p>
  </w:footnote>
  <w:footnote w:type="continuationSeparator" w:id="0">
    <w:p w14:paraId="427E1EDD" w14:textId="77777777" w:rsidR="00D93D64" w:rsidRDefault="00D93D64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693043"/>
      <w:docPartObj>
        <w:docPartGallery w:val="Page Numbers (Top of Page)"/>
        <w:docPartUnique/>
      </w:docPartObj>
    </w:sdtPr>
    <w:sdtEndPr/>
    <w:sdtContent>
      <w:p w14:paraId="64782656" w14:textId="77777777" w:rsidR="00552509" w:rsidRDefault="005525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12">
          <w:rPr>
            <w:noProof/>
          </w:rPr>
          <w:t>7</w:t>
        </w:r>
        <w:r>
          <w:fldChar w:fldCharType="end"/>
        </w:r>
      </w:p>
    </w:sdtContent>
  </w:sdt>
  <w:p w14:paraId="7063ACCC" w14:textId="77777777" w:rsidR="00552509" w:rsidRDefault="00552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A8A"/>
    <w:rsid w:val="0000514B"/>
    <w:rsid w:val="00037107"/>
    <w:rsid w:val="00060F7D"/>
    <w:rsid w:val="00076AA9"/>
    <w:rsid w:val="000D6893"/>
    <w:rsid w:val="00115D57"/>
    <w:rsid w:val="001247B1"/>
    <w:rsid w:val="00125C9C"/>
    <w:rsid w:val="00131656"/>
    <w:rsid w:val="00144896"/>
    <w:rsid w:val="00174641"/>
    <w:rsid w:val="001B3021"/>
    <w:rsid w:val="001D4C89"/>
    <w:rsid w:val="00280340"/>
    <w:rsid w:val="00295011"/>
    <w:rsid w:val="002B5422"/>
    <w:rsid w:val="002B6D91"/>
    <w:rsid w:val="002D7290"/>
    <w:rsid w:val="003550F2"/>
    <w:rsid w:val="00407710"/>
    <w:rsid w:val="00431DE2"/>
    <w:rsid w:val="00473D3A"/>
    <w:rsid w:val="004B6FEB"/>
    <w:rsid w:val="00514F12"/>
    <w:rsid w:val="00552509"/>
    <w:rsid w:val="005B678A"/>
    <w:rsid w:val="005D2157"/>
    <w:rsid w:val="006444FA"/>
    <w:rsid w:val="0065251F"/>
    <w:rsid w:val="00680BBF"/>
    <w:rsid w:val="00746D3E"/>
    <w:rsid w:val="00755685"/>
    <w:rsid w:val="007B26DD"/>
    <w:rsid w:val="007E0BD7"/>
    <w:rsid w:val="00811EA8"/>
    <w:rsid w:val="008C741A"/>
    <w:rsid w:val="009E57F1"/>
    <w:rsid w:val="00A36F7C"/>
    <w:rsid w:val="00B2766E"/>
    <w:rsid w:val="00CA3504"/>
    <w:rsid w:val="00D01A27"/>
    <w:rsid w:val="00D432D2"/>
    <w:rsid w:val="00D67B51"/>
    <w:rsid w:val="00D93D64"/>
    <w:rsid w:val="00DB609F"/>
    <w:rsid w:val="00DF3C42"/>
    <w:rsid w:val="00E1186F"/>
    <w:rsid w:val="00ED4E25"/>
    <w:rsid w:val="00F33A8A"/>
    <w:rsid w:val="00F74C45"/>
    <w:rsid w:val="00F84B75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E1E3"/>
  <w15:docId w15:val="{789D8EC3-41B8-4CFB-951D-82A34CFD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011"/>
  </w:style>
  <w:style w:type="paragraph" w:styleId="a5">
    <w:name w:val="footer"/>
    <w:basedOn w:val="a"/>
    <w:link w:val="a6"/>
    <w:uiPriority w:val="99"/>
    <w:unhideWhenUsed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011"/>
  </w:style>
  <w:style w:type="paragraph" w:styleId="a7">
    <w:name w:val="List Paragraph"/>
    <w:basedOn w:val="a"/>
    <w:uiPriority w:val="34"/>
    <w:qFormat/>
    <w:rsid w:val="0029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98B4-4061-4608-AD64-0DC322E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PiatyshinaYV</cp:lastModifiedBy>
  <cp:revision>25</cp:revision>
  <cp:lastPrinted>2018-03-01T03:46:00Z</cp:lastPrinted>
  <dcterms:created xsi:type="dcterms:W3CDTF">2018-02-19T00:28:00Z</dcterms:created>
  <dcterms:modified xsi:type="dcterms:W3CDTF">2023-05-30T00:19:00Z</dcterms:modified>
</cp:coreProperties>
</file>