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B171" w14:textId="77777777" w:rsidR="000922F5" w:rsidRDefault="000922F5" w:rsidP="000922F5">
      <w:pPr>
        <w:jc w:val="both"/>
        <w:rPr>
          <w:sz w:val="26"/>
          <w:szCs w:val="26"/>
        </w:rPr>
      </w:pPr>
      <w:r>
        <w:rPr>
          <w:noProof/>
        </w:rPr>
        <w:drawing>
          <wp:anchor distT="0" distB="0" distL="114300" distR="114300" simplePos="0" relativeHeight="251659264" behindDoc="0" locked="0" layoutInCell="1" allowOverlap="0" wp14:anchorId="2700129A" wp14:editId="48D672EA">
            <wp:simplePos x="0" y="0"/>
            <wp:positionH relativeFrom="column">
              <wp:posOffset>2538095</wp:posOffset>
            </wp:positionH>
            <wp:positionV relativeFrom="paragraph">
              <wp:posOffset>-427355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73A9A" w14:textId="77777777" w:rsidR="000922F5" w:rsidRDefault="000922F5" w:rsidP="000922F5">
      <w:pPr>
        <w:jc w:val="center"/>
      </w:pPr>
    </w:p>
    <w:p w14:paraId="0B001E35" w14:textId="77777777" w:rsidR="000922F5" w:rsidRDefault="000922F5" w:rsidP="000922F5">
      <w:pPr>
        <w:jc w:val="center"/>
      </w:pPr>
    </w:p>
    <w:p w14:paraId="1E939F30" w14:textId="77777777" w:rsidR="000922F5" w:rsidRDefault="000922F5" w:rsidP="000922F5">
      <w:pPr>
        <w:pStyle w:val="a3"/>
        <w:tabs>
          <w:tab w:val="left" w:pos="0"/>
        </w:tabs>
        <w:rPr>
          <w:sz w:val="52"/>
        </w:rPr>
      </w:pPr>
      <w:r>
        <w:rPr>
          <w:sz w:val="52"/>
        </w:rPr>
        <w:t xml:space="preserve">ДУМА </w:t>
      </w:r>
    </w:p>
    <w:p w14:paraId="204EB64D" w14:textId="77777777" w:rsidR="000922F5" w:rsidRDefault="000922F5" w:rsidP="000922F5">
      <w:pPr>
        <w:pStyle w:val="a3"/>
        <w:tabs>
          <w:tab w:val="left" w:pos="0"/>
        </w:tabs>
        <w:rPr>
          <w:sz w:val="40"/>
        </w:rPr>
      </w:pPr>
      <w:r>
        <w:rPr>
          <w:sz w:val="44"/>
        </w:rPr>
        <w:t xml:space="preserve">ЧУГУЕВСКОГО </w:t>
      </w:r>
    </w:p>
    <w:p w14:paraId="06B474DA" w14:textId="77777777" w:rsidR="000922F5" w:rsidRDefault="000922F5" w:rsidP="000922F5">
      <w:pPr>
        <w:pStyle w:val="a3"/>
        <w:tabs>
          <w:tab w:val="left" w:pos="0"/>
        </w:tabs>
      </w:pPr>
      <w:r>
        <w:t xml:space="preserve">МУНИЦИПАЛЬНОГО ОКРУГА </w:t>
      </w:r>
    </w:p>
    <w:p w14:paraId="53F3909B" w14:textId="77777777" w:rsidR="000922F5" w:rsidRPr="00403340" w:rsidRDefault="000922F5" w:rsidP="000922F5">
      <w:pPr>
        <w:pStyle w:val="a3"/>
        <w:tabs>
          <w:tab w:val="left" w:pos="0"/>
        </w:tabs>
        <w:rPr>
          <w:sz w:val="32"/>
          <w:szCs w:val="32"/>
        </w:rPr>
      </w:pPr>
    </w:p>
    <w:p w14:paraId="41FF7A1A" w14:textId="77777777" w:rsidR="000922F5" w:rsidRDefault="000922F5" w:rsidP="000922F5">
      <w:pPr>
        <w:pStyle w:val="a3"/>
        <w:tabs>
          <w:tab w:val="left" w:pos="0"/>
        </w:tabs>
        <w:rPr>
          <w:sz w:val="48"/>
        </w:rPr>
      </w:pPr>
      <w:r>
        <w:rPr>
          <w:sz w:val="48"/>
        </w:rPr>
        <w:t>Р Е Ш Е Н И Е</w:t>
      </w:r>
    </w:p>
    <w:p w14:paraId="00FC1197" w14:textId="77777777" w:rsidR="000922F5" w:rsidRPr="00A7671F" w:rsidRDefault="000922F5" w:rsidP="000922F5">
      <w:pPr>
        <w:rPr>
          <w:sz w:val="28"/>
          <w:szCs w:val="28"/>
        </w:rPr>
      </w:pPr>
    </w:p>
    <w:p w14:paraId="613B6EAC" w14:textId="77777777" w:rsidR="000922F5" w:rsidRPr="00A7671F" w:rsidRDefault="000922F5" w:rsidP="000922F5">
      <w:pPr>
        <w:rPr>
          <w:sz w:val="28"/>
          <w:szCs w:val="28"/>
        </w:rPr>
      </w:pPr>
    </w:p>
    <w:tbl>
      <w:tblPr>
        <w:tblpPr w:leftFromText="180" w:rightFromText="180" w:vertAnchor="text" w:tblpX="109" w:tblpY="-28"/>
        <w:tblW w:w="0" w:type="auto"/>
        <w:tblLook w:val="0000" w:firstRow="0" w:lastRow="0" w:firstColumn="0" w:lastColumn="0" w:noHBand="0" w:noVBand="0"/>
      </w:tblPr>
      <w:tblGrid>
        <w:gridCol w:w="2663"/>
        <w:gridCol w:w="5043"/>
        <w:gridCol w:w="1649"/>
      </w:tblGrid>
      <w:tr w:rsidR="000922F5" w:rsidRPr="00A7671F" w14:paraId="35B5E67C" w14:textId="77777777" w:rsidTr="00F13C0B">
        <w:trPr>
          <w:trHeight w:val="360"/>
        </w:trPr>
        <w:tc>
          <w:tcPr>
            <w:tcW w:w="2695" w:type="dxa"/>
          </w:tcPr>
          <w:p w14:paraId="4011ABC1" w14:textId="77777777" w:rsidR="000922F5" w:rsidRPr="00A7671F" w:rsidRDefault="000922F5" w:rsidP="00F13C0B">
            <w:pPr>
              <w:rPr>
                <w:sz w:val="28"/>
                <w:szCs w:val="28"/>
                <w:u w:val="single"/>
              </w:rPr>
            </w:pPr>
            <w:r w:rsidRPr="00A7671F">
              <w:rPr>
                <w:sz w:val="28"/>
                <w:szCs w:val="28"/>
              </w:rPr>
              <w:t xml:space="preserve">от </w:t>
            </w:r>
            <w:r w:rsidRPr="00A7671F">
              <w:rPr>
                <w:sz w:val="28"/>
                <w:szCs w:val="28"/>
                <w:u w:val="single"/>
              </w:rPr>
              <w:t>26.11.2021г.</w:t>
            </w:r>
          </w:p>
        </w:tc>
        <w:tc>
          <w:tcPr>
            <w:tcW w:w="5196" w:type="dxa"/>
          </w:tcPr>
          <w:p w14:paraId="00F6E64E" w14:textId="77777777" w:rsidR="000922F5" w:rsidRPr="00A7671F" w:rsidRDefault="000922F5" w:rsidP="00F13C0B">
            <w:pPr>
              <w:rPr>
                <w:sz w:val="28"/>
                <w:szCs w:val="28"/>
              </w:rPr>
            </w:pPr>
          </w:p>
        </w:tc>
        <w:tc>
          <w:tcPr>
            <w:tcW w:w="1680" w:type="dxa"/>
          </w:tcPr>
          <w:p w14:paraId="1AEDF3FD" w14:textId="77777777" w:rsidR="000922F5" w:rsidRPr="00A7671F" w:rsidRDefault="000922F5" w:rsidP="00F13C0B">
            <w:pPr>
              <w:ind w:firstLine="444"/>
              <w:jc w:val="both"/>
              <w:rPr>
                <w:sz w:val="28"/>
                <w:szCs w:val="28"/>
                <w:u w:val="single"/>
              </w:rPr>
            </w:pPr>
            <w:r w:rsidRPr="00A7671F">
              <w:rPr>
                <w:sz w:val="28"/>
                <w:szCs w:val="28"/>
              </w:rPr>
              <w:t xml:space="preserve">   № </w:t>
            </w:r>
            <w:r w:rsidRPr="00A7671F">
              <w:rPr>
                <w:sz w:val="28"/>
                <w:szCs w:val="28"/>
                <w:u w:val="single"/>
              </w:rPr>
              <w:t>28</w:t>
            </w:r>
            <w:r w:rsidR="000B54F4">
              <w:rPr>
                <w:sz w:val="28"/>
                <w:szCs w:val="28"/>
                <w:u w:val="single"/>
              </w:rPr>
              <w:t>9</w:t>
            </w:r>
          </w:p>
        </w:tc>
      </w:tr>
      <w:tr w:rsidR="000922F5" w:rsidRPr="00A7671F" w14:paraId="1BDB7CC5" w14:textId="77777777" w:rsidTr="00F13C0B">
        <w:trPr>
          <w:trHeight w:val="631"/>
        </w:trPr>
        <w:tc>
          <w:tcPr>
            <w:tcW w:w="9571" w:type="dxa"/>
            <w:gridSpan w:val="3"/>
          </w:tcPr>
          <w:p w14:paraId="1E580385" w14:textId="77777777" w:rsidR="000922F5" w:rsidRPr="00A7671F" w:rsidRDefault="000922F5" w:rsidP="00F13C0B">
            <w:pPr>
              <w:autoSpaceDE w:val="0"/>
              <w:autoSpaceDN w:val="0"/>
              <w:adjustRightInd w:val="0"/>
              <w:jc w:val="center"/>
              <w:rPr>
                <w:b/>
                <w:sz w:val="28"/>
                <w:szCs w:val="28"/>
              </w:rPr>
            </w:pPr>
          </w:p>
          <w:p w14:paraId="318BC6A8" w14:textId="77777777" w:rsidR="000B54F4" w:rsidRDefault="000B54F4" w:rsidP="00F13C0B">
            <w:pPr>
              <w:autoSpaceDE w:val="0"/>
              <w:autoSpaceDN w:val="0"/>
              <w:adjustRightInd w:val="0"/>
              <w:jc w:val="center"/>
              <w:rPr>
                <w:b/>
                <w:sz w:val="28"/>
                <w:szCs w:val="28"/>
              </w:rPr>
            </w:pPr>
            <w:r w:rsidRPr="000B54F4">
              <w:rPr>
                <w:b/>
                <w:sz w:val="28"/>
                <w:szCs w:val="28"/>
              </w:rPr>
              <w:t xml:space="preserve">О принятие в первом чтении проекта решения </w:t>
            </w:r>
          </w:p>
          <w:p w14:paraId="5A50DD7E" w14:textId="77777777" w:rsidR="000B54F4" w:rsidRDefault="000B54F4" w:rsidP="00F13C0B">
            <w:pPr>
              <w:autoSpaceDE w:val="0"/>
              <w:autoSpaceDN w:val="0"/>
              <w:adjustRightInd w:val="0"/>
              <w:jc w:val="center"/>
              <w:rPr>
                <w:b/>
                <w:sz w:val="28"/>
                <w:szCs w:val="28"/>
              </w:rPr>
            </w:pPr>
            <w:r w:rsidRPr="000B54F4">
              <w:rPr>
                <w:b/>
                <w:sz w:val="28"/>
                <w:szCs w:val="28"/>
              </w:rPr>
              <w:t xml:space="preserve">Думы Чугуевского муниципального округа </w:t>
            </w:r>
          </w:p>
          <w:p w14:paraId="6B4E0908" w14:textId="77777777" w:rsidR="000B54F4" w:rsidRDefault="000B54F4" w:rsidP="00F13C0B">
            <w:pPr>
              <w:autoSpaceDE w:val="0"/>
              <w:autoSpaceDN w:val="0"/>
              <w:adjustRightInd w:val="0"/>
              <w:jc w:val="center"/>
              <w:rPr>
                <w:b/>
                <w:sz w:val="28"/>
                <w:szCs w:val="28"/>
              </w:rPr>
            </w:pPr>
            <w:r w:rsidRPr="000B54F4">
              <w:rPr>
                <w:b/>
                <w:sz w:val="28"/>
                <w:szCs w:val="28"/>
              </w:rPr>
              <w:t xml:space="preserve">«О бюджете Чугуевского муниципального округа </w:t>
            </w:r>
          </w:p>
          <w:p w14:paraId="2BBD6514" w14:textId="77777777" w:rsidR="000922F5" w:rsidRPr="00A7671F" w:rsidRDefault="000B54F4" w:rsidP="00F13C0B">
            <w:pPr>
              <w:autoSpaceDE w:val="0"/>
              <w:autoSpaceDN w:val="0"/>
              <w:adjustRightInd w:val="0"/>
              <w:jc w:val="center"/>
              <w:rPr>
                <w:b/>
                <w:sz w:val="28"/>
                <w:szCs w:val="28"/>
              </w:rPr>
            </w:pPr>
            <w:r w:rsidRPr="000B54F4">
              <w:rPr>
                <w:b/>
                <w:sz w:val="28"/>
                <w:szCs w:val="28"/>
              </w:rPr>
              <w:t>на 2022 год и плановый период 2023 и 2024 годов»</w:t>
            </w:r>
          </w:p>
        </w:tc>
      </w:tr>
    </w:tbl>
    <w:p w14:paraId="4E4E5680" w14:textId="77777777" w:rsidR="00CF27E9" w:rsidRDefault="00CF27E9">
      <w:pPr>
        <w:rPr>
          <w:sz w:val="28"/>
          <w:szCs w:val="28"/>
        </w:rPr>
      </w:pPr>
    </w:p>
    <w:p w14:paraId="2E594A89" w14:textId="77777777" w:rsidR="000B54F4" w:rsidRDefault="000B54F4">
      <w:pPr>
        <w:rPr>
          <w:sz w:val="28"/>
          <w:szCs w:val="28"/>
        </w:rPr>
      </w:pPr>
    </w:p>
    <w:p w14:paraId="328D4209" w14:textId="77777777" w:rsidR="000B54F4" w:rsidRPr="000B54F4" w:rsidRDefault="000B54F4" w:rsidP="000B54F4">
      <w:pPr>
        <w:widowControl w:val="0"/>
        <w:spacing w:line="360" w:lineRule="auto"/>
        <w:ind w:firstLine="851"/>
        <w:jc w:val="both"/>
        <w:rPr>
          <w:sz w:val="28"/>
          <w:szCs w:val="28"/>
        </w:rPr>
      </w:pPr>
      <w:r w:rsidRPr="000B54F4">
        <w:rPr>
          <w:sz w:val="28"/>
          <w:szCs w:val="28"/>
        </w:rPr>
        <w:t>Рассмотрев основные характеристики бюджета Чугуевского муниципального округа на 2022 год и плановый период 2023 и 2024 годов, Дума Чугуевского муниципального округа</w:t>
      </w:r>
    </w:p>
    <w:p w14:paraId="702B2C0F" w14:textId="77777777" w:rsidR="000B54F4" w:rsidRPr="000B54F4" w:rsidRDefault="000B54F4" w:rsidP="000B54F4">
      <w:pPr>
        <w:widowControl w:val="0"/>
        <w:rPr>
          <w:b/>
          <w:sz w:val="28"/>
          <w:szCs w:val="28"/>
        </w:rPr>
      </w:pPr>
    </w:p>
    <w:p w14:paraId="43461EA8" w14:textId="77777777" w:rsidR="000B54F4" w:rsidRPr="000B54F4" w:rsidRDefault="000B54F4" w:rsidP="000B54F4">
      <w:pPr>
        <w:widowControl w:val="0"/>
        <w:rPr>
          <w:bCs/>
          <w:sz w:val="28"/>
          <w:szCs w:val="28"/>
        </w:rPr>
      </w:pPr>
      <w:r w:rsidRPr="000B54F4">
        <w:rPr>
          <w:bCs/>
          <w:sz w:val="28"/>
          <w:szCs w:val="28"/>
        </w:rPr>
        <w:t>РЕШИЛА:</w:t>
      </w:r>
    </w:p>
    <w:p w14:paraId="7412D963" w14:textId="77777777" w:rsidR="000B54F4" w:rsidRPr="000B54F4" w:rsidRDefault="000B54F4" w:rsidP="00A65BB7">
      <w:pPr>
        <w:widowControl w:val="0"/>
        <w:spacing w:after="240" w:line="360" w:lineRule="auto"/>
        <w:ind w:firstLine="709"/>
        <w:jc w:val="both"/>
        <w:rPr>
          <w:b/>
          <w:sz w:val="28"/>
          <w:szCs w:val="28"/>
        </w:rPr>
      </w:pPr>
    </w:p>
    <w:p w14:paraId="122A9A50" w14:textId="77777777" w:rsidR="000B54F4" w:rsidRPr="000B54F4" w:rsidRDefault="000B54F4" w:rsidP="00A65BB7">
      <w:pPr>
        <w:widowControl w:val="0"/>
        <w:spacing w:after="240" w:line="360" w:lineRule="auto"/>
        <w:ind w:firstLine="708"/>
        <w:jc w:val="both"/>
        <w:rPr>
          <w:sz w:val="28"/>
          <w:szCs w:val="28"/>
        </w:rPr>
      </w:pPr>
      <w:r>
        <w:rPr>
          <w:sz w:val="28"/>
          <w:szCs w:val="28"/>
        </w:rPr>
        <w:t xml:space="preserve">1. </w:t>
      </w:r>
      <w:r w:rsidRPr="000B54F4">
        <w:rPr>
          <w:sz w:val="28"/>
          <w:szCs w:val="28"/>
        </w:rPr>
        <w:t>Принять решение Думы Чугуевского муниципального округа «О бюджете Чугуевского муниципального округа на 2022 год и плановый период 2023 и 2024 годов» в первом чтении.</w:t>
      </w:r>
    </w:p>
    <w:p w14:paraId="076E9F8B" w14:textId="77777777" w:rsidR="000B54F4" w:rsidRPr="000B54F4" w:rsidRDefault="000B54F4" w:rsidP="00A65BB7">
      <w:pPr>
        <w:widowControl w:val="0"/>
        <w:spacing w:after="240" w:line="360" w:lineRule="auto"/>
        <w:ind w:firstLine="708"/>
        <w:jc w:val="both"/>
        <w:rPr>
          <w:sz w:val="28"/>
          <w:szCs w:val="28"/>
        </w:rPr>
      </w:pPr>
      <w:r>
        <w:rPr>
          <w:sz w:val="28"/>
          <w:szCs w:val="28"/>
        </w:rPr>
        <w:t xml:space="preserve">2. </w:t>
      </w:r>
      <w:r w:rsidRPr="000B54F4">
        <w:rPr>
          <w:sz w:val="28"/>
          <w:szCs w:val="28"/>
        </w:rPr>
        <w:t>Утвердить основные характеристики бюджета Чугуевского муниципального округа на 2022 год:</w:t>
      </w:r>
    </w:p>
    <w:p w14:paraId="39EB5EFA" w14:textId="77777777" w:rsidR="000B54F4" w:rsidRPr="000B54F4" w:rsidRDefault="000B54F4" w:rsidP="00A65BB7">
      <w:pPr>
        <w:pStyle w:val="a5"/>
        <w:spacing w:before="0" w:after="240"/>
        <w:ind w:firstLine="709"/>
        <w:rPr>
          <w:snapToGrid/>
          <w:szCs w:val="28"/>
        </w:rPr>
      </w:pPr>
      <w:r w:rsidRPr="000B54F4">
        <w:rPr>
          <w:snapToGrid/>
          <w:szCs w:val="28"/>
        </w:rPr>
        <w:t>1) общий объем доходов бюджета Чугуевского муниципального округа - в сумме 1 301 730 268,32 рублей;</w:t>
      </w:r>
    </w:p>
    <w:p w14:paraId="15A7819A" w14:textId="77777777" w:rsidR="000B54F4" w:rsidRPr="000B54F4" w:rsidRDefault="000B54F4" w:rsidP="00A65BB7">
      <w:pPr>
        <w:pStyle w:val="a5"/>
        <w:spacing w:before="0" w:after="240"/>
        <w:ind w:firstLine="709"/>
        <w:rPr>
          <w:snapToGrid/>
          <w:szCs w:val="28"/>
        </w:rPr>
      </w:pPr>
      <w:r w:rsidRPr="000B54F4">
        <w:rPr>
          <w:snapToGrid/>
          <w:szCs w:val="28"/>
        </w:rPr>
        <w:t>2) общий объем расходов бюджета Чугуевского муниципального округа - в сумме 1 311 730 268,32 рублей;</w:t>
      </w:r>
    </w:p>
    <w:p w14:paraId="5623B02F" w14:textId="77777777" w:rsidR="000B54F4" w:rsidRPr="000B54F4" w:rsidRDefault="000B54F4" w:rsidP="00A65BB7">
      <w:pPr>
        <w:pStyle w:val="a5"/>
        <w:spacing w:before="0" w:after="240"/>
        <w:ind w:firstLine="709"/>
        <w:rPr>
          <w:snapToGrid/>
          <w:szCs w:val="28"/>
        </w:rPr>
      </w:pPr>
      <w:r w:rsidRPr="000B54F4">
        <w:rPr>
          <w:snapToGrid/>
          <w:szCs w:val="28"/>
        </w:rPr>
        <w:lastRenderedPageBreak/>
        <w:t>3) размер дефицита бюджета Чугуевского муниципального округа в сумме 10 000 000,00 рублей.</w:t>
      </w:r>
    </w:p>
    <w:p w14:paraId="322AE09A" w14:textId="77777777" w:rsidR="000B54F4" w:rsidRPr="000B54F4" w:rsidRDefault="000B54F4" w:rsidP="00A65BB7">
      <w:pPr>
        <w:pStyle w:val="a5"/>
        <w:spacing w:before="0" w:after="240"/>
        <w:ind w:firstLine="709"/>
        <w:rPr>
          <w:snapToGrid/>
          <w:szCs w:val="28"/>
        </w:rPr>
      </w:pPr>
      <w:r w:rsidRPr="000B54F4">
        <w:rPr>
          <w:snapToGrid/>
          <w:szCs w:val="28"/>
        </w:rPr>
        <w:t>3.</w:t>
      </w:r>
      <w:r>
        <w:rPr>
          <w:snapToGrid/>
          <w:szCs w:val="28"/>
        </w:rPr>
        <w:t xml:space="preserve"> </w:t>
      </w:r>
      <w:r w:rsidRPr="000B54F4">
        <w:rPr>
          <w:snapToGrid/>
          <w:szCs w:val="28"/>
        </w:rPr>
        <w:t>Утвердить основные характеристики бюджета Чугуевского муниципального округа на 2023 год и 2024 год:</w:t>
      </w:r>
    </w:p>
    <w:p w14:paraId="31F75282" w14:textId="77777777" w:rsidR="000B54F4" w:rsidRPr="000B54F4" w:rsidRDefault="000B54F4" w:rsidP="00A65BB7">
      <w:pPr>
        <w:pStyle w:val="a5"/>
        <w:spacing w:before="0" w:after="240"/>
        <w:ind w:firstLine="709"/>
        <w:rPr>
          <w:snapToGrid/>
          <w:szCs w:val="28"/>
        </w:rPr>
      </w:pPr>
      <w:r w:rsidRPr="000B54F4">
        <w:rPr>
          <w:snapToGrid/>
          <w:szCs w:val="28"/>
        </w:rPr>
        <w:t>1) прогнозируемый общий объем доходов бюджета Чугуевского муниципального округа на 2023 год - в сумме 1 128 948 936,95 рублей, в том числе объем безвозмездных поступлений от других бюджетов бюджетной системы Российской Федерации – в сумме 610 649 936,95 рублей, на 2024 год - в сумме 1 172 756 548,36 рублей, в том числе объем безвозмездных поступлений от других бюджетов бюджетной системы Российской Федерации – в сумме 623 329 548,36 рублей;</w:t>
      </w:r>
    </w:p>
    <w:p w14:paraId="7825018A" w14:textId="77777777" w:rsidR="000B54F4" w:rsidRPr="000B54F4" w:rsidRDefault="000B54F4" w:rsidP="00A65BB7">
      <w:pPr>
        <w:pStyle w:val="a5"/>
        <w:spacing w:before="0" w:after="240"/>
        <w:ind w:firstLine="709"/>
        <w:rPr>
          <w:snapToGrid/>
          <w:szCs w:val="28"/>
        </w:rPr>
      </w:pPr>
      <w:r w:rsidRPr="000B54F4">
        <w:rPr>
          <w:snapToGrid/>
          <w:szCs w:val="28"/>
        </w:rPr>
        <w:t>2) общий объем расходов бюджета Чугуевского муниципального округа на 2023 год - в сумме 1 128 948 936,95 рублей, в том числе условно утвержденные расходы – в сумме 13 905 500,00 рублей, на 2024 год – в сумме 1 172 756 548,36 рублей, в том числе условно утвержденные расходы – в сумме 28 750 000,00 рублей;</w:t>
      </w:r>
    </w:p>
    <w:p w14:paraId="3EB913CD" w14:textId="77777777" w:rsidR="000B54F4" w:rsidRPr="000B54F4" w:rsidRDefault="000B54F4" w:rsidP="00A65BB7">
      <w:pPr>
        <w:pStyle w:val="a5"/>
        <w:spacing w:before="0" w:after="240"/>
        <w:ind w:firstLine="709"/>
        <w:rPr>
          <w:snapToGrid/>
          <w:szCs w:val="28"/>
        </w:rPr>
      </w:pPr>
      <w:r w:rsidRPr="000B54F4">
        <w:rPr>
          <w:snapToGrid/>
          <w:szCs w:val="28"/>
        </w:rPr>
        <w:t>3) размер дефицита бюджета Чугуевского муниципального округа на 2023 год - в сумме 0,00 рублей, на 2024 год – в сумме 0,00 рублей.</w:t>
      </w:r>
    </w:p>
    <w:p w14:paraId="5D39854C" w14:textId="77777777" w:rsidR="000B54F4" w:rsidRPr="000B54F4" w:rsidRDefault="000B54F4" w:rsidP="00A65BB7">
      <w:pPr>
        <w:pStyle w:val="a5"/>
        <w:spacing w:before="0" w:after="240"/>
        <w:ind w:firstLine="709"/>
        <w:rPr>
          <w:snapToGrid/>
          <w:szCs w:val="28"/>
        </w:rPr>
      </w:pPr>
      <w:r w:rsidRPr="000B54F4">
        <w:rPr>
          <w:snapToGrid/>
          <w:szCs w:val="28"/>
        </w:rPr>
        <w:t>4. Учесть в бюджете Чугуевского муниципального округа на 2022 год и плановый период 2023 и 2024 годов доходы в объемах согласно приложению 1 к настоящему решению.</w:t>
      </w:r>
    </w:p>
    <w:p w14:paraId="02BBAF0C" w14:textId="77777777" w:rsidR="000B54F4" w:rsidRPr="000B54F4" w:rsidRDefault="000B54F4" w:rsidP="00A65BB7">
      <w:pPr>
        <w:widowControl w:val="0"/>
        <w:spacing w:after="240" w:line="360" w:lineRule="auto"/>
        <w:ind w:firstLine="709"/>
        <w:jc w:val="both"/>
        <w:rPr>
          <w:sz w:val="28"/>
          <w:szCs w:val="28"/>
        </w:rPr>
      </w:pPr>
      <w:r w:rsidRPr="000B54F4">
        <w:rPr>
          <w:spacing w:val="-5"/>
          <w:sz w:val="28"/>
          <w:szCs w:val="28"/>
        </w:rPr>
        <w:t>5. Настоящее решение вступает в силу со дня его принятия.</w:t>
      </w:r>
    </w:p>
    <w:p w14:paraId="75370B31" w14:textId="77777777" w:rsidR="000B54F4" w:rsidRPr="000B54F4" w:rsidRDefault="000B54F4" w:rsidP="00A65BB7">
      <w:pPr>
        <w:widowControl w:val="0"/>
        <w:spacing w:after="240"/>
        <w:jc w:val="both"/>
        <w:rPr>
          <w:sz w:val="28"/>
          <w:szCs w:val="28"/>
        </w:rPr>
      </w:pPr>
    </w:p>
    <w:p w14:paraId="5BB53A9B" w14:textId="77777777" w:rsidR="000B54F4" w:rsidRPr="000B54F4" w:rsidRDefault="000B54F4" w:rsidP="000B54F4">
      <w:pPr>
        <w:widowControl w:val="0"/>
        <w:jc w:val="both"/>
        <w:rPr>
          <w:sz w:val="28"/>
          <w:szCs w:val="28"/>
        </w:rPr>
      </w:pPr>
    </w:p>
    <w:p w14:paraId="52963B20" w14:textId="77777777" w:rsidR="000B54F4" w:rsidRPr="000B54F4" w:rsidRDefault="000B54F4" w:rsidP="000B54F4">
      <w:pPr>
        <w:widowControl w:val="0"/>
        <w:jc w:val="both"/>
        <w:rPr>
          <w:sz w:val="28"/>
          <w:szCs w:val="28"/>
        </w:rPr>
      </w:pPr>
    </w:p>
    <w:tbl>
      <w:tblPr>
        <w:tblW w:w="9819" w:type="dxa"/>
        <w:tblInd w:w="-72" w:type="dxa"/>
        <w:tblLook w:val="0000" w:firstRow="0" w:lastRow="0" w:firstColumn="0" w:lastColumn="0" w:noHBand="0" w:noVBand="0"/>
      </w:tblPr>
      <w:tblGrid>
        <w:gridCol w:w="4500"/>
        <w:gridCol w:w="2536"/>
        <w:gridCol w:w="2783"/>
      </w:tblGrid>
      <w:tr w:rsidR="000B54F4" w:rsidRPr="000B54F4" w14:paraId="117A29B8" w14:textId="77777777" w:rsidTr="00F13C0B">
        <w:trPr>
          <w:trHeight w:val="632"/>
        </w:trPr>
        <w:tc>
          <w:tcPr>
            <w:tcW w:w="4500" w:type="dxa"/>
            <w:tcBorders>
              <w:bottom w:val="nil"/>
            </w:tcBorders>
          </w:tcPr>
          <w:p w14:paraId="68672D43" w14:textId="77777777" w:rsidR="000B54F4" w:rsidRPr="000B54F4" w:rsidRDefault="000B54F4" w:rsidP="00F13C0B">
            <w:pPr>
              <w:widowControl w:val="0"/>
              <w:autoSpaceDE w:val="0"/>
              <w:autoSpaceDN w:val="0"/>
              <w:adjustRightInd w:val="0"/>
              <w:ind w:left="3240" w:hanging="3240"/>
              <w:jc w:val="both"/>
              <w:rPr>
                <w:sz w:val="28"/>
                <w:szCs w:val="28"/>
              </w:rPr>
            </w:pPr>
            <w:r w:rsidRPr="000B54F4">
              <w:rPr>
                <w:sz w:val="28"/>
                <w:szCs w:val="28"/>
              </w:rPr>
              <w:t>Председатель Думы</w:t>
            </w:r>
          </w:p>
          <w:p w14:paraId="59406018" w14:textId="77777777" w:rsidR="000B54F4" w:rsidRPr="000B54F4" w:rsidRDefault="000B54F4" w:rsidP="00F13C0B">
            <w:pPr>
              <w:widowControl w:val="0"/>
              <w:autoSpaceDE w:val="0"/>
              <w:autoSpaceDN w:val="0"/>
              <w:adjustRightInd w:val="0"/>
              <w:ind w:left="3240" w:hanging="3240"/>
              <w:jc w:val="both"/>
              <w:rPr>
                <w:sz w:val="28"/>
                <w:szCs w:val="28"/>
              </w:rPr>
            </w:pPr>
            <w:r w:rsidRPr="000B54F4">
              <w:rPr>
                <w:sz w:val="28"/>
                <w:szCs w:val="28"/>
              </w:rPr>
              <w:t>муниципального округа</w:t>
            </w:r>
          </w:p>
        </w:tc>
        <w:tc>
          <w:tcPr>
            <w:tcW w:w="2536" w:type="dxa"/>
            <w:tcBorders>
              <w:left w:val="nil"/>
              <w:bottom w:val="nil"/>
            </w:tcBorders>
          </w:tcPr>
          <w:p w14:paraId="15B3631F" w14:textId="77777777" w:rsidR="000B54F4" w:rsidRPr="000B54F4" w:rsidRDefault="000B54F4" w:rsidP="00F13C0B">
            <w:pPr>
              <w:widowControl w:val="0"/>
              <w:autoSpaceDE w:val="0"/>
              <w:autoSpaceDN w:val="0"/>
              <w:adjustRightInd w:val="0"/>
              <w:jc w:val="center"/>
              <w:rPr>
                <w:noProof/>
                <w:sz w:val="28"/>
                <w:szCs w:val="28"/>
              </w:rPr>
            </w:pPr>
          </w:p>
          <w:p w14:paraId="1DEE4D0B" w14:textId="77777777" w:rsidR="000B54F4" w:rsidRPr="000B54F4" w:rsidRDefault="000B54F4" w:rsidP="00F13C0B">
            <w:pPr>
              <w:widowControl w:val="0"/>
              <w:autoSpaceDE w:val="0"/>
              <w:autoSpaceDN w:val="0"/>
              <w:adjustRightInd w:val="0"/>
              <w:jc w:val="center"/>
              <w:rPr>
                <w:sz w:val="28"/>
                <w:szCs w:val="28"/>
              </w:rPr>
            </w:pPr>
          </w:p>
          <w:p w14:paraId="5A0E5BFD" w14:textId="77777777" w:rsidR="000B54F4" w:rsidRPr="000B54F4" w:rsidRDefault="000B54F4" w:rsidP="00F13C0B">
            <w:pPr>
              <w:widowControl w:val="0"/>
              <w:shd w:val="clear" w:color="auto" w:fill="FFFFFF"/>
              <w:tabs>
                <w:tab w:val="left" w:pos="432"/>
              </w:tabs>
              <w:autoSpaceDE w:val="0"/>
              <w:autoSpaceDN w:val="0"/>
              <w:adjustRightInd w:val="0"/>
              <w:ind w:left="180" w:right="-29"/>
              <w:jc w:val="both"/>
              <w:rPr>
                <w:sz w:val="28"/>
                <w:szCs w:val="28"/>
              </w:rPr>
            </w:pPr>
          </w:p>
        </w:tc>
        <w:tc>
          <w:tcPr>
            <w:tcW w:w="2783" w:type="dxa"/>
            <w:tcBorders>
              <w:left w:val="nil"/>
              <w:bottom w:val="nil"/>
            </w:tcBorders>
          </w:tcPr>
          <w:p w14:paraId="73EBCD34" w14:textId="77777777" w:rsidR="000B54F4" w:rsidRPr="000B54F4" w:rsidRDefault="000B54F4" w:rsidP="00F13C0B">
            <w:pPr>
              <w:widowControl w:val="0"/>
              <w:shd w:val="clear" w:color="auto" w:fill="FFFFFF"/>
              <w:tabs>
                <w:tab w:val="left" w:pos="0"/>
              </w:tabs>
              <w:autoSpaceDE w:val="0"/>
              <w:autoSpaceDN w:val="0"/>
              <w:adjustRightInd w:val="0"/>
              <w:ind w:left="180" w:right="-29"/>
              <w:jc w:val="both"/>
              <w:rPr>
                <w:sz w:val="28"/>
                <w:szCs w:val="28"/>
              </w:rPr>
            </w:pPr>
          </w:p>
          <w:p w14:paraId="382C2AFE" w14:textId="77777777" w:rsidR="000B54F4" w:rsidRPr="000B54F4" w:rsidRDefault="000B54F4" w:rsidP="00F13C0B">
            <w:pPr>
              <w:widowControl w:val="0"/>
              <w:shd w:val="clear" w:color="auto" w:fill="FFFFFF"/>
              <w:tabs>
                <w:tab w:val="left" w:pos="0"/>
              </w:tabs>
              <w:autoSpaceDE w:val="0"/>
              <w:autoSpaceDN w:val="0"/>
              <w:adjustRightInd w:val="0"/>
              <w:ind w:left="180" w:right="-29"/>
              <w:jc w:val="right"/>
              <w:rPr>
                <w:sz w:val="28"/>
                <w:szCs w:val="28"/>
              </w:rPr>
            </w:pPr>
            <w:r w:rsidRPr="000B54F4">
              <w:rPr>
                <w:sz w:val="28"/>
                <w:szCs w:val="28"/>
              </w:rPr>
              <w:t xml:space="preserve">Е.В. Пачков </w:t>
            </w:r>
          </w:p>
        </w:tc>
      </w:tr>
    </w:tbl>
    <w:p w14:paraId="169F2A59" w14:textId="77777777" w:rsidR="004778E3" w:rsidRDefault="004778E3" w:rsidP="004778E3">
      <w:pPr>
        <w:rPr>
          <w:sz w:val="20"/>
          <w:szCs w:val="20"/>
        </w:rPr>
        <w:sectPr w:rsidR="004778E3">
          <w:pgSz w:w="11906" w:h="16838"/>
          <w:pgMar w:top="1134" w:right="850" w:bottom="1134" w:left="1701" w:header="708" w:footer="708" w:gutter="0"/>
          <w:cols w:space="708"/>
          <w:docGrid w:linePitch="360"/>
        </w:sectPr>
      </w:pPr>
    </w:p>
    <w:tbl>
      <w:tblPr>
        <w:tblW w:w="14480" w:type="dxa"/>
        <w:tblLook w:val="04A0" w:firstRow="1" w:lastRow="0" w:firstColumn="1" w:lastColumn="0" w:noHBand="0" w:noVBand="1"/>
      </w:tblPr>
      <w:tblGrid>
        <w:gridCol w:w="2920"/>
        <w:gridCol w:w="5280"/>
        <w:gridCol w:w="2080"/>
        <w:gridCol w:w="2060"/>
        <w:gridCol w:w="2140"/>
      </w:tblGrid>
      <w:tr w:rsidR="004778E3" w:rsidRPr="004778E3" w14:paraId="02D71192" w14:textId="77777777" w:rsidTr="004778E3">
        <w:trPr>
          <w:trHeight w:val="1575"/>
        </w:trPr>
        <w:tc>
          <w:tcPr>
            <w:tcW w:w="10280" w:type="dxa"/>
            <w:gridSpan w:val="3"/>
            <w:tcBorders>
              <w:top w:val="nil"/>
              <w:left w:val="nil"/>
              <w:bottom w:val="nil"/>
              <w:right w:val="nil"/>
            </w:tcBorders>
            <w:shd w:val="clear" w:color="auto" w:fill="auto"/>
            <w:hideMark/>
          </w:tcPr>
          <w:p w14:paraId="73285C24" w14:textId="77777777" w:rsidR="004778E3" w:rsidRPr="004778E3" w:rsidRDefault="004778E3" w:rsidP="004778E3">
            <w:pPr>
              <w:rPr>
                <w:sz w:val="20"/>
                <w:szCs w:val="20"/>
              </w:rPr>
            </w:pPr>
          </w:p>
        </w:tc>
        <w:tc>
          <w:tcPr>
            <w:tcW w:w="4200" w:type="dxa"/>
            <w:gridSpan w:val="2"/>
            <w:tcBorders>
              <w:top w:val="nil"/>
              <w:left w:val="nil"/>
              <w:bottom w:val="nil"/>
              <w:right w:val="nil"/>
            </w:tcBorders>
            <w:shd w:val="clear" w:color="auto" w:fill="auto"/>
            <w:vAlign w:val="bottom"/>
            <w:hideMark/>
          </w:tcPr>
          <w:p w14:paraId="6E63B9AD" w14:textId="13D6CF26" w:rsidR="004778E3" w:rsidRPr="004778E3" w:rsidRDefault="004778E3" w:rsidP="004778E3">
            <w:pPr>
              <w:rPr>
                <w:color w:val="000000"/>
                <w:sz w:val="22"/>
                <w:szCs w:val="22"/>
              </w:rPr>
            </w:pPr>
            <w:r w:rsidRPr="004778E3">
              <w:rPr>
                <w:color w:val="000000"/>
                <w:sz w:val="22"/>
                <w:szCs w:val="22"/>
              </w:rPr>
              <w:t>Приложение 6</w:t>
            </w:r>
            <w:r w:rsidRPr="004778E3">
              <w:rPr>
                <w:color w:val="000000"/>
                <w:sz w:val="22"/>
                <w:szCs w:val="22"/>
              </w:rPr>
              <w:br/>
              <w:t>к проекту решения</w:t>
            </w:r>
            <w:r w:rsidRPr="004778E3">
              <w:rPr>
                <w:color w:val="000000"/>
                <w:sz w:val="22"/>
                <w:szCs w:val="22"/>
              </w:rPr>
              <w:br/>
              <w:t xml:space="preserve">Думы Чугуевского </w:t>
            </w:r>
            <w:r w:rsidRPr="004778E3">
              <w:rPr>
                <w:color w:val="000000"/>
                <w:sz w:val="22"/>
                <w:szCs w:val="22"/>
              </w:rPr>
              <w:br/>
              <w:t>муниципального округа</w:t>
            </w:r>
            <w:r w:rsidRPr="004778E3">
              <w:rPr>
                <w:color w:val="000000"/>
                <w:sz w:val="22"/>
                <w:szCs w:val="22"/>
              </w:rPr>
              <w:br/>
              <w:t xml:space="preserve">от </w:t>
            </w:r>
            <w:proofErr w:type="gramStart"/>
            <w:r w:rsidR="00B4738E">
              <w:rPr>
                <w:color w:val="000000"/>
                <w:sz w:val="22"/>
                <w:szCs w:val="22"/>
              </w:rPr>
              <w:t>2</w:t>
            </w:r>
            <w:r w:rsidR="005923B7">
              <w:rPr>
                <w:color w:val="000000"/>
                <w:sz w:val="22"/>
                <w:szCs w:val="22"/>
              </w:rPr>
              <w:t>6</w:t>
            </w:r>
            <w:bookmarkStart w:id="0" w:name="_GoBack"/>
            <w:bookmarkEnd w:id="0"/>
            <w:r w:rsidR="00B4738E">
              <w:rPr>
                <w:color w:val="000000"/>
                <w:sz w:val="22"/>
                <w:szCs w:val="22"/>
              </w:rPr>
              <w:t>.11.2021</w:t>
            </w:r>
            <w:r w:rsidRPr="004778E3">
              <w:rPr>
                <w:color w:val="000000"/>
                <w:sz w:val="22"/>
                <w:szCs w:val="22"/>
              </w:rPr>
              <w:t xml:space="preserve">  №</w:t>
            </w:r>
            <w:proofErr w:type="gramEnd"/>
            <w:r w:rsidRPr="004778E3">
              <w:rPr>
                <w:color w:val="000000"/>
                <w:sz w:val="22"/>
                <w:szCs w:val="22"/>
              </w:rPr>
              <w:t xml:space="preserve"> </w:t>
            </w:r>
            <w:r w:rsidR="00B4738E">
              <w:rPr>
                <w:color w:val="000000"/>
                <w:sz w:val="22"/>
                <w:szCs w:val="22"/>
              </w:rPr>
              <w:t>289</w:t>
            </w:r>
          </w:p>
        </w:tc>
      </w:tr>
      <w:tr w:rsidR="004778E3" w:rsidRPr="004778E3" w14:paraId="555009A1" w14:textId="77777777" w:rsidTr="004778E3">
        <w:trPr>
          <w:trHeight w:val="270"/>
        </w:trPr>
        <w:tc>
          <w:tcPr>
            <w:tcW w:w="10280" w:type="dxa"/>
            <w:gridSpan w:val="3"/>
            <w:tcBorders>
              <w:top w:val="nil"/>
              <w:left w:val="nil"/>
              <w:bottom w:val="nil"/>
              <w:right w:val="nil"/>
            </w:tcBorders>
            <w:shd w:val="clear" w:color="auto" w:fill="auto"/>
            <w:vAlign w:val="center"/>
            <w:hideMark/>
          </w:tcPr>
          <w:p w14:paraId="0FC9BAED" w14:textId="77777777" w:rsidR="004778E3" w:rsidRPr="004778E3" w:rsidRDefault="004778E3" w:rsidP="004778E3">
            <w:pPr>
              <w:rPr>
                <w:color w:val="000000"/>
                <w:sz w:val="22"/>
                <w:szCs w:val="22"/>
              </w:rPr>
            </w:pPr>
          </w:p>
        </w:tc>
        <w:tc>
          <w:tcPr>
            <w:tcW w:w="2060" w:type="dxa"/>
            <w:tcBorders>
              <w:top w:val="nil"/>
              <w:left w:val="nil"/>
              <w:bottom w:val="nil"/>
              <w:right w:val="nil"/>
            </w:tcBorders>
            <w:shd w:val="clear" w:color="auto" w:fill="auto"/>
            <w:vAlign w:val="bottom"/>
            <w:hideMark/>
          </w:tcPr>
          <w:p w14:paraId="4914C202" w14:textId="77777777" w:rsidR="004778E3" w:rsidRPr="004778E3" w:rsidRDefault="004778E3" w:rsidP="004778E3">
            <w:pPr>
              <w:rPr>
                <w:sz w:val="20"/>
                <w:szCs w:val="20"/>
              </w:rPr>
            </w:pPr>
          </w:p>
        </w:tc>
        <w:tc>
          <w:tcPr>
            <w:tcW w:w="2140" w:type="dxa"/>
            <w:tcBorders>
              <w:top w:val="nil"/>
              <w:left w:val="nil"/>
              <w:bottom w:val="nil"/>
              <w:right w:val="nil"/>
            </w:tcBorders>
            <w:shd w:val="clear" w:color="auto" w:fill="auto"/>
            <w:vAlign w:val="bottom"/>
            <w:hideMark/>
          </w:tcPr>
          <w:p w14:paraId="3C63A224" w14:textId="77777777" w:rsidR="004778E3" w:rsidRPr="004778E3" w:rsidRDefault="004778E3" w:rsidP="004778E3">
            <w:pPr>
              <w:jc w:val="right"/>
              <w:rPr>
                <w:sz w:val="20"/>
                <w:szCs w:val="20"/>
              </w:rPr>
            </w:pPr>
          </w:p>
        </w:tc>
      </w:tr>
      <w:tr w:rsidR="004778E3" w:rsidRPr="004778E3" w14:paraId="42563AB1" w14:textId="77777777" w:rsidTr="004778E3">
        <w:trPr>
          <w:trHeight w:val="330"/>
        </w:trPr>
        <w:tc>
          <w:tcPr>
            <w:tcW w:w="14480" w:type="dxa"/>
            <w:gridSpan w:val="5"/>
            <w:tcBorders>
              <w:top w:val="nil"/>
              <w:left w:val="nil"/>
              <w:bottom w:val="nil"/>
              <w:right w:val="nil"/>
            </w:tcBorders>
            <w:shd w:val="clear" w:color="auto" w:fill="auto"/>
            <w:vAlign w:val="center"/>
            <w:hideMark/>
          </w:tcPr>
          <w:p w14:paraId="7A8E5B6C" w14:textId="77777777" w:rsidR="004778E3" w:rsidRPr="004778E3" w:rsidRDefault="004778E3" w:rsidP="004778E3">
            <w:pPr>
              <w:jc w:val="center"/>
              <w:rPr>
                <w:b/>
                <w:bCs/>
                <w:color w:val="000000"/>
                <w:sz w:val="26"/>
                <w:szCs w:val="26"/>
              </w:rPr>
            </w:pPr>
            <w:r w:rsidRPr="004778E3">
              <w:rPr>
                <w:b/>
                <w:bCs/>
                <w:color w:val="000000"/>
                <w:sz w:val="26"/>
                <w:szCs w:val="26"/>
              </w:rPr>
              <w:t>Объемы</w:t>
            </w:r>
          </w:p>
        </w:tc>
      </w:tr>
      <w:tr w:rsidR="004778E3" w:rsidRPr="004778E3" w14:paraId="53767426" w14:textId="77777777" w:rsidTr="004778E3">
        <w:trPr>
          <w:trHeight w:val="330"/>
        </w:trPr>
        <w:tc>
          <w:tcPr>
            <w:tcW w:w="14480" w:type="dxa"/>
            <w:gridSpan w:val="5"/>
            <w:tcBorders>
              <w:top w:val="nil"/>
              <w:left w:val="nil"/>
              <w:bottom w:val="nil"/>
              <w:right w:val="nil"/>
            </w:tcBorders>
            <w:shd w:val="clear" w:color="auto" w:fill="auto"/>
            <w:vAlign w:val="center"/>
            <w:hideMark/>
          </w:tcPr>
          <w:p w14:paraId="011666E8" w14:textId="77777777" w:rsidR="004778E3" w:rsidRPr="004778E3" w:rsidRDefault="004778E3" w:rsidP="004778E3">
            <w:pPr>
              <w:jc w:val="center"/>
              <w:rPr>
                <w:b/>
                <w:bCs/>
                <w:color w:val="000000"/>
                <w:sz w:val="26"/>
                <w:szCs w:val="26"/>
              </w:rPr>
            </w:pPr>
            <w:proofErr w:type="gramStart"/>
            <w:r w:rsidRPr="004778E3">
              <w:rPr>
                <w:b/>
                <w:bCs/>
                <w:color w:val="000000"/>
                <w:sz w:val="26"/>
                <w:szCs w:val="26"/>
              </w:rPr>
              <w:t>доходов  бюджета</w:t>
            </w:r>
            <w:proofErr w:type="gramEnd"/>
            <w:r w:rsidRPr="004778E3">
              <w:rPr>
                <w:b/>
                <w:bCs/>
                <w:color w:val="000000"/>
                <w:sz w:val="26"/>
                <w:szCs w:val="26"/>
              </w:rPr>
              <w:t xml:space="preserve"> Чугуевского муниципального округа на 2022 год и плановый период 2023 и 2024 годов</w:t>
            </w:r>
          </w:p>
        </w:tc>
      </w:tr>
      <w:tr w:rsidR="004778E3" w:rsidRPr="004778E3" w14:paraId="6D6307C8" w14:textId="77777777" w:rsidTr="004778E3">
        <w:trPr>
          <w:trHeight w:val="330"/>
        </w:trPr>
        <w:tc>
          <w:tcPr>
            <w:tcW w:w="2920" w:type="dxa"/>
            <w:tcBorders>
              <w:top w:val="nil"/>
              <w:left w:val="nil"/>
              <w:bottom w:val="nil"/>
              <w:right w:val="nil"/>
            </w:tcBorders>
            <w:shd w:val="clear" w:color="auto" w:fill="auto"/>
            <w:vAlign w:val="center"/>
            <w:hideMark/>
          </w:tcPr>
          <w:p w14:paraId="0252B38C" w14:textId="77777777" w:rsidR="004778E3" w:rsidRPr="004778E3" w:rsidRDefault="004778E3" w:rsidP="004778E3">
            <w:pPr>
              <w:jc w:val="center"/>
              <w:rPr>
                <w:b/>
                <w:bCs/>
                <w:color w:val="000000"/>
                <w:sz w:val="26"/>
                <w:szCs w:val="26"/>
              </w:rPr>
            </w:pPr>
          </w:p>
        </w:tc>
        <w:tc>
          <w:tcPr>
            <w:tcW w:w="5280" w:type="dxa"/>
            <w:tcBorders>
              <w:top w:val="nil"/>
              <w:left w:val="nil"/>
              <w:bottom w:val="nil"/>
              <w:right w:val="nil"/>
            </w:tcBorders>
            <w:shd w:val="clear" w:color="auto" w:fill="auto"/>
            <w:vAlign w:val="center"/>
            <w:hideMark/>
          </w:tcPr>
          <w:p w14:paraId="39BEA35A" w14:textId="77777777" w:rsidR="004778E3" w:rsidRPr="004778E3" w:rsidRDefault="004778E3" w:rsidP="004778E3">
            <w:pPr>
              <w:jc w:val="center"/>
              <w:rPr>
                <w:sz w:val="20"/>
                <w:szCs w:val="20"/>
              </w:rPr>
            </w:pPr>
          </w:p>
        </w:tc>
        <w:tc>
          <w:tcPr>
            <w:tcW w:w="2080" w:type="dxa"/>
            <w:tcBorders>
              <w:top w:val="nil"/>
              <w:left w:val="nil"/>
              <w:bottom w:val="nil"/>
              <w:right w:val="nil"/>
            </w:tcBorders>
            <w:shd w:val="clear" w:color="000000" w:fill="FFFFFF"/>
            <w:vAlign w:val="center"/>
            <w:hideMark/>
          </w:tcPr>
          <w:p w14:paraId="618D94F4" w14:textId="77777777" w:rsidR="004778E3" w:rsidRPr="004778E3" w:rsidRDefault="004778E3" w:rsidP="004778E3">
            <w:pPr>
              <w:jc w:val="right"/>
              <w:rPr>
                <w:color w:val="000000"/>
                <w:sz w:val="26"/>
                <w:szCs w:val="26"/>
              </w:rPr>
            </w:pPr>
            <w:r w:rsidRPr="004778E3">
              <w:rPr>
                <w:color w:val="000000"/>
                <w:sz w:val="26"/>
                <w:szCs w:val="26"/>
              </w:rPr>
              <w:t> </w:t>
            </w:r>
          </w:p>
        </w:tc>
        <w:tc>
          <w:tcPr>
            <w:tcW w:w="2060" w:type="dxa"/>
            <w:tcBorders>
              <w:top w:val="nil"/>
              <w:left w:val="nil"/>
              <w:bottom w:val="nil"/>
              <w:right w:val="nil"/>
            </w:tcBorders>
            <w:shd w:val="clear" w:color="000000" w:fill="FFFFFF"/>
            <w:vAlign w:val="center"/>
            <w:hideMark/>
          </w:tcPr>
          <w:p w14:paraId="0F983CA5" w14:textId="77777777" w:rsidR="004778E3" w:rsidRPr="004778E3" w:rsidRDefault="004778E3" w:rsidP="004778E3">
            <w:pPr>
              <w:jc w:val="right"/>
              <w:rPr>
                <w:color w:val="000000"/>
                <w:sz w:val="26"/>
                <w:szCs w:val="26"/>
              </w:rPr>
            </w:pPr>
            <w:r w:rsidRPr="004778E3">
              <w:rPr>
                <w:color w:val="000000"/>
                <w:sz w:val="26"/>
                <w:szCs w:val="26"/>
              </w:rPr>
              <w:t> </w:t>
            </w:r>
          </w:p>
        </w:tc>
        <w:tc>
          <w:tcPr>
            <w:tcW w:w="2140" w:type="dxa"/>
            <w:tcBorders>
              <w:top w:val="nil"/>
              <w:left w:val="nil"/>
              <w:bottom w:val="nil"/>
              <w:right w:val="nil"/>
            </w:tcBorders>
            <w:shd w:val="clear" w:color="000000" w:fill="FFFFFF"/>
            <w:vAlign w:val="center"/>
            <w:hideMark/>
          </w:tcPr>
          <w:p w14:paraId="5E5B3DE9" w14:textId="77777777" w:rsidR="004778E3" w:rsidRPr="004778E3" w:rsidRDefault="004778E3" w:rsidP="004778E3">
            <w:pPr>
              <w:jc w:val="right"/>
              <w:rPr>
                <w:color w:val="000000"/>
                <w:sz w:val="26"/>
                <w:szCs w:val="26"/>
              </w:rPr>
            </w:pPr>
            <w:r w:rsidRPr="004778E3">
              <w:rPr>
                <w:color w:val="000000"/>
                <w:sz w:val="26"/>
                <w:szCs w:val="26"/>
              </w:rPr>
              <w:t>(рублей)</w:t>
            </w:r>
          </w:p>
        </w:tc>
      </w:tr>
      <w:tr w:rsidR="004778E3" w:rsidRPr="004778E3" w14:paraId="34F146F0" w14:textId="77777777" w:rsidTr="004778E3">
        <w:trPr>
          <w:trHeight w:val="990"/>
        </w:trPr>
        <w:tc>
          <w:tcPr>
            <w:tcW w:w="2920" w:type="dxa"/>
            <w:tcBorders>
              <w:top w:val="single" w:sz="4" w:space="0" w:color="auto"/>
              <w:left w:val="single" w:sz="4" w:space="0" w:color="auto"/>
              <w:bottom w:val="single" w:sz="4" w:space="0" w:color="auto"/>
              <w:right w:val="single" w:sz="4" w:space="0" w:color="auto"/>
            </w:tcBorders>
            <w:shd w:val="clear" w:color="auto" w:fill="auto"/>
            <w:hideMark/>
          </w:tcPr>
          <w:p w14:paraId="0B2E7254" w14:textId="77777777" w:rsidR="004778E3" w:rsidRPr="004778E3" w:rsidRDefault="004778E3" w:rsidP="004778E3">
            <w:pPr>
              <w:jc w:val="center"/>
              <w:rPr>
                <w:color w:val="000000"/>
                <w:sz w:val="26"/>
                <w:szCs w:val="26"/>
              </w:rPr>
            </w:pPr>
            <w:r w:rsidRPr="004778E3">
              <w:rPr>
                <w:color w:val="000000"/>
                <w:sz w:val="26"/>
                <w:szCs w:val="26"/>
              </w:rPr>
              <w:t>Код бюджетной классификации Российской Федерации</w:t>
            </w:r>
          </w:p>
        </w:tc>
        <w:tc>
          <w:tcPr>
            <w:tcW w:w="5280" w:type="dxa"/>
            <w:tcBorders>
              <w:top w:val="single" w:sz="4" w:space="0" w:color="auto"/>
              <w:left w:val="nil"/>
              <w:bottom w:val="single" w:sz="4" w:space="0" w:color="auto"/>
              <w:right w:val="nil"/>
            </w:tcBorders>
            <w:shd w:val="clear" w:color="auto" w:fill="auto"/>
            <w:hideMark/>
          </w:tcPr>
          <w:p w14:paraId="0FE4BEEF" w14:textId="77777777" w:rsidR="004778E3" w:rsidRPr="004778E3" w:rsidRDefault="004778E3" w:rsidP="004778E3">
            <w:pPr>
              <w:jc w:val="center"/>
              <w:rPr>
                <w:color w:val="000000"/>
                <w:sz w:val="26"/>
                <w:szCs w:val="26"/>
              </w:rPr>
            </w:pPr>
            <w:r w:rsidRPr="004778E3">
              <w:rPr>
                <w:color w:val="000000"/>
                <w:sz w:val="26"/>
                <w:szCs w:val="26"/>
              </w:rPr>
              <w:t xml:space="preserve">Наименование </w:t>
            </w:r>
          </w:p>
        </w:tc>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D9610" w14:textId="77777777" w:rsidR="004778E3" w:rsidRPr="004778E3" w:rsidRDefault="004778E3" w:rsidP="004778E3">
            <w:pPr>
              <w:jc w:val="center"/>
              <w:rPr>
                <w:color w:val="000000"/>
                <w:sz w:val="26"/>
                <w:szCs w:val="26"/>
              </w:rPr>
            </w:pPr>
            <w:r w:rsidRPr="004778E3">
              <w:rPr>
                <w:color w:val="000000"/>
                <w:sz w:val="26"/>
                <w:szCs w:val="26"/>
              </w:rPr>
              <w:t>2022 год</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14:paraId="4DF2C957" w14:textId="77777777" w:rsidR="004778E3" w:rsidRPr="004778E3" w:rsidRDefault="004778E3" w:rsidP="004778E3">
            <w:pPr>
              <w:jc w:val="center"/>
              <w:rPr>
                <w:color w:val="000000"/>
                <w:sz w:val="26"/>
                <w:szCs w:val="26"/>
              </w:rPr>
            </w:pPr>
            <w:r w:rsidRPr="004778E3">
              <w:rPr>
                <w:color w:val="000000"/>
                <w:sz w:val="26"/>
                <w:szCs w:val="26"/>
              </w:rPr>
              <w:t>2023 год</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14:paraId="7622ED29" w14:textId="77777777" w:rsidR="004778E3" w:rsidRPr="004778E3" w:rsidRDefault="004778E3" w:rsidP="004778E3">
            <w:pPr>
              <w:jc w:val="center"/>
              <w:rPr>
                <w:color w:val="000000"/>
                <w:sz w:val="26"/>
                <w:szCs w:val="26"/>
              </w:rPr>
            </w:pPr>
            <w:r w:rsidRPr="004778E3">
              <w:rPr>
                <w:color w:val="000000"/>
                <w:sz w:val="26"/>
                <w:szCs w:val="26"/>
              </w:rPr>
              <w:t>2024 год</w:t>
            </w:r>
          </w:p>
        </w:tc>
      </w:tr>
      <w:tr w:rsidR="004778E3" w:rsidRPr="004778E3" w14:paraId="0CCA3DD3" w14:textId="77777777" w:rsidTr="004778E3">
        <w:trPr>
          <w:trHeight w:val="660"/>
        </w:trPr>
        <w:tc>
          <w:tcPr>
            <w:tcW w:w="2920" w:type="dxa"/>
            <w:tcBorders>
              <w:top w:val="nil"/>
              <w:left w:val="single" w:sz="4" w:space="0" w:color="auto"/>
              <w:bottom w:val="single" w:sz="4" w:space="0" w:color="auto"/>
              <w:right w:val="single" w:sz="4" w:space="0" w:color="auto"/>
            </w:tcBorders>
            <w:shd w:val="clear" w:color="auto" w:fill="auto"/>
            <w:hideMark/>
          </w:tcPr>
          <w:p w14:paraId="273B4792" w14:textId="77777777" w:rsidR="004778E3" w:rsidRPr="004778E3" w:rsidRDefault="004778E3" w:rsidP="004778E3">
            <w:pPr>
              <w:jc w:val="center"/>
              <w:rPr>
                <w:b/>
                <w:bCs/>
                <w:color w:val="000000"/>
                <w:sz w:val="26"/>
                <w:szCs w:val="26"/>
              </w:rPr>
            </w:pPr>
            <w:r w:rsidRPr="004778E3">
              <w:rPr>
                <w:b/>
                <w:bCs/>
                <w:color w:val="000000"/>
                <w:sz w:val="26"/>
                <w:szCs w:val="26"/>
              </w:rPr>
              <w:t xml:space="preserve">1 00 00000 00 0000 000 </w:t>
            </w:r>
          </w:p>
        </w:tc>
        <w:tc>
          <w:tcPr>
            <w:tcW w:w="5280" w:type="dxa"/>
            <w:tcBorders>
              <w:top w:val="nil"/>
              <w:left w:val="nil"/>
              <w:bottom w:val="single" w:sz="4" w:space="0" w:color="auto"/>
              <w:right w:val="nil"/>
            </w:tcBorders>
            <w:shd w:val="clear" w:color="auto" w:fill="auto"/>
            <w:hideMark/>
          </w:tcPr>
          <w:p w14:paraId="28357279" w14:textId="77777777" w:rsidR="004778E3" w:rsidRPr="004778E3" w:rsidRDefault="004778E3" w:rsidP="004778E3">
            <w:pPr>
              <w:rPr>
                <w:b/>
                <w:bCs/>
                <w:color w:val="000000"/>
                <w:sz w:val="26"/>
                <w:szCs w:val="26"/>
              </w:rPr>
            </w:pPr>
            <w:r w:rsidRPr="004778E3">
              <w:rPr>
                <w:b/>
                <w:bCs/>
                <w:color w:val="000000"/>
                <w:sz w:val="26"/>
                <w:szCs w:val="26"/>
              </w:rPr>
              <w:t>НАЛОГОВЫЕ И НЕНАЛОГОВЫЕ ДОХОДЫ</w:t>
            </w:r>
          </w:p>
        </w:tc>
        <w:tc>
          <w:tcPr>
            <w:tcW w:w="2080" w:type="dxa"/>
            <w:tcBorders>
              <w:top w:val="nil"/>
              <w:left w:val="single" w:sz="4" w:space="0" w:color="auto"/>
              <w:bottom w:val="single" w:sz="4" w:space="0" w:color="auto"/>
              <w:right w:val="single" w:sz="4" w:space="0" w:color="auto"/>
            </w:tcBorders>
            <w:shd w:val="clear" w:color="000000" w:fill="FFFFFF"/>
            <w:hideMark/>
          </w:tcPr>
          <w:p w14:paraId="25755BE8" w14:textId="77777777" w:rsidR="004778E3" w:rsidRPr="004778E3" w:rsidRDefault="004778E3" w:rsidP="004778E3">
            <w:pPr>
              <w:jc w:val="right"/>
              <w:rPr>
                <w:b/>
                <w:bCs/>
                <w:color w:val="000000"/>
                <w:sz w:val="26"/>
                <w:szCs w:val="26"/>
              </w:rPr>
            </w:pPr>
            <w:r w:rsidRPr="004778E3">
              <w:rPr>
                <w:b/>
                <w:bCs/>
                <w:color w:val="000000"/>
                <w:sz w:val="26"/>
                <w:szCs w:val="26"/>
              </w:rPr>
              <w:t>491 800 000,00</w:t>
            </w:r>
          </w:p>
        </w:tc>
        <w:tc>
          <w:tcPr>
            <w:tcW w:w="2060" w:type="dxa"/>
            <w:tcBorders>
              <w:top w:val="nil"/>
              <w:left w:val="nil"/>
              <w:bottom w:val="single" w:sz="4" w:space="0" w:color="auto"/>
              <w:right w:val="single" w:sz="4" w:space="0" w:color="auto"/>
            </w:tcBorders>
            <w:shd w:val="clear" w:color="000000" w:fill="FFFFFF"/>
            <w:hideMark/>
          </w:tcPr>
          <w:p w14:paraId="2253A5DB" w14:textId="77777777" w:rsidR="004778E3" w:rsidRPr="004778E3" w:rsidRDefault="004778E3" w:rsidP="004778E3">
            <w:pPr>
              <w:jc w:val="right"/>
              <w:rPr>
                <w:b/>
                <w:bCs/>
                <w:color w:val="000000"/>
                <w:sz w:val="26"/>
                <w:szCs w:val="26"/>
              </w:rPr>
            </w:pPr>
            <w:r w:rsidRPr="004778E3">
              <w:rPr>
                <w:b/>
                <w:bCs/>
                <w:color w:val="000000"/>
                <w:sz w:val="26"/>
                <w:szCs w:val="26"/>
              </w:rPr>
              <w:t>518 299 000,00</w:t>
            </w:r>
          </w:p>
        </w:tc>
        <w:tc>
          <w:tcPr>
            <w:tcW w:w="2140" w:type="dxa"/>
            <w:tcBorders>
              <w:top w:val="nil"/>
              <w:left w:val="nil"/>
              <w:bottom w:val="single" w:sz="4" w:space="0" w:color="auto"/>
              <w:right w:val="single" w:sz="4" w:space="0" w:color="auto"/>
            </w:tcBorders>
            <w:shd w:val="clear" w:color="000000" w:fill="FFFFFF"/>
            <w:hideMark/>
          </w:tcPr>
          <w:p w14:paraId="7E0E7C7A" w14:textId="77777777" w:rsidR="004778E3" w:rsidRPr="004778E3" w:rsidRDefault="004778E3" w:rsidP="004778E3">
            <w:pPr>
              <w:jc w:val="right"/>
              <w:rPr>
                <w:b/>
                <w:bCs/>
                <w:color w:val="000000"/>
                <w:sz w:val="26"/>
                <w:szCs w:val="26"/>
              </w:rPr>
            </w:pPr>
            <w:r w:rsidRPr="004778E3">
              <w:rPr>
                <w:b/>
                <w:bCs/>
                <w:color w:val="000000"/>
                <w:sz w:val="26"/>
                <w:szCs w:val="26"/>
              </w:rPr>
              <w:t>549 427 000,00</w:t>
            </w:r>
          </w:p>
        </w:tc>
      </w:tr>
      <w:tr w:rsidR="004778E3" w:rsidRPr="004778E3" w14:paraId="5450BA88"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45B2718A" w14:textId="77777777" w:rsidR="004778E3" w:rsidRPr="004778E3" w:rsidRDefault="004778E3" w:rsidP="004778E3">
            <w:pPr>
              <w:jc w:val="center"/>
              <w:rPr>
                <w:color w:val="000000"/>
                <w:sz w:val="26"/>
                <w:szCs w:val="26"/>
              </w:rPr>
            </w:pPr>
            <w:r w:rsidRPr="004778E3">
              <w:rPr>
                <w:color w:val="000000"/>
                <w:sz w:val="26"/>
                <w:szCs w:val="26"/>
              </w:rPr>
              <w:t>1 01 00000 00 0000 000</w:t>
            </w:r>
          </w:p>
        </w:tc>
        <w:tc>
          <w:tcPr>
            <w:tcW w:w="5280" w:type="dxa"/>
            <w:tcBorders>
              <w:top w:val="nil"/>
              <w:left w:val="nil"/>
              <w:bottom w:val="single" w:sz="4" w:space="0" w:color="auto"/>
              <w:right w:val="nil"/>
            </w:tcBorders>
            <w:shd w:val="clear" w:color="000000" w:fill="FFFFFF"/>
            <w:hideMark/>
          </w:tcPr>
          <w:p w14:paraId="69BA8336" w14:textId="77777777" w:rsidR="004778E3" w:rsidRPr="004778E3" w:rsidRDefault="004778E3" w:rsidP="004778E3">
            <w:pPr>
              <w:rPr>
                <w:color w:val="000000"/>
                <w:sz w:val="26"/>
                <w:szCs w:val="26"/>
              </w:rPr>
            </w:pPr>
            <w:r w:rsidRPr="004778E3">
              <w:rPr>
                <w:color w:val="000000"/>
                <w:sz w:val="26"/>
                <w:szCs w:val="26"/>
              </w:rPr>
              <w:t>НАЛОГИ НА ПРИБЫЛЬ, ДОХОДЫ</w:t>
            </w:r>
          </w:p>
        </w:tc>
        <w:tc>
          <w:tcPr>
            <w:tcW w:w="2080" w:type="dxa"/>
            <w:tcBorders>
              <w:top w:val="nil"/>
              <w:left w:val="single" w:sz="4" w:space="0" w:color="auto"/>
              <w:bottom w:val="single" w:sz="4" w:space="0" w:color="auto"/>
              <w:right w:val="single" w:sz="4" w:space="0" w:color="auto"/>
            </w:tcBorders>
            <w:shd w:val="clear" w:color="000000" w:fill="FFFFFF"/>
            <w:hideMark/>
          </w:tcPr>
          <w:p w14:paraId="3348A4C8" w14:textId="77777777" w:rsidR="004778E3" w:rsidRPr="004778E3" w:rsidRDefault="004778E3" w:rsidP="004778E3">
            <w:pPr>
              <w:jc w:val="right"/>
              <w:rPr>
                <w:color w:val="000000"/>
                <w:sz w:val="26"/>
                <w:szCs w:val="26"/>
              </w:rPr>
            </w:pPr>
            <w:r w:rsidRPr="004778E3">
              <w:rPr>
                <w:color w:val="000000"/>
                <w:sz w:val="26"/>
                <w:szCs w:val="26"/>
              </w:rPr>
              <w:t>349 000 000,00</w:t>
            </w:r>
          </w:p>
        </w:tc>
        <w:tc>
          <w:tcPr>
            <w:tcW w:w="2060" w:type="dxa"/>
            <w:tcBorders>
              <w:top w:val="nil"/>
              <w:left w:val="nil"/>
              <w:bottom w:val="single" w:sz="4" w:space="0" w:color="auto"/>
              <w:right w:val="single" w:sz="4" w:space="0" w:color="auto"/>
            </w:tcBorders>
            <w:shd w:val="clear" w:color="000000" w:fill="FFFFFF"/>
            <w:hideMark/>
          </w:tcPr>
          <w:p w14:paraId="04E6514B" w14:textId="77777777" w:rsidR="004778E3" w:rsidRPr="004778E3" w:rsidRDefault="004778E3" w:rsidP="004778E3">
            <w:pPr>
              <w:jc w:val="right"/>
              <w:rPr>
                <w:color w:val="000000"/>
                <w:sz w:val="26"/>
                <w:szCs w:val="26"/>
              </w:rPr>
            </w:pPr>
            <w:r w:rsidRPr="004778E3">
              <w:rPr>
                <w:color w:val="000000"/>
                <w:sz w:val="26"/>
                <w:szCs w:val="26"/>
              </w:rPr>
              <w:t>372 000 000,00</w:t>
            </w:r>
          </w:p>
        </w:tc>
        <w:tc>
          <w:tcPr>
            <w:tcW w:w="2140" w:type="dxa"/>
            <w:tcBorders>
              <w:top w:val="nil"/>
              <w:left w:val="nil"/>
              <w:bottom w:val="single" w:sz="4" w:space="0" w:color="auto"/>
              <w:right w:val="single" w:sz="4" w:space="0" w:color="auto"/>
            </w:tcBorders>
            <w:shd w:val="clear" w:color="000000" w:fill="FFFFFF"/>
            <w:hideMark/>
          </w:tcPr>
          <w:p w14:paraId="12C96C69" w14:textId="77777777" w:rsidR="004778E3" w:rsidRPr="004778E3" w:rsidRDefault="004778E3" w:rsidP="004778E3">
            <w:pPr>
              <w:jc w:val="right"/>
              <w:rPr>
                <w:color w:val="000000"/>
                <w:sz w:val="26"/>
                <w:szCs w:val="26"/>
              </w:rPr>
            </w:pPr>
            <w:r w:rsidRPr="004778E3">
              <w:rPr>
                <w:color w:val="000000"/>
                <w:sz w:val="26"/>
                <w:szCs w:val="26"/>
              </w:rPr>
              <w:t>397 000 000,00</w:t>
            </w:r>
          </w:p>
        </w:tc>
      </w:tr>
      <w:tr w:rsidR="004778E3" w:rsidRPr="004778E3" w14:paraId="6C2AA345"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3810CAB3" w14:textId="77777777" w:rsidR="004778E3" w:rsidRPr="004778E3" w:rsidRDefault="004778E3" w:rsidP="004778E3">
            <w:pPr>
              <w:jc w:val="center"/>
              <w:rPr>
                <w:color w:val="000000"/>
                <w:sz w:val="26"/>
                <w:szCs w:val="26"/>
              </w:rPr>
            </w:pPr>
            <w:r w:rsidRPr="004778E3">
              <w:rPr>
                <w:color w:val="000000"/>
                <w:sz w:val="26"/>
                <w:szCs w:val="26"/>
              </w:rPr>
              <w:t>1 01 02000 01 0000 110</w:t>
            </w:r>
          </w:p>
        </w:tc>
        <w:tc>
          <w:tcPr>
            <w:tcW w:w="5280" w:type="dxa"/>
            <w:tcBorders>
              <w:top w:val="nil"/>
              <w:left w:val="nil"/>
              <w:bottom w:val="single" w:sz="4" w:space="0" w:color="auto"/>
              <w:right w:val="nil"/>
            </w:tcBorders>
            <w:shd w:val="clear" w:color="000000" w:fill="FFFFFF"/>
            <w:hideMark/>
          </w:tcPr>
          <w:p w14:paraId="773CFFF4" w14:textId="77777777" w:rsidR="004778E3" w:rsidRPr="004778E3" w:rsidRDefault="004778E3" w:rsidP="004778E3">
            <w:pPr>
              <w:rPr>
                <w:color w:val="000000"/>
                <w:sz w:val="26"/>
                <w:szCs w:val="26"/>
              </w:rPr>
            </w:pPr>
            <w:r w:rsidRPr="004778E3">
              <w:rPr>
                <w:color w:val="000000"/>
                <w:sz w:val="26"/>
                <w:szCs w:val="26"/>
              </w:rPr>
              <w:t>Налог на доходы физических лиц</w:t>
            </w:r>
          </w:p>
        </w:tc>
        <w:tc>
          <w:tcPr>
            <w:tcW w:w="2080" w:type="dxa"/>
            <w:tcBorders>
              <w:top w:val="nil"/>
              <w:left w:val="single" w:sz="4" w:space="0" w:color="auto"/>
              <w:bottom w:val="single" w:sz="4" w:space="0" w:color="auto"/>
              <w:right w:val="single" w:sz="4" w:space="0" w:color="auto"/>
            </w:tcBorders>
            <w:shd w:val="clear" w:color="000000" w:fill="FFFFFF"/>
            <w:hideMark/>
          </w:tcPr>
          <w:p w14:paraId="7A34260E" w14:textId="77777777" w:rsidR="004778E3" w:rsidRPr="004778E3" w:rsidRDefault="004778E3" w:rsidP="004778E3">
            <w:pPr>
              <w:jc w:val="right"/>
              <w:rPr>
                <w:color w:val="000000"/>
                <w:sz w:val="26"/>
                <w:szCs w:val="26"/>
              </w:rPr>
            </w:pPr>
            <w:r w:rsidRPr="004778E3">
              <w:rPr>
                <w:color w:val="000000"/>
                <w:sz w:val="26"/>
                <w:szCs w:val="26"/>
              </w:rPr>
              <w:t>349 000 000,00</w:t>
            </w:r>
          </w:p>
        </w:tc>
        <w:tc>
          <w:tcPr>
            <w:tcW w:w="2060" w:type="dxa"/>
            <w:tcBorders>
              <w:top w:val="nil"/>
              <w:left w:val="nil"/>
              <w:bottom w:val="single" w:sz="4" w:space="0" w:color="auto"/>
              <w:right w:val="single" w:sz="4" w:space="0" w:color="auto"/>
            </w:tcBorders>
            <w:shd w:val="clear" w:color="000000" w:fill="FFFFFF"/>
            <w:hideMark/>
          </w:tcPr>
          <w:p w14:paraId="3DA4CF03" w14:textId="77777777" w:rsidR="004778E3" w:rsidRPr="004778E3" w:rsidRDefault="004778E3" w:rsidP="004778E3">
            <w:pPr>
              <w:jc w:val="right"/>
              <w:rPr>
                <w:color w:val="000000"/>
                <w:sz w:val="26"/>
                <w:szCs w:val="26"/>
              </w:rPr>
            </w:pPr>
            <w:r w:rsidRPr="004778E3">
              <w:rPr>
                <w:color w:val="000000"/>
                <w:sz w:val="26"/>
                <w:szCs w:val="26"/>
              </w:rPr>
              <w:t>372 000 000,00</w:t>
            </w:r>
          </w:p>
        </w:tc>
        <w:tc>
          <w:tcPr>
            <w:tcW w:w="2140" w:type="dxa"/>
            <w:tcBorders>
              <w:top w:val="nil"/>
              <w:left w:val="nil"/>
              <w:bottom w:val="single" w:sz="4" w:space="0" w:color="auto"/>
              <w:right w:val="single" w:sz="4" w:space="0" w:color="auto"/>
            </w:tcBorders>
            <w:shd w:val="clear" w:color="000000" w:fill="FFFFFF"/>
            <w:hideMark/>
          </w:tcPr>
          <w:p w14:paraId="76A67D87" w14:textId="77777777" w:rsidR="004778E3" w:rsidRPr="004778E3" w:rsidRDefault="004778E3" w:rsidP="004778E3">
            <w:pPr>
              <w:jc w:val="right"/>
              <w:rPr>
                <w:color w:val="000000"/>
                <w:sz w:val="26"/>
                <w:szCs w:val="26"/>
              </w:rPr>
            </w:pPr>
            <w:r w:rsidRPr="004778E3">
              <w:rPr>
                <w:color w:val="000000"/>
                <w:sz w:val="26"/>
                <w:szCs w:val="26"/>
              </w:rPr>
              <w:t>397 000 000,00</w:t>
            </w:r>
          </w:p>
        </w:tc>
      </w:tr>
      <w:tr w:rsidR="004778E3" w:rsidRPr="004778E3" w14:paraId="1E17B15B" w14:textId="77777777" w:rsidTr="004778E3">
        <w:trPr>
          <w:trHeight w:val="1452"/>
        </w:trPr>
        <w:tc>
          <w:tcPr>
            <w:tcW w:w="2920" w:type="dxa"/>
            <w:tcBorders>
              <w:top w:val="nil"/>
              <w:left w:val="single" w:sz="4" w:space="0" w:color="auto"/>
              <w:bottom w:val="single" w:sz="4" w:space="0" w:color="auto"/>
              <w:right w:val="single" w:sz="4" w:space="0" w:color="auto"/>
            </w:tcBorders>
            <w:shd w:val="clear" w:color="auto" w:fill="auto"/>
            <w:hideMark/>
          </w:tcPr>
          <w:p w14:paraId="3AC67864" w14:textId="77777777" w:rsidR="004778E3" w:rsidRPr="004778E3" w:rsidRDefault="004778E3" w:rsidP="004778E3">
            <w:pPr>
              <w:jc w:val="center"/>
              <w:rPr>
                <w:color w:val="000000"/>
                <w:sz w:val="26"/>
                <w:szCs w:val="26"/>
              </w:rPr>
            </w:pPr>
            <w:r w:rsidRPr="004778E3">
              <w:rPr>
                <w:color w:val="000000"/>
                <w:sz w:val="26"/>
                <w:szCs w:val="26"/>
              </w:rPr>
              <w:t>1 03 00000 00 0000 000</w:t>
            </w:r>
          </w:p>
        </w:tc>
        <w:tc>
          <w:tcPr>
            <w:tcW w:w="5280" w:type="dxa"/>
            <w:tcBorders>
              <w:top w:val="nil"/>
              <w:left w:val="nil"/>
              <w:bottom w:val="single" w:sz="4" w:space="0" w:color="auto"/>
              <w:right w:val="nil"/>
            </w:tcBorders>
            <w:shd w:val="clear" w:color="000000" w:fill="FFFFFF"/>
            <w:hideMark/>
          </w:tcPr>
          <w:p w14:paraId="6B056493" w14:textId="77777777" w:rsidR="004778E3" w:rsidRPr="004778E3" w:rsidRDefault="004778E3" w:rsidP="004778E3">
            <w:pPr>
              <w:rPr>
                <w:color w:val="000000"/>
                <w:sz w:val="26"/>
                <w:szCs w:val="26"/>
              </w:rPr>
            </w:pPr>
            <w:r w:rsidRPr="004778E3">
              <w:rPr>
                <w:color w:val="000000"/>
                <w:sz w:val="26"/>
                <w:szCs w:val="26"/>
              </w:rPr>
              <w:t>НАЛОГИ НА ТОВАРЫ (РАБОТЫ, УСЛУГИ), РЕАЛИЗУЕМЫЕ НА ТЕРРИТОРИИ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48F049D9" w14:textId="77777777" w:rsidR="004778E3" w:rsidRPr="004778E3" w:rsidRDefault="004778E3" w:rsidP="004778E3">
            <w:pPr>
              <w:jc w:val="right"/>
              <w:rPr>
                <w:color w:val="000000"/>
                <w:sz w:val="26"/>
                <w:szCs w:val="26"/>
              </w:rPr>
            </w:pPr>
            <w:r w:rsidRPr="004778E3">
              <w:rPr>
                <w:color w:val="000000"/>
                <w:sz w:val="26"/>
                <w:szCs w:val="26"/>
              </w:rPr>
              <w:t>28 710 130,00</w:t>
            </w:r>
          </w:p>
        </w:tc>
        <w:tc>
          <w:tcPr>
            <w:tcW w:w="2060" w:type="dxa"/>
            <w:tcBorders>
              <w:top w:val="nil"/>
              <w:left w:val="nil"/>
              <w:bottom w:val="single" w:sz="4" w:space="0" w:color="auto"/>
              <w:right w:val="single" w:sz="4" w:space="0" w:color="auto"/>
            </w:tcBorders>
            <w:shd w:val="clear" w:color="000000" w:fill="FFFFFF"/>
            <w:hideMark/>
          </w:tcPr>
          <w:p w14:paraId="454DD9C8" w14:textId="77777777" w:rsidR="004778E3" w:rsidRPr="004778E3" w:rsidRDefault="004778E3" w:rsidP="004778E3">
            <w:pPr>
              <w:jc w:val="right"/>
              <w:rPr>
                <w:color w:val="000000"/>
                <w:sz w:val="26"/>
                <w:szCs w:val="26"/>
              </w:rPr>
            </w:pPr>
            <w:r w:rsidRPr="004778E3">
              <w:rPr>
                <w:color w:val="000000"/>
                <w:sz w:val="26"/>
                <w:szCs w:val="26"/>
              </w:rPr>
              <w:t>31 643 060,00</w:t>
            </w:r>
          </w:p>
        </w:tc>
        <w:tc>
          <w:tcPr>
            <w:tcW w:w="2140" w:type="dxa"/>
            <w:tcBorders>
              <w:top w:val="nil"/>
              <w:left w:val="nil"/>
              <w:bottom w:val="single" w:sz="4" w:space="0" w:color="auto"/>
              <w:right w:val="single" w:sz="4" w:space="0" w:color="auto"/>
            </w:tcBorders>
            <w:shd w:val="clear" w:color="000000" w:fill="FFFFFF"/>
            <w:hideMark/>
          </w:tcPr>
          <w:p w14:paraId="56A8A03A" w14:textId="77777777" w:rsidR="004778E3" w:rsidRPr="004778E3" w:rsidRDefault="004778E3" w:rsidP="004778E3">
            <w:pPr>
              <w:jc w:val="right"/>
              <w:rPr>
                <w:color w:val="000000"/>
                <w:sz w:val="26"/>
                <w:szCs w:val="26"/>
              </w:rPr>
            </w:pPr>
            <w:r w:rsidRPr="004778E3">
              <w:rPr>
                <w:color w:val="000000"/>
                <w:sz w:val="26"/>
                <w:szCs w:val="26"/>
              </w:rPr>
              <w:t>34 490 940,00</w:t>
            </w:r>
          </w:p>
        </w:tc>
      </w:tr>
      <w:tr w:rsidR="004778E3" w:rsidRPr="004778E3" w14:paraId="27059649" w14:textId="77777777" w:rsidTr="004778E3">
        <w:trPr>
          <w:trHeight w:val="990"/>
        </w:trPr>
        <w:tc>
          <w:tcPr>
            <w:tcW w:w="2920" w:type="dxa"/>
            <w:tcBorders>
              <w:top w:val="nil"/>
              <w:left w:val="single" w:sz="4" w:space="0" w:color="auto"/>
              <w:bottom w:val="single" w:sz="4" w:space="0" w:color="auto"/>
              <w:right w:val="single" w:sz="4" w:space="0" w:color="auto"/>
            </w:tcBorders>
            <w:shd w:val="clear" w:color="auto" w:fill="auto"/>
            <w:hideMark/>
          </w:tcPr>
          <w:p w14:paraId="0DFBB333" w14:textId="77777777" w:rsidR="004778E3" w:rsidRPr="004778E3" w:rsidRDefault="004778E3" w:rsidP="004778E3">
            <w:pPr>
              <w:jc w:val="center"/>
              <w:rPr>
                <w:color w:val="000000"/>
                <w:sz w:val="26"/>
                <w:szCs w:val="26"/>
              </w:rPr>
            </w:pPr>
            <w:r w:rsidRPr="004778E3">
              <w:rPr>
                <w:color w:val="000000"/>
                <w:sz w:val="26"/>
                <w:szCs w:val="26"/>
              </w:rPr>
              <w:t>1 03 02000 01 0000 110</w:t>
            </w:r>
          </w:p>
        </w:tc>
        <w:tc>
          <w:tcPr>
            <w:tcW w:w="5280" w:type="dxa"/>
            <w:tcBorders>
              <w:top w:val="nil"/>
              <w:left w:val="nil"/>
              <w:bottom w:val="single" w:sz="4" w:space="0" w:color="auto"/>
              <w:right w:val="nil"/>
            </w:tcBorders>
            <w:shd w:val="clear" w:color="000000" w:fill="FFFFFF"/>
            <w:hideMark/>
          </w:tcPr>
          <w:p w14:paraId="0C16556A" w14:textId="77777777" w:rsidR="004778E3" w:rsidRPr="004778E3" w:rsidRDefault="004778E3" w:rsidP="004778E3">
            <w:pPr>
              <w:rPr>
                <w:color w:val="000000"/>
                <w:sz w:val="26"/>
                <w:szCs w:val="26"/>
              </w:rPr>
            </w:pPr>
            <w:r w:rsidRPr="004778E3">
              <w:rPr>
                <w:color w:val="000000"/>
                <w:sz w:val="26"/>
                <w:szCs w:val="26"/>
              </w:rPr>
              <w:t xml:space="preserve">Акцизы по подакцизным </w:t>
            </w:r>
            <w:proofErr w:type="gramStart"/>
            <w:r w:rsidRPr="004778E3">
              <w:rPr>
                <w:color w:val="000000"/>
                <w:sz w:val="26"/>
                <w:szCs w:val="26"/>
              </w:rPr>
              <w:t>товарам  (</w:t>
            </w:r>
            <w:proofErr w:type="gramEnd"/>
            <w:r w:rsidRPr="004778E3">
              <w:rPr>
                <w:color w:val="000000"/>
                <w:sz w:val="26"/>
                <w:szCs w:val="26"/>
              </w:rPr>
              <w:t>продукции), производимым на территории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4FD78B97" w14:textId="77777777" w:rsidR="004778E3" w:rsidRPr="004778E3" w:rsidRDefault="004778E3" w:rsidP="004778E3">
            <w:pPr>
              <w:jc w:val="right"/>
              <w:rPr>
                <w:color w:val="000000"/>
                <w:sz w:val="26"/>
                <w:szCs w:val="26"/>
              </w:rPr>
            </w:pPr>
            <w:r w:rsidRPr="004778E3">
              <w:rPr>
                <w:color w:val="000000"/>
                <w:sz w:val="26"/>
                <w:szCs w:val="26"/>
              </w:rPr>
              <w:t>28 710 130,00</w:t>
            </w:r>
          </w:p>
        </w:tc>
        <w:tc>
          <w:tcPr>
            <w:tcW w:w="2060" w:type="dxa"/>
            <w:tcBorders>
              <w:top w:val="nil"/>
              <w:left w:val="nil"/>
              <w:bottom w:val="single" w:sz="4" w:space="0" w:color="auto"/>
              <w:right w:val="single" w:sz="4" w:space="0" w:color="auto"/>
            </w:tcBorders>
            <w:shd w:val="clear" w:color="000000" w:fill="FFFFFF"/>
            <w:hideMark/>
          </w:tcPr>
          <w:p w14:paraId="1B12EFA8" w14:textId="77777777" w:rsidR="004778E3" w:rsidRPr="004778E3" w:rsidRDefault="004778E3" w:rsidP="004778E3">
            <w:pPr>
              <w:jc w:val="right"/>
              <w:rPr>
                <w:color w:val="000000"/>
                <w:sz w:val="26"/>
                <w:szCs w:val="26"/>
              </w:rPr>
            </w:pPr>
            <w:r w:rsidRPr="004778E3">
              <w:rPr>
                <w:color w:val="000000"/>
                <w:sz w:val="26"/>
                <w:szCs w:val="26"/>
              </w:rPr>
              <w:t>31 643 060,00</w:t>
            </w:r>
          </w:p>
        </w:tc>
        <w:tc>
          <w:tcPr>
            <w:tcW w:w="2140" w:type="dxa"/>
            <w:tcBorders>
              <w:top w:val="nil"/>
              <w:left w:val="nil"/>
              <w:bottom w:val="single" w:sz="4" w:space="0" w:color="auto"/>
              <w:right w:val="single" w:sz="4" w:space="0" w:color="auto"/>
            </w:tcBorders>
            <w:shd w:val="clear" w:color="000000" w:fill="FFFFFF"/>
            <w:hideMark/>
          </w:tcPr>
          <w:p w14:paraId="4080C4AA" w14:textId="77777777" w:rsidR="004778E3" w:rsidRPr="004778E3" w:rsidRDefault="004778E3" w:rsidP="004778E3">
            <w:pPr>
              <w:jc w:val="right"/>
              <w:rPr>
                <w:color w:val="000000"/>
                <w:sz w:val="26"/>
                <w:szCs w:val="26"/>
              </w:rPr>
            </w:pPr>
            <w:r w:rsidRPr="004778E3">
              <w:rPr>
                <w:color w:val="000000"/>
                <w:sz w:val="26"/>
                <w:szCs w:val="26"/>
              </w:rPr>
              <w:t>34 490 940,00</w:t>
            </w:r>
          </w:p>
        </w:tc>
      </w:tr>
      <w:tr w:rsidR="004778E3" w:rsidRPr="004778E3" w14:paraId="13E9B477"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1C6330E9" w14:textId="77777777" w:rsidR="004778E3" w:rsidRPr="004778E3" w:rsidRDefault="004778E3" w:rsidP="004778E3">
            <w:pPr>
              <w:jc w:val="center"/>
              <w:rPr>
                <w:color w:val="000000"/>
                <w:sz w:val="26"/>
                <w:szCs w:val="26"/>
              </w:rPr>
            </w:pPr>
            <w:r w:rsidRPr="004778E3">
              <w:rPr>
                <w:color w:val="000000"/>
                <w:sz w:val="26"/>
                <w:szCs w:val="26"/>
              </w:rPr>
              <w:t>1 05 00000 00 0000 000</w:t>
            </w:r>
          </w:p>
        </w:tc>
        <w:tc>
          <w:tcPr>
            <w:tcW w:w="5280" w:type="dxa"/>
            <w:tcBorders>
              <w:top w:val="nil"/>
              <w:left w:val="nil"/>
              <w:bottom w:val="single" w:sz="4" w:space="0" w:color="auto"/>
              <w:right w:val="nil"/>
            </w:tcBorders>
            <w:shd w:val="clear" w:color="000000" w:fill="FFFFFF"/>
            <w:hideMark/>
          </w:tcPr>
          <w:p w14:paraId="24580B93" w14:textId="77777777" w:rsidR="004778E3" w:rsidRPr="004778E3" w:rsidRDefault="004778E3" w:rsidP="004778E3">
            <w:pPr>
              <w:rPr>
                <w:color w:val="000000"/>
                <w:sz w:val="26"/>
                <w:szCs w:val="26"/>
              </w:rPr>
            </w:pPr>
            <w:r w:rsidRPr="004778E3">
              <w:rPr>
                <w:color w:val="000000"/>
                <w:sz w:val="26"/>
                <w:szCs w:val="26"/>
              </w:rPr>
              <w:t>НАЛОГИ НА СОВОКУПНЫЙ ДОХОД</w:t>
            </w:r>
          </w:p>
        </w:tc>
        <w:tc>
          <w:tcPr>
            <w:tcW w:w="2080" w:type="dxa"/>
            <w:tcBorders>
              <w:top w:val="nil"/>
              <w:left w:val="single" w:sz="4" w:space="0" w:color="auto"/>
              <w:bottom w:val="single" w:sz="4" w:space="0" w:color="auto"/>
              <w:right w:val="single" w:sz="4" w:space="0" w:color="auto"/>
            </w:tcBorders>
            <w:shd w:val="clear" w:color="000000" w:fill="FFFFFF"/>
            <w:hideMark/>
          </w:tcPr>
          <w:p w14:paraId="60C0D154" w14:textId="77777777" w:rsidR="004778E3" w:rsidRPr="004778E3" w:rsidRDefault="004778E3" w:rsidP="004778E3">
            <w:pPr>
              <w:jc w:val="right"/>
              <w:rPr>
                <w:color w:val="000000"/>
                <w:sz w:val="26"/>
                <w:szCs w:val="26"/>
              </w:rPr>
            </w:pPr>
            <w:r w:rsidRPr="004778E3">
              <w:rPr>
                <w:color w:val="000000"/>
                <w:sz w:val="26"/>
                <w:szCs w:val="26"/>
              </w:rPr>
              <w:t>41 050 000,00</w:t>
            </w:r>
          </w:p>
        </w:tc>
        <w:tc>
          <w:tcPr>
            <w:tcW w:w="2060" w:type="dxa"/>
            <w:tcBorders>
              <w:top w:val="nil"/>
              <w:left w:val="nil"/>
              <w:bottom w:val="single" w:sz="4" w:space="0" w:color="auto"/>
              <w:right w:val="single" w:sz="4" w:space="0" w:color="auto"/>
            </w:tcBorders>
            <w:shd w:val="clear" w:color="000000" w:fill="FFFFFF"/>
            <w:hideMark/>
          </w:tcPr>
          <w:p w14:paraId="602B75EE" w14:textId="77777777" w:rsidR="004778E3" w:rsidRPr="004778E3" w:rsidRDefault="004778E3" w:rsidP="004778E3">
            <w:pPr>
              <w:jc w:val="right"/>
              <w:rPr>
                <w:color w:val="000000"/>
                <w:sz w:val="26"/>
                <w:szCs w:val="26"/>
              </w:rPr>
            </w:pPr>
            <w:r w:rsidRPr="004778E3">
              <w:rPr>
                <w:color w:val="000000"/>
                <w:sz w:val="26"/>
                <w:szCs w:val="26"/>
              </w:rPr>
              <w:t>42 400 000,00</w:t>
            </w:r>
          </w:p>
        </w:tc>
        <w:tc>
          <w:tcPr>
            <w:tcW w:w="2140" w:type="dxa"/>
            <w:tcBorders>
              <w:top w:val="nil"/>
              <w:left w:val="nil"/>
              <w:bottom w:val="single" w:sz="4" w:space="0" w:color="auto"/>
              <w:right w:val="single" w:sz="4" w:space="0" w:color="auto"/>
            </w:tcBorders>
            <w:shd w:val="clear" w:color="000000" w:fill="FFFFFF"/>
            <w:hideMark/>
          </w:tcPr>
          <w:p w14:paraId="7E58134F" w14:textId="77777777" w:rsidR="004778E3" w:rsidRPr="004778E3" w:rsidRDefault="004778E3" w:rsidP="004778E3">
            <w:pPr>
              <w:jc w:val="right"/>
              <w:rPr>
                <w:color w:val="000000"/>
                <w:sz w:val="26"/>
                <w:szCs w:val="26"/>
              </w:rPr>
            </w:pPr>
            <w:r w:rsidRPr="004778E3">
              <w:rPr>
                <w:color w:val="000000"/>
                <w:sz w:val="26"/>
                <w:szCs w:val="26"/>
              </w:rPr>
              <w:t>43 800 000,00</w:t>
            </w:r>
          </w:p>
        </w:tc>
      </w:tr>
      <w:tr w:rsidR="004778E3" w:rsidRPr="004778E3" w14:paraId="676E3D02" w14:textId="77777777" w:rsidTr="004778E3">
        <w:trPr>
          <w:trHeight w:val="705"/>
        </w:trPr>
        <w:tc>
          <w:tcPr>
            <w:tcW w:w="2920" w:type="dxa"/>
            <w:tcBorders>
              <w:top w:val="nil"/>
              <w:left w:val="single" w:sz="4" w:space="0" w:color="auto"/>
              <w:bottom w:val="single" w:sz="4" w:space="0" w:color="auto"/>
              <w:right w:val="single" w:sz="4" w:space="0" w:color="auto"/>
            </w:tcBorders>
            <w:shd w:val="clear" w:color="auto" w:fill="auto"/>
            <w:hideMark/>
          </w:tcPr>
          <w:p w14:paraId="07BCE8F7" w14:textId="77777777" w:rsidR="004778E3" w:rsidRPr="004778E3" w:rsidRDefault="004778E3" w:rsidP="004778E3">
            <w:pPr>
              <w:jc w:val="center"/>
              <w:rPr>
                <w:color w:val="000000"/>
                <w:sz w:val="26"/>
                <w:szCs w:val="26"/>
              </w:rPr>
            </w:pPr>
            <w:r w:rsidRPr="004778E3">
              <w:rPr>
                <w:color w:val="000000"/>
                <w:sz w:val="26"/>
                <w:szCs w:val="26"/>
              </w:rPr>
              <w:t>1 05 01000 00 0000 110</w:t>
            </w:r>
          </w:p>
        </w:tc>
        <w:tc>
          <w:tcPr>
            <w:tcW w:w="5280" w:type="dxa"/>
            <w:tcBorders>
              <w:top w:val="nil"/>
              <w:left w:val="nil"/>
              <w:bottom w:val="single" w:sz="4" w:space="0" w:color="auto"/>
              <w:right w:val="nil"/>
            </w:tcBorders>
            <w:shd w:val="clear" w:color="000000" w:fill="FFFFFF"/>
            <w:hideMark/>
          </w:tcPr>
          <w:p w14:paraId="7541F3E4" w14:textId="77777777" w:rsidR="004778E3" w:rsidRPr="004778E3" w:rsidRDefault="004778E3" w:rsidP="004778E3">
            <w:pPr>
              <w:rPr>
                <w:color w:val="000000"/>
                <w:sz w:val="26"/>
                <w:szCs w:val="26"/>
              </w:rPr>
            </w:pPr>
            <w:r w:rsidRPr="004778E3">
              <w:rPr>
                <w:color w:val="000000"/>
                <w:sz w:val="26"/>
                <w:szCs w:val="26"/>
              </w:rPr>
              <w:t>Налог, взимаемый в связи с применением упрощенной системы налогообложения</w:t>
            </w:r>
          </w:p>
        </w:tc>
        <w:tc>
          <w:tcPr>
            <w:tcW w:w="2080" w:type="dxa"/>
            <w:tcBorders>
              <w:top w:val="nil"/>
              <w:left w:val="single" w:sz="4" w:space="0" w:color="auto"/>
              <w:bottom w:val="single" w:sz="4" w:space="0" w:color="auto"/>
              <w:right w:val="single" w:sz="4" w:space="0" w:color="auto"/>
            </w:tcBorders>
            <w:shd w:val="clear" w:color="000000" w:fill="FFFFFF"/>
            <w:hideMark/>
          </w:tcPr>
          <w:p w14:paraId="7E365973" w14:textId="77777777" w:rsidR="004778E3" w:rsidRPr="004778E3" w:rsidRDefault="004778E3" w:rsidP="004778E3">
            <w:pPr>
              <w:jc w:val="right"/>
              <w:rPr>
                <w:color w:val="000000"/>
                <w:sz w:val="26"/>
                <w:szCs w:val="26"/>
              </w:rPr>
            </w:pPr>
            <w:r w:rsidRPr="004778E3">
              <w:rPr>
                <w:color w:val="000000"/>
                <w:sz w:val="26"/>
                <w:szCs w:val="26"/>
              </w:rPr>
              <w:t>28 750 000,00</w:t>
            </w:r>
          </w:p>
        </w:tc>
        <w:tc>
          <w:tcPr>
            <w:tcW w:w="2060" w:type="dxa"/>
            <w:tcBorders>
              <w:top w:val="nil"/>
              <w:left w:val="nil"/>
              <w:bottom w:val="single" w:sz="4" w:space="0" w:color="auto"/>
              <w:right w:val="single" w:sz="4" w:space="0" w:color="auto"/>
            </w:tcBorders>
            <w:shd w:val="clear" w:color="000000" w:fill="FFFFFF"/>
            <w:hideMark/>
          </w:tcPr>
          <w:p w14:paraId="06129913" w14:textId="77777777" w:rsidR="004778E3" w:rsidRPr="004778E3" w:rsidRDefault="004778E3" w:rsidP="004778E3">
            <w:pPr>
              <w:jc w:val="right"/>
              <w:rPr>
                <w:color w:val="000000"/>
                <w:sz w:val="26"/>
                <w:szCs w:val="26"/>
              </w:rPr>
            </w:pPr>
            <w:r w:rsidRPr="004778E3">
              <w:rPr>
                <w:color w:val="000000"/>
                <w:sz w:val="26"/>
                <w:szCs w:val="26"/>
              </w:rPr>
              <w:t>29 600 000,00</w:t>
            </w:r>
          </w:p>
        </w:tc>
        <w:tc>
          <w:tcPr>
            <w:tcW w:w="2140" w:type="dxa"/>
            <w:tcBorders>
              <w:top w:val="nil"/>
              <w:left w:val="nil"/>
              <w:bottom w:val="single" w:sz="4" w:space="0" w:color="auto"/>
              <w:right w:val="single" w:sz="4" w:space="0" w:color="auto"/>
            </w:tcBorders>
            <w:shd w:val="clear" w:color="000000" w:fill="FFFFFF"/>
            <w:hideMark/>
          </w:tcPr>
          <w:p w14:paraId="128730F7" w14:textId="77777777" w:rsidR="004778E3" w:rsidRPr="004778E3" w:rsidRDefault="004778E3" w:rsidP="004778E3">
            <w:pPr>
              <w:jc w:val="right"/>
              <w:rPr>
                <w:color w:val="000000"/>
                <w:sz w:val="26"/>
                <w:szCs w:val="26"/>
              </w:rPr>
            </w:pPr>
            <w:r w:rsidRPr="004778E3">
              <w:rPr>
                <w:color w:val="000000"/>
                <w:sz w:val="26"/>
                <w:szCs w:val="26"/>
              </w:rPr>
              <w:t>30 500 000,00</w:t>
            </w:r>
          </w:p>
        </w:tc>
      </w:tr>
      <w:tr w:rsidR="004778E3" w:rsidRPr="004778E3" w14:paraId="4C04B189"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0B27684C" w14:textId="77777777" w:rsidR="004778E3" w:rsidRPr="004778E3" w:rsidRDefault="004778E3" w:rsidP="004778E3">
            <w:pPr>
              <w:jc w:val="center"/>
              <w:rPr>
                <w:color w:val="000000"/>
                <w:sz w:val="26"/>
                <w:szCs w:val="26"/>
              </w:rPr>
            </w:pPr>
            <w:r w:rsidRPr="004778E3">
              <w:rPr>
                <w:color w:val="000000"/>
                <w:sz w:val="26"/>
                <w:szCs w:val="26"/>
              </w:rPr>
              <w:t>1 05 03000 01 0000 110</w:t>
            </w:r>
          </w:p>
        </w:tc>
        <w:tc>
          <w:tcPr>
            <w:tcW w:w="5280" w:type="dxa"/>
            <w:tcBorders>
              <w:top w:val="nil"/>
              <w:left w:val="nil"/>
              <w:bottom w:val="single" w:sz="4" w:space="0" w:color="auto"/>
              <w:right w:val="nil"/>
            </w:tcBorders>
            <w:shd w:val="clear" w:color="000000" w:fill="FFFFFF"/>
            <w:hideMark/>
          </w:tcPr>
          <w:p w14:paraId="01D8D4AD" w14:textId="77777777" w:rsidR="004778E3" w:rsidRPr="004778E3" w:rsidRDefault="004778E3" w:rsidP="004778E3">
            <w:pPr>
              <w:rPr>
                <w:color w:val="000000"/>
                <w:sz w:val="26"/>
                <w:szCs w:val="26"/>
              </w:rPr>
            </w:pPr>
            <w:r w:rsidRPr="004778E3">
              <w:rPr>
                <w:color w:val="000000"/>
                <w:sz w:val="26"/>
                <w:szCs w:val="26"/>
              </w:rPr>
              <w:t>Единый сельскохозяйственный налог</w:t>
            </w:r>
          </w:p>
        </w:tc>
        <w:tc>
          <w:tcPr>
            <w:tcW w:w="2080" w:type="dxa"/>
            <w:tcBorders>
              <w:top w:val="nil"/>
              <w:left w:val="single" w:sz="4" w:space="0" w:color="auto"/>
              <w:bottom w:val="single" w:sz="4" w:space="0" w:color="auto"/>
              <w:right w:val="single" w:sz="4" w:space="0" w:color="auto"/>
            </w:tcBorders>
            <w:shd w:val="clear" w:color="000000" w:fill="FFFFFF"/>
            <w:hideMark/>
          </w:tcPr>
          <w:p w14:paraId="766392A3" w14:textId="77777777" w:rsidR="004778E3" w:rsidRPr="004778E3" w:rsidRDefault="004778E3" w:rsidP="004778E3">
            <w:pPr>
              <w:jc w:val="right"/>
              <w:rPr>
                <w:color w:val="000000"/>
                <w:sz w:val="26"/>
                <w:szCs w:val="26"/>
              </w:rPr>
            </w:pPr>
            <w:r w:rsidRPr="004778E3">
              <w:rPr>
                <w:color w:val="000000"/>
                <w:sz w:val="26"/>
                <w:szCs w:val="26"/>
              </w:rPr>
              <w:t>2 800 000,00</w:t>
            </w:r>
          </w:p>
        </w:tc>
        <w:tc>
          <w:tcPr>
            <w:tcW w:w="2060" w:type="dxa"/>
            <w:tcBorders>
              <w:top w:val="nil"/>
              <w:left w:val="nil"/>
              <w:bottom w:val="single" w:sz="4" w:space="0" w:color="auto"/>
              <w:right w:val="single" w:sz="4" w:space="0" w:color="auto"/>
            </w:tcBorders>
            <w:shd w:val="clear" w:color="000000" w:fill="FFFFFF"/>
            <w:hideMark/>
          </w:tcPr>
          <w:p w14:paraId="64FD7458" w14:textId="77777777" w:rsidR="004778E3" w:rsidRPr="004778E3" w:rsidRDefault="004778E3" w:rsidP="004778E3">
            <w:pPr>
              <w:jc w:val="right"/>
              <w:rPr>
                <w:color w:val="000000"/>
                <w:sz w:val="26"/>
                <w:szCs w:val="26"/>
              </w:rPr>
            </w:pPr>
            <w:r w:rsidRPr="004778E3">
              <w:rPr>
                <w:color w:val="000000"/>
                <w:sz w:val="26"/>
                <w:szCs w:val="26"/>
              </w:rPr>
              <w:t>2 800 000,00</w:t>
            </w:r>
          </w:p>
        </w:tc>
        <w:tc>
          <w:tcPr>
            <w:tcW w:w="2140" w:type="dxa"/>
            <w:tcBorders>
              <w:top w:val="nil"/>
              <w:left w:val="nil"/>
              <w:bottom w:val="single" w:sz="4" w:space="0" w:color="auto"/>
              <w:right w:val="single" w:sz="4" w:space="0" w:color="auto"/>
            </w:tcBorders>
            <w:shd w:val="clear" w:color="000000" w:fill="FFFFFF"/>
            <w:hideMark/>
          </w:tcPr>
          <w:p w14:paraId="6A6551EC" w14:textId="77777777" w:rsidR="004778E3" w:rsidRPr="004778E3" w:rsidRDefault="004778E3" w:rsidP="004778E3">
            <w:pPr>
              <w:jc w:val="right"/>
              <w:rPr>
                <w:color w:val="000000"/>
                <w:sz w:val="26"/>
                <w:szCs w:val="26"/>
              </w:rPr>
            </w:pPr>
            <w:r w:rsidRPr="004778E3">
              <w:rPr>
                <w:color w:val="000000"/>
                <w:sz w:val="26"/>
                <w:szCs w:val="26"/>
              </w:rPr>
              <w:t>2 800 000,00</w:t>
            </w:r>
          </w:p>
        </w:tc>
      </w:tr>
      <w:tr w:rsidR="004778E3" w:rsidRPr="004778E3" w14:paraId="35FC05BB" w14:textId="77777777" w:rsidTr="004778E3">
        <w:trPr>
          <w:trHeight w:val="645"/>
        </w:trPr>
        <w:tc>
          <w:tcPr>
            <w:tcW w:w="2920" w:type="dxa"/>
            <w:tcBorders>
              <w:top w:val="nil"/>
              <w:left w:val="single" w:sz="4" w:space="0" w:color="auto"/>
              <w:bottom w:val="single" w:sz="4" w:space="0" w:color="auto"/>
              <w:right w:val="single" w:sz="4" w:space="0" w:color="auto"/>
            </w:tcBorders>
            <w:shd w:val="clear" w:color="auto" w:fill="auto"/>
            <w:hideMark/>
          </w:tcPr>
          <w:p w14:paraId="6B1BB6B3" w14:textId="77777777" w:rsidR="004778E3" w:rsidRPr="004778E3" w:rsidRDefault="004778E3" w:rsidP="004778E3">
            <w:pPr>
              <w:jc w:val="center"/>
              <w:rPr>
                <w:color w:val="000000"/>
                <w:sz w:val="26"/>
                <w:szCs w:val="26"/>
              </w:rPr>
            </w:pPr>
            <w:r w:rsidRPr="004778E3">
              <w:rPr>
                <w:color w:val="000000"/>
                <w:sz w:val="26"/>
                <w:szCs w:val="26"/>
              </w:rPr>
              <w:lastRenderedPageBreak/>
              <w:t>1 05 04000 02 0000 110</w:t>
            </w:r>
          </w:p>
        </w:tc>
        <w:tc>
          <w:tcPr>
            <w:tcW w:w="5280" w:type="dxa"/>
            <w:tcBorders>
              <w:top w:val="nil"/>
              <w:left w:val="nil"/>
              <w:bottom w:val="single" w:sz="4" w:space="0" w:color="auto"/>
              <w:right w:val="nil"/>
            </w:tcBorders>
            <w:shd w:val="clear" w:color="000000" w:fill="FFFFFF"/>
            <w:hideMark/>
          </w:tcPr>
          <w:p w14:paraId="213CDA61" w14:textId="77777777" w:rsidR="004778E3" w:rsidRPr="004778E3" w:rsidRDefault="004778E3" w:rsidP="004778E3">
            <w:pPr>
              <w:rPr>
                <w:color w:val="000000"/>
                <w:sz w:val="26"/>
                <w:szCs w:val="26"/>
              </w:rPr>
            </w:pPr>
            <w:r w:rsidRPr="004778E3">
              <w:rPr>
                <w:color w:val="000000"/>
                <w:sz w:val="26"/>
                <w:szCs w:val="26"/>
              </w:rPr>
              <w:t>Налог, взимаемый в связи с применением патентной системы налогообложения</w:t>
            </w:r>
          </w:p>
        </w:tc>
        <w:tc>
          <w:tcPr>
            <w:tcW w:w="2080" w:type="dxa"/>
            <w:tcBorders>
              <w:top w:val="nil"/>
              <w:left w:val="single" w:sz="4" w:space="0" w:color="auto"/>
              <w:bottom w:val="single" w:sz="4" w:space="0" w:color="auto"/>
              <w:right w:val="single" w:sz="4" w:space="0" w:color="auto"/>
            </w:tcBorders>
            <w:shd w:val="clear" w:color="000000" w:fill="FFFFFF"/>
            <w:hideMark/>
          </w:tcPr>
          <w:p w14:paraId="36927DB3" w14:textId="77777777" w:rsidR="004778E3" w:rsidRPr="004778E3" w:rsidRDefault="004778E3" w:rsidP="004778E3">
            <w:pPr>
              <w:jc w:val="right"/>
              <w:rPr>
                <w:color w:val="000000"/>
                <w:sz w:val="26"/>
                <w:szCs w:val="26"/>
              </w:rPr>
            </w:pPr>
            <w:r w:rsidRPr="004778E3">
              <w:rPr>
                <w:color w:val="000000"/>
                <w:sz w:val="26"/>
                <w:szCs w:val="26"/>
              </w:rPr>
              <w:t>9 500 000,00</w:t>
            </w:r>
          </w:p>
        </w:tc>
        <w:tc>
          <w:tcPr>
            <w:tcW w:w="2060" w:type="dxa"/>
            <w:tcBorders>
              <w:top w:val="nil"/>
              <w:left w:val="nil"/>
              <w:bottom w:val="single" w:sz="4" w:space="0" w:color="auto"/>
              <w:right w:val="single" w:sz="4" w:space="0" w:color="auto"/>
            </w:tcBorders>
            <w:shd w:val="clear" w:color="000000" w:fill="FFFFFF"/>
            <w:hideMark/>
          </w:tcPr>
          <w:p w14:paraId="2CED1A4A" w14:textId="77777777" w:rsidR="004778E3" w:rsidRPr="004778E3" w:rsidRDefault="004778E3" w:rsidP="004778E3">
            <w:pPr>
              <w:jc w:val="right"/>
              <w:rPr>
                <w:color w:val="000000"/>
                <w:sz w:val="26"/>
                <w:szCs w:val="26"/>
              </w:rPr>
            </w:pPr>
            <w:r w:rsidRPr="004778E3">
              <w:rPr>
                <w:color w:val="000000"/>
                <w:sz w:val="26"/>
                <w:szCs w:val="26"/>
              </w:rPr>
              <w:t>10 000 000,00</w:t>
            </w:r>
          </w:p>
        </w:tc>
        <w:tc>
          <w:tcPr>
            <w:tcW w:w="2140" w:type="dxa"/>
            <w:tcBorders>
              <w:top w:val="nil"/>
              <w:left w:val="nil"/>
              <w:bottom w:val="single" w:sz="4" w:space="0" w:color="auto"/>
              <w:right w:val="single" w:sz="4" w:space="0" w:color="auto"/>
            </w:tcBorders>
            <w:shd w:val="clear" w:color="000000" w:fill="FFFFFF"/>
            <w:hideMark/>
          </w:tcPr>
          <w:p w14:paraId="1F164FB1" w14:textId="77777777" w:rsidR="004778E3" w:rsidRPr="004778E3" w:rsidRDefault="004778E3" w:rsidP="004778E3">
            <w:pPr>
              <w:jc w:val="right"/>
              <w:rPr>
                <w:color w:val="000000"/>
                <w:sz w:val="26"/>
                <w:szCs w:val="26"/>
              </w:rPr>
            </w:pPr>
            <w:r w:rsidRPr="004778E3">
              <w:rPr>
                <w:color w:val="000000"/>
                <w:sz w:val="26"/>
                <w:szCs w:val="26"/>
              </w:rPr>
              <w:t>10 500 000,00</w:t>
            </w:r>
          </w:p>
        </w:tc>
      </w:tr>
      <w:tr w:rsidR="004778E3" w:rsidRPr="004778E3" w14:paraId="532FCB1D"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207494E7" w14:textId="77777777" w:rsidR="004778E3" w:rsidRPr="004778E3" w:rsidRDefault="004778E3" w:rsidP="004778E3">
            <w:pPr>
              <w:jc w:val="center"/>
              <w:rPr>
                <w:color w:val="000000"/>
                <w:sz w:val="26"/>
                <w:szCs w:val="26"/>
              </w:rPr>
            </w:pPr>
            <w:r w:rsidRPr="004778E3">
              <w:rPr>
                <w:color w:val="000000"/>
                <w:sz w:val="26"/>
                <w:szCs w:val="26"/>
              </w:rPr>
              <w:t>1 06 00000 00 0000 000</w:t>
            </w:r>
          </w:p>
        </w:tc>
        <w:tc>
          <w:tcPr>
            <w:tcW w:w="5280" w:type="dxa"/>
            <w:tcBorders>
              <w:top w:val="nil"/>
              <w:left w:val="nil"/>
              <w:bottom w:val="single" w:sz="4" w:space="0" w:color="auto"/>
              <w:right w:val="nil"/>
            </w:tcBorders>
            <w:shd w:val="clear" w:color="000000" w:fill="FFFFFF"/>
            <w:hideMark/>
          </w:tcPr>
          <w:p w14:paraId="33811DB6" w14:textId="77777777" w:rsidR="004778E3" w:rsidRPr="004778E3" w:rsidRDefault="004778E3" w:rsidP="004778E3">
            <w:pPr>
              <w:rPr>
                <w:color w:val="000000"/>
                <w:sz w:val="26"/>
                <w:szCs w:val="26"/>
              </w:rPr>
            </w:pPr>
            <w:r w:rsidRPr="004778E3">
              <w:rPr>
                <w:color w:val="000000"/>
                <w:sz w:val="26"/>
                <w:szCs w:val="26"/>
              </w:rPr>
              <w:t>НАЛОГИ НА ИМУЩЕСТВО</w:t>
            </w:r>
          </w:p>
        </w:tc>
        <w:tc>
          <w:tcPr>
            <w:tcW w:w="2080" w:type="dxa"/>
            <w:tcBorders>
              <w:top w:val="nil"/>
              <w:left w:val="single" w:sz="4" w:space="0" w:color="auto"/>
              <w:bottom w:val="single" w:sz="4" w:space="0" w:color="auto"/>
              <w:right w:val="single" w:sz="4" w:space="0" w:color="auto"/>
            </w:tcBorders>
            <w:shd w:val="clear" w:color="000000" w:fill="FFFFFF"/>
            <w:hideMark/>
          </w:tcPr>
          <w:p w14:paraId="7B5DA701" w14:textId="77777777" w:rsidR="004778E3" w:rsidRPr="004778E3" w:rsidRDefault="004778E3" w:rsidP="004778E3">
            <w:pPr>
              <w:jc w:val="right"/>
              <w:rPr>
                <w:color w:val="000000"/>
                <w:sz w:val="26"/>
                <w:szCs w:val="26"/>
              </w:rPr>
            </w:pPr>
            <w:r w:rsidRPr="004778E3">
              <w:rPr>
                <w:color w:val="000000"/>
                <w:sz w:val="26"/>
                <w:szCs w:val="26"/>
              </w:rPr>
              <w:t>18 600 000,00</w:t>
            </w:r>
          </w:p>
        </w:tc>
        <w:tc>
          <w:tcPr>
            <w:tcW w:w="2060" w:type="dxa"/>
            <w:tcBorders>
              <w:top w:val="nil"/>
              <w:left w:val="nil"/>
              <w:bottom w:val="single" w:sz="4" w:space="0" w:color="auto"/>
              <w:right w:val="single" w:sz="4" w:space="0" w:color="auto"/>
            </w:tcBorders>
            <w:shd w:val="clear" w:color="000000" w:fill="FFFFFF"/>
            <w:hideMark/>
          </w:tcPr>
          <w:p w14:paraId="52DCD40A" w14:textId="77777777" w:rsidR="004778E3" w:rsidRPr="004778E3" w:rsidRDefault="004778E3" w:rsidP="004778E3">
            <w:pPr>
              <w:jc w:val="right"/>
              <w:rPr>
                <w:color w:val="000000"/>
                <w:sz w:val="26"/>
                <w:szCs w:val="26"/>
              </w:rPr>
            </w:pPr>
            <w:r w:rsidRPr="004778E3">
              <w:rPr>
                <w:color w:val="000000"/>
                <w:sz w:val="26"/>
                <w:szCs w:val="26"/>
              </w:rPr>
              <w:t>19 760 000,00</w:t>
            </w:r>
          </w:p>
        </w:tc>
        <w:tc>
          <w:tcPr>
            <w:tcW w:w="2140" w:type="dxa"/>
            <w:tcBorders>
              <w:top w:val="nil"/>
              <w:left w:val="nil"/>
              <w:bottom w:val="single" w:sz="4" w:space="0" w:color="auto"/>
              <w:right w:val="single" w:sz="4" w:space="0" w:color="auto"/>
            </w:tcBorders>
            <w:shd w:val="clear" w:color="000000" w:fill="FFFFFF"/>
            <w:hideMark/>
          </w:tcPr>
          <w:p w14:paraId="7CBF5514" w14:textId="77777777" w:rsidR="004778E3" w:rsidRPr="004778E3" w:rsidRDefault="004778E3" w:rsidP="004778E3">
            <w:pPr>
              <w:jc w:val="right"/>
              <w:rPr>
                <w:color w:val="000000"/>
                <w:sz w:val="26"/>
                <w:szCs w:val="26"/>
              </w:rPr>
            </w:pPr>
            <w:r w:rsidRPr="004778E3">
              <w:rPr>
                <w:color w:val="000000"/>
                <w:sz w:val="26"/>
                <w:szCs w:val="26"/>
              </w:rPr>
              <w:t>21 000 000,00</w:t>
            </w:r>
          </w:p>
        </w:tc>
      </w:tr>
      <w:tr w:rsidR="004778E3" w:rsidRPr="004778E3" w14:paraId="0184AE3E"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6B8FF245" w14:textId="77777777" w:rsidR="004778E3" w:rsidRPr="004778E3" w:rsidRDefault="004778E3" w:rsidP="004778E3">
            <w:pPr>
              <w:jc w:val="center"/>
              <w:rPr>
                <w:color w:val="000000"/>
                <w:sz w:val="26"/>
                <w:szCs w:val="26"/>
              </w:rPr>
            </w:pPr>
            <w:r w:rsidRPr="004778E3">
              <w:rPr>
                <w:color w:val="000000"/>
                <w:sz w:val="26"/>
                <w:szCs w:val="26"/>
              </w:rPr>
              <w:t>1 06 01000 00 0000 110</w:t>
            </w:r>
          </w:p>
        </w:tc>
        <w:tc>
          <w:tcPr>
            <w:tcW w:w="5280" w:type="dxa"/>
            <w:tcBorders>
              <w:top w:val="nil"/>
              <w:left w:val="nil"/>
              <w:bottom w:val="single" w:sz="4" w:space="0" w:color="auto"/>
              <w:right w:val="nil"/>
            </w:tcBorders>
            <w:shd w:val="clear" w:color="000000" w:fill="FFFFFF"/>
            <w:hideMark/>
          </w:tcPr>
          <w:p w14:paraId="0C4E4000" w14:textId="77777777" w:rsidR="004778E3" w:rsidRPr="004778E3" w:rsidRDefault="004778E3" w:rsidP="004778E3">
            <w:pPr>
              <w:rPr>
                <w:color w:val="000000"/>
                <w:sz w:val="26"/>
                <w:szCs w:val="26"/>
              </w:rPr>
            </w:pPr>
            <w:r w:rsidRPr="004778E3">
              <w:rPr>
                <w:color w:val="000000"/>
                <w:sz w:val="26"/>
                <w:szCs w:val="26"/>
              </w:rPr>
              <w:t>Налог на имущество физических лиц</w:t>
            </w:r>
          </w:p>
        </w:tc>
        <w:tc>
          <w:tcPr>
            <w:tcW w:w="2080" w:type="dxa"/>
            <w:tcBorders>
              <w:top w:val="nil"/>
              <w:left w:val="single" w:sz="4" w:space="0" w:color="auto"/>
              <w:bottom w:val="single" w:sz="4" w:space="0" w:color="auto"/>
              <w:right w:val="single" w:sz="4" w:space="0" w:color="auto"/>
            </w:tcBorders>
            <w:shd w:val="clear" w:color="000000" w:fill="FFFFFF"/>
            <w:hideMark/>
          </w:tcPr>
          <w:p w14:paraId="30F9E816" w14:textId="77777777" w:rsidR="004778E3" w:rsidRPr="004778E3" w:rsidRDefault="004778E3" w:rsidP="004778E3">
            <w:pPr>
              <w:jc w:val="right"/>
              <w:rPr>
                <w:color w:val="000000"/>
                <w:sz w:val="26"/>
                <w:szCs w:val="26"/>
              </w:rPr>
            </w:pPr>
            <w:r w:rsidRPr="004778E3">
              <w:rPr>
                <w:color w:val="000000"/>
                <w:sz w:val="26"/>
                <w:szCs w:val="26"/>
              </w:rPr>
              <w:t>6 600 000,00</w:t>
            </w:r>
          </w:p>
        </w:tc>
        <w:tc>
          <w:tcPr>
            <w:tcW w:w="2060" w:type="dxa"/>
            <w:tcBorders>
              <w:top w:val="nil"/>
              <w:left w:val="nil"/>
              <w:bottom w:val="single" w:sz="4" w:space="0" w:color="auto"/>
              <w:right w:val="single" w:sz="4" w:space="0" w:color="auto"/>
            </w:tcBorders>
            <w:shd w:val="clear" w:color="000000" w:fill="FFFFFF"/>
            <w:hideMark/>
          </w:tcPr>
          <w:p w14:paraId="7E4974A5" w14:textId="77777777" w:rsidR="004778E3" w:rsidRPr="004778E3" w:rsidRDefault="004778E3" w:rsidP="004778E3">
            <w:pPr>
              <w:jc w:val="right"/>
              <w:rPr>
                <w:color w:val="000000"/>
                <w:sz w:val="26"/>
                <w:szCs w:val="26"/>
              </w:rPr>
            </w:pPr>
            <w:r w:rsidRPr="004778E3">
              <w:rPr>
                <w:color w:val="000000"/>
                <w:sz w:val="26"/>
                <w:szCs w:val="26"/>
              </w:rPr>
              <w:t>7 260 000,00</w:t>
            </w:r>
          </w:p>
        </w:tc>
        <w:tc>
          <w:tcPr>
            <w:tcW w:w="2140" w:type="dxa"/>
            <w:tcBorders>
              <w:top w:val="nil"/>
              <w:left w:val="nil"/>
              <w:bottom w:val="single" w:sz="4" w:space="0" w:color="auto"/>
              <w:right w:val="single" w:sz="4" w:space="0" w:color="auto"/>
            </w:tcBorders>
            <w:shd w:val="clear" w:color="000000" w:fill="FFFFFF"/>
            <w:hideMark/>
          </w:tcPr>
          <w:p w14:paraId="630CEA48" w14:textId="77777777" w:rsidR="004778E3" w:rsidRPr="004778E3" w:rsidRDefault="004778E3" w:rsidP="004778E3">
            <w:pPr>
              <w:jc w:val="right"/>
              <w:rPr>
                <w:color w:val="000000"/>
                <w:sz w:val="26"/>
                <w:szCs w:val="26"/>
              </w:rPr>
            </w:pPr>
            <w:r w:rsidRPr="004778E3">
              <w:rPr>
                <w:color w:val="000000"/>
                <w:sz w:val="26"/>
                <w:szCs w:val="26"/>
              </w:rPr>
              <w:t>8 000 000,00</w:t>
            </w:r>
          </w:p>
        </w:tc>
      </w:tr>
      <w:tr w:rsidR="004778E3" w:rsidRPr="004778E3" w14:paraId="65A7EE29"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5A1D2B15" w14:textId="77777777" w:rsidR="004778E3" w:rsidRPr="004778E3" w:rsidRDefault="004778E3" w:rsidP="004778E3">
            <w:pPr>
              <w:jc w:val="center"/>
              <w:rPr>
                <w:color w:val="000000"/>
                <w:sz w:val="26"/>
                <w:szCs w:val="26"/>
              </w:rPr>
            </w:pPr>
            <w:r w:rsidRPr="004778E3">
              <w:rPr>
                <w:color w:val="000000"/>
                <w:sz w:val="26"/>
                <w:szCs w:val="26"/>
              </w:rPr>
              <w:t>1 06 06000 00 0000 110</w:t>
            </w:r>
          </w:p>
        </w:tc>
        <w:tc>
          <w:tcPr>
            <w:tcW w:w="5280" w:type="dxa"/>
            <w:tcBorders>
              <w:top w:val="nil"/>
              <w:left w:val="nil"/>
              <w:bottom w:val="single" w:sz="4" w:space="0" w:color="auto"/>
              <w:right w:val="nil"/>
            </w:tcBorders>
            <w:shd w:val="clear" w:color="000000" w:fill="FFFFFF"/>
            <w:hideMark/>
          </w:tcPr>
          <w:p w14:paraId="2C0AA510" w14:textId="77777777" w:rsidR="004778E3" w:rsidRPr="004778E3" w:rsidRDefault="004778E3" w:rsidP="004778E3">
            <w:pPr>
              <w:rPr>
                <w:color w:val="000000"/>
                <w:sz w:val="26"/>
                <w:szCs w:val="26"/>
              </w:rPr>
            </w:pPr>
            <w:r w:rsidRPr="004778E3">
              <w:rPr>
                <w:color w:val="000000"/>
                <w:sz w:val="26"/>
                <w:szCs w:val="26"/>
              </w:rPr>
              <w:t>Земельный налог</w:t>
            </w:r>
          </w:p>
        </w:tc>
        <w:tc>
          <w:tcPr>
            <w:tcW w:w="2080" w:type="dxa"/>
            <w:tcBorders>
              <w:top w:val="nil"/>
              <w:left w:val="single" w:sz="4" w:space="0" w:color="auto"/>
              <w:bottom w:val="single" w:sz="4" w:space="0" w:color="auto"/>
              <w:right w:val="single" w:sz="4" w:space="0" w:color="auto"/>
            </w:tcBorders>
            <w:shd w:val="clear" w:color="000000" w:fill="FFFFFF"/>
            <w:hideMark/>
          </w:tcPr>
          <w:p w14:paraId="2F6B335A" w14:textId="77777777" w:rsidR="004778E3" w:rsidRPr="004778E3" w:rsidRDefault="004778E3" w:rsidP="004778E3">
            <w:pPr>
              <w:jc w:val="right"/>
              <w:rPr>
                <w:color w:val="000000"/>
                <w:sz w:val="26"/>
                <w:szCs w:val="26"/>
              </w:rPr>
            </w:pPr>
            <w:r w:rsidRPr="004778E3">
              <w:rPr>
                <w:color w:val="000000"/>
                <w:sz w:val="26"/>
                <w:szCs w:val="26"/>
              </w:rPr>
              <w:t>12 000 000,00</w:t>
            </w:r>
          </w:p>
        </w:tc>
        <w:tc>
          <w:tcPr>
            <w:tcW w:w="2060" w:type="dxa"/>
            <w:tcBorders>
              <w:top w:val="nil"/>
              <w:left w:val="nil"/>
              <w:bottom w:val="single" w:sz="4" w:space="0" w:color="auto"/>
              <w:right w:val="single" w:sz="4" w:space="0" w:color="auto"/>
            </w:tcBorders>
            <w:shd w:val="clear" w:color="000000" w:fill="FFFFFF"/>
            <w:hideMark/>
          </w:tcPr>
          <w:p w14:paraId="3E9DC3AF" w14:textId="77777777" w:rsidR="004778E3" w:rsidRPr="004778E3" w:rsidRDefault="004778E3" w:rsidP="004778E3">
            <w:pPr>
              <w:jc w:val="right"/>
              <w:rPr>
                <w:color w:val="000000"/>
                <w:sz w:val="26"/>
                <w:szCs w:val="26"/>
              </w:rPr>
            </w:pPr>
            <w:r w:rsidRPr="004778E3">
              <w:rPr>
                <w:color w:val="000000"/>
                <w:sz w:val="26"/>
                <w:szCs w:val="26"/>
              </w:rPr>
              <w:t>12 500 000,00</w:t>
            </w:r>
          </w:p>
        </w:tc>
        <w:tc>
          <w:tcPr>
            <w:tcW w:w="2140" w:type="dxa"/>
            <w:tcBorders>
              <w:top w:val="nil"/>
              <w:left w:val="nil"/>
              <w:bottom w:val="single" w:sz="4" w:space="0" w:color="auto"/>
              <w:right w:val="single" w:sz="4" w:space="0" w:color="auto"/>
            </w:tcBorders>
            <w:shd w:val="clear" w:color="000000" w:fill="FFFFFF"/>
            <w:hideMark/>
          </w:tcPr>
          <w:p w14:paraId="4568EF0F" w14:textId="77777777" w:rsidR="004778E3" w:rsidRPr="004778E3" w:rsidRDefault="004778E3" w:rsidP="004778E3">
            <w:pPr>
              <w:jc w:val="right"/>
              <w:rPr>
                <w:color w:val="000000"/>
                <w:sz w:val="26"/>
                <w:szCs w:val="26"/>
              </w:rPr>
            </w:pPr>
            <w:r w:rsidRPr="004778E3">
              <w:rPr>
                <w:color w:val="000000"/>
                <w:sz w:val="26"/>
                <w:szCs w:val="26"/>
              </w:rPr>
              <w:t>13 000 000,00</w:t>
            </w:r>
          </w:p>
        </w:tc>
      </w:tr>
      <w:tr w:rsidR="004778E3" w:rsidRPr="004778E3" w14:paraId="4F469FD0"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76688152" w14:textId="77777777" w:rsidR="004778E3" w:rsidRPr="004778E3" w:rsidRDefault="004778E3" w:rsidP="004778E3">
            <w:pPr>
              <w:jc w:val="center"/>
              <w:rPr>
                <w:color w:val="000000"/>
                <w:sz w:val="26"/>
                <w:szCs w:val="26"/>
              </w:rPr>
            </w:pPr>
            <w:r w:rsidRPr="004778E3">
              <w:rPr>
                <w:color w:val="000000"/>
                <w:sz w:val="26"/>
                <w:szCs w:val="26"/>
              </w:rPr>
              <w:t>1 08 00000 00 0000 000</w:t>
            </w:r>
          </w:p>
        </w:tc>
        <w:tc>
          <w:tcPr>
            <w:tcW w:w="5280" w:type="dxa"/>
            <w:tcBorders>
              <w:top w:val="nil"/>
              <w:left w:val="nil"/>
              <w:bottom w:val="single" w:sz="4" w:space="0" w:color="auto"/>
              <w:right w:val="nil"/>
            </w:tcBorders>
            <w:shd w:val="clear" w:color="000000" w:fill="FFFFFF"/>
            <w:hideMark/>
          </w:tcPr>
          <w:p w14:paraId="22360C3E" w14:textId="77777777" w:rsidR="004778E3" w:rsidRPr="004778E3" w:rsidRDefault="004778E3" w:rsidP="004778E3">
            <w:pPr>
              <w:rPr>
                <w:color w:val="000000"/>
                <w:sz w:val="26"/>
                <w:szCs w:val="26"/>
              </w:rPr>
            </w:pPr>
            <w:r w:rsidRPr="004778E3">
              <w:rPr>
                <w:color w:val="000000"/>
                <w:sz w:val="26"/>
                <w:szCs w:val="26"/>
              </w:rPr>
              <w:t>ГОСУДАРСТВЕННАЯ ПОШЛИНА</w:t>
            </w:r>
          </w:p>
        </w:tc>
        <w:tc>
          <w:tcPr>
            <w:tcW w:w="2080" w:type="dxa"/>
            <w:tcBorders>
              <w:top w:val="nil"/>
              <w:left w:val="single" w:sz="4" w:space="0" w:color="auto"/>
              <w:bottom w:val="single" w:sz="4" w:space="0" w:color="auto"/>
              <w:right w:val="single" w:sz="4" w:space="0" w:color="auto"/>
            </w:tcBorders>
            <w:shd w:val="clear" w:color="000000" w:fill="FFFFFF"/>
            <w:hideMark/>
          </w:tcPr>
          <w:p w14:paraId="0E807E45" w14:textId="77777777" w:rsidR="004778E3" w:rsidRPr="004778E3" w:rsidRDefault="004778E3" w:rsidP="004778E3">
            <w:pPr>
              <w:jc w:val="right"/>
              <w:rPr>
                <w:color w:val="000000"/>
                <w:sz w:val="26"/>
                <w:szCs w:val="26"/>
              </w:rPr>
            </w:pPr>
            <w:r w:rsidRPr="004778E3">
              <w:rPr>
                <w:color w:val="000000"/>
                <w:sz w:val="26"/>
                <w:szCs w:val="26"/>
              </w:rPr>
              <w:t>1 850 000,00</w:t>
            </w:r>
          </w:p>
        </w:tc>
        <w:tc>
          <w:tcPr>
            <w:tcW w:w="2060" w:type="dxa"/>
            <w:tcBorders>
              <w:top w:val="nil"/>
              <w:left w:val="nil"/>
              <w:bottom w:val="single" w:sz="4" w:space="0" w:color="auto"/>
              <w:right w:val="single" w:sz="4" w:space="0" w:color="auto"/>
            </w:tcBorders>
            <w:shd w:val="clear" w:color="000000" w:fill="FFFFFF"/>
            <w:hideMark/>
          </w:tcPr>
          <w:p w14:paraId="7278C513" w14:textId="77777777" w:rsidR="004778E3" w:rsidRPr="004778E3" w:rsidRDefault="004778E3" w:rsidP="004778E3">
            <w:pPr>
              <w:jc w:val="right"/>
              <w:rPr>
                <w:color w:val="000000"/>
                <w:sz w:val="26"/>
                <w:szCs w:val="26"/>
              </w:rPr>
            </w:pPr>
            <w:r w:rsidRPr="004778E3">
              <w:rPr>
                <w:color w:val="000000"/>
                <w:sz w:val="26"/>
                <w:szCs w:val="26"/>
              </w:rPr>
              <w:t>1 850 000,00</w:t>
            </w:r>
          </w:p>
        </w:tc>
        <w:tc>
          <w:tcPr>
            <w:tcW w:w="2140" w:type="dxa"/>
            <w:tcBorders>
              <w:top w:val="nil"/>
              <w:left w:val="nil"/>
              <w:bottom w:val="single" w:sz="4" w:space="0" w:color="auto"/>
              <w:right w:val="single" w:sz="4" w:space="0" w:color="auto"/>
            </w:tcBorders>
            <w:shd w:val="clear" w:color="000000" w:fill="FFFFFF"/>
            <w:hideMark/>
          </w:tcPr>
          <w:p w14:paraId="1E2D69F5" w14:textId="77777777" w:rsidR="004778E3" w:rsidRPr="004778E3" w:rsidRDefault="004778E3" w:rsidP="004778E3">
            <w:pPr>
              <w:jc w:val="right"/>
              <w:rPr>
                <w:color w:val="000000"/>
                <w:sz w:val="26"/>
                <w:szCs w:val="26"/>
              </w:rPr>
            </w:pPr>
            <w:r w:rsidRPr="004778E3">
              <w:rPr>
                <w:color w:val="000000"/>
                <w:sz w:val="26"/>
                <w:szCs w:val="26"/>
              </w:rPr>
              <w:t>1 850 000,00</w:t>
            </w:r>
          </w:p>
        </w:tc>
      </w:tr>
      <w:tr w:rsidR="004778E3" w:rsidRPr="004778E3" w14:paraId="1CDD9CEE" w14:textId="77777777" w:rsidTr="004778E3">
        <w:trPr>
          <w:trHeight w:val="990"/>
        </w:trPr>
        <w:tc>
          <w:tcPr>
            <w:tcW w:w="2920" w:type="dxa"/>
            <w:tcBorders>
              <w:top w:val="nil"/>
              <w:left w:val="single" w:sz="4" w:space="0" w:color="auto"/>
              <w:bottom w:val="single" w:sz="4" w:space="0" w:color="auto"/>
              <w:right w:val="single" w:sz="4" w:space="0" w:color="auto"/>
            </w:tcBorders>
            <w:shd w:val="clear" w:color="auto" w:fill="auto"/>
            <w:hideMark/>
          </w:tcPr>
          <w:p w14:paraId="636DD729" w14:textId="77777777" w:rsidR="004778E3" w:rsidRPr="004778E3" w:rsidRDefault="004778E3" w:rsidP="004778E3">
            <w:pPr>
              <w:jc w:val="center"/>
              <w:rPr>
                <w:color w:val="000000"/>
                <w:sz w:val="26"/>
                <w:szCs w:val="26"/>
              </w:rPr>
            </w:pPr>
            <w:r w:rsidRPr="004778E3">
              <w:rPr>
                <w:color w:val="000000"/>
                <w:sz w:val="26"/>
                <w:szCs w:val="26"/>
              </w:rPr>
              <w:t>1 08 03000 01 0000 110</w:t>
            </w:r>
          </w:p>
        </w:tc>
        <w:tc>
          <w:tcPr>
            <w:tcW w:w="5280" w:type="dxa"/>
            <w:tcBorders>
              <w:top w:val="nil"/>
              <w:left w:val="nil"/>
              <w:bottom w:val="single" w:sz="4" w:space="0" w:color="auto"/>
              <w:right w:val="nil"/>
            </w:tcBorders>
            <w:shd w:val="clear" w:color="000000" w:fill="FFFFFF"/>
            <w:hideMark/>
          </w:tcPr>
          <w:p w14:paraId="07E42F9E" w14:textId="77777777" w:rsidR="004778E3" w:rsidRPr="004778E3" w:rsidRDefault="004778E3" w:rsidP="004778E3">
            <w:pPr>
              <w:rPr>
                <w:color w:val="000000"/>
                <w:sz w:val="26"/>
                <w:szCs w:val="26"/>
              </w:rPr>
            </w:pPr>
            <w:r w:rsidRPr="004778E3">
              <w:rPr>
                <w:color w:val="000000"/>
                <w:sz w:val="26"/>
                <w:szCs w:val="26"/>
              </w:rPr>
              <w:t>Государственная пошлина по делам, рассматриваемым в судах общей юрисдикции, мировыми судьями</w:t>
            </w:r>
          </w:p>
        </w:tc>
        <w:tc>
          <w:tcPr>
            <w:tcW w:w="2080" w:type="dxa"/>
            <w:tcBorders>
              <w:top w:val="nil"/>
              <w:left w:val="single" w:sz="4" w:space="0" w:color="auto"/>
              <w:bottom w:val="single" w:sz="4" w:space="0" w:color="auto"/>
              <w:right w:val="single" w:sz="4" w:space="0" w:color="auto"/>
            </w:tcBorders>
            <w:shd w:val="clear" w:color="000000" w:fill="FFFFFF"/>
            <w:hideMark/>
          </w:tcPr>
          <w:p w14:paraId="58036D34" w14:textId="77777777" w:rsidR="004778E3" w:rsidRPr="004778E3" w:rsidRDefault="004778E3" w:rsidP="004778E3">
            <w:pPr>
              <w:jc w:val="right"/>
              <w:rPr>
                <w:color w:val="000000"/>
                <w:sz w:val="26"/>
                <w:szCs w:val="26"/>
              </w:rPr>
            </w:pPr>
            <w:r w:rsidRPr="004778E3">
              <w:rPr>
                <w:color w:val="000000"/>
                <w:sz w:val="26"/>
                <w:szCs w:val="26"/>
              </w:rPr>
              <w:t>1 850 000,00</w:t>
            </w:r>
          </w:p>
        </w:tc>
        <w:tc>
          <w:tcPr>
            <w:tcW w:w="2060" w:type="dxa"/>
            <w:tcBorders>
              <w:top w:val="nil"/>
              <w:left w:val="nil"/>
              <w:bottom w:val="single" w:sz="4" w:space="0" w:color="auto"/>
              <w:right w:val="single" w:sz="4" w:space="0" w:color="auto"/>
            </w:tcBorders>
            <w:shd w:val="clear" w:color="000000" w:fill="FFFFFF"/>
            <w:hideMark/>
          </w:tcPr>
          <w:p w14:paraId="1681558F" w14:textId="77777777" w:rsidR="004778E3" w:rsidRPr="004778E3" w:rsidRDefault="004778E3" w:rsidP="004778E3">
            <w:pPr>
              <w:jc w:val="right"/>
              <w:rPr>
                <w:color w:val="000000"/>
                <w:sz w:val="26"/>
                <w:szCs w:val="26"/>
              </w:rPr>
            </w:pPr>
            <w:r w:rsidRPr="004778E3">
              <w:rPr>
                <w:color w:val="000000"/>
                <w:sz w:val="26"/>
                <w:szCs w:val="26"/>
              </w:rPr>
              <w:t>1 850 000,00</w:t>
            </w:r>
          </w:p>
        </w:tc>
        <w:tc>
          <w:tcPr>
            <w:tcW w:w="2140" w:type="dxa"/>
            <w:tcBorders>
              <w:top w:val="nil"/>
              <w:left w:val="nil"/>
              <w:bottom w:val="single" w:sz="4" w:space="0" w:color="auto"/>
              <w:right w:val="single" w:sz="4" w:space="0" w:color="auto"/>
            </w:tcBorders>
            <w:shd w:val="clear" w:color="000000" w:fill="FFFFFF"/>
            <w:hideMark/>
          </w:tcPr>
          <w:p w14:paraId="7ABC177A" w14:textId="77777777" w:rsidR="004778E3" w:rsidRPr="004778E3" w:rsidRDefault="004778E3" w:rsidP="004778E3">
            <w:pPr>
              <w:jc w:val="right"/>
              <w:rPr>
                <w:color w:val="000000"/>
                <w:sz w:val="26"/>
                <w:szCs w:val="26"/>
              </w:rPr>
            </w:pPr>
            <w:r w:rsidRPr="004778E3">
              <w:rPr>
                <w:color w:val="000000"/>
                <w:sz w:val="26"/>
                <w:szCs w:val="26"/>
              </w:rPr>
              <w:t>1 850 000,00</w:t>
            </w:r>
          </w:p>
        </w:tc>
      </w:tr>
      <w:tr w:rsidR="004778E3" w:rsidRPr="004778E3" w14:paraId="4ECFB60D" w14:textId="77777777" w:rsidTr="004778E3">
        <w:trPr>
          <w:trHeight w:val="1320"/>
        </w:trPr>
        <w:tc>
          <w:tcPr>
            <w:tcW w:w="2920" w:type="dxa"/>
            <w:tcBorders>
              <w:top w:val="nil"/>
              <w:left w:val="single" w:sz="4" w:space="0" w:color="auto"/>
              <w:bottom w:val="single" w:sz="4" w:space="0" w:color="auto"/>
              <w:right w:val="single" w:sz="4" w:space="0" w:color="auto"/>
            </w:tcBorders>
            <w:shd w:val="clear" w:color="auto" w:fill="auto"/>
            <w:hideMark/>
          </w:tcPr>
          <w:p w14:paraId="7CDA28CE" w14:textId="77777777" w:rsidR="004778E3" w:rsidRPr="004778E3" w:rsidRDefault="004778E3" w:rsidP="004778E3">
            <w:pPr>
              <w:jc w:val="center"/>
              <w:rPr>
                <w:color w:val="000000"/>
                <w:sz w:val="26"/>
                <w:szCs w:val="26"/>
              </w:rPr>
            </w:pPr>
            <w:r w:rsidRPr="004778E3">
              <w:rPr>
                <w:color w:val="000000"/>
                <w:sz w:val="26"/>
                <w:szCs w:val="26"/>
              </w:rPr>
              <w:t>1 11 00000 00 0000 000</w:t>
            </w:r>
          </w:p>
        </w:tc>
        <w:tc>
          <w:tcPr>
            <w:tcW w:w="5280" w:type="dxa"/>
            <w:tcBorders>
              <w:top w:val="nil"/>
              <w:left w:val="nil"/>
              <w:bottom w:val="single" w:sz="4" w:space="0" w:color="auto"/>
              <w:right w:val="nil"/>
            </w:tcBorders>
            <w:shd w:val="clear" w:color="000000" w:fill="FFFFFF"/>
            <w:hideMark/>
          </w:tcPr>
          <w:p w14:paraId="585C5893" w14:textId="77777777" w:rsidR="004778E3" w:rsidRPr="004778E3" w:rsidRDefault="004778E3" w:rsidP="004778E3">
            <w:pPr>
              <w:rPr>
                <w:color w:val="000000"/>
                <w:sz w:val="26"/>
                <w:szCs w:val="26"/>
              </w:rPr>
            </w:pPr>
            <w:r w:rsidRPr="004778E3">
              <w:rPr>
                <w:color w:val="000000"/>
                <w:sz w:val="26"/>
                <w:szCs w:val="26"/>
              </w:rPr>
              <w:t>ДОХОДЫ ОТ ИСПОЛЬЗОВАНИЯ ИМУЩЕСТВА, НАХОДЯЩЕГОСЯ В ГОСУДАРСТВЕННОЙ И МУНИЦИПАЛЬНОЙ СОБСТВЕННОСТИ</w:t>
            </w:r>
          </w:p>
        </w:tc>
        <w:tc>
          <w:tcPr>
            <w:tcW w:w="2080" w:type="dxa"/>
            <w:tcBorders>
              <w:top w:val="nil"/>
              <w:left w:val="single" w:sz="4" w:space="0" w:color="auto"/>
              <w:bottom w:val="single" w:sz="4" w:space="0" w:color="auto"/>
              <w:right w:val="single" w:sz="4" w:space="0" w:color="auto"/>
            </w:tcBorders>
            <w:shd w:val="clear" w:color="000000" w:fill="FFFFFF"/>
            <w:hideMark/>
          </w:tcPr>
          <w:p w14:paraId="69BEF56A" w14:textId="77777777" w:rsidR="004778E3" w:rsidRPr="004778E3" w:rsidRDefault="004778E3" w:rsidP="004778E3">
            <w:pPr>
              <w:jc w:val="right"/>
              <w:rPr>
                <w:color w:val="000000"/>
                <w:sz w:val="26"/>
                <w:szCs w:val="26"/>
              </w:rPr>
            </w:pPr>
            <w:r w:rsidRPr="004778E3">
              <w:rPr>
                <w:color w:val="000000"/>
                <w:sz w:val="26"/>
                <w:szCs w:val="26"/>
              </w:rPr>
              <w:t>31 650 000,00</w:t>
            </w:r>
          </w:p>
        </w:tc>
        <w:tc>
          <w:tcPr>
            <w:tcW w:w="2060" w:type="dxa"/>
            <w:tcBorders>
              <w:top w:val="nil"/>
              <w:left w:val="nil"/>
              <w:bottom w:val="single" w:sz="4" w:space="0" w:color="auto"/>
              <w:right w:val="single" w:sz="4" w:space="0" w:color="auto"/>
            </w:tcBorders>
            <w:shd w:val="clear" w:color="000000" w:fill="FFFFFF"/>
            <w:hideMark/>
          </w:tcPr>
          <w:p w14:paraId="5DD9C091" w14:textId="77777777" w:rsidR="004778E3" w:rsidRPr="004778E3" w:rsidRDefault="004778E3" w:rsidP="004778E3">
            <w:pPr>
              <w:jc w:val="right"/>
              <w:rPr>
                <w:color w:val="000000"/>
                <w:sz w:val="26"/>
                <w:szCs w:val="26"/>
              </w:rPr>
            </w:pPr>
            <w:r w:rsidRPr="004778E3">
              <w:rPr>
                <w:color w:val="000000"/>
                <w:sz w:val="26"/>
                <w:szCs w:val="26"/>
              </w:rPr>
              <w:t>29 880 000,00</w:t>
            </w:r>
          </w:p>
        </w:tc>
        <w:tc>
          <w:tcPr>
            <w:tcW w:w="2140" w:type="dxa"/>
            <w:tcBorders>
              <w:top w:val="nil"/>
              <w:left w:val="nil"/>
              <w:bottom w:val="single" w:sz="4" w:space="0" w:color="auto"/>
              <w:right w:val="single" w:sz="4" w:space="0" w:color="auto"/>
            </w:tcBorders>
            <w:shd w:val="clear" w:color="000000" w:fill="FFFFFF"/>
            <w:hideMark/>
          </w:tcPr>
          <w:p w14:paraId="05BD6B72" w14:textId="77777777" w:rsidR="004778E3" w:rsidRPr="004778E3" w:rsidRDefault="004778E3" w:rsidP="004778E3">
            <w:pPr>
              <w:jc w:val="right"/>
              <w:rPr>
                <w:color w:val="000000"/>
                <w:sz w:val="26"/>
                <w:szCs w:val="26"/>
              </w:rPr>
            </w:pPr>
            <w:r w:rsidRPr="004778E3">
              <w:rPr>
                <w:color w:val="000000"/>
                <w:sz w:val="26"/>
                <w:szCs w:val="26"/>
              </w:rPr>
              <w:t>30 080 000,00</w:t>
            </w:r>
          </w:p>
        </w:tc>
      </w:tr>
      <w:tr w:rsidR="004778E3" w:rsidRPr="004778E3" w14:paraId="5E498AB4" w14:textId="77777777" w:rsidTr="004778E3">
        <w:trPr>
          <w:trHeight w:val="2355"/>
        </w:trPr>
        <w:tc>
          <w:tcPr>
            <w:tcW w:w="2920" w:type="dxa"/>
            <w:tcBorders>
              <w:top w:val="nil"/>
              <w:left w:val="single" w:sz="4" w:space="0" w:color="auto"/>
              <w:bottom w:val="single" w:sz="4" w:space="0" w:color="auto"/>
              <w:right w:val="single" w:sz="4" w:space="0" w:color="auto"/>
            </w:tcBorders>
            <w:shd w:val="clear" w:color="auto" w:fill="auto"/>
            <w:hideMark/>
          </w:tcPr>
          <w:p w14:paraId="1187EF0F" w14:textId="77777777" w:rsidR="004778E3" w:rsidRPr="004778E3" w:rsidRDefault="004778E3" w:rsidP="004778E3">
            <w:pPr>
              <w:jc w:val="center"/>
              <w:rPr>
                <w:color w:val="000000"/>
                <w:sz w:val="26"/>
                <w:szCs w:val="26"/>
              </w:rPr>
            </w:pPr>
            <w:r w:rsidRPr="004778E3">
              <w:rPr>
                <w:color w:val="000000"/>
                <w:sz w:val="26"/>
                <w:szCs w:val="26"/>
              </w:rPr>
              <w:t>1 11 05010 00 0000 120</w:t>
            </w:r>
          </w:p>
        </w:tc>
        <w:tc>
          <w:tcPr>
            <w:tcW w:w="5280" w:type="dxa"/>
            <w:tcBorders>
              <w:top w:val="nil"/>
              <w:left w:val="nil"/>
              <w:bottom w:val="single" w:sz="4" w:space="0" w:color="auto"/>
              <w:right w:val="nil"/>
            </w:tcBorders>
            <w:shd w:val="clear" w:color="000000" w:fill="FFFFFF"/>
            <w:hideMark/>
          </w:tcPr>
          <w:p w14:paraId="26EAE03A" w14:textId="77777777" w:rsidR="004778E3" w:rsidRPr="004778E3" w:rsidRDefault="004778E3" w:rsidP="004778E3">
            <w:pPr>
              <w:rPr>
                <w:color w:val="000000"/>
                <w:sz w:val="26"/>
                <w:szCs w:val="26"/>
              </w:rPr>
            </w:pPr>
            <w:r w:rsidRPr="004778E3">
              <w:rPr>
                <w:color w:val="000000"/>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80" w:type="dxa"/>
            <w:tcBorders>
              <w:top w:val="nil"/>
              <w:left w:val="single" w:sz="4" w:space="0" w:color="auto"/>
              <w:bottom w:val="single" w:sz="4" w:space="0" w:color="auto"/>
              <w:right w:val="single" w:sz="4" w:space="0" w:color="auto"/>
            </w:tcBorders>
            <w:shd w:val="clear" w:color="000000" w:fill="FFFFFF"/>
            <w:hideMark/>
          </w:tcPr>
          <w:p w14:paraId="1BA8D961" w14:textId="77777777" w:rsidR="004778E3" w:rsidRPr="004778E3" w:rsidRDefault="004778E3" w:rsidP="004778E3">
            <w:pPr>
              <w:jc w:val="right"/>
              <w:rPr>
                <w:color w:val="000000"/>
                <w:sz w:val="26"/>
                <w:szCs w:val="26"/>
              </w:rPr>
            </w:pPr>
            <w:r w:rsidRPr="004778E3">
              <w:rPr>
                <w:color w:val="000000"/>
                <w:sz w:val="26"/>
                <w:szCs w:val="26"/>
              </w:rPr>
              <w:t>17 000 000,00</w:t>
            </w:r>
          </w:p>
        </w:tc>
        <w:tc>
          <w:tcPr>
            <w:tcW w:w="2060" w:type="dxa"/>
            <w:tcBorders>
              <w:top w:val="nil"/>
              <w:left w:val="nil"/>
              <w:bottom w:val="single" w:sz="4" w:space="0" w:color="auto"/>
              <w:right w:val="single" w:sz="4" w:space="0" w:color="auto"/>
            </w:tcBorders>
            <w:shd w:val="clear" w:color="000000" w:fill="FFFFFF"/>
            <w:hideMark/>
          </w:tcPr>
          <w:p w14:paraId="37A81C94" w14:textId="77777777" w:rsidR="004778E3" w:rsidRPr="004778E3" w:rsidRDefault="004778E3" w:rsidP="004778E3">
            <w:pPr>
              <w:jc w:val="right"/>
              <w:rPr>
                <w:color w:val="000000"/>
                <w:sz w:val="26"/>
                <w:szCs w:val="26"/>
              </w:rPr>
            </w:pPr>
            <w:r w:rsidRPr="004778E3">
              <w:rPr>
                <w:color w:val="000000"/>
                <w:sz w:val="26"/>
                <w:szCs w:val="26"/>
              </w:rPr>
              <w:t>16 000 000,00</w:t>
            </w:r>
          </w:p>
        </w:tc>
        <w:tc>
          <w:tcPr>
            <w:tcW w:w="2140" w:type="dxa"/>
            <w:tcBorders>
              <w:top w:val="nil"/>
              <w:left w:val="nil"/>
              <w:bottom w:val="single" w:sz="4" w:space="0" w:color="auto"/>
              <w:right w:val="single" w:sz="4" w:space="0" w:color="auto"/>
            </w:tcBorders>
            <w:shd w:val="clear" w:color="000000" w:fill="FFFFFF"/>
            <w:hideMark/>
          </w:tcPr>
          <w:p w14:paraId="475D3866" w14:textId="77777777" w:rsidR="004778E3" w:rsidRPr="004778E3" w:rsidRDefault="004778E3" w:rsidP="004778E3">
            <w:pPr>
              <w:jc w:val="right"/>
              <w:rPr>
                <w:color w:val="000000"/>
                <w:sz w:val="26"/>
                <w:szCs w:val="26"/>
              </w:rPr>
            </w:pPr>
            <w:r w:rsidRPr="004778E3">
              <w:rPr>
                <w:color w:val="000000"/>
                <w:sz w:val="26"/>
                <w:szCs w:val="26"/>
              </w:rPr>
              <w:t>16 000 000,00</w:t>
            </w:r>
          </w:p>
        </w:tc>
      </w:tr>
      <w:tr w:rsidR="004778E3" w:rsidRPr="004778E3" w14:paraId="5BED7933" w14:textId="77777777" w:rsidTr="004778E3">
        <w:trPr>
          <w:trHeight w:val="2670"/>
        </w:trPr>
        <w:tc>
          <w:tcPr>
            <w:tcW w:w="2920" w:type="dxa"/>
            <w:tcBorders>
              <w:top w:val="nil"/>
              <w:left w:val="single" w:sz="4" w:space="0" w:color="auto"/>
              <w:bottom w:val="single" w:sz="4" w:space="0" w:color="auto"/>
              <w:right w:val="single" w:sz="4" w:space="0" w:color="auto"/>
            </w:tcBorders>
            <w:shd w:val="clear" w:color="auto" w:fill="auto"/>
            <w:hideMark/>
          </w:tcPr>
          <w:p w14:paraId="465AF993" w14:textId="77777777" w:rsidR="004778E3" w:rsidRPr="004778E3" w:rsidRDefault="004778E3" w:rsidP="004778E3">
            <w:pPr>
              <w:jc w:val="center"/>
              <w:rPr>
                <w:color w:val="000000"/>
                <w:sz w:val="26"/>
                <w:szCs w:val="26"/>
              </w:rPr>
            </w:pPr>
            <w:r w:rsidRPr="004778E3">
              <w:rPr>
                <w:color w:val="000000"/>
                <w:sz w:val="26"/>
                <w:szCs w:val="26"/>
              </w:rPr>
              <w:lastRenderedPageBreak/>
              <w:t>1 11 05020 00 0000 120</w:t>
            </w:r>
          </w:p>
        </w:tc>
        <w:tc>
          <w:tcPr>
            <w:tcW w:w="5280" w:type="dxa"/>
            <w:tcBorders>
              <w:top w:val="nil"/>
              <w:left w:val="nil"/>
              <w:bottom w:val="single" w:sz="4" w:space="0" w:color="auto"/>
              <w:right w:val="nil"/>
            </w:tcBorders>
            <w:shd w:val="clear" w:color="000000" w:fill="FFFFFF"/>
            <w:hideMark/>
          </w:tcPr>
          <w:p w14:paraId="2B25629B" w14:textId="77777777" w:rsidR="004778E3" w:rsidRPr="004778E3" w:rsidRDefault="004778E3" w:rsidP="004778E3">
            <w:pPr>
              <w:jc w:val="both"/>
              <w:rPr>
                <w:color w:val="000000"/>
                <w:sz w:val="26"/>
                <w:szCs w:val="26"/>
              </w:rPr>
            </w:pPr>
            <w:r w:rsidRPr="004778E3">
              <w:rPr>
                <w:color w:val="000000"/>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080" w:type="dxa"/>
            <w:tcBorders>
              <w:top w:val="nil"/>
              <w:left w:val="single" w:sz="4" w:space="0" w:color="auto"/>
              <w:bottom w:val="single" w:sz="4" w:space="0" w:color="auto"/>
              <w:right w:val="single" w:sz="4" w:space="0" w:color="auto"/>
            </w:tcBorders>
            <w:shd w:val="clear" w:color="000000" w:fill="FFFFFF"/>
            <w:hideMark/>
          </w:tcPr>
          <w:p w14:paraId="5444A4DB" w14:textId="77777777" w:rsidR="004778E3" w:rsidRPr="004778E3" w:rsidRDefault="004778E3" w:rsidP="004778E3">
            <w:pPr>
              <w:jc w:val="right"/>
              <w:rPr>
                <w:color w:val="000000"/>
                <w:sz w:val="26"/>
                <w:szCs w:val="26"/>
              </w:rPr>
            </w:pPr>
            <w:r w:rsidRPr="004778E3">
              <w:rPr>
                <w:color w:val="000000"/>
                <w:sz w:val="26"/>
                <w:szCs w:val="26"/>
              </w:rPr>
              <w:t>100 000,00</w:t>
            </w:r>
          </w:p>
        </w:tc>
        <w:tc>
          <w:tcPr>
            <w:tcW w:w="2060" w:type="dxa"/>
            <w:tcBorders>
              <w:top w:val="nil"/>
              <w:left w:val="nil"/>
              <w:bottom w:val="single" w:sz="4" w:space="0" w:color="auto"/>
              <w:right w:val="single" w:sz="4" w:space="0" w:color="auto"/>
            </w:tcBorders>
            <w:shd w:val="clear" w:color="000000" w:fill="FFFFFF"/>
            <w:hideMark/>
          </w:tcPr>
          <w:p w14:paraId="68754983" w14:textId="77777777" w:rsidR="004778E3" w:rsidRPr="004778E3" w:rsidRDefault="004778E3" w:rsidP="004778E3">
            <w:pPr>
              <w:jc w:val="right"/>
              <w:rPr>
                <w:color w:val="000000"/>
                <w:sz w:val="26"/>
                <w:szCs w:val="26"/>
              </w:rPr>
            </w:pPr>
            <w:r w:rsidRPr="004778E3">
              <w:rPr>
                <w:color w:val="000000"/>
                <w:sz w:val="26"/>
                <w:szCs w:val="26"/>
              </w:rPr>
              <w:t>100 000,00</w:t>
            </w:r>
          </w:p>
        </w:tc>
        <w:tc>
          <w:tcPr>
            <w:tcW w:w="2140" w:type="dxa"/>
            <w:tcBorders>
              <w:top w:val="nil"/>
              <w:left w:val="nil"/>
              <w:bottom w:val="single" w:sz="4" w:space="0" w:color="auto"/>
              <w:right w:val="single" w:sz="4" w:space="0" w:color="auto"/>
            </w:tcBorders>
            <w:shd w:val="clear" w:color="000000" w:fill="FFFFFF"/>
            <w:hideMark/>
          </w:tcPr>
          <w:p w14:paraId="76920C44" w14:textId="77777777" w:rsidR="004778E3" w:rsidRPr="004778E3" w:rsidRDefault="004778E3" w:rsidP="004778E3">
            <w:pPr>
              <w:jc w:val="right"/>
              <w:rPr>
                <w:color w:val="000000"/>
                <w:sz w:val="26"/>
                <w:szCs w:val="26"/>
              </w:rPr>
            </w:pPr>
            <w:r w:rsidRPr="004778E3">
              <w:rPr>
                <w:color w:val="000000"/>
                <w:sz w:val="26"/>
                <w:szCs w:val="26"/>
              </w:rPr>
              <w:t>100 000,00</w:t>
            </w:r>
          </w:p>
        </w:tc>
      </w:tr>
      <w:tr w:rsidR="004778E3" w:rsidRPr="004778E3" w14:paraId="4AB8E247" w14:textId="77777777" w:rsidTr="004778E3">
        <w:trPr>
          <w:trHeight w:val="1320"/>
        </w:trPr>
        <w:tc>
          <w:tcPr>
            <w:tcW w:w="2920" w:type="dxa"/>
            <w:tcBorders>
              <w:top w:val="nil"/>
              <w:left w:val="single" w:sz="4" w:space="0" w:color="auto"/>
              <w:bottom w:val="single" w:sz="4" w:space="0" w:color="auto"/>
              <w:right w:val="single" w:sz="4" w:space="0" w:color="auto"/>
            </w:tcBorders>
            <w:shd w:val="clear" w:color="auto" w:fill="auto"/>
            <w:hideMark/>
          </w:tcPr>
          <w:p w14:paraId="404F73F7" w14:textId="77777777" w:rsidR="004778E3" w:rsidRPr="004778E3" w:rsidRDefault="004778E3" w:rsidP="004778E3">
            <w:pPr>
              <w:jc w:val="center"/>
              <w:rPr>
                <w:color w:val="000000"/>
                <w:sz w:val="26"/>
                <w:szCs w:val="26"/>
              </w:rPr>
            </w:pPr>
            <w:r w:rsidRPr="004778E3">
              <w:rPr>
                <w:color w:val="000000"/>
                <w:sz w:val="26"/>
                <w:szCs w:val="26"/>
              </w:rPr>
              <w:t>1 11 05070 00 0000 120</w:t>
            </w:r>
          </w:p>
        </w:tc>
        <w:tc>
          <w:tcPr>
            <w:tcW w:w="5280" w:type="dxa"/>
            <w:tcBorders>
              <w:top w:val="nil"/>
              <w:left w:val="nil"/>
              <w:bottom w:val="single" w:sz="4" w:space="0" w:color="auto"/>
              <w:right w:val="nil"/>
            </w:tcBorders>
            <w:shd w:val="clear" w:color="000000" w:fill="FFFFFF"/>
            <w:hideMark/>
          </w:tcPr>
          <w:p w14:paraId="4320ADC9" w14:textId="77777777" w:rsidR="004778E3" w:rsidRPr="004778E3" w:rsidRDefault="004778E3" w:rsidP="004778E3">
            <w:pPr>
              <w:rPr>
                <w:color w:val="000000"/>
                <w:sz w:val="26"/>
                <w:szCs w:val="26"/>
              </w:rPr>
            </w:pPr>
            <w:r w:rsidRPr="004778E3">
              <w:rPr>
                <w:color w:val="000000"/>
                <w:sz w:val="26"/>
                <w:szCs w:val="26"/>
              </w:rPr>
              <w:t>Доходы от сдачи в аренду имущества, составляющего государственную (муниципальную) казну (за исключением земельных участков)</w:t>
            </w:r>
          </w:p>
        </w:tc>
        <w:tc>
          <w:tcPr>
            <w:tcW w:w="2080" w:type="dxa"/>
            <w:tcBorders>
              <w:top w:val="nil"/>
              <w:left w:val="single" w:sz="4" w:space="0" w:color="auto"/>
              <w:bottom w:val="single" w:sz="4" w:space="0" w:color="auto"/>
              <w:right w:val="single" w:sz="4" w:space="0" w:color="auto"/>
            </w:tcBorders>
            <w:shd w:val="clear" w:color="000000" w:fill="FFFFFF"/>
            <w:hideMark/>
          </w:tcPr>
          <w:p w14:paraId="57B7D6CD" w14:textId="77777777" w:rsidR="004778E3" w:rsidRPr="004778E3" w:rsidRDefault="004778E3" w:rsidP="004778E3">
            <w:pPr>
              <w:jc w:val="right"/>
              <w:rPr>
                <w:color w:val="000000"/>
                <w:sz w:val="26"/>
                <w:szCs w:val="26"/>
              </w:rPr>
            </w:pPr>
            <w:r w:rsidRPr="004778E3">
              <w:rPr>
                <w:color w:val="000000"/>
                <w:sz w:val="26"/>
                <w:szCs w:val="26"/>
              </w:rPr>
              <w:t>9 100 000,00</w:t>
            </w:r>
          </w:p>
        </w:tc>
        <w:tc>
          <w:tcPr>
            <w:tcW w:w="2060" w:type="dxa"/>
            <w:tcBorders>
              <w:top w:val="nil"/>
              <w:left w:val="nil"/>
              <w:bottom w:val="single" w:sz="4" w:space="0" w:color="auto"/>
              <w:right w:val="single" w:sz="4" w:space="0" w:color="auto"/>
            </w:tcBorders>
            <w:shd w:val="clear" w:color="000000" w:fill="FFFFFF"/>
            <w:hideMark/>
          </w:tcPr>
          <w:p w14:paraId="42B86E0F" w14:textId="77777777" w:rsidR="004778E3" w:rsidRPr="004778E3" w:rsidRDefault="004778E3" w:rsidP="004778E3">
            <w:pPr>
              <w:jc w:val="right"/>
              <w:rPr>
                <w:color w:val="000000"/>
                <w:sz w:val="26"/>
                <w:szCs w:val="26"/>
              </w:rPr>
            </w:pPr>
            <w:r w:rsidRPr="004778E3">
              <w:rPr>
                <w:color w:val="000000"/>
                <w:sz w:val="26"/>
                <w:szCs w:val="26"/>
              </w:rPr>
              <w:t>8 100 000,00</w:t>
            </w:r>
          </w:p>
        </w:tc>
        <w:tc>
          <w:tcPr>
            <w:tcW w:w="2140" w:type="dxa"/>
            <w:tcBorders>
              <w:top w:val="nil"/>
              <w:left w:val="nil"/>
              <w:bottom w:val="single" w:sz="4" w:space="0" w:color="auto"/>
              <w:right w:val="single" w:sz="4" w:space="0" w:color="auto"/>
            </w:tcBorders>
            <w:shd w:val="clear" w:color="000000" w:fill="FFFFFF"/>
            <w:hideMark/>
          </w:tcPr>
          <w:p w14:paraId="38630B65" w14:textId="77777777" w:rsidR="004778E3" w:rsidRPr="004778E3" w:rsidRDefault="004778E3" w:rsidP="004778E3">
            <w:pPr>
              <w:jc w:val="right"/>
              <w:rPr>
                <w:color w:val="000000"/>
                <w:sz w:val="26"/>
                <w:szCs w:val="26"/>
              </w:rPr>
            </w:pPr>
            <w:r w:rsidRPr="004778E3">
              <w:rPr>
                <w:color w:val="000000"/>
                <w:sz w:val="26"/>
                <w:szCs w:val="26"/>
              </w:rPr>
              <w:t>8 100 000,00</w:t>
            </w:r>
          </w:p>
        </w:tc>
      </w:tr>
      <w:tr w:rsidR="004778E3" w:rsidRPr="004778E3" w14:paraId="4B992479" w14:textId="77777777" w:rsidTr="004778E3">
        <w:trPr>
          <w:trHeight w:val="2910"/>
        </w:trPr>
        <w:tc>
          <w:tcPr>
            <w:tcW w:w="2920" w:type="dxa"/>
            <w:tcBorders>
              <w:top w:val="nil"/>
              <w:left w:val="single" w:sz="4" w:space="0" w:color="auto"/>
              <w:bottom w:val="single" w:sz="4" w:space="0" w:color="auto"/>
              <w:right w:val="single" w:sz="4" w:space="0" w:color="auto"/>
            </w:tcBorders>
            <w:shd w:val="clear" w:color="auto" w:fill="auto"/>
            <w:hideMark/>
          </w:tcPr>
          <w:p w14:paraId="31CDADA9" w14:textId="77777777" w:rsidR="004778E3" w:rsidRPr="004778E3" w:rsidRDefault="004778E3" w:rsidP="004778E3">
            <w:pPr>
              <w:jc w:val="center"/>
              <w:rPr>
                <w:color w:val="000000"/>
                <w:sz w:val="26"/>
                <w:szCs w:val="26"/>
              </w:rPr>
            </w:pPr>
            <w:r w:rsidRPr="004778E3">
              <w:rPr>
                <w:color w:val="000000"/>
                <w:sz w:val="26"/>
                <w:szCs w:val="26"/>
              </w:rPr>
              <w:t>1 11 09000 00 0000 120</w:t>
            </w:r>
          </w:p>
        </w:tc>
        <w:tc>
          <w:tcPr>
            <w:tcW w:w="5280" w:type="dxa"/>
            <w:tcBorders>
              <w:top w:val="nil"/>
              <w:left w:val="nil"/>
              <w:bottom w:val="single" w:sz="4" w:space="0" w:color="auto"/>
              <w:right w:val="nil"/>
            </w:tcBorders>
            <w:shd w:val="clear" w:color="000000" w:fill="FFFFFF"/>
            <w:hideMark/>
          </w:tcPr>
          <w:p w14:paraId="3A8C0D81" w14:textId="77777777" w:rsidR="004778E3" w:rsidRPr="004778E3" w:rsidRDefault="004778E3" w:rsidP="004778E3">
            <w:pPr>
              <w:rPr>
                <w:color w:val="000000"/>
                <w:sz w:val="26"/>
                <w:szCs w:val="26"/>
              </w:rPr>
            </w:pPr>
            <w:r w:rsidRPr="004778E3">
              <w:rPr>
                <w:color w:val="000000"/>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80" w:type="dxa"/>
            <w:tcBorders>
              <w:top w:val="nil"/>
              <w:left w:val="single" w:sz="4" w:space="0" w:color="auto"/>
              <w:bottom w:val="single" w:sz="4" w:space="0" w:color="auto"/>
              <w:right w:val="single" w:sz="4" w:space="0" w:color="auto"/>
            </w:tcBorders>
            <w:shd w:val="clear" w:color="000000" w:fill="FFFFFF"/>
            <w:hideMark/>
          </w:tcPr>
          <w:p w14:paraId="29EED0ED" w14:textId="77777777" w:rsidR="004778E3" w:rsidRPr="004778E3" w:rsidRDefault="004778E3" w:rsidP="004778E3">
            <w:pPr>
              <w:jc w:val="right"/>
              <w:rPr>
                <w:color w:val="000000"/>
                <w:sz w:val="26"/>
                <w:szCs w:val="26"/>
              </w:rPr>
            </w:pPr>
            <w:r w:rsidRPr="004778E3">
              <w:rPr>
                <w:color w:val="000000"/>
                <w:sz w:val="26"/>
                <w:szCs w:val="26"/>
              </w:rPr>
              <w:t>5 450 000,00</w:t>
            </w:r>
          </w:p>
        </w:tc>
        <w:tc>
          <w:tcPr>
            <w:tcW w:w="2060" w:type="dxa"/>
            <w:tcBorders>
              <w:top w:val="nil"/>
              <w:left w:val="nil"/>
              <w:bottom w:val="single" w:sz="4" w:space="0" w:color="auto"/>
              <w:right w:val="single" w:sz="4" w:space="0" w:color="auto"/>
            </w:tcBorders>
            <w:shd w:val="clear" w:color="000000" w:fill="FFFFFF"/>
            <w:hideMark/>
          </w:tcPr>
          <w:p w14:paraId="49D1DD61" w14:textId="77777777" w:rsidR="004778E3" w:rsidRPr="004778E3" w:rsidRDefault="004778E3" w:rsidP="004778E3">
            <w:pPr>
              <w:jc w:val="right"/>
              <w:rPr>
                <w:color w:val="000000"/>
                <w:sz w:val="26"/>
                <w:szCs w:val="26"/>
              </w:rPr>
            </w:pPr>
            <w:r w:rsidRPr="004778E3">
              <w:rPr>
                <w:color w:val="000000"/>
                <w:sz w:val="26"/>
                <w:szCs w:val="26"/>
              </w:rPr>
              <w:t>5 680 000,00</w:t>
            </w:r>
          </w:p>
        </w:tc>
        <w:tc>
          <w:tcPr>
            <w:tcW w:w="2140" w:type="dxa"/>
            <w:tcBorders>
              <w:top w:val="nil"/>
              <w:left w:val="nil"/>
              <w:bottom w:val="single" w:sz="4" w:space="0" w:color="auto"/>
              <w:right w:val="single" w:sz="4" w:space="0" w:color="auto"/>
            </w:tcBorders>
            <w:shd w:val="clear" w:color="000000" w:fill="FFFFFF"/>
            <w:hideMark/>
          </w:tcPr>
          <w:p w14:paraId="13269E72" w14:textId="77777777" w:rsidR="004778E3" w:rsidRPr="004778E3" w:rsidRDefault="004778E3" w:rsidP="004778E3">
            <w:pPr>
              <w:jc w:val="right"/>
              <w:rPr>
                <w:color w:val="000000"/>
                <w:sz w:val="26"/>
                <w:szCs w:val="26"/>
              </w:rPr>
            </w:pPr>
            <w:r w:rsidRPr="004778E3">
              <w:rPr>
                <w:color w:val="000000"/>
                <w:sz w:val="26"/>
                <w:szCs w:val="26"/>
              </w:rPr>
              <w:t>5 880 000,00</w:t>
            </w:r>
          </w:p>
        </w:tc>
      </w:tr>
      <w:tr w:rsidR="004778E3" w:rsidRPr="004778E3" w14:paraId="3C11870B" w14:textId="77777777" w:rsidTr="004778E3">
        <w:trPr>
          <w:trHeight w:val="660"/>
        </w:trPr>
        <w:tc>
          <w:tcPr>
            <w:tcW w:w="2920" w:type="dxa"/>
            <w:tcBorders>
              <w:top w:val="nil"/>
              <w:left w:val="single" w:sz="4" w:space="0" w:color="auto"/>
              <w:bottom w:val="single" w:sz="4" w:space="0" w:color="auto"/>
              <w:right w:val="single" w:sz="4" w:space="0" w:color="auto"/>
            </w:tcBorders>
            <w:shd w:val="clear" w:color="auto" w:fill="auto"/>
            <w:hideMark/>
          </w:tcPr>
          <w:p w14:paraId="4D19247A" w14:textId="77777777" w:rsidR="004778E3" w:rsidRPr="004778E3" w:rsidRDefault="004778E3" w:rsidP="004778E3">
            <w:pPr>
              <w:jc w:val="center"/>
              <w:rPr>
                <w:color w:val="000000"/>
                <w:sz w:val="26"/>
                <w:szCs w:val="26"/>
              </w:rPr>
            </w:pPr>
            <w:r w:rsidRPr="004778E3">
              <w:rPr>
                <w:color w:val="000000"/>
                <w:sz w:val="26"/>
                <w:szCs w:val="26"/>
              </w:rPr>
              <w:t>1 12 00000 00 0000 000</w:t>
            </w:r>
          </w:p>
        </w:tc>
        <w:tc>
          <w:tcPr>
            <w:tcW w:w="5280" w:type="dxa"/>
            <w:tcBorders>
              <w:top w:val="nil"/>
              <w:left w:val="nil"/>
              <w:bottom w:val="single" w:sz="4" w:space="0" w:color="auto"/>
              <w:right w:val="nil"/>
            </w:tcBorders>
            <w:shd w:val="clear" w:color="000000" w:fill="FFFFFF"/>
            <w:hideMark/>
          </w:tcPr>
          <w:p w14:paraId="58993316" w14:textId="77777777" w:rsidR="004778E3" w:rsidRPr="004778E3" w:rsidRDefault="004778E3" w:rsidP="004778E3">
            <w:pPr>
              <w:rPr>
                <w:color w:val="000000"/>
                <w:sz w:val="26"/>
                <w:szCs w:val="26"/>
              </w:rPr>
            </w:pPr>
            <w:r w:rsidRPr="004778E3">
              <w:rPr>
                <w:color w:val="000000"/>
                <w:sz w:val="26"/>
                <w:szCs w:val="26"/>
              </w:rPr>
              <w:t>ПЛАТЕЖИ ПРИ ПОЛЬЗОВАНИИ ПРИРОДНЫМИ РЕСУРСАМИ</w:t>
            </w:r>
          </w:p>
        </w:tc>
        <w:tc>
          <w:tcPr>
            <w:tcW w:w="2080" w:type="dxa"/>
            <w:tcBorders>
              <w:top w:val="nil"/>
              <w:left w:val="single" w:sz="4" w:space="0" w:color="auto"/>
              <w:bottom w:val="single" w:sz="4" w:space="0" w:color="auto"/>
              <w:right w:val="single" w:sz="4" w:space="0" w:color="auto"/>
            </w:tcBorders>
            <w:shd w:val="clear" w:color="000000" w:fill="FFFFFF"/>
            <w:hideMark/>
          </w:tcPr>
          <w:p w14:paraId="0849B9DF" w14:textId="77777777" w:rsidR="004778E3" w:rsidRPr="004778E3" w:rsidRDefault="004778E3" w:rsidP="004778E3">
            <w:pPr>
              <w:jc w:val="right"/>
              <w:rPr>
                <w:color w:val="000000"/>
                <w:sz w:val="26"/>
                <w:szCs w:val="26"/>
              </w:rPr>
            </w:pPr>
            <w:r w:rsidRPr="004778E3">
              <w:rPr>
                <w:color w:val="000000"/>
                <w:sz w:val="26"/>
                <w:szCs w:val="26"/>
              </w:rPr>
              <w:t>450 000,00</w:t>
            </w:r>
          </w:p>
        </w:tc>
        <w:tc>
          <w:tcPr>
            <w:tcW w:w="2060" w:type="dxa"/>
            <w:tcBorders>
              <w:top w:val="nil"/>
              <w:left w:val="nil"/>
              <w:bottom w:val="single" w:sz="4" w:space="0" w:color="auto"/>
              <w:right w:val="single" w:sz="4" w:space="0" w:color="auto"/>
            </w:tcBorders>
            <w:shd w:val="clear" w:color="000000" w:fill="FFFFFF"/>
            <w:hideMark/>
          </w:tcPr>
          <w:p w14:paraId="0F6C628D" w14:textId="77777777" w:rsidR="004778E3" w:rsidRPr="004778E3" w:rsidRDefault="004778E3" w:rsidP="004778E3">
            <w:pPr>
              <w:jc w:val="right"/>
              <w:rPr>
                <w:color w:val="000000"/>
                <w:sz w:val="26"/>
                <w:szCs w:val="26"/>
              </w:rPr>
            </w:pPr>
            <w:r w:rsidRPr="004778E3">
              <w:rPr>
                <w:color w:val="000000"/>
                <w:sz w:val="26"/>
                <w:szCs w:val="26"/>
              </w:rPr>
              <w:t>450 000,00</w:t>
            </w:r>
          </w:p>
        </w:tc>
        <w:tc>
          <w:tcPr>
            <w:tcW w:w="2140" w:type="dxa"/>
            <w:tcBorders>
              <w:top w:val="nil"/>
              <w:left w:val="nil"/>
              <w:bottom w:val="single" w:sz="4" w:space="0" w:color="auto"/>
              <w:right w:val="single" w:sz="4" w:space="0" w:color="auto"/>
            </w:tcBorders>
            <w:shd w:val="clear" w:color="000000" w:fill="FFFFFF"/>
            <w:hideMark/>
          </w:tcPr>
          <w:p w14:paraId="4C0D7A16" w14:textId="77777777" w:rsidR="004778E3" w:rsidRPr="004778E3" w:rsidRDefault="004778E3" w:rsidP="004778E3">
            <w:pPr>
              <w:jc w:val="right"/>
              <w:rPr>
                <w:color w:val="000000"/>
                <w:sz w:val="26"/>
                <w:szCs w:val="26"/>
              </w:rPr>
            </w:pPr>
            <w:r w:rsidRPr="004778E3">
              <w:rPr>
                <w:color w:val="000000"/>
                <w:sz w:val="26"/>
                <w:szCs w:val="26"/>
              </w:rPr>
              <w:t>450 000,00</w:t>
            </w:r>
          </w:p>
        </w:tc>
      </w:tr>
      <w:tr w:rsidR="004778E3" w:rsidRPr="004778E3" w14:paraId="52022B66" w14:textId="77777777" w:rsidTr="004778E3">
        <w:trPr>
          <w:trHeight w:val="660"/>
        </w:trPr>
        <w:tc>
          <w:tcPr>
            <w:tcW w:w="2920" w:type="dxa"/>
            <w:tcBorders>
              <w:top w:val="nil"/>
              <w:left w:val="single" w:sz="4" w:space="0" w:color="auto"/>
              <w:bottom w:val="single" w:sz="4" w:space="0" w:color="auto"/>
              <w:right w:val="single" w:sz="4" w:space="0" w:color="auto"/>
            </w:tcBorders>
            <w:shd w:val="clear" w:color="auto" w:fill="auto"/>
            <w:hideMark/>
          </w:tcPr>
          <w:p w14:paraId="07767DCD" w14:textId="77777777" w:rsidR="004778E3" w:rsidRPr="004778E3" w:rsidRDefault="004778E3" w:rsidP="004778E3">
            <w:pPr>
              <w:jc w:val="center"/>
              <w:rPr>
                <w:color w:val="000000"/>
                <w:sz w:val="26"/>
                <w:szCs w:val="26"/>
              </w:rPr>
            </w:pPr>
            <w:r w:rsidRPr="004778E3">
              <w:rPr>
                <w:color w:val="000000"/>
                <w:sz w:val="26"/>
                <w:szCs w:val="26"/>
              </w:rPr>
              <w:t>1 12 01000 01 0000 120</w:t>
            </w:r>
          </w:p>
        </w:tc>
        <w:tc>
          <w:tcPr>
            <w:tcW w:w="5280" w:type="dxa"/>
            <w:tcBorders>
              <w:top w:val="nil"/>
              <w:left w:val="nil"/>
              <w:bottom w:val="single" w:sz="4" w:space="0" w:color="auto"/>
              <w:right w:val="nil"/>
            </w:tcBorders>
            <w:shd w:val="clear" w:color="000000" w:fill="FFFFFF"/>
            <w:hideMark/>
          </w:tcPr>
          <w:p w14:paraId="67C4DBEA" w14:textId="77777777" w:rsidR="004778E3" w:rsidRPr="004778E3" w:rsidRDefault="004778E3" w:rsidP="004778E3">
            <w:pPr>
              <w:rPr>
                <w:color w:val="000000"/>
                <w:sz w:val="26"/>
                <w:szCs w:val="26"/>
              </w:rPr>
            </w:pPr>
            <w:r w:rsidRPr="004778E3">
              <w:rPr>
                <w:color w:val="000000"/>
                <w:sz w:val="26"/>
                <w:szCs w:val="26"/>
              </w:rPr>
              <w:t>Плата за негативное воздействие на окружающую среду</w:t>
            </w:r>
          </w:p>
        </w:tc>
        <w:tc>
          <w:tcPr>
            <w:tcW w:w="2080" w:type="dxa"/>
            <w:tcBorders>
              <w:top w:val="nil"/>
              <w:left w:val="single" w:sz="4" w:space="0" w:color="auto"/>
              <w:bottom w:val="single" w:sz="4" w:space="0" w:color="auto"/>
              <w:right w:val="single" w:sz="4" w:space="0" w:color="auto"/>
            </w:tcBorders>
            <w:shd w:val="clear" w:color="000000" w:fill="FFFFFF"/>
            <w:hideMark/>
          </w:tcPr>
          <w:p w14:paraId="063593ED" w14:textId="77777777" w:rsidR="004778E3" w:rsidRPr="004778E3" w:rsidRDefault="004778E3" w:rsidP="004778E3">
            <w:pPr>
              <w:jc w:val="right"/>
              <w:rPr>
                <w:color w:val="000000"/>
                <w:sz w:val="26"/>
                <w:szCs w:val="26"/>
              </w:rPr>
            </w:pPr>
            <w:r w:rsidRPr="004778E3">
              <w:rPr>
                <w:color w:val="000000"/>
                <w:sz w:val="26"/>
                <w:szCs w:val="26"/>
              </w:rPr>
              <w:t>450 000,00</w:t>
            </w:r>
          </w:p>
        </w:tc>
        <w:tc>
          <w:tcPr>
            <w:tcW w:w="2060" w:type="dxa"/>
            <w:tcBorders>
              <w:top w:val="nil"/>
              <w:left w:val="nil"/>
              <w:bottom w:val="single" w:sz="4" w:space="0" w:color="auto"/>
              <w:right w:val="single" w:sz="4" w:space="0" w:color="auto"/>
            </w:tcBorders>
            <w:shd w:val="clear" w:color="000000" w:fill="FFFFFF"/>
            <w:hideMark/>
          </w:tcPr>
          <w:p w14:paraId="50789E7F" w14:textId="77777777" w:rsidR="004778E3" w:rsidRPr="004778E3" w:rsidRDefault="004778E3" w:rsidP="004778E3">
            <w:pPr>
              <w:jc w:val="right"/>
              <w:rPr>
                <w:color w:val="000000"/>
                <w:sz w:val="26"/>
                <w:szCs w:val="26"/>
              </w:rPr>
            </w:pPr>
            <w:r w:rsidRPr="004778E3">
              <w:rPr>
                <w:color w:val="000000"/>
                <w:sz w:val="26"/>
                <w:szCs w:val="26"/>
              </w:rPr>
              <w:t>450 000,00</w:t>
            </w:r>
          </w:p>
        </w:tc>
        <w:tc>
          <w:tcPr>
            <w:tcW w:w="2140" w:type="dxa"/>
            <w:tcBorders>
              <w:top w:val="nil"/>
              <w:left w:val="nil"/>
              <w:bottom w:val="single" w:sz="4" w:space="0" w:color="auto"/>
              <w:right w:val="single" w:sz="4" w:space="0" w:color="auto"/>
            </w:tcBorders>
            <w:shd w:val="clear" w:color="000000" w:fill="FFFFFF"/>
            <w:hideMark/>
          </w:tcPr>
          <w:p w14:paraId="3E655F34" w14:textId="77777777" w:rsidR="004778E3" w:rsidRPr="004778E3" w:rsidRDefault="004778E3" w:rsidP="004778E3">
            <w:pPr>
              <w:jc w:val="right"/>
              <w:rPr>
                <w:color w:val="000000"/>
                <w:sz w:val="26"/>
                <w:szCs w:val="26"/>
              </w:rPr>
            </w:pPr>
            <w:r w:rsidRPr="004778E3">
              <w:rPr>
                <w:color w:val="000000"/>
                <w:sz w:val="26"/>
                <w:szCs w:val="26"/>
              </w:rPr>
              <w:t>450 000,00</w:t>
            </w:r>
          </w:p>
        </w:tc>
      </w:tr>
      <w:tr w:rsidR="004778E3" w:rsidRPr="004778E3" w14:paraId="2570A114" w14:textId="77777777" w:rsidTr="004778E3">
        <w:trPr>
          <w:trHeight w:val="1080"/>
        </w:trPr>
        <w:tc>
          <w:tcPr>
            <w:tcW w:w="2920" w:type="dxa"/>
            <w:tcBorders>
              <w:top w:val="nil"/>
              <w:left w:val="single" w:sz="4" w:space="0" w:color="auto"/>
              <w:bottom w:val="single" w:sz="4" w:space="0" w:color="auto"/>
              <w:right w:val="single" w:sz="4" w:space="0" w:color="auto"/>
            </w:tcBorders>
            <w:shd w:val="clear" w:color="auto" w:fill="auto"/>
            <w:hideMark/>
          </w:tcPr>
          <w:p w14:paraId="3847DC45" w14:textId="77777777" w:rsidR="004778E3" w:rsidRPr="004778E3" w:rsidRDefault="004778E3" w:rsidP="004778E3">
            <w:pPr>
              <w:jc w:val="center"/>
              <w:rPr>
                <w:color w:val="000000"/>
                <w:sz w:val="26"/>
                <w:szCs w:val="26"/>
              </w:rPr>
            </w:pPr>
            <w:r w:rsidRPr="004778E3">
              <w:rPr>
                <w:color w:val="000000"/>
                <w:sz w:val="26"/>
                <w:szCs w:val="26"/>
              </w:rPr>
              <w:lastRenderedPageBreak/>
              <w:t>1 13 00000 00 0000 000</w:t>
            </w:r>
          </w:p>
        </w:tc>
        <w:tc>
          <w:tcPr>
            <w:tcW w:w="5280" w:type="dxa"/>
            <w:tcBorders>
              <w:top w:val="nil"/>
              <w:left w:val="nil"/>
              <w:bottom w:val="single" w:sz="4" w:space="0" w:color="auto"/>
              <w:right w:val="nil"/>
            </w:tcBorders>
            <w:shd w:val="clear" w:color="000000" w:fill="FFFFFF"/>
            <w:hideMark/>
          </w:tcPr>
          <w:p w14:paraId="37DA1257" w14:textId="77777777" w:rsidR="004778E3" w:rsidRPr="004778E3" w:rsidRDefault="004778E3" w:rsidP="004778E3">
            <w:pPr>
              <w:rPr>
                <w:color w:val="000000"/>
                <w:sz w:val="26"/>
                <w:szCs w:val="26"/>
              </w:rPr>
            </w:pPr>
            <w:r w:rsidRPr="004778E3">
              <w:rPr>
                <w:color w:val="000000"/>
                <w:sz w:val="26"/>
                <w:szCs w:val="26"/>
              </w:rPr>
              <w:t>ДОХОДЫ ОТ ОКАЗАНИЯ ПЛАТНЫХ УСЛУГ И КОМПЕНСАЦИИ ЗАТРАТ ГОСУДАРСТВА</w:t>
            </w:r>
          </w:p>
        </w:tc>
        <w:tc>
          <w:tcPr>
            <w:tcW w:w="2080" w:type="dxa"/>
            <w:tcBorders>
              <w:top w:val="nil"/>
              <w:left w:val="single" w:sz="4" w:space="0" w:color="auto"/>
              <w:bottom w:val="single" w:sz="4" w:space="0" w:color="auto"/>
              <w:right w:val="single" w:sz="4" w:space="0" w:color="auto"/>
            </w:tcBorders>
            <w:shd w:val="clear" w:color="000000" w:fill="FFFFFF"/>
            <w:hideMark/>
          </w:tcPr>
          <w:p w14:paraId="43FE7430" w14:textId="77777777" w:rsidR="004778E3" w:rsidRPr="004778E3" w:rsidRDefault="004778E3" w:rsidP="004778E3">
            <w:pPr>
              <w:jc w:val="right"/>
              <w:rPr>
                <w:color w:val="000000"/>
                <w:sz w:val="26"/>
                <w:szCs w:val="26"/>
              </w:rPr>
            </w:pPr>
            <w:r w:rsidRPr="004778E3">
              <w:rPr>
                <w:color w:val="000000"/>
                <w:sz w:val="26"/>
                <w:szCs w:val="26"/>
              </w:rPr>
              <w:t>14 689 870,00</w:t>
            </w:r>
          </w:p>
        </w:tc>
        <w:tc>
          <w:tcPr>
            <w:tcW w:w="2060" w:type="dxa"/>
            <w:tcBorders>
              <w:top w:val="nil"/>
              <w:left w:val="nil"/>
              <w:bottom w:val="single" w:sz="4" w:space="0" w:color="auto"/>
              <w:right w:val="single" w:sz="4" w:space="0" w:color="auto"/>
            </w:tcBorders>
            <w:shd w:val="clear" w:color="000000" w:fill="FFFFFF"/>
            <w:hideMark/>
          </w:tcPr>
          <w:p w14:paraId="13BC3473" w14:textId="77777777" w:rsidR="004778E3" w:rsidRPr="004778E3" w:rsidRDefault="004778E3" w:rsidP="004778E3">
            <w:pPr>
              <w:jc w:val="right"/>
              <w:rPr>
                <w:color w:val="000000"/>
                <w:sz w:val="26"/>
                <w:szCs w:val="26"/>
              </w:rPr>
            </w:pPr>
            <w:r w:rsidRPr="004778E3">
              <w:rPr>
                <w:color w:val="000000"/>
                <w:sz w:val="26"/>
                <w:szCs w:val="26"/>
              </w:rPr>
              <w:t>15 115 940,00</w:t>
            </w:r>
          </w:p>
        </w:tc>
        <w:tc>
          <w:tcPr>
            <w:tcW w:w="2140" w:type="dxa"/>
            <w:tcBorders>
              <w:top w:val="nil"/>
              <w:left w:val="nil"/>
              <w:bottom w:val="single" w:sz="4" w:space="0" w:color="auto"/>
              <w:right w:val="single" w:sz="4" w:space="0" w:color="auto"/>
            </w:tcBorders>
            <w:shd w:val="clear" w:color="000000" w:fill="FFFFFF"/>
            <w:hideMark/>
          </w:tcPr>
          <w:p w14:paraId="3634DF8B" w14:textId="77777777" w:rsidR="004778E3" w:rsidRPr="004778E3" w:rsidRDefault="004778E3" w:rsidP="004778E3">
            <w:pPr>
              <w:jc w:val="right"/>
              <w:rPr>
                <w:color w:val="000000"/>
                <w:sz w:val="26"/>
                <w:szCs w:val="26"/>
              </w:rPr>
            </w:pPr>
            <w:r w:rsidRPr="004778E3">
              <w:rPr>
                <w:color w:val="000000"/>
                <w:sz w:val="26"/>
                <w:szCs w:val="26"/>
              </w:rPr>
              <w:t>15 456 060,00</w:t>
            </w:r>
          </w:p>
        </w:tc>
      </w:tr>
      <w:tr w:rsidR="004778E3" w:rsidRPr="004778E3" w14:paraId="2747D906" w14:textId="77777777" w:rsidTr="004778E3">
        <w:trPr>
          <w:trHeight w:val="795"/>
        </w:trPr>
        <w:tc>
          <w:tcPr>
            <w:tcW w:w="2920" w:type="dxa"/>
            <w:tcBorders>
              <w:top w:val="nil"/>
              <w:left w:val="single" w:sz="4" w:space="0" w:color="auto"/>
              <w:bottom w:val="single" w:sz="4" w:space="0" w:color="auto"/>
              <w:right w:val="single" w:sz="4" w:space="0" w:color="auto"/>
            </w:tcBorders>
            <w:shd w:val="clear" w:color="auto" w:fill="auto"/>
            <w:hideMark/>
          </w:tcPr>
          <w:p w14:paraId="6CE03DFA" w14:textId="77777777" w:rsidR="004778E3" w:rsidRPr="004778E3" w:rsidRDefault="004778E3" w:rsidP="004778E3">
            <w:pPr>
              <w:jc w:val="center"/>
              <w:rPr>
                <w:color w:val="000000"/>
                <w:sz w:val="26"/>
                <w:szCs w:val="26"/>
              </w:rPr>
            </w:pPr>
            <w:r w:rsidRPr="004778E3">
              <w:rPr>
                <w:color w:val="000000"/>
                <w:sz w:val="26"/>
                <w:szCs w:val="26"/>
              </w:rPr>
              <w:t>1 13 01000 00 0000 130</w:t>
            </w:r>
          </w:p>
        </w:tc>
        <w:tc>
          <w:tcPr>
            <w:tcW w:w="5280" w:type="dxa"/>
            <w:tcBorders>
              <w:top w:val="nil"/>
              <w:left w:val="nil"/>
              <w:bottom w:val="single" w:sz="4" w:space="0" w:color="auto"/>
              <w:right w:val="nil"/>
            </w:tcBorders>
            <w:shd w:val="clear" w:color="000000" w:fill="FFFFFF"/>
            <w:vAlign w:val="center"/>
            <w:hideMark/>
          </w:tcPr>
          <w:p w14:paraId="71B6851F" w14:textId="77777777" w:rsidR="004778E3" w:rsidRPr="004778E3" w:rsidRDefault="004778E3" w:rsidP="004778E3">
            <w:pPr>
              <w:rPr>
                <w:color w:val="000000"/>
                <w:sz w:val="26"/>
                <w:szCs w:val="26"/>
              </w:rPr>
            </w:pPr>
            <w:r w:rsidRPr="004778E3">
              <w:rPr>
                <w:color w:val="000000"/>
                <w:sz w:val="26"/>
                <w:szCs w:val="26"/>
              </w:rPr>
              <w:br/>
              <w:t>Доходы от оказания платных услуг (работ)</w:t>
            </w:r>
          </w:p>
        </w:tc>
        <w:tc>
          <w:tcPr>
            <w:tcW w:w="2080" w:type="dxa"/>
            <w:tcBorders>
              <w:top w:val="nil"/>
              <w:left w:val="single" w:sz="4" w:space="0" w:color="auto"/>
              <w:bottom w:val="single" w:sz="4" w:space="0" w:color="auto"/>
              <w:right w:val="single" w:sz="4" w:space="0" w:color="auto"/>
            </w:tcBorders>
            <w:shd w:val="clear" w:color="000000" w:fill="FFFFFF"/>
            <w:hideMark/>
          </w:tcPr>
          <w:p w14:paraId="021DE649" w14:textId="77777777" w:rsidR="004778E3" w:rsidRPr="004778E3" w:rsidRDefault="004778E3" w:rsidP="004778E3">
            <w:pPr>
              <w:jc w:val="right"/>
              <w:rPr>
                <w:color w:val="000000"/>
                <w:sz w:val="26"/>
                <w:szCs w:val="26"/>
              </w:rPr>
            </w:pPr>
            <w:r w:rsidRPr="004778E3">
              <w:rPr>
                <w:color w:val="000000"/>
                <w:sz w:val="26"/>
                <w:szCs w:val="26"/>
              </w:rPr>
              <w:t>14 689 870,00</w:t>
            </w:r>
          </w:p>
        </w:tc>
        <w:tc>
          <w:tcPr>
            <w:tcW w:w="2060" w:type="dxa"/>
            <w:tcBorders>
              <w:top w:val="nil"/>
              <w:left w:val="nil"/>
              <w:bottom w:val="single" w:sz="4" w:space="0" w:color="auto"/>
              <w:right w:val="single" w:sz="4" w:space="0" w:color="auto"/>
            </w:tcBorders>
            <w:shd w:val="clear" w:color="000000" w:fill="FFFFFF"/>
            <w:hideMark/>
          </w:tcPr>
          <w:p w14:paraId="501820E9" w14:textId="77777777" w:rsidR="004778E3" w:rsidRPr="004778E3" w:rsidRDefault="004778E3" w:rsidP="004778E3">
            <w:pPr>
              <w:jc w:val="right"/>
              <w:rPr>
                <w:color w:val="000000"/>
                <w:sz w:val="26"/>
                <w:szCs w:val="26"/>
              </w:rPr>
            </w:pPr>
            <w:r w:rsidRPr="004778E3">
              <w:rPr>
                <w:color w:val="000000"/>
                <w:sz w:val="26"/>
                <w:szCs w:val="26"/>
              </w:rPr>
              <w:t>15 115 940,00</w:t>
            </w:r>
          </w:p>
        </w:tc>
        <w:tc>
          <w:tcPr>
            <w:tcW w:w="2140" w:type="dxa"/>
            <w:tcBorders>
              <w:top w:val="nil"/>
              <w:left w:val="nil"/>
              <w:bottom w:val="single" w:sz="4" w:space="0" w:color="auto"/>
              <w:right w:val="single" w:sz="4" w:space="0" w:color="auto"/>
            </w:tcBorders>
            <w:shd w:val="clear" w:color="000000" w:fill="FFFFFF"/>
            <w:hideMark/>
          </w:tcPr>
          <w:p w14:paraId="48B372CC" w14:textId="77777777" w:rsidR="004778E3" w:rsidRPr="004778E3" w:rsidRDefault="004778E3" w:rsidP="004778E3">
            <w:pPr>
              <w:jc w:val="right"/>
              <w:rPr>
                <w:color w:val="000000"/>
                <w:sz w:val="26"/>
                <w:szCs w:val="26"/>
              </w:rPr>
            </w:pPr>
            <w:r w:rsidRPr="004778E3">
              <w:rPr>
                <w:color w:val="000000"/>
                <w:sz w:val="26"/>
                <w:szCs w:val="26"/>
              </w:rPr>
              <w:t>15 456 060,00</w:t>
            </w:r>
          </w:p>
        </w:tc>
      </w:tr>
      <w:tr w:rsidR="004778E3" w:rsidRPr="004778E3" w14:paraId="613E234F" w14:textId="77777777" w:rsidTr="004778E3">
        <w:trPr>
          <w:trHeight w:val="990"/>
        </w:trPr>
        <w:tc>
          <w:tcPr>
            <w:tcW w:w="2920" w:type="dxa"/>
            <w:tcBorders>
              <w:top w:val="nil"/>
              <w:left w:val="single" w:sz="4" w:space="0" w:color="auto"/>
              <w:bottom w:val="single" w:sz="4" w:space="0" w:color="auto"/>
              <w:right w:val="single" w:sz="4" w:space="0" w:color="auto"/>
            </w:tcBorders>
            <w:shd w:val="clear" w:color="auto" w:fill="auto"/>
            <w:hideMark/>
          </w:tcPr>
          <w:p w14:paraId="0A5D77A7" w14:textId="77777777" w:rsidR="004778E3" w:rsidRPr="004778E3" w:rsidRDefault="004778E3" w:rsidP="004778E3">
            <w:pPr>
              <w:jc w:val="center"/>
              <w:rPr>
                <w:color w:val="000000"/>
                <w:sz w:val="26"/>
                <w:szCs w:val="26"/>
              </w:rPr>
            </w:pPr>
            <w:r w:rsidRPr="004778E3">
              <w:rPr>
                <w:color w:val="000000"/>
                <w:sz w:val="26"/>
                <w:szCs w:val="26"/>
              </w:rPr>
              <w:t>1 14 00000 00 0000 000</w:t>
            </w:r>
          </w:p>
        </w:tc>
        <w:tc>
          <w:tcPr>
            <w:tcW w:w="5280" w:type="dxa"/>
            <w:tcBorders>
              <w:top w:val="nil"/>
              <w:left w:val="nil"/>
              <w:bottom w:val="single" w:sz="4" w:space="0" w:color="auto"/>
              <w:right w:val="nil"/>
            </w:tcBorders>
            <w:shd w:val="clear" w:color="000000" w:fill="FFFFFF"/>
            <w:hideMark/>
          </w:tcPr>
          <w:p w14:paraId="3EC3E52F" w14:textId="77777777" w:rsidR="004778E3" w:rsidRPr="004778E3" w:rsidRDefault="004778E3" w:rsidP="004778E3">
            <w:pPr>
              <w:rPr>
                <w:color w:val="000000"/>
                <w:sz w:val="26"/>
                <w:szCs w:val="26"/>
              </w:rPr>
            </w:pPr>
            <w:r w:rsidRPr="004778E3">
              <w:rPr>
                <w:color w:val="000000"/>
                <w:sz w:val="26"/>
                <w:szCs w:val="26"/>
              </w:rPr>
              <w:t>ДОХОДЫ ОТ ПРОДАЖИ МАТЕРИАЛЬНЫХ И НЕМАТЕРИАЛЬНЫХ АКТИВОВ</w:t>
            </w:r>
            <w:r w:rsidRPr="004778E3">
              <w:rPr>
                <w:color w:val="000000"/>
                <w:sz w:val="26"/>
                <w:szCs w:val="26"/>
              </w:rPr>
              <w:br w:type="page"/>
            </w:r>
          </w:p>
        </w:tc>
        <w:tc>
          <w:tcPr>
            <w:tcW w:w="2080" w:type="dxa"/>
            <w:tcBorders>
              <w:top w:val="nil"/>
              <w:left w:val="single" w:sz="4" w:space="0" w:color="auto"/>
              <w:bottom w:val="single" w:sz="4" w:space="0" w:color="auto"/>
              <w:right w:val="single" w:sz="4" w:space="0" w:color="auto"/>
            </w:tcBorders>
            <w:shd w:val="clear" w:color="000000" w:fill="FFFFFF"/>
            <w:hideMark/>
          </w:tcPr>
          <w:p w14:paraId="7C3C19A8" w14:textId="77777777" w:rsidR="004778E3" w:rsidRPr="004778E3" w:rsidRDefault="004778E3" w:rsidP="004778E3">
            <w:pPr>
              <w:jc w:val="right"/>
              <w:rPr>
                <w:color w:val="000000"/>
                <w:sz w:val="26"/>
                <w:szCs w:val="26"/>
              </w:rPr>
            </w:pPr>
            <w:r w:rsidRPr="004778E3">
              <w:rPr>
                <w:color w:val="000000"/>
                <w:sz w:val="26"/>
                <w:szCs w:val="26"/>
              </w:rPr>
              <w:t>4 200 000,00</w:t>
            </w:r>
          </w:p>
        </w:tc>
        <w:tc>
          <w:tcPr>
            <w:tcW w:w="2060" w:type="dxa"/>
            <w:tcBorders>
              <w:top w:val="nil"/>
              <w:left w:val="nil"/>
              <w:bottom w:val="single" w:sz="4" w:space="0" w:color="auto"/>
              <w:right w:val="single" w:sz="4" w:space="0" w:color="auto"/>
            </w:tcBorders>
            <w:shd w:val="clear" w:color="000000" w:fill="FFFFFF"/>
            <w:hideMark/>
          </w:tcPr>
          <w:p w14:paraId="28B13D37" w14:textId="77777777" w:rsidR="004778E3" w:rsidRPr="004778E3" w:rsidRDefault="004778E3" w:rsidP="004778E3">
            <w:pPr>
              <w:jc w:val="right"/>
              <w:rPr>
                <w:color w:val="000000"/>
                <w:sz w:val="26"/>
                <w:szCs w:val="26"/>
              </w:rPr>
            </w:pPr>
            <w:r w:rsidRPr="004778E3">
              <w:rPr>
                <w:color w:val="000000"/>
                <w:sz w:val="26"/>
                <w:szCs w:val="26"/>
              </w:rPr>
              <w:t>3 500 000,00</w:t>
            </w:r>
          </w:p>
        </w:tc>
        <w:tc>
          <w:tcPr>
            <w:tcW w:w="2140" w:type="dxa"/>
            <w:tcBorders>
              <w:top w:val="nil"/>
              <w:left w:val="nil"/>
              <w:bottom w:val="single" w:sz="4" w:space="0" w:color="auto"/>
              <w:right w:val="single" w:sz="4" w:space="0" w:color="auto"/>
            </w:tcBorders>
            <w:shd w:val="clear" w:color="000000" w:fill="FFFFFF"/>
            <w:hideMark/>
          </w:tcPr>
          <w:p w14:paraId="32863222" w14:textId="77777777" w:rsidR="004778E3" w:rsidRPr="004778E3" w:rsidRDefault="004778E3" w:rsidP="004778E3">
            <w:pPr>
              <w:jc w:val="right"/>
              <w:rPr>
                <w:color w:val="000000"/>
                <w:sz w:val="26"/>
                <w:szCs w:val="26"/>
              </w:rPr>
            </w:pPr>
            <w:r w:rsidRPr="004778E3">
              <w:rPr>
                <w:color w:val="000000"/>
                <w:sz w:val="26"/>
                <w:szCs w:val="26"/>
              </w:rPr>
              <w:t>3 500 000,00</w:t>
            </w:r>
          </w:p>
        </w:tc>
      </w:tr>
      <w:tr w:rsidR="004778E3" w:rsidRPr="004778E3" w14:paraId="6E3A5198" w14:textId="77777777" w:rsidTr="004778E3">
        <w:trPr>
          <w:trHeight w:val="1020"/>
        </w:trPr>
        <w:tc>
          <w:tcPr>
            <w:tcW w:w="2920" w:type="dxa"/>
            <w:tcBorders>
              <w:top w:val="nil"/>
              <w:left w:val="single" w:sz="4" w:space="0" w:color="auto"/>
              <w:bottom w:val="single" w:sz="4" w:space="0" w:color="auto"/>
              <w:right w:val="single" w:sz="4" w:space="0" w:color="auto"/>
            </w:tcBorders>
            <w:shd w:val="clear" w:color="auto" w:fill="auto"/>
            <w:hideMark/>
          </w:tcPr>
          <w:p w14:paraId="27DD6930" w14:textId="77777777" w:rsidR="004778E3" w:rsidRPr="004778E3" w:rsidRDefault="004778E3" w:rsidP="004778E3">
            <w:pPr>
              <w:jc w:val="center"/>
              <w:rPr>
                <w:color w:val="000000"/>
                <w:sz w:val="26"/>
                <w:szCs w:val="26"/>
              </w:rPr>
            </w:pPr>
            <w:r w:rsidRPr="004778E3">
              <w:rPr>
                <w:color w:val="000000"/>
                <w:sz w:val="26"/>
                <w:szCs w:val="26"/>
              </w:rPr>
              <w:t>1 14 06000 00 0000 430</w:t>
            </w:r>
          </w:p>
        </w:tc>
        <w:tc>
          <w:tcPr>
            <w:tcW w:w="5280" w:type="dxa"/>
            <w:tcBorders>
              <w:top w:val="nil"/>
              <w:left w:val="nil"/>
              <w:bottom w:val="single" w:sz="4" w:space="0" w:color="auto"/>
              <w:right w:val="nil"/>
            </w:tcBorders>
            <w:shd w:val="clear" w:color="000000" w:fill="FFFFFF"/>
            <w:hideMark/>
          </w:tcPr>
          <w:p w14:paraId="741927F5" w14:textId="77777777" w:rsidR="004778E3" w:rsidRPr="004778E3" w:rsidRDefault="004778E3" w:rsidP="004778E3">
            <w:pPr>
              <w:rPr>
                <w:color w:val="000000"/>
                <w:sz w:val="26"/>
                <w:szCs w:val="26"/>
              </w:rPr>
            </w:pPr>
            <w:r w:rsidRPr="004778E3">
              <w:rPr>
                <w:color w:val="000000"/>
                <w:sz w:val="26"/>
                <w:szCs w:val="26"/>
              </w:rPr>
              <w:t>Доходы от продажи земельных участков, находящихся в государственной и муниципальной собственности</w:t>
            </w:r>
          </w:p>
        </w:tc>
        <w:tc>
          <w:tcPr>
            <w:tcW w:w="2080" w:type="dxa"/>
            <w:tcBorders>
              <w:top w:val="nil"/>
              <w:left w:val="single" w:sz="4" w:space="0" w:color="auto"/>
              <w:bottom w:val="single" w:sz="4" w:space="0" w:color="auto"/>
              <w:right w:val="single" w:sz="4" w:space="0" w:color="auto"/>
            </w:tcBorders>
            <w:shd w:val="clear" w:color="000000" w:fill="FFFFFF"/>
            <w:hideMark/>
          </w:tcPr>
          <w:p w14:paraId="041ED3D3" w14:textId="77777777" w:rsidR="004778E3" w:rsidRPr="004778E3" w:rsidRDefault="004778E3" w:rsidP="004778E3">
            <w:pPr>
              <w:jc w:val="right"/>
              <w:rPr>
                <w:color w:val="000000"/>
                <w:sz w:val="26"/>
                <w:szCs w:val="26"/>
              </w:rPr>
            </w:pPr>
            <w:r w:rsidRPr="004778E3">
              <w:rPr>
                <w:color w:val="000000"/>
                <w:sz w:val="26"/>
                <w:szCs w:val="26"/>
              </w:rPr>
              <w:t>4 200 000,00</w:t>
            </w:r>
          </w:p>
        </w:tc>
        <w:tc>
          <w:tcPr>
            <w:tcW w:w="2060" w:type="dxa"/>
            <w:tcBorders>
              <w:top w:val="nil"/>
              <w:left w:val="nil"/>
              <w:bottom w:val="single" w:sz="4" w:space="0" w:color="auto"/>
              <w:right w:val="single" w:sz="4" w:space="0" w:color="auto"/>
            </w:tcBorders>
            <w:shd w:val="clear" w:color="000000" w:fill="FFFFFF"/>
            <w:hideMark/>
          </w:tcPr>
          <w:p w14:paraId="2DB0F5D5" w14:textId="77777777" w:rsidR="004778E3" w:rsidRPr="004778E3" w:rsidRDefault="004778E3" w:rsidP="004778E3">
            <w:pPr>
              <w:jc w:val="right"/>
              <w:rPr>
                <w:color w:val="000000"/>
                <w:sz w:val="26"/>
                <w:szCs w:val="26"/>
              </w:rPr>
            </w:pPr>
            <w:r w:rsidRPr="004778E3">
              <w:rPr>
                <w:color w:val="000000"/>
                <w:sz w:val="26"/>
                <w:szCs w:val="26"/>
              </w:rPr>
              <w:t>3 500 000,00</w:t>
            </w:r>
          </w:p>
        </w:tc>
        <w:tc>
          <w:tcPr>
            <w:tcW w:w="2140" w:type="dxa"/>
            <w:tcBorders>
              <w:top w:val="nil"/>
              <w:left w:val="nil"/>
              <w:bottom w:val="single" w:sz="4" w:space="0" w:color="auto"/>
              <w:right w:val="single" w:sz="4" w:space="0" w:color="auto"/>
            </w:tcBorders>
            <w:shd w:val="clear" w:color="000000" w:fill="FFFFFF"/>
            <w:hideMark/>
          </w:tcPr>
          <w:p w14:paraId="78D3BE59" w14:textId="77777777" w:rsidR="004778E3" w:rsidRPr="004778E3" w:rsidRDefault="004778E3" w:rsidP="004778E3">
            <w:pPr>
              <w:jc w:val="right"/>
              <w:rPr>
                <w:color w:val="000000"/>
                <w:sz w:val="26"/>
                <w:szCs w:val="26"/>
              </w:rPr>
            </w:pPr>
            <w:r w:rsidRPr="004778E3">
              <w:rPr>
                <w:color w:val="000000"/>
                <w:sz w:val="26"/>
                <w:szCs w:val="26"/>
              </w:rPr>
              <w:t>3 500 000,00</w:t>
            </w:r>
          </w:p>
        </w:tc>
      </w:tr>
      <w:tr w:rsidR="004778E3" w:rsidRPr="004778E3" w14:paraId="3713E580" w14:textId="77777777" w:rsidTr="004778E3">
        <w:trPr>
          <w:trHeight w:val="660"/>
        </w:trPr>
        <w:tc>
          <w:tcPr>
            <w:tcW w:w="2920" w:type="dxa"/>
            <w:tcBorders>
              <w:top w:val="nil"/>
              <w:left w:val="single" w:sz="4" w:space="0" w:color="auto"/>
              <w:bottom w:val="single" w:sz="4" w:space="0" w:color="auto"/>
              <w:right w:val="single" w:sz="4" w:space="0" w:color="auto"/>
            </w:tcBorders>
            <w:shd w:val="clear" w:color="auto" w:fill="auto"/>
            <w:hideMark/>
          </w:tcPr>
          <w:p w14:paraId="4E591866" w14:textId="77777777" w:rsidR="004778E3" w:rsidRPr="004778E3" w:rsidRDefault="004778E3" w:rsidP="004778E3">
            <w:pPr>
              <w:jc w:val="center"/>
              <w:rPr>
                <w:color w:val="000000"/>
                <w:sz w:val="26"/>
                <w:szCs w:val="26"/>
              </w:rPr>
            </w:pPr>
            <w:r w:rsidRPr="004778E3">
              <w:rPr>
                <w:color w:val="000000"/>
                <w:sz w:val="26"/>
                <w:szCs w:val="26"/>
              </w:rPr>
              <w:t>1 16 00000 00 0000 000</w:t>
            </w:r>
          </w:p>
        </w:tc>
        <w:tc>
          <w:tcPr>
            <w:tcW w:w="5280" w:type="dxa"/>
            <w:tcBorders>
              <w:top w:val="nil"/>
              <w:left w:val="nil"/>
              <w:bottom w:val="single" w:sz="4" w:space="0" w:color="auto"/>
              <w:right w:val="nil"/>
            </w:tcBorders>
            <w:shd w:val="clear" w:color="000000" w:fill="FFFFFF"/>
            <w:hideMark/>
          </w:tcPr>
          <w:p w14:paraId="4B09D559" w14:textId="77777777" w:rsidR="004778E3" w:rsidRPr="004778E3" w:rsidRDefault="004778E3" w:rsidP="004778E3">
            <w:pPr>
              <w:rPr>
                <w:color w:val="000000"/>
                <w:sz w:val="26"/>
                <w:szCs w:val="26"/>
              </w:rPr>
            </w:pPr>
            <w:r w:rsidRPr="004778E3">
              <w:rPr>
                <w:color w:val="000000"/>
                <w:sz w:val="26"/>
                <w:szCs w:val="26"/>
              </w:rPr>
              <w:t>ШТРАФЫ, САНКЦИИ, ВОЗМЕЩЕНИЕ УЩЕРБА</w:t>
            </w:r>
          </w:p>
        </w:tc>
        <w:tc>
          <w:tcPr>
            <w:tcW w:w="2080" w:type="dxa"/>
            <w:tcBorders>
              <w:top w:val="nil"/>
              <w:left w:val="single" w:sz="4" w:space="0" w:color="auto"/>
              <w:bottom w:val="single" w:sz="4" w:space="0" w:color="auto"/>
              <w:right w:val="single" w:sz="4" w:space="0" w:color="auto"/>
            </w:tcBorders>
            <w:shd w:val="clear" w:color="000000" w:fill="FFFFFF"/>
            <w:hideMark/>
          </w:tcPr>
          <w:p w14:paraId="534A9E6F" w14:textId="77777777" w:rsidR="004778E3" w:rsidRPr="004778E3" w:rsidRDefault="004778E3" w:rsidP="004778E3">
            <w:pPr>
              <w:jc w:val="right"/>
              <w:rPr>
                <w:color w:val="000000"/>
                <w:sz w:val="26"/>
                <w:szCs w:val="26"/>
              </w:rPr>
            </w:pPr>
            <w:r w:rsidRPr="004778E3">
              <w:rPr>
                <w:color w:val="000000"/>
                <w:sz w:val="26"/>
                <w:szCs w:val="26"/>
              </w:rPr>
              <w:t>1 600 000,00</w:t>
            </w:r>
          </w:p>
        </w:tc>
        <w:tc>
          <w:tcPr>
            <w:tcW w:w="2060" w:type="dxa"/>
            <w:tcBorders>
              <w:top w:val="nil"/>
              <w:left w:val="nil"/>
              <w:bottom w:val="single" w:sz="4" w:space="0" w:color="auto"/>
              <w:right w:val="single" w:sz="4" w:space="0" w:color="auto"/>
            </w:tcBorders>
            <w:shd w:val="clear" w:color="000000" w:fill="FFFFFF"/>
            <w:hideMark/>
          </w:tcPr>
          <w:p w14:paraId="70ACDFC3" w14:textId="77777777" w:rsidR="004778E3" w:rsidRPr="004778E3" w:rsidRDefault="004778E3" w:rsidP="004778E3">
            <w:pPr>
              <w:jc w:val="right"/>
              <w:rPr>
                <w:color w:val="000000"/>
                <w:sz w:val="26"/>
                <w:szCs w:val="26"/>
              </w:rPr>
            </w:pPr>
            <w:r w:rsidRPr="004778E3">
              <w:rPr>
                <w:color w:val="000000"/>
                <w:sz w:val="26"/>
                <w:szCs w:val="26"/>
              </w:rPr>
              <w:t>1 700 000,00</w:t>
            </w:r>
          </w:p>
        </w:tc>
        <w:tc>
          <w:tcPr>
            <w:tcW w:w="2140" w:type="dxa"/>
            <w:tcBorders>
              <w:top w:val="nil"/>
              <w:left w:val="nil"/>
              <w:bottom w:val="single" w:sz="4" w:space="0" w:color="auto"/>
              <w:right w:val="single" w:sz="4" w:space="0" w:color="auto"/>
            </w:tcBorders>
            <w:shd w:val="clear" w:color="000000" w:fill="FFFFFF"/>
            <w:hideMark/>
          </w:tcPr>
          <w:p w14:paraId="33113B12" w14:textId="77777777" w:rsidR="004778E3" w:rsidRPr="004778E3" w:rsidRDefault="004778E3" w:rsidP="004778E3">
            <w:pPr>
              <w:jc w:val="right"/>
              <w:rPr>
                <w:color w:val="000000"/>
                <w:sz w:val="26"/>
                <w:szCs w:val="26"/>
              </w:rPr>
            </w:pPr>
            <w:r w:rsidRPr="004778E3">
              <w:rPr>
                <w:color w:val="000000"/>
                <w:sz w:val="26"/>
                <w:szCs w:val="26"/>
              </w:rPr>
              <w:t>1 800 000,00</w:t>
            </w:r>
          </w:p>
        </w:tc>
      </w:tr>
      <w:tr w:rsidR="004778E3" w:rsidRPr="004778E3" w14:paraId="4AC2177D" w14:textId="77777777" w:rsidTr="004778E3">
        <w:trPr>
          <w:trHeight w:val="1395"/>
        </w:trPr>
        <w:tc>
          <w:tcPr>
            <w:tcW w:w="2920" w:type="dxa"/>
            <w:tcBorders>
              <w:top w:val="nil"/>
              <w:left w:val="single" w:sz="4" w:space="0" w:color="auto"/>
              <w:bottom w:val="single" w:sz="4" w:space="0" w:color="auto"/>
              <w:right w:val="single" w:sz="4" w:space="0" w:color="auto"/>
            </w:tcBorders>
            <w:shd w:val="clear" w:color="auto" w:fill="auto"/>
            <w:hideMark/>
          </w:tcPr>
          <w:p w14:paraId="11582FAD" w14:textId="77777777" w:rsidR="004778E3" w:rsidRPr="004778E3" w:rsidRDefault="004778E3" w:rsidP="004778E3">
            <w:pPr>
              <w:jc w:val="center"/>
              <w:rPr>
                <w:color w:val="000000"/>
                <w:sz w:val="26"/>
                <w:szCs w:val="26"/>
              </w:rPr>
            </w:pPr>
            <w:r w:rsidRPr="004778E3">
              <w:rPr>
                <w:color w:val="000000"/>
                <w:sz w:val="26"/>
                <w:szCs w:val="26"/>
              </w:rPr>
              <w:t>1 16 01000 01 0000 140</w:t>
            </w:r>
          </w:p>
        </w:tc>
        <w:tc>
          <w:tcPr>
            <w:tcW w:w="5280" w:type="dxa"/>
            <w:tcBorders>
              <w:top w:val="nil"/>
              <w:left w:val="nil"/>
              <w:bottom w:val="single" w:sz="4" w:space="0" w:color="auto"/>
              <w:right w:val="nil"/>
            </w:tcBorders>
            <w:shd w:val="clear" w:color="000000" w:fill="FFFFFF"/>
            <w:hideMark/>
          </w:tcPr>
          <w:p w14:paraId="7F29C0F5" w14:textId="77777777" w:rsidR="004778E3" w:rsidRPr="004778E3" w:rsidRDefault="004778E3" w:rsidP="004778E3">
            <w:pPr>
              <w:rPr>
                <w:color w:val="000000"/>
                <w:sz w:val="26"/>
                <w:szCs w:val="26"/>
              </w:rPr>
            </w:pPr>
            <w:r w:rsidRPr="004778E3">
              <w:rPr>
                <w:color w:val="000000"/>
                <w:sz w:val="26"/>
                <w:szCs w:val="26"/>
              </w:rPr>
              <w:t>Административные штрафы, установленные Кодексом Российской Федерации об административных правонарушениях</w:t>
            </w:r>
          </w:p>
        </w:tc>
        <w:tc>
          <w:tcPr>
            <w:tcW w:w="2080" w:type="dxa"/>
            <w:tcBorders>
              <w:top w:val="nil"/>
              <w:left w:val="single" w:sz="4" w:space="0" w:color="auto"/>
              <w:bottom w:val="single" w:sz="4" w:space="0" w:color="auto"/>
              <w:right w:val="single" w:sz="4" w:space="0" w:color="auto"/>
            </w:tcBorders>
            <w:shd w:val="clear" w:color="000000" w:fill="FFFFFF"/>
            <w:hideMark/>
          </w:tcPr>
          <w:p w14:paraId="7FDC7149" w14:textId="77777777" w:rsidR="004778E3" w:rsidRPr="004778E3" w:rsidRDefault="004778E3" w:rsidP="004778E3">
            <w:pPr>
              <w:jc w:val="right"/>
              <w:rPr>
                <w:color w:val="000000"/>
                <w:sz w:val="26"/>
                <w:szCs w:val="26"/>
              </w:rPr>
            </w:pPr>
            <w:r w:rsidRPr="004778E3">
              <w:rPr>
                <w:color w:val="000000"/>
                <w:sz w:val="26"/>
                <w:szCs w:val="26"/>
              </w:rPr>
              <w:t>650 000,00</w:t>
            </w:r>
          </w:p>
        </w:tc>
        <w:tc>
          <w:tcPr>
            <w:tcW w:w="2060" w:type="dxa"/>
            <w:tcBorders>
              <w:top w:val="nil"/>
              <w:left w:val="nil"/>
              <w:bottom w:val="single" w:sz="4" w:space="0" w:color="auto"/>
              <w:right w:val="single" w:sz="4" w:space="0" w:color="auto"/>
            </w:tcBorders>
            <w:shd w:val="clear" w:color="000000" w:fill="FFFFFF"/>
            <w:hideMark/>
          </w:tcPr>
          <w:p w14:paraId="46F2E824" w14:textId="77777777" w:rsidR="004778E3" w:rsidRPr="004778E3" w:rsidRDefault="004778E3" w:rsidP="004778E3">
            <w:pPr>
              <w:jc w:val="right"/>
              <w:rPr>
                <w:color w:val="000000"/>
                <w:sz w:val="26"/>
                <w:szCs w:val="26"/>
              </w:rPr>
            </w:pPr>
            <w:r w:rsidRPr="004778E3">
              <w:rPr>
                <w:color w:val="000000"/>
                <w:sz w:val="26"/>
                <w:szCs w:val="26"/>
              </w:rPr>
              <w:t>730 000,00</w:t>
            </w:r>
          </w:p>
        </w:tc>
        <w:tc>
          <w:tcPr>
            <w:tcW w:w="2140" w:type="dxa"/>
            <w:tcBorders>
              <w:top w:val="nil"/>
              <w:left w:val="nil"/>
              <w:bottom w:val="single" w:sz="4" w:space="0" w:color="auto"/>
              <w:right w:val="single" w:sz="4" w:space="0" w:color="auto"/>
            </w:tcBorders>
            <w:shd w:val="clear" w:color="000000" w:fill="FFFFFF"/>
            <w:hideMark/>
          </w:tcPr>
          <w:p w14:paraId="6FC09932" w14:textId="77777777" w:rsidR="004778E3" w:rsidRPr="004778E3" w:rsidRDefault="004778E3" w:rsidP="004778E3">
            <w:pPr>
              <w:jc w:val="right"/>
              <w:rPr>
                <w:color w:val="000000"/>
                <w:sz w:val="26"/>
                <w:szCs w:val="26"/>
              </w:rPr>
            </w:pPr>
            <w:r w:rsidRPr="004778E3">
              <w:rPr>
                <w:color w:val="000000"/>
                <w:sz w:val="26"/>
                <w:szCs w:val="26"/>
              </w:rPr>
              <w:t>790 000,00</w:t>
            </w:r>
          </w:p>
        </w:tc>
      </w:tr>
      <w:tr w:rsidR="004778E3" w:rsidRPr="004778E3" w14:paraId="229B1ABC" w14:textId="77777777" w:rsidTr="004778E3">
        <w:trPr>
          <w:trHeight w:val="1365"/>
        </w:trPr>
        <w:tc>
          <w:tcPr>
            <w:tcW w:w="2920" w:type="dxa"/>
            <w:tcBorders>
              <w:top w:val="nil"/>
              <w:left w:val="single" w:sz="4" w:space="0" w:color="auto"/>
              <w:bottom w:val="single" w:sz="4" w:space="0" w:color="auto"/>
              <w:right w:val="single" w:sz="4" w:space="0" w:color="auto"/>
            </w:tcBorders>
            <w:shd w:val="clear" w:color="auto" w:fill="auto"/>
            <w:hideMark/>
          </w:tcPr>
          <w:p w14:paraId="130BE7DC" w14:textId="77777777" w:rsidR="004778E3" w:rsidRPr="004778E3" w:rsidRDefault="004778E3" w:rsidP="004778E3">
            <w:pPr>
              <w:jc w:val="center"/>
              <w:rPr>
                <w:color w:val="000000"/>
                <w:sz w:val="26"/>
                <w:szCs w:val="26"/>
              </w:rPr>
            </w:pPr>
            <w:r w:rsidRPr="004778E3">
              <w:rPr>
                <w:color w:val="000000"/>
                <w:sz w:val="26"/>
                <w:szCs w:val="26"/>
              </w:rPr>
              <w:t>1 16 02000 02 0000 140</w:t>
            </w:r>
          </w:p>
        </w:tc>
        <w:tc>
          <w:tcPr>
            <w:tcW w:w="5280" w:type="dxa"/>
            <w:tcBorders>
              <w:top w:val="nil"/>
              <w:left w:val="nil"/>
              <w:bottom w:val="single" w:sz="4" w:space="0" w:color="auto"/>
              <w:right w:val="nil"/>
            </w:tcBorders>
            <w:shd w:val="clear" w:color="000000" w:fill="FFFFFF"/>
            <w:hideMark/>
          </w:tcPr>
          <w:p w14:paraId="4ACAA768" w14:textId="77777777" w:rsidR="004778E3" w:rsidRPr="004778E3" w:rsidRDefault="004778E3" w:rsidP="004778E3">
            <w:pPr>
              <w:rPr>
                <w:color w:val="000000"/>
                <w:sz w:val="26"/>
                <w:szCs w:val="26"/>
              </w:rPr>
            </w:pPr>
            <w:r w:rsidRPr="004778E3">
              <w:rPr>
                <w:color w:val="000000"/>
                <w:sz w:val="26"/>
                <w:szCs w:val="26"/>
              </w:rPr>
              <w:t>Административные штрафы, установленные законами субъектов Российской Федерации об административных правонарушениях</w:t>
            </w:r>
          </w:p>
        </w:tc>
        <w:tc>
          <w:tcPr>
            <w:tcW w:w="2080" w:type="dxa"/>
            <w:tcBorders>
              <w:top w:val="nil"/>
              <w:left w:val="single" w:sz="4" w:space="0" w:color="auto"/>
              <w:bottom w:val="single" w:sz="4" w:space="0" w:color="auto"/>
              <w:right w:val="single" w:sz="4" w:space="0" w:color="auto"/>
            </w:tcBorders>
            <w:shd w:val="clear" w:color="000000" w:fill="FFFFFF"/>
            <w:hideMark/>
          </w:tcPr>
          <w:p w14:paraId="5B851B5E" w14:textId="77777777" w:rsidR="004778E3" w:rsidRPr="004778E3" w:rsidRDefault="004778E3" w:rsidP="004778E3">
            <w:pPr>
              <w:jc w:val="right"/>
              <w:rPr>
                <w:color w:val="000000"/>
                <w:sz w:val="26"/>
                <w:szCs w:val="26"/>
              </w:rPr>
            </w:pPr>
            <w:r w:rsidRPr="004778E3">
              <w:rPr>
                <w:color w:val="000000"/>
                <w:sz w:val="26"/>
                <w:szCs w:val="26"/>
              </w:rPr>
              <w:t>130 000,00</w:t>
            </w:r>
          </w:p>
        </w:tc>
        <w:tc>
          <w:tcPr>
            <w:tcW w:w="2060" w:type="dxa"/>
            <w:tcBorders>
              <w:top w:val="nil"/>
              <w:left w:val="nil"/>
              <w:bottom w:val="single" w:sz="4" w:space="0" w:color="auto"/>
              <w:right w:val="single" w:sz="4" w:space="0" w:color="auto"/>
            </w:tcBorders>
            <w:shd w:val="clear" w:color="000000" w:fill="FFFFFF"/>
            <w:hideMark/>
          </w:tcPr>
          <w:p w14:paraId="1C77D625" w14:textId="77777777" w:rsidR="004778E3" w:rsidRPr="004778E3" w:rsidRDefault="004778E3" w:rsidP="004778E3">
            <w:pPr>
              <w:jc w:val="right"/>
              <w:rPr>
                <w:color w:val="000000"/>
                <w:sz w:val="26"/>
                <w:szCs w:val="26"/>
              </w:rPr>
            </w:pPr>
            <w:r w:rsidRPr="004778E3">
              <w:rPr>
                <w:color w:val="000000"/>
                <w:sz w:val="26"/>
                <w:szCs w:val="26"/>
              </w:rPr>
              <w:t>130 000,00</w:t>
            </w:r>
          </w:p>
        </w:tc>
        <w:tc>
          <w:tcPr>
            <w:tcW w:w="2140" w:type="dxa"/>
            <w:tcBorders>
              <w:top w:val="nil"/>
              <w:left w:val="nil"/>
              <w:bottom w:val="single" w:sz="4" w:space="0" w:color="auto"/>
              <w:right w:val="single" w:sz="4" w:space="0" w:color="auto"/>
            </w:tcBorders>
            <w:shd w:val="clear" w:color="000000" w:fill="FFFFFF"/>
            <w:hideMark/>
          </w:tcPr>
          <w:p w14:paraId="3C5EF99F" w14:textId="77777777" w:rsidR="004778E3" w:rsidRPr="004778E3" w:rsidRDefault="004778E3" w:rsidP="004778E3">
            <w:pPr>
              <w:jc w:val="right"/>
              <w:rPr>
                <w:color w:val="000000"/>
                <w:sz w:val="26"/>
                <w:szCs w:val="26"/>
              </w:rPr>
            </w:pPr>
            <w:r w:rsidRPr="004778E3">
              <w:rPr>
                <w:color w:val="000000"/>
                <w:sz w:val="26"/>
                <w:szCs w:val="26"/>
              </w:rPr>
              <w:t>130 000,00</w:t>
            </w:r>
          </w:p>
        </w:tc>
      </w:tr>
      <w:tr w:rsidR="004778E3" w:rsidRPr="004778E3" w14:paraId="4F95B911" w14:textId="77777777" w:rsidTr="004778E3">
        <w:trPr>
          <w:trHeight w:val="1650"/>
        </w:trPr>
        <w:tc>
          <w:tcPr>
            <w:tcW w:w="2920" w:type="dxa"/>
            <w:tcBorders>
              <w:top w:val="nil"/>
              <w:left w:val="single" w:sz="4" w:space="0" w:color="auto"/>
              <w:bottom w:val="single" w:sz="4" w:space="0" w:color="auto"/>
              <w:right w:val="single" w:sz="4" w:space="0" w:color="auto"/>
            </w:tcBorders>
            <w:shd w:val="clear" w:color="auto" w:fill="auto"/>
            <w:hideMark/>
          </w:tcPr>
          <w:p w14:paraId="335D6D33" w14:textId="77777777" w:rsidR="004778E3" w:rsidRPr="004778E3" w:rsidRDefault="004778E3" w:rsidP="004778E3">
            <w:pPr>
              <w:jc w:val="center"/>
              <w:rPr>
                <w:color w:val="000000"/>
                <w:sz w:val="26"/>
                <w:szCs w:val="26"/>
              </w:rPr>
            </w:pPr>
            <w:r w:rsidRPr="004778E3">
              <w:rPr>
                <w:color w:val="000000"/>
                <w:sz w:val="26"/>
                <w:szCs w:val="26"/>
              </w:rPr>
              <w:br/>
              <w:t>1 16 07010 00 0000 140</w:t>
            </w:r>
          </w:p>
        </w:tc>
        <w:tc>
          <w:tcPr>
            <w:tcW w:w="5280" w:type="dxa"/>
            <w:tcBorders>
              <w:top w:val="nil"/>
              <w:left w:val="nil"/>
              <w:bottom w:val="single" w:sz="4" w:space="0" w:color="auto"/>
              <w:right w:val="nil"/>
            </w:tcBorders>
            <w:shd w:val="clear" w:color="auto" w:fill="auto"/>
            <w:vAlign w:val="bottom"/>
            <w:hideMark/>
          </w:tcPr>
          <w:p w14:paraId="2232FB45" w14:textId="77777777" w:rsidR="004778E3" w:rsidRPr="004778E3" w:rsidRDefault="004778E3" w:rsidP="004778E3">
            <w:pPr>
              <w:rPr>
                <w:color w:val="000000"/>
                <w:sz w:val="26"/>
                <w:szCs w:val="26"/>
              </w:rPr>
            </w:pPr>
            <w:r w:rsidRPr="004778E3">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080" w:type="dxa"/>
            <w:tcBorders>
              <w:top w:val="nil"/>
              <w:left w:val="single" w:sz="4" w:space="0" w:color="auto"/>
              <w:bottom w:val="single" w:sz="4" w:space="0" w:color="auto"/>
              <w:right w:val="single" w:sz="4" w:space="0" w:color="auto"/>
            </w:tcBorders>
            <w:shd w:val="clear" w:color="000000" w:fill="FFFFFF"/>
            <w:hideMark/>
          </w:tcPr>
          <w:p w14:paraId="18DE5352" w14:textId="77777777" w:rsidR="004778E3" w:rsidRPr="004778E3" w:rsidRDefault="004778E3" w:rsidP="004778E3">
            <w:pPr>
              <w:jc w:val="right"/>
              <w:rPr>
                <w:color w:val="000000"/>
                <w:sz w:val="26"/>
                <w:szCs w:val="26"/>
              </w:rPr>
            </w:pPr>
            <w:r w:rsidRPr="004778E3">
              <w:rPr>
                <w:color w:val="000000"/>
                <w:sz w:val="26"/>
                <w:szCs w:val="26"/>
              </w:rPr>
              <w:t>150 000,00</w:t>
            </w:r>
          </w:p>
        </w:tc>
        <w:tc>
          <w:tcPr>
            <w:tcW w:w="2060" w:type="dxa"/>
            <w:tcBorders>
              <w:top w:val="nil"/>
              <w:left w:val="nil"/>
              <w:bottom w:val="single" w:sz="4" w:space="0" w:color="auto"/>
              <w:right w:val="single" w:sz="4" w:space="0" w:color="auto"/>
            </w:tcBorders>
            <w:shd w:val="clear" w:color="000000" w:fill="FFFFFF"/>
            <w:hideMark/>
          </w:tcPr>
          <w:p w14:paraId="242F2EAF" w14:textId="77777777" w:rsidR="004778E3" w:rsidRPr="004778E3" w:rsidRDefault="004778E3" w:rsidP="004778E3">
            <w:pPr>
              <w:jc w:val="right"/>
              <w:rPr>
                <w:color w:val="000000"/>
                <w:sz w:val="26"/>
                <w:szCs w:val="26"/>
              </w:rPr>
            </w:pPr>
            <w:r w:rsidRPr="004778E3">
              <w:rPr>
                <w:color w:val="000000"/>
                <w:sz w:val="26"/>
                <w:szCs w:val="26"/>
              </w:rPr>
              <w:t>150 000,00</w:t>
            </w:r>
          </w:p>
        </w:tc>
        <w:tc>
          <w:tcPr>
            <w:tcW w:w="2140" w:type="dxa"/>
            <w:tcBorders>
              <w:top w:val="nil"/>
              <w:left w:val="nil"/>
              <w:bottom w:val="single" w:sz="4" w:space="0" w:color="auto"/>
              <w:right w:val="single" w:sz="4" w:space="0" w:color="auto"/>
            </w:tcBorders>
            <w:shd w:val="clear" w:color="000000" w:fill="FFFFFF"/>
            <w:hideMark/>
          </w:tcPr>
          <w:p w14:paraId="411EA466" w14:textId="77777777" w:rsidR="004778E3" w:rsidRPr="004778E3" w:rsidRDefault="004778E3" w:rsidP="004778E3">
            <w:pPr>
              <w:jc w:val="right"/>
              <w:rPr>
                <w:color w:val="000000"/>
                <w:sz w:val="26"/>
                <w:szCs w:val="26"/>
              </w:rPr>
            </w:pPr>
            <w:r w:rsidRPr="004778E3">
              <w:rPr>
                <w:color w:val="000000"/>
                <w:sz w:val="26"/>
                <w:szCs w:val="26"/>
              </w:rPr>
              <w:t>150 000,00</w:t>
            </w:r>
          </w:p>
        </w:tc>
      </w:tr>
      <w:tr w:rsidR="004778E3" w:rsidRPr="004778E3" w14:paraId="085EB918" w14:textId="77777777" w:rsidTr="004778E3">
        <w:trPr>
          <w:trHeight w:val="2325"/>
        </w:trPr>
        <w:tc>
          <w:tcPr>
            <w:tcW w:w="2920" w:type="dxa"/>
            <w:tcBorders>
              <w:top w:val="nil"/>
              <w:left w:val="single" w:sz="4" w:space="0" w:color="auto"/>
              <w:bottom w:val="single" w:sz="4" w:space="0" w:color="auto"/>
              <w:right w:val="single" w:sz="4" w:space="0" w:color="auto"/>
            </w:tcBorders>
            <w:shd w:val="clear" w:color="auto" w:fill="auto"/>
            <w:hideMark/>
          </w:tcPr>
          <w:p w14:paraId="3DE99D1D" w14:textId="77777777" w:rsidR="004778E3" w:rsidRPr="004778E3" w:rsidRDefault="004778E3" w:rsidP="004778E3">
            <w:pPr>
              <w:jc w:val="center"/>
              <w:rPr>
                <w:color w:val="000000"/>
                <w:sz w:val="26"/>
                <w:szCs w:val="26"/>
              </w:rPr>
            </w:pPr>
            <w:r w:rsidRPr="004778E3">
              <w:rPr>
                <w:color w:val="000000"/>
                <w:sz w:val="26"/>
                <w:szCs w:val="26"/>
              </w:rPr>
              <w:lastRenderedPageBreak/>
              <w:t>1 16 07090 00 0000 140</w:t>
            </w:r>
          </w:p>
        </w:tc>
        <w:tc>
          <w:tcPr>
            <w:tcW w:w="5280" w:type="dxa"/>
            <w:tcBorders>
              <w:top w:val="nil"/>
              <w:left w:val="nil"/>
              <w:bottom w:val="single" w:sz="4" w:space="0" w:color="auto"/>
              <w:right w:val="nil"/>
            </w:tcBorders>
            <w:shd w:val="clear" w:color="auto" w:fill="auto"/>
            <w:hideMark/>
          </w:tcPr>
          <w:p w14:paraId="463D3681" w14:textId="77777777" w:rsidR="004778E3" w:rsidRPr="004778E3" w:rsidRDefault="004778E3" w:rsidP="004778E3">
            <w:pPr>
              <w:rPr>
                <w:color w:val="000000"/>
                <w:sz w:val="26"/>
                <w:szCs w:val="26"/>
              </w:rPr>
            </w:pPr>
            <w:r w:rsidRPr="004778E3">
              <w:rPr>
                <w:color w:val="00000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3560CBF4" w14:textId="77777777" w:rsidR="004778E3" w:rsidRPr="004778E3" w:rsidRDefault="004778E3" w:rsidP="004778E3">
            <w:pPr>
              <w:jc w:val="right"/>
              <w:rPr>
                <w:color w:val="000000"/>
                <w:sz w:val="26"/>
                <w:szCs w:val="26"/>
              </w:rPr>
            </w:pPr>
            <w:r w:rsidRPr="004778E3">
              <w:rPr>
                <w:color w:val="000000"/>
                <w:sz w:val="26"/>
                <w:szCs w:val="26"/>
              </w:rPr>
              <w:t>30 000,00</w:t>
            </w:r>
          </w:p>
        </w:tc>
        <w:tc>
          <w:tcPr>
            <w:tcW w:w="2060" w:type="dxa"/>
            <w:tcBorders>
              <w:top w:val="nil"/>
              <w:left w:val="nil"/>
              <w:bottom w:val="single" w:sz="4" w:space="0" w:color="auto"/>
              <w:right w:val="single" w:sz="4" w:space="0" w:color="auto"/>
            </w:tcBorders>
            <w:shd w:val="clear" w:color="000000" w:fill="FFFFFF"/>
            <w:hideMark/>
          </w:tcPr>
          <w:p w14:paraId="5D7D285B" w14:textId="77777777" w:rsidR="004778E3" w:rsidRPr="004778E3" w:rsidRDefault="004778E3" w:rsidP="004778E3">
            <w:pPr>
              <w:jc w:val="right"/>
              <w:rPr>
                <w:color w:val="000000"/>
                <w:sz w:val="26"/>
                <w:szCs w:val="26"/>
              </w:rPr>
            </w:pPr>
            <w:r w:rsidRPr="004778E3">
              <w:rPr>
                <w:color w:val="000000"/>
                <w:sz w:val="26"/>
                <w:szCs w:val="26"/>
              </w:rPr>
              <w:t>30 000,00</w:t>
            </w:r>
          </w:p>
        </w:tc>
        <w:tc>
          <w:tcPr>
            <w:tcW w:w="2140" w:type="dxa"/>
            <w:tcBorders>
              <w:top w:val="nil"/>
              <w:left w:val="nil"/>
              <w:bottom w:val="single" w:sz="4" w:space="0" w:color="auto"/>
              <w:right w:val="single" w:sz="4" w:space="0" w:color="auto"/>
            </w:tcBorders>
            <w:shd w:val="clear" w:color="000000" w:fill="FFFFFF"/>
            <w:hideMark/>
          </w:tcPr>
          <w:p w14:paraId="2582074C" w14:textId="77777777" w:rsidR="004778E3" w:rsidRPr="004778E3" w:rsidRDefault="004778E3" w:rsidP="004778E3">
            <w:pPr>
              <w:jc w:val="right"/>
              <w:rPr>
                <w:color w:val="000000"/>
                <w:sz w:val="26"/>
                <w:szCs w:val="26"/>
              </w:rPr>
            </w:pPr>
            <w:r w:rsidRPr="004778E3">
              <w:rPr>
                <w:color w:val="000000"/>
                <w:sz w:val="26"/>
                <w:szCs w:val="26"/>
              </w:rPr>
              <w:t>30 000,00</w:t>
            </w:r>
          </w:p>
        </w:tc>
      </w:tr>
      <w:tr w:rsidR="004778E3" w:rsidRPr="004778E3" w14:paraId="381342D1" w14:textId="77777777" w:rsidTr="004778E3">
        <w:trPr>
          <w:trHeight w:val="660"/>
        </w:trPr>
        <w:tc>
          <w:tcPr>
            <w:tcW w:w="2920" w:type="dxa"/>
            <w:tcBorders>
              <w:top w:val="nil"/>
              <w:left w:val="single" w:sz="4" w:space="0" w:color="auto"/>
              <w:bottom w:val="single" w:sz="4" w:space="0" w:color="auto"/>
              <w:right w:val="single" w:sz="4" w:space="0" w:color="auto"/>
            </w:tcBorders>
            <w:shd w:val="clear" w:color="auto" w:fill="auto"/>
            <w:hideMark/>
          </w:tcPr>
          <w:p w14:paraId="34EF6FF6" w14:textId="77777777" w:rsidR="004778E3" w:rsidRPr="004778E3" w:rsidRDefault="004778E3" w:rsidP="004778E3">
            <w:pPr>
              <w:jc w:val="center"/>
              <w:rPr>
                <w:color w:val="000000"/>
                <w:sz w:val="26"/>
                <w:szCs w:val="26"/>
              </w:rPr>
            </w:pPr>
            <w:r w:rsidRPr="004778E3">
              <w:rPr>
                <w:color w:val="000000"/>
                <w:sz w:val="26"/>
                <w:szCs w:val="26"/>
              </w:rPr>
              <w:t>1 16 10000 00 0000 140</w:t>
            </w:r>
          </w:p>
        </w:tc>
        <w:tc>
          <w:tcPr>
            <w:tcW w:w="5280" w:type="dxa"/>
            <w:tcBorders>
              <w:top w:val="nil"/>
              <w:left w:val="nil"/>
              <w:bottom w:val="single" w:sz="4" w:space="0" w:color="auto"/>
              <w:right w:val="nil"/>
            </w:tcBorders>
            <w:shd w:val="clear" w:color="auto" w:fill="auto"/>
            <w:hideMark/>
          </w:tcPr>
          <w:p w14:paraId="60A70A94" w14:textId="77777777" w:rsidR="004778E3" w:rsidRPr="004778E3" w:rsidRDefault="004778E3" w:rsidP="004778E3">
            <w:pPr>
              <w:rPr>
                <w:color w:val="000000"/>
                <w:sz w:val="26"/>
                <w:szCs w:val="26"/>
              </w:rPr>
            </w:pPr>
            <w:r w:rsidRPr="004778E3">
              <w:rPr>
                <w:color w:val="000000"/>
                <w:sz w:val="26"/>
                <w:szCs w:val="26"/>
              </w:rPr>
              <w:t>Платежи в целях возмещения причиненного ущерба (убытков)</w:t>
            </w:r>
          </w:p>
        </w:tc>
        <w:tc>
          <w:tcPr>
            <w:tcW w:w="2080" w:type="dxa"/>
            <w:tcBorders>
              <w:top w:val="nil"/>
              <w:left w:val="single" w:sz="4" w:space="0" w:color="auto"/>
              <w:bottom w:val="single" w:sz="4" w:space="0" w:color="auto"/>
              <w:right w:val="single" w:sz="4" w:space="0" w:color="auto"/>
            </w:tcBorders>
            <w:shd w:val="clear" w:color="000000" w:fill="FFFFFF"/>
            <w:hideMark/>
          </w:tcPr>
          <w:p w14:paraId="034DC448" w14:textId="77777777" w:rsidR="004778E3" w:rsidRPr="004778E3" w:rsidRDefault="004778E3" w:rsidP="004778E3">
            <w:pPr>
              <w:jc w:val="right"/>
              <w:rPr>
                <w:color w:val="000000"/>
                <w:sz w:val="26"/>
                <w:szCs w:val="26"/>
              </w:rPr>
            </w:pPr>
            <w:r w:rsidRPr="004778E3">
              <w:rPr>
                <w:color w:val="000000"/>
                <w:sz w:val="26"/>
                <w:szCs w:val="26"/>
              </w:rPr>
              <w:t>640 000,00</w:t>
            </w:r>
          </w:p>
        </w:tc>
        <w:tc>
          <w:tcPr>
            <w:tcW w:w="2060" w:type="dxa"/>
            <w:tcBorders>
              <w:top w:val="nil"/>
              <w:left w:val="nil"/>
              <w:bottom w:val="single" w:sz="4" w:space="0" w:color="auto"/>
              <w:right w:val="single" w:sz="4" w:space="0" w:color="auto"/>
            </w:tcBorders>
            <w:shd w:val="clear" w:color="000000" w:fill="FFFFFF"/>
            <w:hideMark/>
          </w:tcPr>
          <w:p w14:paraId="596FC2F0" w14:textId="77777777" w:rsidR="004778E3" w:rsidRPr="004778E3" w:rsidRDefault="004778E3" w:rsidP="004778E3">
            <w:pPr>
              <w:jc w:val="right"/>
              <w:rPr>
                <w:color w:val="000000"/>
                <w:sz w:val="26"/>
                <w:szCs w:val="26"/>
              </w:rPr>
            </w:pPr>
            <w:r w:rsidRPr="004778E3">
              <w:rPr>
                <w:color w:val="000000"/>
                <w:sz w:val="26"/>
                <w:szCs w:val="26"/>
              </w:rPr>
              <w:t>660 000,00</w:t>
            </w:r>
          </w:p>
        </w:tc>
        <w:tc>
          <w:tcPr>
            <w:tcW w:w="2140" w:type="dxa"/>
            <w:tcBorders>
              <w:top w:val="nil"/>
              <w:left w:val="nil"/>
              <w:bottom w:val="single" w:sz="4" w:space="0" w:color="auto"/>
              <w:right w:val="single" w:sz="4" w:space="0" w:color="auto"/>
            </w:tcBorders>
            <w:shd w:val="clear" w:color="000000" w:fill="FFFFFF"/>
            <w:hideMark/>
          </w:tcPr>
          <w:p w14:paraId="2F9667A7" w14:textId="77777777" w:rsidR="004778E3" w:rsidRPr="004778E3" w:rsidRDefault="004778E3" w:rsidP="004778E3">
            <w:pPr>
              <w:jc w:val="right"/>
              <w:rPr>
                <w:color w:val="000000"/>
                <w:sz w:val="26"/>
                <w:szCs w:val="26"/>
              </w:rPr>
            </w:pPr>
            <w:r w:rsidRPr="004778E3">
              <w:rPr>
                <w:color w:val="000000"/>
                <w:sz w:val="26"/>
                <w:szCs w:val="26"/>
              </w:rPr>
              <w:t>700 000,00</w:t>
            </w:r>
          </w:p>
        </w:tc>
      </w:tr>
      <w:tr w:rsidR="004778E3" w:rsidRPr="004778E3" w14:paraId="6031F606" w14:textId="77777777" w:rsidTr="004778E3">
        <w:trPr>
          <w:trHeight w:val="330"/>
        </w:trPr>
        <w:tc>
          <w:tcPr>
            <w:tcW w:w="2920" w:type="dxa"/>
            <w:tcBorders>
              <w:top w:val="nil"/>
              <w:left w:val="single" w:sz="4" w:space="0" w:color="auto"/>
              <w:bottom w:val="single" w:sz="4" w:space="0" w:color="auto"/>
              <w:right w:val="single" w:sz="4" w:space="0" w:color="auto"/>
            </w:tcBorders>
            <w:shd w:val="clear" w:color="auto" w:fill="auto"/>
            <w:hideMark/>
          </w:tcPr>
          <w:p w14:paraId="55F71AE6" w14:textId="77777777" w:rsidR="004778E3" w:rsidRPr="004778E3" w:rsidRDefault="004778E3" w:rsidP="004778E3">
            <w:pPr>
              <w:jc w:val="center"/>
              <w:rPr>
                <w:b/>
                <w:bCs/>
                <w:color w:val="000000"/>
                <w:sz w:val="26"/>
                <w:szCs w:val="26"/>
              </w:rPr>
            </w:pPr>
            <w:r w:rsidRPr="004778E3">
              <w:rPr>
                <w:b/>
                <w:bCs/>
                <w:color w:val="000000"/>
                <w:sz w:val="26"/>
                <w:szCs w:val="26"/>
              </w:rPr>
              <w:t>2 00 00000 00 0000 000</w:t>
            </w:r>
          </w:p>
        </w:tc>
        <w:tc>
          <w:tcPr>
            <w:tcW w:w="5280" w:type="dxa"/>
            <w:tcBorders>
              <w:top w:val="nil"/>
              <w:left w:val="nil"/>
              <w:bottom w:val="single" w:sz="4" w:space="0" w:color="auto"/>
              <w:right w:val="nil"/>
            </w:tcBorders>
            <w:shd w:val="clear" w:color="auto" w:fill="auto"/>
            <w:hideMark/>
          </w:tcPr>
          <w:p w14:paraId="03CFD4A2" w14:textId="77777777" w:rsidR="004778E3" w:rsidRPr="004778E3" w:rsidRDefault="004778E3" w:rsidP="004778E3">
            <w:pPr>
              <w:rPr>
                <w:b/>
                <w:bCs/>
                <w:color w:val="000000"/>
                <w:sz w:val="26"/>
                <w:szCs w:val="26"/>
              </w:rPr>
            </w:pPr>
            <w:r w:rsidRPr="004778E3">
              <w:rPr>
                <w:b/>
                <w:bCs/>
                <w:color w:val="000000"/>
                <w:sz w:val="26"/>
                <w:szCs w:val="26"/>
              </w:rPr>
              <w:t>БЕЗВОЗМЕЗДНЫЕ ПОСТУПЛЕНИЯ</w:t>
            </w:r>
          </w:p>
        </w:tc>
        <w:tc>
          <w:tcPr>
            <w:tcW w:w="2080" w:type="dxa"/>
            <w:tcBorders>
              <w:top w:val="nil"/>
              <w:left w:val="single" w:sz="4" w:space="0" w:color="auto"/>
              <w:bottom w:val="single" w:sz="4" w:space="0" w:color="auto"/>
              <w:right w:val="single" w:sz="4" w:space="0" w:color="auto"/>
            </w:tcBorders>
            <w:shd w:val="clear" w:color="000000" w:fill="FFFFFF"/>
            <w:hideMark/>
          </w:tcPr>
          <w:p w14:paraId="571CED9E" w14:textId="77777777" w:rsidR="004778E3" w:rsidRPr="004778E3" w:rsidRDefault="004778E3" w:rsidP="004778E3">
            <w:pPr>
              <w:jc w:val="right"/>
              <w:rPr>
                <w:b/>
                <w:bCs/>
                <w:color w:val="000000"/>
                <w:sz w:val="26"/>
                <w:szCs w:val="26"/>
              </w:rPr>
            </w:pPr>
            <w:r w:rsidRPr="004778E3">
              <w:rPr>
                <w:b/>
                <w:bCs/>
                <w:color w:val="000000"/>
                <w:sz w:val="26"/>
                <w:szCs w:val="26"/>
              </w:rPr>
              <w:t>809 930 268,32</w:t>
            </w:r>
          </w:p>
        </w:tc>
        <w:tc>
          <w:tcPr>
            <w:tcW w:w="2060" w:type="dxa"/>
            <w:tcBorders>
              <w:top w:val="nil"/>
              <w:left w:val="nil"/>
              <w:bottom w:val="single" w:sz="4" w:space="0" w:color="auto"/>
              <w:right w:val="single" w:sz="4" w:space="0" w:color="auto"/>
            </w:tcBorders>
            <w:shd w:val="clear" w:color="000000" w:fill="FFFFFF"/>
            <w:hideMark/>
          </w:tcPr>
          <w:p w14:paraId="0BD4AB08" w14:textId="77777777" w:rsidR="004778E3" w:rsidRPr="004778E3" w:rsidRDefault="004778E3" w:rsidP="004778E3">
            <w:pPr>
              <w:jc w:val="right"/>
              <w:rPr>
                <w:b/>
                <w:bCs/>
                <w:color w:val="000000"/>
                <w:sz w:val="26"/>
                <w:szCs w:val="26"/>
              </w:rPr>
            </w:pPr>
            <w:r w:rsidRPr="004778E3">
              <w:rPr>
                <w:b/>
                <w:bCs/>
                <w:color w:val="000000"/>
                <w:sz w:val="26"/>
                <w:szCs w:val="26"/>
              </w:rPr>
              <w:t>610 649 936,95</w:t>
            </w:r>
          </w:p>
        </w:tc>
        <w:tc>
          <w:tcPr>
            <w:tcW w:w="2140" w:type="dxa"/>
            <w:tcBorders>
              <w:top w:val="nil"/>
              <w:left w:val="nil"/>
              <w:bottom w:val="single" w:sz="4" w:space="0" w:color="auto"/>
              <w:right w:val="single" w:sz="4" w:space="0" w:color="auto"/>
            </w:tcBorders>
            <w:shd w:val="clear" w:color="000000" w:fill="FFFFFF"/>
            <w:hideMark/>
          </w:tcPr>
          <w:p w14:paraId="78B20335" w14:textId="77777777" w:rsidR="004778E3" w:rsidRPr="004778E3" w:rsidRDefault="004778E3" w:rsidP="004778E3">
            <w:pPr>
              <w:jc w:val="right"/>
              <w:rPr>
                <w:b/>
                <w:bCs/>
                <w:color w:val="000000"/>
                <w:sz w:val="26"/>
                <w:szCs w:val="26"/>
              </w:rPr>
            </w:pPr>
            <w:r w:rsidRPr="004778E3">
              <w:rPr>
                <w:b/>
                <w:bCs/>
                <w:color w:val="000000"/>
                <w:sz w:val="26"/>
                <w:szCs w:val="26"/>
              </w:rPr>
              <w:t>623 329 548,36</w:t>
            </w:r>
          </w:p>
        </w:tc>
      </w:tr>
      <w:tr w:rsidR="004778E3" w:rsidRPr="004778E3" w14:paraId="4919F279" w14:textId="77777777" w:rsidTr="004778E3">
        <w:trPr>
          <w:trHeight w:val="990"/>
        </w:trPr>
        <w:tc>
          <w:tcPr>
            <w:tcW w:w="2920" w:type="dxa"/>
            <w:tcBorders>
              <w:top w:val="nil"/>
              <w:left w:val="single" w:sz="4" w:space="0" w:color="auto"/>
              <w:bottom w:val="single" w:sz="4" w:space="0" w:color="auto"/>
              <w:right w:val="single" w:sz="4" w:space="0" w:color="auto"/>
            </w:tcBorders>
            <w:shd w:val="clear" w:color="000000" w:fill="FFFFFF"/>
            <w:hideMark/>
          </w:tcPr>
          <w:p w14:paraId="77B82210" w14:textId="77777777" w:rsidR="004778E3" w:rsidRPr="004778E3" w:rsidRDefault="004778E3" w:rsidP="004778E3">
            <w:pPr>
              <w:jc w:val="center"/>
              <w:rPr>
                <w:color w:val="000000"/>
                <w:sz w:val="26"/>
                <w:szCs w:val="26"/>
              </w:rPr>
            </w:pPr>
            <w:r w:rsidRPr="004778E3">
              <w:rPr>
                <w:color w:val="000000"/>
                <w:sz w:val="26"/>
                <w:szCs w:val="26"/>
              </w:rPr>
              <w:t>2 02 00000 00 0000 000</w:t>
            </w:r>
          </w:p>
        </w:tc>
        <w:tc>
          <w:tcPr>
            <w:tcW w:w="5280" w:type="dxa"/>
            <w:tcBorders>
              <w:top w:val="nil"/>
              <w:left w:val="nil"/>
              <w:bottom w:val="single" w:sz="4" w:space="0" w:color="auto"/>
              <w:right w:val="nil"/>
            </w:tcBorders>
            <w:shd w:val="clear" w:color="auto" w:fill="auto"/>
            <w:hideMark/>
          </w:tcPr>
          <w:p w14:paraId="6DFFB081" w14:textId="77777777" w:rsidR="004778E3" w:rsidRPr="004778E3" w:rsidRDefault="004778E3" w:rsidP="004778E3">
            <w:pPr>
              <w:rPr>
                <w:color w:val="000000"/>
                <w:sz w:val="26"/>
                <w:szCs w:val="26"/>
              </w:rPr>
            </w:pPr>
            <w:r w:rsidRPr="004778E3">
              <w:rPr>
                <w:color w:val="000000"/>
                <w:sz w:val="26"/>
                <w:szCs w:val="26"/>
              </w:rPr>
              <w:t>Безвозмездные поступления от других бюджетов бюджетной системы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052325E6" w14:textId="77777777" w:rsidR="004778E3" w:rsidRPr="004778E3" w:rsidRDefault="004778E3" w:rsidP="004778E3">
            <w:pPr>
              <w:jc w:val="right"/>
              <w:rPr>
                <w:color w:val="000000"/>
                <w:sz w:val="26"/>
                <w:szCs w:val="26"/>
              </w:rPr>
            </w:pPr>
            <w:r w:rsidRPr="004778E3">
              <w:rPr>
                <w:color w:val="000000"/>
                <w:sz w:val="26"/>
                <w:szCs w:val="26"/>
              </w:rPr>
              <w:t>809 930 268,32</w:t>
            </w:r>
          </w:p>
        </w:tc>
        <w:tc>
          <w:tcPr>
            <w:tcW w:w="2060" w:type="dxa"/>
            <w:tcBorders>
              <w:top w:val="nil"/>
              <w:left w:val="nil"/>
              <w:bottom w:val="single" w:sz="4" w:space="0" w:color="auto"/>
              <w:right w:val="single" w:sz="4" w:space="0" w:color="auto"/>
            </w:tcBorders>
            <w:shd w:val="clear" w:color="000000" w:fill="FFFFFF"/>
            <w:hideMark/>
          </w:tcPr>
          <w:p w14:paraId="3071A4B9" w14:textId="77777777" w:rsidR="004778E3" w:rsidRPr="004778E3" w:rsidRDefault="004778E3" w:rsidP="004778E3">
            <w:pPr>
              <w:jc w:val="right"/>
              <w:rPr>
                <w:color w:val="000000"/>
                <w:sz w:val="26"/>
                <w:szCs w:val="26"/>
              </w:rPr>
            </w:pPr>
            <w:r w:rsidRPr="004778E3">
              <w:rPr>
                <w:color w:val="000000"/>
                <w:sz w:val="26"/>
                <w:szCs w:val="26"/>
              </w:rPr>
              <w:t>610 649 936,95</w:t>
            </w:r>
          </w:p>
        </w:tc>
        <w:tc>
          <w:tcPr>
            <w:tcW w:w="2140" w:type="dxa"/>
            <w:tcBorders>
              <w:top w:val="nil"/>
              <w:left w:val="nil"/>
              <w:bottom w:val="single" w:sz="4" w:space="0" w:color="auto"/>
              <w:right w:val="single" w:sz="4" w:space="0" w:color="auto"/>
            </w:tcBorders>
            <w:shd w:val="clear" w:color="000000" w:fill="FFFFFF"/>
            <w:hideMark/>
          </w:tcPr>
          <w:p w14:paraId="12C92194" w14:textId="77777777" w:rsidR="004778E3" w:rsidRPr="004778E3" w:rsidRDefault="004778E3" w:rsidP="004778E3">
            <w:pPr>
              <w:jc w:val="right"/>
              <w:rPr>
                <w:color w:val="000000"/>
                <w:sz w:val="26"/>
                <w:szCs w:val="26"/>
              </w:rPr>
            </w:pPr>
            <w:r w:rsidRPr="004778E3">
              <w:rPr>
                <w:color w:val="000000"/>
                <w:sz w:val="26"/>
                <w:szCs w:val="26"/>
              </w:rPr>
              <w:t>623 329 548,36</w:t>
            </w:r>
          </w:p>
        </w:tc>
      </w:tr>
      <w:tr w:rsidR="004778E3" w:rsidRPr="004778E3" w14:paraId="0204C602" w14:textId="77777777" w:rsidTr="004778E3">
        <w:trPr>
          <w:trHeight w:val="660"/>
        </w:trPr>
        <w:tc>
          <w:tcPr>
            <w:tcW w:w="2920" w:type="dxa"/>
            <w:tcBorders>
              <w:top w:val="nil"/>
              <w:left w:val="single" w:sz="4" w:space="0" w:color="auto"/>
              <w:bottom w:val="single" w:sz="4" w:space="0" w:color="auto"/>
              <w:right w:val="single" w:sz="4" w:space="0" w:color="auto"/>
            </w:tcBorders>
            <w:shd w:val="clear" w:color="000000" w:fill="FFFFFF"/>
            <w:hideMark/>
          </w:tcPr>
          <w:p w14:paraId="0377DF48" w14:textId="77777777" w:rsidR="004778E3" w:rsidRPr="004778E3" w:rsidRDefault="004778E3" w:rsidP="004778E3">
            <w:pPr>
              <w:jc w:val="center"/>
              <w:rPr>
                <w:b/>
                <w:bCs/>
                <w:color w:val="000000"/>
                <w:sz w:val="26"/>
                <w:szCs w:val="26"/>
              </w:rPr>
            </w:pPr>
            <w:r w:rsidRPr="004778E3">
              <w:rPr>
                <w:b/>
                <w:bCs/>
                <w:color w:val="000000"/>
                <w:sz w:val="26"/>
                <w:szCs w:val="26"/>
              </w:rPr>
              <w:t>2 02 10000 00 0000 150</w:t>
            </w:r>
          </w:p>
        </w:tc>
        <w:tc>
          <w:tcPr>
            <w:tcW w:w="5280" w:type="dxa"/>
            <w:tcBorders>
              <w:top w:val="nil"/>
              <w:left w:val="nil"/>
              <w:bottom w:val="single" w:sz="4" w:space="0" w:color="auto"/>
              <w:right w:val="nil"/>
            </w:tcBorders>
            <w:shd w:val="clear" w:color="auto" w:fill="auto"/>
            <w:hideMark/>
          </w:tcPr>
          <w:p w14:paraId="28BD8009" w14:textId="77777777" w:rsidR="004778E3" w:rsidRPr="004778E3" w:rsidRDefault="004778E3" w:rsidP="004778E3">
            <w:pPr>
              <w:rPr>
                <w:b/>
                <w:bCs/>
                <w:color w:val="000000"/>
                <w:sz w:val="26"/>
                <w:szCs w:val="26"/>
              </w:rPr>
            </w:pPr>
            <w:r w:rsidRPr="004778E3">
              <w:rPr>
                <w:b/>
                <w:bCs/>
                <w:color w:val="000000"/>
                <w:sz w:val="26"/>
                <w:szCs w:val="26"/>
              </w:rPr>
              <w:t>ДОТАЦИИ БЮДЖЕТАМ БЮДЖЕТНОЙ СИСТЕМЫ РОССИЙСКОЙФЕДЕРАЦИИ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08E59990" w14:textId="77777777" w:rsidR="004778E3" w:rsidRPr="004778E3" w:rsidRDefault="004778E3" w:rsidP="004778E3">
            <w:pPr>
              <w:jc w:val="right"/>
              <w:rPr>
                <w:b/>
                <w:bCs/>
                <w:color w:val="000000"/>
                <w:sz w:val="26"/>
                <w:szCs w:val="26"/>
              </w:rPr>
            </w:pPr>
            <w:r w:rsidRPr="004778E3">
              <w:rPr>
                <w:b/>
                <w:bCs/>
                <w:color w:val="000000"/>
                <w:sz w:val="26"/>
                <w:szCs w:val="26"/>
              </w:rPr>
              <w:t>116 346 261,00</w:t>
            </w:r>
          </w:p>
        </w:tc>
        <w:tc>
          <w:tcPr>
            <w:tcW w:w="2060" w:type="dxa"/>
            <w:tcBorders>
              <w:top w:val="nil"/>
              <w:left w:val="nil"/>
              <w:bottom w:val="single" w:sz="4" w:space="0" w:color="auto"/>
              <w:right w:val="single" w:sz="4" w:space="0" w:color="auto"/>
            </w:tcBorders>
            <w:shd w:val="clear" w:color="000000" w:fill="FFFFFF"/>
            <w:hideMark/>
          </w:tcPr>
          <w:p w14:paraId="6B40D6F1" w14:textId="77777777" w:rsidR="004778E3" w:rsidRPr="004778E3" w:rsidRDefault="004778E3" w:rsidP="004778E3">
            <w:pPr>
              <w:jc w:val="right"/>
              <w:rPr>
                <w:b/>
                <w:bCs/>
                <w:color w:val="000000"/>
                <w:sz w:val="26"/>
                <w:szCs w:val="26"/>
              </w:rPr>
            </w:pPr>
            <w:r w:rsidRPr="004778E3">
              <w:rPr>
                <w:b/>
                <w:bCs/>
                <w:color w:val="000000"/>
                <w:sz w:val="26"/>
                <w:szCs w:val="26"/>
              </w:rPr>
              <w:t>37 915 934,00</w:t>
            </w:r>
          </w:p>
        </w:tc>
        <w:tc>
          <w:tcPr>
            <w:tcW w:w="2140" w:type="dxa"/>
            <w:tcBorders>
              <w:top w:val="nil"/>
              <w:left w:val="nil"/>
              <w:bottom w:val="single" w:sz="4" w:space="0" w:color="auto"/>
              <w:right w:val="single" w:sz="4" w:space="0" w:color="auto"/>
            </w:tcBorders>
            <w:shd w:val="clear" w:color="000000" w:fill="FFFFFF"/>
            <w:hideMark/>
          </w:tcPr>
          <w:p w14:paraId="3182CD25" w14:textId="77777777" w:rsidR="004778E3" w:rsidRPr="004778E3" w:rsidRDefault="004778E3" w:rsidP="004778E3">
            <w:pPr>
              <w:jc w:val="right"/>
              <w:rPr>
                <w:b/>
                <w:bCs/>
                <w:color w:val="000000"/>
                <w:sz w:val="26"/>
                <w:szCs w:val="26"/>
              </w:rPr>
            </w:pPr>
            <w:r w:rsidRPr="004778E3">
              <w:rPr>
                <w:b/>
                <w:bCs/>
                <w:color w:val="000000"/>
                <w:sz w:val="26"/>
                <w:szCs w:val="26"/>
              </w:rPr>
              <w:t>25 186 397,00</w:t>
            </w:r>
          </w:p>
        </w:tc>
      </w:tr>
      <w:tr w:rsidR="004778E3" w:rsidRPr="004778E3" w14:paraId="19EF7CB2" w14:textId="77777777" w:rsidTr="004778E3">
        <w:trPr>
          <w:trHeight w:val="1005"/>
        </w:trPr>
        <w:tc>
          <w:tcPr>
            <w:tcW w:w="2920" w:type="dxa"/>
            <w:tcBorders>
              <w:top w:val="nil"/>
              <w:left w:val="single" w:sz="4" w:space="0" w:color="auto"/>
              <w:bottom w:val="single" w:sz="4" w:space="0" w:color="auto"/>
              <w:right w:val="single" w:sz="4" w:space="0" w:color="auto"/>
            </w:tcBorders>
            <w:shd w:val="clear" w:color="000000" w:fill="FFFFFF"/>
            <w:hideMark/>
          </w:tcPr>
          <w:p w14:paraId="0C2CEBBC" w14:textId="77777777" w:rsidR="004778E3" w:rsidRPr="004778E3" w:rsidRDefault="004778E3" w:rsidP="004778E3">
            <w:pPr>
              <w:jc w:val="center"/>
              <w:rPr>
                <w:color w:val="000000"/>
                <w:sz w:val="26"/>
                <w:szCs w:val="26"/>
              </w:rPr>
            </w:pPr>
            <w:r w:rsidRPr="004778E3">
              <w:rPr>
                <w:color w:val="000000"/>
                <w:sz w:val="26"/>
                <w:szCs w:val="26"/>
              </w:rPr>
              <w:t>2 02 15001 14 0000 150</w:t>
            </w:r>
          </w:p>
        </w:tc>
        <w:tc>
          <w:tcPr>
            <w:tcW w:w="5280" w:type="dxa"/>
            <w:tcBorders>
              <w:top w:val="nil"/>
              <w:left w:val="nil"/>
              <w:bottom w:val="single" w:sz="4" w:space="0" w:color="auto"/>
              <w:right w:val="nil"/>
            </w:tcBorders>
            <w:shd w:val="clear" w:color="auto" w:fill="auto"/>
            <w:hideMark/>
          </w:tcPr>
          <w:p w14:paraId="325C36D5" w14:textId="77777777" w:rsidR="004778E3" w:rsidRPr="004778E3" w:rsidRDefault="004778E3" w:rsidP="004778E3">
            <w:pPr>
              <w:rPr>
                <w:color w:val="000000"/>
                <w:sz w:val="26"/>
                <w:szCs w:val="26"/>
              </w:rPr>
            </w:pPr>
            <w:r w:rsidRPr="004778E3">
              <w:rPr>
                <w:color w:val="000000"/>
                <w:sz w:val="26"/>
                <w:szCs w:val="26"/>
              </w:rPr>
              <w:t>Дотации бюджетам муниципальных округов на выравнивание бюджетной обеспеченности из бюджета субъекта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16B0684E" w14:textId="77777777" w:rsidR="004778E3" w:rsidRPr="004778E3" w:rsidRDefault="004778E3" w:rsidP="004778E3">
            <w:pPr>
              <w:jc w:val="right"/>
              <w:rPr>
                <w:color w:val="000000"/>
                <w:sz w:val="26"/>
                <w:szCs w:val="26"/>
              </w:rPr>
            </w:pPr>
            <w:r w:rsidRPr="004778E3">
              <w:rPr>
                <w:color w:val="000000"/>
                <w:sz w:val="26"/>
                <w:szCs w:val="26"/>
              </w:rPr>
              <w:t>74 882 261,00</w:t>
            </w:r>
          </w:p>
        </w:tc>
        <w:tc>
          <w:tcPr>
            <w:tcW w:w="2060" w:type="dxa"/>
            <w:tcBorders>
              <w:top w:val="nil"/>
              <w:left w:val="nil"/>
              <w:bottom w:val="single" w:sz="4" w:space="0" w:color="auto"/>
              <w:right w:val="single" w:sz="4" w:space="0" w:color="auto"/>
            </w:tcBorders>
            <w:shd w:val="clear" w:color="000000" w:fill="FFFFFF"/>
            <w:hideMark/>
          </w:tcPr>
          <w:p w14:paraId="089E4840" w14:textId="77777777" w:rsidR="004778E3" w:rsidRPr="004778E3" w:rsidRDefault="004778E3" w:rsidP="004778E3">
            <w:pPr>
              <w:jc w:val="right"/>
              <w:rPr>
                <w:color w:val="000000"/>
                <w:sz w:val="26"/>
                <w:szCs w:val="26"/>
              </w:rPr>
            </w:pPr>
            <w:r w:rsidRPr="004778E3">
              <w:rPr>
                <w:color w:val="000000"/>
                <w:sz w:val="26"/>
                <w:szCs w:val="26"/>
              </w:rPr>
              <w:t>37 915 934,00</w:t>
            </w:r>
          </w:p>
        </w:tc>
        <w:tc>
          <w:tcPr>
            <w:tcW w:w="2140" w:type="dxa"/>
            <w:tcBorders>
              <w:top w:val="nil"/>
              <w:left w:val="nil"/>
              <w:bottom w:val="single" w:sz="4" w:space="0" w:color="auto"/>
              <w:right w:val="single" w:sz="4" w:space="0" w:color="auto"/>
            </w:tcBorders>
            <w:shd w:val="clear" w:color="000000" w:fill="FFFFFF"/>
            <w:hideMark/>
          </w:tcPr>
          <w:p w14:paraId="3B467B28" w14:textId="77777777" w:rsidR="004778E3" w:rsidRPr="004778E3" w:rsidRDefault="004778E3" w:rsidP="004778E3">
            <w:pPr>
              <w:jc w:val="right"/>
              <w:rPr>
                <w:color w:val="000000"/>
                <w:sz w:val="26"/>
                <w:szCs w:val="26"/>
              </w:rPr>
            </w:pPr>
            <w:r w:rsidRPr="004778E3">
              <w:rPr>
                <w:color w:val="000000"/>
                <w:sz w:val="26"/>
                <w:szCs w:val="26"/>
              </w:rPr>
              <w:t>25 186 397,00</w:t>
            </w:r>
          </w:p>
        </w:tc>
      </w:tr>
      <w:tr w:rsidR="004778E3" w:rsidRPr="004778E3" w14:paraId="7F281442" w14:textId="77777777" w:rsidTr="004778E3">
        <w:trPr>
          <w:trHeight w:val="720"/>
        </w:trPr>
        <w:tc>
          <w:tcPr>
            <w:tcW w:w="2920" w:type="dxa"/>
            <w:tcBorders>
              <w:top w:val="nil"/>
              <w:left w:val="single" w:sz="4" w:space="0" w:color="auto"/>
              <w:bottom w:val="single" w:sz="4" w:space="0" w:color="auto"/>
              <w:right w:val="single" w:sz="4" w:space="0" w:color="auto"/>
            </w:tcBorders>
            <w:shd w:val="clear" w:color="auto" w:fill="auto"/>
            <w:hideMark/>
          </w:tcPr>
          <w:p w14:paraId="138F7BA7" w14:textId="77777777" w:rsidR="004778E3" w:rsidRPr="004778E3" w:rsidRDefault="004778E3" w:rsidP="004778E3">
            <w:pPr>
              <w:jc w:val="center"/>
              <w:rPr>
                <w:color w:val="000000"/>
                <w:sz w:val="26"/>
                <w:szCs w:val="26"/>
              </w:rPr>
            </w:pPr>
            <w:r w:rsidRPr="004778E3">
              <w:rPr>
                <w:color w:val="000000"/>
                <w:sz w:val="26"/>
                <w:szCs w:val="26"/>
              </w:rPr>
              <w:t>2 02 19999 14 0000 150</w:t>
            </w:r>
          </w:p>
        </w:tc>
        <w:tc>
          <w:tcPr>
            <w:tcW w:w="5280" w:type="dxa"/>
            <w:tcBorders>
              <w:top w:val="nil"/>
              <w:left w:val="nil"/>
              <w:bottom w:val="single" w:sz="4" w:space="0" w:color="auto"/>
              <w:right w:val="nil"/>
            </w:tcBorders>
            <w:shd w:val="clear" w:color="auto" w:fill="auto"/>
            <w:hideMark/>
          </w:tcPr>
          <w:p w14:paraId="028777FC" w14:textId="77777777" w:rsidR="004778E3" w:rsidRPr="004778E3" w:rsidRDefault="004778E3" w:rsidP="004778E3">
            <w:pPr>
              <w:rPr>
                <w:color w:val="000000"/>
                <w:sz w:val="26"/>
                <w:szCs w:val="26"/>
              </w:rPr>
            </w:pPr>
            <w:r w:rsidRPr="004778E3">
              <w:rPr>
                <w:color w:val="000000"/>
                <w:sz w:val="26"/>
                <w:szCs w:val="26"/>
              </w:rPr>
              <w:t>Прочие дотации бюджетам муниципальных округов</w:t>
            </w:r>
          </w:p>
        </w:tc>
        <w:tc>
          <w:tcPr>
            <w:tcW w:w="2080" w:type="dxa"/>
            <w:tcBorders>
              <w:top w:val="nil"/>
              <w:left w:val="single" w:sz="4" w:space="0" w:color="auto"/>
              <w:bottom w:val="single" w:sz="4" w:space="0" w:color="auto"/>
              <w:right w:val="single" w:sz="4" w:space="0" w:color="auto"/>
            </w:tcBorders>
            <w:shd w:val="clear" w:color="auto" w:fill="auto"/>
            <w:hideMark/>
          </w:tcPr>
          <w:p w14:paraId="2212A882" w14:textId="77777777" w:rsidR="004778E3" w:rsidRPr="004778E3" w:rsidRDefault="004778E3" w:rsidP="004778E3">
            <w:pPr>
              <w:jc w:val="right"/>
              <w:rPr>
                <w:color w:val="000000"/>
                <w:sz w:val="26"/>
                <w:szCs w:val="26"/>
              </w:rPr>
            </w:pPr>
            <w:r w:rsidRPr="004778E3">
              <w:rPr>
                <w:color w:val="000000"/>
                <w:sz w:val="26"/>
                <w:szCs w:val="26"/>
              </w:rPr>
              <w:t>41 464 000,00</w:t>
            </w:r>
          </w:p>
        </w:tc>
        <w:tc>
          <w:tcPr>
            <w:tcW w:w="2060" w:type="dxa"/>
            <w:tcBorders>
              <w:top w:val="nil"/>
              <w:left w:val="nil"/>
              <w:bottom w:val="single" w:sz="4" w:space="0" w:color="auto"/>
              <w:right w:val="single" w:sz="4" w:space="0" w:color="auto"/>
            </w:tcBorders>
            <w:shd w:val="clear" w:color="auto" w:fill="auto"/>
            <w:hideMark/>
          </w:tcPr>
          <w:p w14:paraId="40D75247" w14:textId="77777777" w:rsidR="004778E3" w:rsidRPr="004778E3" w:rsidRDefault="004778E3" w:rsidP="004778E3">
            <w:pPr>
              <w:jc w:val="right"/>
              <w:rPr>
                <w:color w:val="000000"/>
                <w:sz w:val="26"/>
                <w:szCs w:val="26"/>
              </w:rPr>
            </w:pPr>
            <w:r w:rsidRPr="004778E3">
              <w:rPr>
                <w:color w:val="000000"/>
                <w:sz w:val="26"/>
                <w:szCs w:val="26"/>
              </w:rPr>
              <w:t>0,00</w:t>
            </w:r>
          </w:p>
        </w:tc>
        <w:tc>
          <w:tcPr>
            <w:tcW w:w="2140" w:type="dxa"/>
            <w:tcBorders>
              <w:top w:val="nil"/>
              <w:left w:val="nil"/>
              <w:bottom w:val="single" w:sz="4" w:space="0" w:color="auto"/>
              <w:right w:val="single" w:sz="4" w:space="0" w:color="auto"/>
            </w:tcBorders>
            <w:shd w:val="clear" w:color="auto" w:fill="auto"/>
            <w:hideMark/>
          </w:tcPr>
          <w:p w14:paraId="1F7C507A" w14:textId="77777777" w:rsidR="004778E3" w:rsidRPr="004778E3" w:rsidRDefault="004778E3" w:rsidP="004778E3">
            <w:pPr>
              <w:jc w:val="right"/>
              <w:rPr>
                <w:color w:val="000000"/>
                <w:sz w:val="26"/>
                <w:szCs w:val="26"/>
              </w:rPr>
            </w:pPr>
            <w:r w:rsidRPr="004778E3">
              <w:rPr>
                <w:color w:val="000000"/>
                <w:sz w:val="26"/>
                <w:szCs w:val="26"/>
              </w:rPr>
              <w:t>0,00</w:t>
            </w:r>
          </w:p>
        </w:tc>
      </w:tr>
      <w:tr w:rsidR="004778E3" w:rsidRPr="004778E3" w14:paraId="2C1797FE" w14:textId="77777777" w:rsidTr="004778E3">
        <w:trPr>
          <w:trHeight w:val="10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F9E342B" w14:textId="77777777" w:rsidR="004778E3" w:rsidRPr="004778E3" w:rsidRDefault="004778E3" w:rsidP="004778E3">
            <w:pPr>
              <w:jc w:val="center"/>
              <w:rPr>
                <w:b/>
                <w:bCs/>
                <w:color w:val="000000"/>
                <w:sz w:val="26"/>
                <w:szCs w:val="26"/>
              </w:rPr>
            </w:pPr>
            <w:r w:rsidRPr="004778E3">
              <w:rPr>
                <w:b/>
                <w:bCs/>
                <w:color w:val="000000"/>
                <w:sz w:val="26"/>
                <w:szCs w:val="26"/>
              </w:rPr>
              <w:t>2 02 20000 00 0000 150</w:t>
            </w:r>
          </w:p>
        </w:tc>
        <w:tc>
          <w:tcPr>
            <w:tcW w:w="5280" w:type="dxa"/>
            <w:tcBorders>
              <w:top w:val="nil"/>
              <w:left w:val="nil"/>
              <w:bottom w:val="single" w:sz="4" w:space="0" w:color="auto"/>
              <w:right w:val="single" w:sz="4" w:space="0" w:color="auto"/>
            </w:tcBorders>
            <w:shd w:val="clear" w:color="auto" w:fill="auto"/>
            <w:vAlign w:val="bottom"/>
            <w:hideMark/>
          </w:tcPr>
          <w:p w14:paraId="334429C4" w14:textId="77777777" w:rsidR="004778E3" w:rsidRPr="004778E3" w:rsidRDefault="004778E3" w:rsidP="004778E3">
            <w:pPr>
              <w:rPr>
                <w:b/>
                <w:bCs/>
                <w:color w:val="000000"/>
                <w:sz w:val="26"/>
                <w:szCs w:val="26"/>
              </w:rPr>
            </w:pPr>
            <w:r w:rsidRPr="004778E3">
              <w:rPr>
                <w:b/>
                <w:bCs/>
                <w:color w:val="000000"/>
                <w:sz w:val="26"/>
                <w:szCs w:val="26"/>
              </w:rPr>
              <w:t>СУБСИДИИ БЮДЖЕТАМ БЮДЖЕТНОЙ СИСТЕМЫ РОССИЙСКОЙ ФЕДЕРАЦИИ (МЕЖБЮДЖЕТНЫЕ СУБСИДИИ)</w:t>
            </w:r>
          </w:p>
        </w:tc>
        <w:tc>
          <w:tcPr>
            <w:tcW w:w="2080" w:type="dxa"/>
            <w:tcBorders>
              <w:top w:val="nil"/>
              <w:left w:val="nil"/>
              <w:bottom w:val="single" w:sz="4" w:space="0" w:color="auto"/>
              <w:right w:val="single" w:sz="4" w:space="0" w:color="auto"/>
            </w:tcBorders>
            <w:shd w:val="clear" w:color="000000" w:fill="FFFFFF"/>
            <w:hideMark/>
          </w:tcPr>
          <w:p w14:paraId="59031D5E" w14:textId="77777777" w:rsidR="004778E3" w:rsidRPr="004778E3" w:rsidRDefault="004778E3" w:rsidP="004778E3">
            <w:pPr>
              <w:jc w:val="right"/>
              <w:rPr>
                <w:b/>
                <w:bCs/>
                <w:color w:val="000000"/>
                <w:sz w:val="26"/>
                <w:szCs w:val="26"/>
              </w:rPr>
            </w:pPr>
            <w:r w:rsidRPr="004778E3">
              <w:rPr>
                <w:b/>
                <w:bCs/>
                <w:color w:val="000000"/>
                <w:sz w:val="26"/>
                <w:szCs w:val="26"/>
              </w:rPr>
              <w:t>176 181 369,98</w:t>
            </w:r>
          </w:p>
        </w:tc>
        <w:tc>
          <w:tcPr>
            <w:tcW w:w="2060" w:type="dxa"/>
            <w:tcBorders>
              <w:top w:val="nil"/>
              <w:left w:val="nil"/>
              <w:bottom w:val="single" w:sz="4" w:space="0" w:color="auto"/>
              <w:right w:val="single" w:sz="4" w:space="0" w:color="auto"/>
            </w:tcBorders>
            <w:shd w:val="clear" w:color="000000" w:fill="FFFFFF"/>
            <w:hideMark/>
          </w:tcPr>
          <w:p w14:paraId="678A7ED4" w14:textId="77777777" w:rsidR="004778E3" w:rsidRPr="004778E3" w:rsidRDefault="004778E3" w:rsidP="004778E3">
            <w:pPr>
              <w:jc w:val="right"/>
              <w:rPr>
                <w:b/>
                <w:bCs/>
                <w:color w:val="000000"/>
                <w:sz w:val="26"/>
                <w:szCs w:val="26"/>
              </w:rPr>
            </w:pPr>
            <w:r w:rsidRPr="004778E3">
              <w:rPr>
                <w:b/>
                <w:bCs/>
                <w:color w:val="000000"/>
                <w:sz w:val="26"/>
                <w:szCs w:val="26"/>
              </w:rPr>
              <w:t>23 496 382,15</w:t>
            </w:r>
          </w:p>
        </w:tc>
        <w:tc>
          <w:tcPr>
            <w:tcW w:w="2140" w:type="dxa"/>
            <w:tcBorders>
              <w:top w:val="nil"/>
              <w:left w:val="nil"/>
              <w:bottom w:val="single" w:sz="4" w:space="0" w:color="auto"/>
              <w:right w:val="single" w:sz="4" w:space="0" w:color="auto"/>
            </w:tcBorders>
            <w:shd w:val="clear" w:color="000000" w:fill="FFFFFF"/>
            <w:hideMark/>
          </w:tcPr>
          <w:p w14:paraId="4730897F" w14:textId="77777777" w:rsidR="004778E3" w:rsidRPr="004778E3" w:rsidRDefault="004778E3" w:rsidP="004778E3">
            <w:pPr>
              <w:jc w:val="right"/>
              <w:rPr>
                <w:b/>
                <w:bCs/>
                <w:color w:val="000000"/>
                <w:sz w:val="26"/>
                <w:szCs w:val="26"/>
              </w:rPr>
            </w:pPr>
            <w:r w:rsidRPr="004778E3">
              <w:rPr>
                <w:b/>
                <w:bCs/>
                <w:color w:val="000000"/>
                <w:sz w:val="26"/>
                <w:szCs w:val="26"/>
              </w:rPr>
              <w:t>24 451 340,04</w:t>
            </w:r>
          </w:p>
        </w:tc>
      </w:tr>
      <w:tr w:rsidR="004778E3" w:rsidRPr="004778E3" w14:paraId="017C37A5" w14:textId="77777777" w:rsidTr="004778E3">
        <w:trPr>
          <w:trHeight w:val="2085"/>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202EB05C" w14:textId="77777777" w:rsidR="004778E3" w:rsidRPr="004778E3" w:rsidRDefault="004778E3" w:rsidP="004778E3">
            <w:pPr>
              <w:jc w:val="center"/>
              <w:rPr>
                <w:color w:val="000000"/>
                <w:sz w:val="26"/>
                <w:szCs w:val="26"/>
              </w:rPr>
            </w:pPr>
            <w:r w:rsidRPr="004778E3">
              <w:rPr>
                <w:color w:val="000000"/>
                <w:sz w:val="26"/>
                <w:szCs w:val="26"/>
              </w:rPr>
              <w:lastRenderedPageBreak/>
              <w:t>2 02 25299 14 0000 150</w:t>
            </w:r>
          </w:p>
        </w:tc>
        <w:tc>
          <w:tcPr>
            <w:tcW w:w="5280" w:type="dxa"/>
            <w:tcBorders>
              <w:top w:val="nil"/>
              <w:left w:val="nil"/>
              <w:bottom w:val="single" w:sz="4" w:space="0" w:color="auto"/>
              <w:right w:val="nil"/>
            </w:tcBorders>
            <w:shd w:val="clear" w:color="auto" w:fill="auto"/>
            <w:hideMark/>
          </w:tcPr>
          <w:p w14:paraId="3A307F08" w14:textId="77777777" w:rsidR="004778E3" w:rsidRPr="004778E3" w:rsidRDefault="004778E3" w:rsidP="004778E3">
            <w:pPr>
              <w:rPr>
                <w:color w:val="000000"/>
                <w:sz w:val="26"/>
                <w:szCs w:val="26"/>
              </w:rPr>
            </w:pPr>
            <w:r w:rsidRPr="004778E3">
              <w:rPr>
                <w:color w:val="000000"/>
                <w:sz w:val="26"/>
                <w:szCs w:val="26"/>
              </w:rPr>
              <w:t>Субсидии бюджетам муниципальных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080" w:type="dxa"/>
            <w:tcBorders>
              <w:top w:val="nil"/>
              <w:left w:val="single" w:sz="4" w:space="0" w:color="auto"/>
              <w:bottom w:val="single" w:sz="4" w:space="0" w:color="auto"/>
              <w:right w:val="single" w:sz="4" w:space="0" w:color="auto"/>
            </w:tcBorders>
            <w:shd w:val="clear" w:color="000000" w:fill="FFFFFF"/>
            <w:hideMark/>
          </w:tcPr>
          <w:p w14:paraId="718625ED" w14:textId="77777777" w:rsidR="004778E3" w:rsidRPr="004778E3" w:rsidRDefault="004778E3" w:rsidP="004778E3">
            <w:pPr>
              <w:jc w:val="right"/>
              <w:rPr>
                <w:color w:val="000000"/>
                <w:sz w:val="26"/>
                <w:szCs w:val="26"/>
              </w:rPr>
            </w:pPr>
            <w:r w:rsidRPr="004778E3">
              <w:rPr>
                <w:color w:val="000000"/>
                <w:sz w:val="26"/>
                <w:szCs w:val="26"/>
              </w:rPr>
              <w:t>0,00</w:t>
            </w:r>
          </w:p>
        </w:tc>
        <w:tc>
          <w:tcPr>
            <w:tcW w:w="2060" w:type="dxa"/>
            <w:tcBorders>
              <w:top w:val="nil"/>
              <w:left w:val="nil"/>
              <w:bottom w:val="single" w:sz="4" w:space="0" w:color="auto"/>
              <w:right w:val="single" w:sz="4" w:space="0" w:color="auto"/>
            </w:tcBorders>
            <w:shd w:val="clear" w:color="000000" w:fill="FFFFFF"/>
            <w:hideMark/>
          </w:tcPr>
          <w:p w14:paraId="4269F500" w14:textId="77777777" w:rsidR="004778E3" w:rsidRPr="004778E3" w:rsidRDefault="004778E3" w:rsidP="004778E3">
            <w:pPr>
              <w:jc w:val="right"/>
              <w:rPr>
                <w:color w:val="000000"/>
                <w:sz w:val="26"/>
                <w:szCs w:val="26"/>
              </w:rPr>
            </w:pPr>
            <w:r w:rsidRPr="004778E3">
              <w:rPr>
                <w:color w:val="000000"/>
                <w:sz w:val="26"/>
                <w:szCs w:val="26"/>
              </w:rPr>
              <w:t>0,00</w:t>
            </w:r>
          </w:p>
        </w:tc>
        <w:tc>
          <w:tcPr>
            <w:tcW w:w="2140" w:type="dxa"/>
            <w:tcBorders>
              <w:top w:val="nil"/>
              <w:left w:val="nil"/>
              <w:bottom w:val="single" w:sz="4" w:space="0" w:color="auto"/>
              <w:right w:val="single" w:sz="4" w:space="0" w:color="auto"/>
            </w:tcBorders>
            <w:shd w:val="clear" w:color="000000" w:fill="FFFFFF"/>
            <w:hideMark/>
          </w:tcPr>
          <w:p w14:paraId="75E8DD3C" w14:textId="77777777" w:rsidR="004778E3" w:rsidRPr="004778E3" w:rsidRDefault="004778E3" w:rsidP="004778E3">
            <w:pPr>
              <w:jc w:val="right"/>
              <w:rPr>
                <w:color w:val="000000"/>
                <w:sz w:val="26"/>
                <w:szCs w:val="26"/>
              </w:rPr>
            </w:pPr>
            <w:r w:rsidRPr="004778E3">
              <w:rPr>
                <w:color w:val="000000"/>
                <w:sz w:val="26"/>
                <w:szCs w:val="26"/>
              </w:rPr>
              <w:t>685 647,70</w:t>
            </w:r>
          </w:p>
        </w:tc>
      </w:tr>
      <w:tr w:rsidR="004778E3" w:rsidRPr="004778E3" w14:paraId="0E80535C" w14:textId="77777777" w:rsidTr="004778E3">
        <w:trPr>
          <w:trHeight w:val="1065"/>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156F5756" w14:textId="77777777" w:rsidR="004778E3" w:rsidRPr="004778E3" w:rsidRDefault="004778E3" w:rsidP="004778E3">
            <w:pPr>
              <w:jc w:val="center"/>
              <w:rPr>
                <w:color w:val="000000"/>
                <w:sz w:val="26"/>
                <w:szCs w:val="26"/>
              </w:rPr>
            </w:pPr>
            <w:r w:rsidRPr="004778E3">
              <w:rPr>
                <w:color w:val="000000"/>
                <w:sz w:val="26"/>
                <w:szCs w:val="26"/>
              </w:rPr>
              <w:t>2 02 25497 14 0000 150</w:t>
            </w:r>
          </w:p>
        </w:tc>
        <w:tc>
          <w:tcPr>
            <w:tcW w:w="5280" w:type="dxa"/>
            <w:tcBorders>
              <w:top w:val="nil"/>
              <w:left w:val="nil"/>
              <w:bottom w:val="single" w:sz="4" w:space="0" w:color="auto"/>
              <w:right w:val="nil"/>
            </w:tcBorders>
            <w:shd w:val="clear" w:color="auto" w:fill="auto"/>
            <w:hideMark/>
          </w:tcPr>
          <w:p w14:paraId="6B764007" w14:textId="77777777" w:rsidR="004778E3" w:rsidRPr="004778E3" w:rsidRDefault="004778E3" w:rsidP="004778E3">
            <w:pPr>
              <w:rPr>
                <w:color w:val="000000"/>
                <w:sz w:val="26"/>
                <w:szCs w:val="26"/>
              </w:rPr>
            </w:pPr>
            <w:r w:rsidRPr="004778E3">
              <w:rPr>
                <w:color w:val="000000"/>
                <w:sz w:val="26"/>
                <w:szCs w:val="26"/>
              </w:rPr>
              <w:t>Субсидии бюджетам муниципальных округов на реализацию мероприятий по обеспечению жильем молодых семей</w:t>
            </w:r>
          </w:p>
        </w:tc>
        <w:tc>
          <w:tcPr>
            <w:tcW w:w="2080" w:type="dxa"/>
            <w:tcBorders>
              <w:top w:val="nil"/>
              <w:left w:val="single" w:sz="4" w:space="0" w:color="auto"/>
              <w:bottom w:val="single" w:sz="4" w:space="0" w:color="auto"/>
              <w:right w:val="single" w:sz="4" w:space="0" w:color="auto"/>
            </w:tcBorders>
            <w:shd w:val="clear" w:color="000000" w:fill="FFFFFF"/>
            <w:hideMark/>
          </w:tcPr>
          <w:p w14:paraId="32834451" w14:textId="77777777" w:rsidR="004778E3" w:rsidRPr="004778E3" w:rsidRDefault="004778E3" w:rsidP="004778E3">
            <w:pPr>
              <w:jc w:val="right"/>
              <w:rPr>
                <w:color w:val="000000"/>
                <w:sz w:val="26"/>
                <w:szCs w:val="26"/>
              </w:rPr>
            </w:pPr>
            <w:r w:rsidRPr="004778E3">
              <w:rPr>
                <w:color w:val="000000"/>
                <w:sz w:val="26"/>
                <w:szCs w:val="26"/>
              </w:rPr>
              <w:t>2 747 244,91</w:t>
            </w:r>
          </w:p>
        </w:tc>
        <w:tc>
          <w:tcPr>
            <w:tcW w:w="2060" w:type="dxa"/>
            <w:tcBorders>
              <w:top w:val="nil"/>
              <w:left w:val="nil"/>
              <w:bottom w:val="single" w:sz="4" w:space="0" w:color="auto"/>
              <w:right w:val="single" w:sz="4" w:space="0" w:color="auto"/>
            </w:tcBorders>
            <w:shd w:val="clear" w:color="000000" w:fill="FFFFFF"/>
            <w:hideMark/>
          </w:tcPr>
          <w:p w14:paraId="70E0ABB8" w14:textId="77777777" w:rsidR="004778E3" w:rsidRPr="004778E3" w:rsidRDefault="004778E3" w:rsidP="004778E3">
            <w:pPr>
              <w:jc w:val="right"/>
              <w:rPr>
                <w:color w:val="000000"/>
                <w:sz w:val="26"/>
                <w:szCs w:val="26"/>
              </w:rPr>
            </w:pPr>
            <w:r w:rsidRPr="004778E3">
              <w:rPr>
                <w:color w:val="000000"/>
                <w:sz w:val="26"/>
                <w:szCs w:val="26"/>
              </w:rPr>
              <w:t>3 036 857,01</w:t>
            </w:r>
          </w:p>
        </w:tc>
        <w:tc>
          <w:tcPr>
            <w:tcW w:w="2140" w:type="dxa"/>
            <w:tcBorders>
              <w:top w:val="nil"/>
              <w:left w:val="nil"/>
              <w:bottom w:val="single" w:sz="4" w:space="0" w:color="auto"/>
              <w:right w:val="single" w:sz="4" w:space="0" w:color="auto"/>
            </w:tcBorders>
            <w:shd w:val="clear" w:color="000000" w:fill="FFFFFF"/>
            <w:hideMark/>
          </w:tcPr>
          <w:p w14:paraId="762898F1" w14:textId="77777777" w:rsidR="004778E3" w:rsidRPr="004778E3" w:rsidRDefault="004778E3" w:rsidP="004778E3">
            <w:pPr>
              <w:jc w:val="right"/>
              <w:rPr>
                <w:color w:val="000000"/>
                <w:sz w:val="26"/>
                <w:szCs w:val="26"/>
              </w:rPr>
            </w:pPr>
            <w:r w:rsidRPr="004778E3">
              <w:rPr>
                <w:color w:val="000000"/>
                <w:sz w:val="26"/>
                <w:szCs w:val="26"/>
              </w:rPr>
              <w:t>3 313 608,20</w:t>
            </w:r>
          </w:p>
        </w:tc>
      </w:tr>
      <w:tr w:rsidR="004778E3" w:rsidRPr="004778E3" w14:paraId="0FFA8082" w14:textId="77777777" w:rsidTr="004778E3">
        <w:trPr>
          <w:trHeight w:val="660"/>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6C0AA2FF" w14:textId="77777777" w:rsidR="004778E3" w:rsidRPr="004778E3" w:rsidRDefault="004778E3" w:rsidP="004778E3">
            <w:pPr>
              <w:jc w:val="center"/>
              <w:rPr>
                <w:color w:val="000000"/>
                <w:sz w:val="26"/>
                <w:szCs w:val="26"/>
              </w:rPr>
            </w:pPr>
            <w:r w:rsidRPr="004778E3">
              <w:rPr>
                <w:color w:val="000000"/>
                <w:sz w:val="26"/>
                <w:szCs w:val="26"/>
              </w:rPr>
              <w:t>2 02 25519 14 0000 150</w:t>
            </w:r>
          </w:p>
        </w:tc>
        <w:tc>
          <w:tcPr>
            <w:tcW w:w="5280" w:type="dxa"/>
            <w:tcBorders>
              <w:top w:val="nil"/>
              <w:left w:val="nil"/>
              <w:bottom w:val="single" w:sz="4" w:space="0" w:color="auto"/>
              <w:right w:val="nil"/>
            </w:tcBorders>
            <w:shd w:val="clear" w:color="auto" w:fill="auto"/>
            <w:hideMark/>
          </w:tcPr>
          <w:p w14:paraId="6F1C01C7" w14:textId="77777777" w:rsidR="004778E3" w:rsidRPr="004778E3" w:rsidRDefault="004778E3" w:rsidP="004778E3">
            <w:pPr>
              <w:rPr>
                <w:color w:val="000000"/>
                <w:sz w:val="26"/>
                <w:szCs w:val="26"/>
              </w:rPr>
            </w:pPr>
            <w:r w:rsidRPr="004778E3">
              <w:rPr>
                <w:color w:val="000000"/>
                <w:sz w:val="26"/>
                <w:szCs w:val="26"/>
              </w:rPr>
              <w:t>Субсидии бюджетам муниципальных округов на поддержку отрасли культуры</w:t>
            </w:r>
          </w:p>
        </w:tc>
        <w:tc>
          <w:tcPr>
            <w:tcW w:w="2080" w:type="dxa"/>
            <w:tcBorders>
              <w:top w:val="nil"/>
              <w:left w:val="single" w:sz="4" w:space="0" w:color="auto"/>
              <w:bottom w:val="single" w:sz="4" w:space="0" w:color="auto"/>
              <w:right w:val="single" w:sz="4" w:space="0" w:color="auto"/>
            </w:tcBorders>
            <w:shd w:val="clear" w:color="000000" w:fill="FFFFFF"/>
            <w:hideMark/>
          </w:tcPr>
          <w:p w14:paraId="207D13ED" w14:textId="77777777" w:rsidR="004778E3" w:rsidRPr="004778E3" w:rsidRDefault="004778E3" w:rsidP="004778E3">
            <w:pPr>
              <w:jc w:val="right"/>
              <w:rPr>
                <w:color w:val="000000"/>
                <w:sz w:val="26"/>
                <w:szCs w:val="26"/>
              </w:rPr>
            </w:pPr>
            <w:r w:rsidRPr="004778E3">
              <w:rPr>
                <w:color w:val="000000"/>
                <w:sz w:val="26"/>
                <w:szCs w:val="26"/>
              </w:rPr>
              <w:t>133 080 807,68</w:t>
            </w:r>
          </w:p>
        </w:tc>
        <w:tc>
          <w:tcPr>
            <w:tcW w:w="2060" w:type="dxa"/>
            <w:tcBorders>
              <w:top w:val="nil"/>
              <w:left w:val="nil"/>
              <w:bottom w:val="single" w:sz="4" w:space="0" w:color="auto"/>
              <w:right w:val="single" w:sz="4" w:space="0" w:color="auto"/>
            </w:tcBorders>
            <w:shd w:val="clear" w:color="000000" w:fill="FFFFFF"/>
            <w:hideMark/>
          </w:tcPr>
          <w:p w14:paraId="79721C79" w14:textId="77777777" w:rsidR="004778E3" w:rsidRPr="004778E3" w:rsidRDefault="004778E3" w:rsidP="004778E3">
            <w:pPr>
              <w:jc w:val="right"/>
              <w:rPr>
                <w:color w:val="000000"/>
                <w:sz w:val="26"/>
                <w:szCs w:val="26"/>
              </w:rPr>
            </w:pPr>
            <w:r w:rsidRPr="004778E3">
              <w:rPr>
                <w:color w:val="000000"/>
                <w:sz w:val="26"/>
                <w:szCs w:val="26"/>
              </w:rPr>
              <w:t>0,00</w:t>
            </w:r>
          </w:p>
        </w:tc>
        <w:tc>
          <w:tcPr>
            <w:tcW w:w="2140" w:type="dxa"/>
            <w:tcBorders>
              <w:top w:val="nil"/>
              <w:left w:val="nil"/>
              <w:bottom w:val="single" w:sz="4" w:space="0" w:color="auto"/>
              <w:right w:val="single" w:sz="4" w:space="0" w:color="auto"/>
            </w:tcBorders>
            <w:shd w:val="clear" w:color="000000" w:fill="FFFFFF"/>
            <w:hideMark/>
          </w:tcPr>
          <w:p w14:paraId="29BB42B2" w14:textId="77777777" w:rsidR="004778E3" w:rsidRPr="004778E3" w:rsidRDefault="004778E3" w:rsidP="004778E3">
            <w:pPr>
              <w:jc w:val="right"/>
              <w:rPr>
                <w:color w:val="000000"/>
                <w:sz w:val="26"/>
                <w:szCs w:val="26"/>
              </w:rPr>
            </w:pPr>
            <w:r w:rsidRPr="004778E3">
              <w:rPr>
                <w:color w:val="000000"/>
                <w:sz w:val="26"/>
                <w:szCs w:val="26"/>
              </w:rPr>
              <w:t>0,00</w:t>
            </w:r>
          </w:p>
        </w:tc>
      </w:tr>
      <w:tr w:rsidR="004778E3" w:rsidRPr="004778E3" w14:paraId="52B764D8" w14:textId="77777777" w:rsidTr="004778E3">
        <w:trPr>
          <w:trHeight w:val="1020"/>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1820A68A" w14:textId="77777777" w:rsidR="004778E3" w:rsidRPr="004778E3" w:rsidRDefault="004778E3" w:rsidP="004778E3">
            <w:pPr>
              <w:jc w:val="center"/>
              <w:rPr>
                <w:color w:val="000000"/>
                <w:sz w:val="26"/>
                <w:szCs w:val="26"/>
              </w:rPr>
            </w:pPr>
            <w:r w:rsidRPr="004778E3">
              <w:rPr>
                <w:color w:val="000000"/>
                <w:sz w:val="26"/>
                <w:szCs w:val="26"/>
              </w:rPr>
              <w:t>2 02 25555 14 0000 150</w:t>
            </w:r>
          </w:p>
        </w:tc>
        <w:tc>
          <w:tcPr>
            <w:tcW w:w="5280" w:type="dxa"/>
            <w:tcBorders>
              <w:top w:val="nil"/>
              <w:left w:val="nil"/>
              <w:bottom w:val="single" w:sz="4" w:space="0" w:color="auto"/>
              <w:right w:val="nil"/>
            </w:tcBorders>
            <w:shd w:val="clear" w:color="auto" w:fill="auto"/>
            <w:hideMark/>
          </w:tcPr>
          <w:p w14:paraId="37A1AF29" w14:textId="77777777" w:rsidR="004778E3" w:rsidRPr="004778E3" w:rsidRDefault="004778E3" w:rsidP="004778E3">
            <w:pPr>
              <w:rPr>
                <w:color w:val="000000"/>
                <w:sz w:val="26"/>
                <w:szCs w:val="26"/>
              </w:rPr>
            </w:pPr>
            <w:r w:rsidRPr="004778E3">
              <w:rPr>
                <w:color w:val="000000"/>
                <w:sz w:val="26"/>
                <w:szCs w:val="26"/>
              </w:rPr>
              <w:t>Субсидии бюджетам муниципальных округов на реализацию программ формирования современной городской среды</w:t>
            </w:r>
          </w:p>
        </w:tc>
        <w:tc>
          <w:tcPr>
            <w:tcW w:w="2080" w:type="dxa"/>
            <w:tcBorders>
              <w:top w:val="nil"/>
              <w:left w:val="single" w:sz="4" w:space="0" w:color="auto"/>
              <w:bottom w:val="single" w:sz="4" w:space="0" w:color="auto"/>
              <w:right w:val="single" w:sz="4" w:space="0" w:color="auto"/>
            </w:tcBorders>
            <w:shd w:val="clear" w:color="000000" w:fill="FFFFFF"/>
            <w:hideMark/>
          </w:tcPr>
          <w:p w14:paraId="50C9861E" w14:textId="77777777" w:rsidR="004778E3" w:rsidRPr="004778E3" w:rsidRDefault="004778E3" w:rsidP="004778E3">
            <w:pPr>
              <w:jc w:val="right"/>
              <w:rPr>
                <w:color w:val="000000"/>
                <w:sz w:val="26"/>
                <w:szCs w:val="26"/>
              </w:rPr>
            </w:pPr>
            <w:r w:rsidRPr="004778E3">
              <w:rPr>
                <w:color w:val="000000"/>
                <w:sz w:val="26"/>
                <w:szCs w:val="26"/>
              </w:rPr>
              <w:t>6 768 858,34</w:t>
            </w:r>
          </w:p>
        </w:tc>
        <w:tc>
          <w:tcPr>
            <w:tcW w:w="2060" w:type="dxa"/>
            <w:tcBorders>
              <w:top w:val="nil"/>
              <w:left w:val="nil"/>
              <w:bottom w:val="single" w:sz="4" w:space="0" w:color="auto"/>
              <w:right w:val="single" w:sz="4" w:space="0" w:color="auto"/>
            </w:tcBorders>
            <w:shd w:val="clear" w:color="000000" w:fill="FFFFFF"/>
            <w:hideMark/>
          </w:tcPr>
          <w:p w14:paraId="5E2B1F03" w14:textId="77777777" w:rsidR="004778E3" w:rsidRPr="004778E3" w:rsidRDefault="004778E3" w:rsidP="004778E3">
            <w:pPr>
              <w:jc w:val="right"/>
              <w:rPr>
                <w:color w:val="000000"/>
                <w:sz w:val="26"/>
                <w:szCs w:val="26"/>
              </w:rPr>
            </w:pPr>
            <w:r w:rsidRPr="004778E3">
              <w:rPr>
                <w:color w:val="000000"/>
                <w:sz w:val="26"/>
                <w:szCs w:val="26"/>
              </w:rPr>
              <w:t>6 768 858,34</w:t>
            </w:r>
          </w:p>
        </w:tc>
        <w:tc>
          <w:tcPr>
            <w:tcW w:w="2140" w:type="dxa"/>
            <w:tcBorders>
              <w:top w:val="nil"/>
              <w:left w:val="nil"/>
              <w:bottom w:val="single" w:sz="4" w:space="0" w:color="auto"/>
              <w:right w:val="single" w:sz="4" w:space="0" w:color="auto"/>
            </w:tcBorders>
            <w:shd w:val="clear" w:color="000000" w:fill="FFFFFF"/>
            <w:hideMark/>
          </w:tcPr>
          <w:p w14:paraId="3751A86E" w14:textId="77777777" w:rsidR="004778E3" w:rsidRPr="004778E3" w:rsidRDefault="004778E3" w:rsidP="004778E3">
            <w:pPr>
              <w:jc w:val="right"/>
              <w:rPr>
                <w:color w:val="000000"/>
                <w:sz w:val="26"/>
                <w:szCs w:val="26"/>
              </w:rPr>
            </w:pPr>
            <w:r w:rsidRPr="004778E3">
              <w:rPr>
                <w:color w:val="000000"/>
                <w:sz w:val="26"/>
                <w:szCs w:val="26"/>
              </w:rPr>
              <w:t>6 768 858,34</w:t>
            </w:r>
          </w:p>
        </w:tc>
      </w:tr>
      <w:tr w:rsidR="004778E3" w:rsidRPr="004778E3" w14:paraId="05114FCA" w14:textId="77777777" w:rsidTr="004778E3">
        <w:trPr>
          <w:trHeight w:val="660"/>
        </w:trPr>
        <w:tc>
          <w:tcPr>
            <w:tcW w:w="2920" w:type="dxa"/>
            <w:tcBorders>
              <w:top w:val="nil"/>
              <w:left w:val="single" w:sz="4" w:space="0" w:color="auto"/>
              <w:bottom w:val="single" w:sz="4" w:space="0" w:color="auto"/>
              <w:right w:val="single" w:sz="4" w:space="0" w:color="auto"/>
            </w:tcBorders>
            <w:shd w:val="clear" w:color="000000" w:fill="FFFFFF"/>
            <w:hideMark/>
          </w:tcPr>
          <w:p w14:paraId="60A486FC" w14:textId="77777777" w:rsidR="004778E3" w:rsidRPr="004778E3" w:rsidRDefault="004778E3" w:rsidP="004778E3">
            <w:pPr>
              <w:jc w:val="center"/>
              <w:rPr>
                <w:b/>
                <w:bCs/>
                <w:color w:val="000000"/>
                <w:sz w:val="26"/>
                <w:szCs w:val="26"/>
              </w:rPr>
            </w:pPr>
            <w:r w:rsidRPr="004778E3">
              <w:rPr>
                <w:b/>
                <w:bCs/>
                <w:color w:val="000000"/>
                <w:sz w:val="26"/>
                <w:szCs w:val="26"/>
              </w:rPr>
              <w:t>2 02 29999 14 0000 150</w:t>
            </w:r>
          </w:p>
        </w:tc>
        <w:tc>
          <w:tcPr>
            <w:tcW w:w="5280" w:type="dxa"/>
            <w:tcBorders>
              <w:top w:val="nil"/>
              <w:left w:val="nil"/>
              <w:bottom w:val="single" w:sz="4" w:space="0" w:color="auto"/>
              <w:right w:val="nil"/>
            </w:tcBorders>
            <w:shd w:val="clear" w:color="auto" w:fill="auto"/>
            <w:hideMark/>
          </w:tcPr>
          <w:p w14:paraId="22DB6D8E" w14:textId="77777777" w:rsidR="004778E3" w:rsidRPr="004778E3" w:rsidRDefault="004778E3" w:rsidP="004778E3">
            <w:pPr>
              <w:rPr>
                <w:b/>
                <w:bCs/>
                <w:color w:val="000000"/>
                <w:sz w:val="26"/>
                <w:szCs w:val="26"/>
              </w:rPr>
            </w:pPr>
            <w:r w:rsidRPr="004778E3">
              <w:rPr>
                <w:b/>
                <w:bCs/>
                <w:color w:val="000000"/>
                <w:sz w:val="26"/>
                <w:szCs w:val="26"/>
              </w:rPr>
              <w:t>Прочие субсидии бюджетам муниципальных округов</w:t>
            </w:r>
          </w:p>
        </w:tc>
        <w:tc>
          <w:tcPr>
            <w:tcW w:w="2080" w:type="dxa"/>
            <w:tcBorders>
              <w:top w:val="nil"/>
              <w:left w:val="single" w:sz="4" w:space="0" w:color="auto"/>
              <w:bottom w:val="single" w:sz="4" w:space="0" w:color="auto"/>
              <w:right w:val="single" w:sz="4" w:space="0" w:color="auto"/>
            </w:tcBorders>
            <w:shd w:val="clear" w:color="000000" w:fill="FFFFFF"/>
            <w:hideMark/>
          </w:tcPr>
          <w:p w14:paraId="5706ABAA" w14:textId="77777777" w:rsidR="004778E3" w:rsidRPr="004778E3" w:rsidRDefault="004778E3" w:rsidP="004778E3">
            <w:pPr>
              <w:jc w:val="right"/>
              <w:rPr>
                <w:b/>
                <w:bCs/>
                <w:color w:val="000000"/>
                <w:sz w:val="26"/>
                <w:szCs w:val="26"/>
              </w:rPr>
            </w:pPr>
            <w:r w:rsidRPr="004778E3">
              <w:rPr>
                <w:b/>
                <w:bCs/>
                <w:color w:val="000000"/>
                <w:sz w:val="26"/>
                <w:szCs w:val="26"/>
              </w:rPr>
              <w:t>33 584 459,05</w:t>
            </w:r>
          </w:p>
        </w:tc>
        <w:tc>
          <w:tcPr>
            <w:tcW w:w="2060" w:type="dxa"/>
            <w:tcBorders>
              <w:top w:val="nil"/>
              <w:left w:val="nil"/>
              <w:bottom w:val="single" w:sz="4" w:space="0" w:color="auto"/>
              <w:right w:val="single" w:sz="4" w:space="0" w:color="auto"/>
            </w:tcBorders>
            <w:shd w:val="clear" w:color="000000" w:fill="FFFFFF"/>
            <w:hideMark/>
          </w:tcPr>
          <w:p w14:paraId="35F472BF" w14:textId="77777777" w:rsidR="004778E3" w:rsidRPr="004778E3" w:rsidRDefault="004778E3" w:rsidP="004778E3">
            <w:pPr>
              <w:jc w:val="right"/>
              <w:rPr>
                <w:b/>
                <w:bCs/>
                <w:color w:val="000000"/>
                <w:sz w:val="26"/>
                <w:szCs w:val="26"/>
              </w:rPr>
            </w:pPr>
            <w:r w:rsidRPr="004778E3">
              <w:rPr>
                <w:b/>
                <w:bCs/>
                <w:color w:val="000000"/>
                <w:sz w:val="26"/>
                <w:szCs w:val="26"/>
              </w:rPr>
              <w:t>13 690 666,80</w:t>
            </w:r>
          </w:p>
        </w:tc>
        <w:tc>
          <w:tcPr>
            <w:tcW w:w="2140" w:type="dxa"/>
            <w:tcBorders>
              <w:top w:val="nil"/>
              <w:left w:val="nil"/>
              <w:bottom w:val="single" w:sz="4" w:space="0" w:color="auto"/>
              <w:right w:val="single" w:sz="4" w:space="0" w:color="auto"/>
            </w:tcBorders>
            <w:shd w:val="clear" w:color="000000" w:fill="FFFFFF"/>
            <w:hideMark/>
          </w:tcPr>
          <w:p w14:paraId="7DE2E8FE" w14:textId="77777777" w:rsidR="004778E3" w:rsidRPr="004778E3" w:rsidRDefault="004778E3" w:rsidP="004778E3">
            <w:pPr>
              <w:jc w:val="right"/>
              <w:rPr>
                <w:b/>
                <w:bCs/>
                <w:color w:val="000000"/>
                <w:sz w:val="26"/>
                <w:szCs w:val="26"/>
              </w:rPr>
            </w:pPr>
            <w:r w:rsidRPr="004778E3">
              <w:rPr>
                <w:b/>
                <w:bCs/>
                <w:color w:val="000000"/>
                <w:sz w:val="26"/>
                <w:szCs w:val="26"/>
              </w:rPr>
              <w:t>13 683 225,80</w:t>
            </w:r>
          </w:p>
        </w:tc>
      </w:tr>
      <w:tr w:rsidR="004778E3" w:rsidRPr="004778E3" w14:paraId="74C8FD39" w14:textId="77777777" w:rsidTr="004778E3">
        <w:trPr>
          <w:trHeight w:val="405"/>
        </w:trPr>
        <w:tc>
          <w:tcPr>
            <w:tcW w:w="2920" w:type="dxa"/>
            <w:tcBorders>
              <w:top w:val="nil"/>
              <w:left w:val="single" w:sz="4" w:space="0" w:color="auto"/>
              <w:bottom w:val="single" w:sz="4" w:space="0" w:color="auto"/>
              <w:right w:val="single" w:sz="4" w:space="0" w:color="auto"/>
            </w:tcBorders>
            <w:shd w:val="clear" w:color="000000" w:fill="FFFFFF"/>
            <w:hideMark/>
          </w:tcPr>
          <w:p w14:paraId="042EA113" w14:textId="77777777" w:rsidR="004778E3" w:rsidRPr="004778E3" w:rsidRDefault="004778E3" w:rsidP="004778E3">
            <w:pPr>
              <w:jc w:val="center"/>
              <w:rPr>
                <w:color w:val="000000"/>
                <w:sz w:val="26"/>
                <w:szCs w:val="26"/>
              </w:rPr>
            </w:pPr>
            <w:r w:rsidRPr="004778E3">
              <w:rPr>
                <w:color w:val="000000"/>
                <w:sz w:val="26"/>
                <w:szCs w:val="26"/>
              </w:rPr>
              <w:t> </w:t>
            </w:r>
          </w:p>
        </w:tc>
        <w:tc>
          <w:tcPr>
            <w:tcW w:w="5280" w:type="dxa"/>
            <w:tcBorders>
              <w:top w:val="nil"/>
              <w:left w:val="nil"/>
              <w:bottom w:val="single" w:sz="4" w:space="0" w:color="auto"/>
              <w:right w:val="nil"/>
            </w:tcBorders>
            <w:shd w:val="clear" w:color="auto" w:fill="auto"/>
            <w:hideMark/>
          </w:tcPr>
          <w:p w14:paraId="0BE5FB38" w14:textId="77777777" w:rsidR="004778E3" w:rsidRPr="004778E3" w:rsidRDefault="004778E3" w:rsidP="004778E3">
            <w:pPr>
              <w:rPr>
                <w:color w:val="000000"/>
                <w:sz w:val="26"/>
                <w:szCs w:val="26"/>
              </w:rPr>
            </w:pPr>
            <w:r w:rsidRPr="004778E3">
              <w:rPr>
                <w:color w:val="000000"/>
                <w:sz w:val="26"/>
                <w:szCs w:val="26"/>
              </w:rPr>
              <w:t>в том числе:</w:t>
            </w:r>
          </w:p>
        </w:tc>
        <w:tc>
          <w:tcPr>
            <w:tcW w:w="2080" w:type="dxa"/>
            <w:tcBorders>
              <w:top w:val="nil"/>
              <w:left w:val="single" w:sz="4" w:space="0" w:color="auto"/>
              <w:bottom w:val="single" w:sz="4" w:space="0" w:color="auto"/>
              <w:right w:val="single" w:sz="4" w:space="0" w:color="auto"/>
            </w:tcBorders>
            <w:shd w:val="clear" w:color="000000" w:fill="FFFFFF"/>
            <w:hideMark/>
          </w:tcPr>
          <w:p w14:paraId="10E3585B" w14:textId="77777777" w:rsidR="004778E3" w:rsidRPr="004778E3" w:rsidRDefault="004778E3" w:rsidP="004778E3">
            <w:pPr>
              <w:jc w:val="right"/>
              <w:rPr>
                <w:color w:val="000000"/>
                <w:sz w:val="26"/>
                <w:szCs w:val="26"/>
              </w:rPr>
            </w:pPr>
            <w:r w:rsidRPr="004778E3">
              <w:rPr>
                <w:color w:val="000000"/>
                <w:sz w:val="26"/>
                <w:szCs w:val="26"/>
              </w:rPr>
              <w:t> </w:t>
            </w:r>
          </w:p>
        </w:tc>
        <w:tc>
          <w:tcPr>
            <w:tcW w:w="2060" w:type="dxa"/>
            <w:tcBorders>
              <w:top w:val="nil"/>
              <w:left w:val="nil"/>
              <w:bottom w:val="single" w:sz="4" w:space="0" w:color="auto"/>
              <w:right w:val="single" w:sz="4" w:space="0" w:color="auto"/>
            </w:tcBorders>
            <w:shd w:val="clear" w:color="000000" w:fill="FFFFFF"/>
            <w:hideMark/>
          </w:tcPr>
          <w:p w14:paraId="7CC159B2" w14:textId="77777777" w:rsidR="004778E3" w:rsidRPr="004778E3" w:rsidRDefault="004778E3" w:rsidP="004778E3">
            <w:pPr>
              <w:jc w:val="right"/>
              <w:rPr>
                <w:color w:val="000000"/>
                <w:sz w:val="26"/>
                <w:szCs w:val="26"/>
              </w:rPr>
            </w:pPr>
            <w:r w:rsidRPr="004778E3">
              <w:rPr>
                <w:color w:val="000000"/>
                <w:sz w:val="26"/>
                <w:szCs w:val="26"/>
              </w:rPr>
              <w:t> </w:t>
            </w:r>
          </w:p>
        </w:tc>
        <w:tc>
          <w:tcPr>
            <w:tcW w:w="2140" w:type="dxa"/>
            <w:tcBorders>
              <w:top w:val="nil"/>
              <w:left w:val="nil"/>
              <w:bottom w:val="single" w:sz="4" w:space="0" w:color="auto"/>
              <w:right w:val="single" w:sz="4" w:space="0" w:color="auto"/>
            </w:tcBorders>
            <w:shd w:val="clear" w:color="000000" w:fill="FFFFFF"/>
            <w:hideMark/>
          </w:tcPr>
          <w:p w14:paraId="209AFC2D" w14:textId="77777777" w:rsidR="004778E3" w:rsidRPr="004778E3" w:rsidRDefault="004778E3" w:rsidP="004778E3">
            <w:pPr>
              <w:jc w:val="right"/>
              <w:rPr>
                <w:color w:val="000000"/>
                <w:sz w:val="26"/>
                <w:szCs w:val="26"/>
              </w:rPr>
            </w:pPr>
            <w:r w:rsidRPr="004778E3">
              <w:rPr>
                <w:color w:val="000000"/>
                <w:sz w:val="26"/>
                <w:szCs w:val="26"/>
              </w:rPr>
              <w:t> </w:t>
            </w:r>
          </w:p>
        </w:tc>
      </w:tr>
      <w:tr w:rsidR="004778E3" w:rsidRPr="004778E3" w14:paraId="7576C322" w14:textId="77777777" w:rsidTr="004778E3">
        <w:trPr>
          <w:trHeight w:val="166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A75A5B" w14:textId="77777777" w:rsidR="004778E3" w:rsidRPr="004778E3" w:rsidRDefault="004778E3" w:rsidP="004778E3">
            <w:pPr>
              <w:jc w:val="center"/>
              <w:rPr>
                <w:color w:val="000000"/>
                <w:sz w:val="26"/>
                <w:szCs w:val="26"/>
              </w:rPr>
            </w:pPr>
            <w:r w:rsidRPr="004778E3">
              <w:rPr>
                <w:color w:val="000000"/>
                <w:sz w:val="26"/>
                <w:szCs w:val="26"/>
              </w:rPr>
              <w:t>2 02 29999 14 0000 150</w:t>
            </w:r>
          </w:p>
        </w:tc>
        <w:tc>
          <w:tcPr>
            <w:tcW w:w="5280" w:type="dxa"/>
            <w:tcBorders>
              <w:top w:val="nil"/>
              <w:left w:val="nil"/>
              <w:bottom w:val="single" w:sz="4" w:space="0" w:color="auto"/>
              <w:right w:val="nil"/>
            </w:tcBorders>
            <w:shd w:val="clear" w:color="auto" w:fill="auto"/>
            <w:hideMark/>
          </w:tcPr>
          <w:p w14:paraId="78424F90" w14:textId="77777777" w:rsidR="004778E3" w:rsidRPr="004778E3" w:rsidRDefault="004778E3" w:rsidP="004778E3">
            <w:pPr>
              <w:rPr>
                <w:color w:val="000000"/>
                <w:sz w:val="26"/>
                <w:szCs w:val="26"/>
              </w:rPr>
            </w:pPr>
            <w:r w:rsidRPr="004778E3">
              <w:rPr>
                <w:color w:val="000000"/>
                <w:sz w:val="26"/>
                <w:szCs w:val="26"/>
              </w:rPr>
              <w:t>Субсидии из краевого бюджета бюджетам муниципальных образований Приморского края на комплектование книжных фондов и обеспечение информационно-техническим оборудованием библиотек</w:t>
            </w:r>
          </w:p>
        </w:tc>
        <w:tc>
          <w:tcPr>
            <w:tcW w:w="2080" w:type="dxa"/>
            <w:tcBorders>
              <w:top w:val="nil"/>
              <w:left w:val="single" w:sz="4" w:space="0" w:color="auto"/>
              <w:bottom w:val="single" w:sz="4" w:space="0" w:color="auto"/>
              <w:right w:val="single" w:sz="4" w:space="0" w:color="auto"/>
            </w:tcBorders>
            <w:shd w:val="clear" w:color="auto" w:fill="auto"/>
            <w:hideMark/>
          </w:tcPr>
          <w:p w14:paraId="22F346D8" w14:textId="77777777" w:rsidR="004778E3" w:rsidRPr="004778E3" w:rsidRDefault="004778E3" w:rsidP="004778E3">
            <w:pPr>
              <w:jc w:val="right"/>
              <w:rPr>
                <w:color w:val="000000"/>
                <w:sz w:val="26"/>
                <w:szCs w:val="26"/>
              </w:rPr>
            </w:pPr>
            <w:r w:rsidRPr="004778E3">
              <w:rPr>
                <w:color w:val="000000"/>
                <w:sz w:val="26"/>
                <w:szCs w:val="26"/>
              </w:rPr>
              <w:t>0,00</w:t>
            </w:r>
          </w:p>
        </w:tc>
        <w:tc>
          <w:tcPr>
            <w:tcW w:w="2060" w:type="dxa"/>
            <w:tcBorders>
              <w:top w:val="nil"/>
              <w:left w:val="nil"/>
              <w:bottom w:val="single" w:sz="4" w:space="0" w:color="auto"/>
              <w:right w:val="single" w:sz="4" w:space="0" w:color="auto"/>
            </w:tcBorders>
            <w:shd w:val="clear" w:color="auto" w:fill="auto"/>
            <w:hideMark/>
          </w:tcPr>
          <w:p w14:paraId="69F185F0" w14:textId="77777777" w:rsidR="004778E3" w:rsidRPr="004778E3" w:rsidRDefault="004778E3" w:rsidP="004778E3">
            <w:pPr>
              <w:jc w:val="right"/>
              <w:rPr>
                <w:color w:val="000000"/>
                <w:sz w:val="26"/>
                <w:szCs w:val="26"/>
              </w:rPr>
            </w:pPr>
            <w:r w:rsidRPr="004778E3">
              <w:rPr>
                <w:color w:val="000000"/>
                <w:sz w:val="26"/>
                <w:szCs w:val="26"/>
              </w:rPr>
              <w:t>168 005,00</w:t>
            </w:r>
          </w:p>
        </w:tc>
        <w:tc>
          <w:tcPr>
            <w:tcW w:w="2140" w:type="dxa"/>
            <w:tcBorders>
              <w:top w:val="nil"/>
              <w:left w:val="nil"/>
              <w:bottom w:val="single" w:sz="4" w:space="0" w:color="auto"/>
              <w:right w:val="single" w:sz="4" w:space="0" w:color="auto"/>
            </w:tcBorders>
            <w:shd w:val="clear" w:color="auto" w:fill="auto"/>
            <w:hideMark/>
          </w:tcPr>
          <w:p w14:paraId="71AC2E3D" w14:textId="77777777" w:rsidR="004778E3" w:rsidRPr="004778E3" w:rsidRDefault="004778E3" w:rsidP="004778E3">
            <w:pPr>
              <w:jc w:val="right"/>
              <w:rPr>
                <w:color w:val="000000"/>
                <w:sz w:val="26"/>
                <w:szCs w:val="26"/>
              </w:rPr>
            </w:pPr>
            <w:r w:rsidRPr="004778E3">
              <w:rPr>
                <w:color w:val="000000"/>
                <w:sz w:val="26"/>
                <w:szCs w:val="26"/>
              </w:rPr>
              <w:t>168 005,00</w:t>
            </w:r>
          </w:p>
        </w:tc>
      </w:tr>
      <w:tr w:rsidR="004778E3" w:rsidRPr="004778E3" w14:paraId="0B83CE19" w14:textId="77777777" w:rsidTr="004778E3">
        <w:trPr>
          <w:trHeight w:val="16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28DB9F" w14:textId="77777777" w:rsidR="004778E3" w:rsidRPr="004778E3" w:rsidRDefault="004778E3" w:rsidP="004778E3">
            <w:pPr>
              <w:jc w:val="center"/>
              <w:rPr>
                <w:color w:val="000000"/>
                <w:sz w:val="26"/>
                <w:szCs w:val="26"/>
              </w:rPr>
            </w:pPr>
            <w:r w:rsidRPr="004778E3">
              <w:rPr>
                <w:color w:val="000000"/>
                <w:sz w:val="26"/>
                <w:szCs w:val="26"/>
              </w:rPr>
              <w:lastRenderedPageBreak/>
              <w:t>2 02 29999 14 0000 150</w:t>
            </w:r>
          </w:p>
        </w:tc>
        <w:tc>
          <w:tcPr>
            <w:tcW w:w="5280" w:type="dxa"/>
            <w:tcBorders>
              <w:top w:val="nil"/>
              <w:left w:val="nil"/>
              <w:bottom w:val="single" w:sz="4" w:space="0" w:color="auto"/>
              <w:right w:val="nil"/>
            </w:tcBorders>
            <w:shd w:val="clear" w:color="auto" w:fill="auto"/>
            <w:hideMark/>
          </w:tcPr>
          <w:p w14:paraId="027E4EBD" w14:textId="77777777" w:rsidR="004778E3" w:rsidRPr="004778E3" w:rsidRDefault="004778E3" w:rsidP="004778E3">
            <w:pPr>
              <w:rPr>
                <w:color w:val="000000"/>
                <w:sz w:val="26"/>
                <w:szCs w:val="26"/>
              </w:rPr>
            </w:pPr>
            <w:r w:rsidRPr="004778E3">
              <w:rPr>
                <w:color w:val="000000"/>
                <w:sz w:val="26"/>
                <w:szCs w:val="26"/>
              </w:rPr>
              <w:t>Субсидии из краевого бюджета бюджетам муниципальных образований Приморского края на приобретение и поставку спортивного инвентаря, спортивного оборудования и иного имущества для развития массового спорта</w:t>
            </w:r>
          </w:p>
        </w:tc>
        <w:tc>
          <w:tcPr>
            <w:tcW w:w="2080" w:type="dxa"/>
            <w:tcBorders>
              <w:top w:val="nil"/>
              <w:left w:val="single" w:sz="4" w:space="0" w:color="auto"/>
              <w:bottom w:val="single" w:sz="4" w:space="0" w:color="auto"/>
              <w:right w:val="single" w:sz="4" w:space="0" w:color="auto"/>
            </w:tcBorders>
            <w:shd w:val="clear" w:color="000000" w:fill="FFFFFF"/>
            <w:hideMark/>
          </w:tcPr>
          <w:p w14:paraId="429F5252" w14:textId="77777777" w:rsidR="004778E3" w:rsidRPr="004778E3" w:rsidRDefault="004778E3" w:rsidP="004778E3">
            <w:pPr>
              <w:jc w:val="right"/>
              <w:rPr>
                <w:color w:val="000000"/>
                <w:sz w:val="26"/>
                <w:szCs w:val="26"/>
              </w:rPr>
            </w:pPr>
            <w:r w:rsidRPr="004778E3">
              <w:rPr>
                <w:color w:val="000000"/>
                <w:sz w:val="26"/>
                <w:szCs w:val="26"/>
              </w:rPr>
              <w:t>2 479 949,97</w:t>
            </w:r>
          </w:p>
        </w:tc>
        <w:tc>
          <w:tcPr>
            <w:tcW w:w="2060" w:type="dxa"/>
            <w:tcBorders>
              <w:top w:val="nil"/>
              <w:left w:val="nil"/>
              <w:bottom w:val="single" w:sz="4" w:space="0" w:color="auto"/>
              <w:right w:val="single" w:sz="4" w:space="0" w:color="auto"/>
            </w:tcBorders>
            <w:shd w:val="clear" w:color="000000" w:fill="FFFFFF"/>
            <w:hideMark/>
          </w:tcPr>
          <w:p w14:paraId="7525ED54" w14:textId="77777777" w:rsidR="004778E3" w:rsidRPr="004778E3" w:rsidRDefault="004778E3" w:rsidP="004778E3">
            <w:pPr>
              <w:jc w:val="right"/>
              <w:rPr>
                <w:color w:val="000000"/>
                <w:sz w:val="26"/>
                <w:szCs w:val="26"/>
              </w:rPr>
            </w:pPr>
            <w:r w:rsidRPr="004778E3">
              <w:rPr>
                <w:color w:val="000000"/>
                <w:sz w:val="26"/>
                <w:szCs w:val="26"/>
              </w:rPr>
              <w:t>0,00</w:t>
            </w:r>
          </w:p>
        </w:tc>
        <w:tc>
          <w:tcPr>
            <w:tcW w:w="2140" w:type="dxa"/>
            <w:tcBorders>
              <w:top w:val="nil"/>
              <w:left w:val="nil"/>
              <w:bottom w:val="single" w:sz="4" w:space="0" w:color="auto"/>
              <w:right w:val="single" w:sz="4" w:space="0" w:color="auto"/>
            </w:tcBorders>
            <w:shd w:val="clear" w:color="000000" w:fill="FFFFFF"/>
            <w:hideMark/>
          </w:tcPr>
          <w:p w14:paraId="4B0EA2AE" w14:textId="77777777" w:rsidR="004778E3" w:rsidRPr="004778E3" w:rsidRDefault="004778E3" w:rsidP="004778E3">
            <w:pPr>
              <w:jc w:val="right"/>
              <w:rPr>
                <w:color w:val="000000"/>
                <w:sz w:val="26"/>
                <w:szCs w:val="26"/>
              </w:rPr>
            </w:pPr>
            <w:r w:rsidRPr="004778E3">
              <w:rPr>
                <w:color w:val="000000"/>
                <w:sz w:val="26"/>
                <w:szCs w:val="26"/>
              </w:rPr>
              <w:t>0,00</w:t>
            </w:r>
          </w:p>
        </w:tc>
      </w:tr>
      <w:tr w:rsidR="004778E3" w:rsidRPr="004778E3" w14:paraId="31586AD1" w14:textId="77777777" w:rsidTr="004778E3">
        <w:trPr>
          <w:trHeight w:val="132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A86433D" w14:textId="77777777" w:rsidR="004778E3" w:rsidRPr="004778E3" w:rsidRDefault="004778E3" w:rsidP="004778E3">
            <w:pPr>
              <w:jc w:val="center"/>
              <w:rPr>
                <w:color w:val="000000"/>
                <w:sz w:val="26"/>
                <w:szCs w:val="26"/>
              </w:rPr>
            </w:pPr>
            <w:r w:rsidRPr="004778E3">
              <w:rPr>
                <w:color w:val="000000"/>
                <w:sz w:val="26"/>
                <w:szCs w:val="26"/>
              </w:rPr>
              <w:t>2 02 29999 14 0000 150</w:t>
            </w:r>
          </w:p>
        </w:tc>
        <w:tc>
          <w:tcPr>
            <w:tcW w:w="5280" w:type="dxa"/>
            <w:tcBorders>
              <w:top w:val="nil"/>
              <w:left w:val="nil"/>
              <w:bottom w:val="single" w:sz="4" w:space="0" w:color="auto"/>
              <w:right w:val="nil"/>
            </w:tcBorders>
            <w:shd w:val="clear" w:color="auto" w:fill="auto"/>
            <w:hideMark/>
          </w:tcPr>
          <w:p w14:paraId="6BCE50CD" w14:textId="77777777" w:rsidR="004778E3" w:rsidRPr="004778E3" w:rsidRDefault="004778E3" w:rsidP="004778E3">
            <w:pPr>
              <w:rPr>
                <w:color w:val="000000"/>
                <w:sz w:val="26"/>
                <w:szCs w:val="26"/>
              </w:rPr>
            </w:pPr>
            <w:r w:rsidRPr="004778E3">
              <w:rPr>
                <w:color w:val="000000"/>
                <w:sz w:val="26"/>
                <w:szCs w:val="26"/>
              </w:rPr>
              <w:t>Субсидии бюджетам муниципальных образований Приморского края на организацию физкультурно-спортивной работы по месту жительства</w:t>
            </w:r>
          </w:p>
        </w:tc>
        <w:tc>
          <w:tcPr>
            <w:tcW w:w="2080" w:type="dxa"/>
            <w:tcBorders>
              <w:top w:val="nil"/>
              <w:left w:val="single" w:sz="4" w:space="0" w:color="auto"/>
              <w:bottom w:val="single" w:sz="4" w:space="0" w:color="auto"/>
              <w:right w:val="single" w:sz="4" w:space="0" w:color="auto"/>
            </w:tcBorders>
            <w:shd w:val="clear" w:color="000000" w:fill="FFFFFF"/>
            <w:hideMark/>
          </w:tcPr>
          <w:p w14:paraId="64FEB9EA" w14:textId="77777777" w:rsidR="004778E3" w:rsidRPr="004778E3" w:rsidRDefault="004778E3" w:rsidP="004778E3">
            <w:pPr>
              <w:jc w:val="right"/>
              <w:rPr>
                <w:color w:val="000000"/>
                <w:sz w:val="26"/>
                <w:szCs w:val="26"/>
              </w:rPr>
            </w:pPr>
            <w:r w:rsidRPr="004778E3">
              <w:rPr>
                <w:color w:val="000000"/>
                <w:sz w:val="26"/>
                <w:szCs w:val="26"/>
              </w:rPr>
              <w:t>93 721,00</w:t>
            </w:r>
          </w:p>
        </w:tc>
        <w:tc>
          <w:tcPr>
            <w:tcW w:w="2060" w:type="dxa"/>
            <w:tcBorders>
              <w:top w:val="nil"/>
              <w:left w:val="nil"/>
              <w:bottom w:val="single" w:sz="4" w:space="0" w:color="auto"/>
              <w:right w:val="single" w:sz="4" w:space="0" w:color="auto"/>
            </w:tcBorders>
            <w:shd w:val="clear" w:color="000000" w:fill="FFFFFF"/>
            <w:hideMark/>
          </w:tcPr>
          <w:p w14:paraId="1B2F2026" w14:textId="77777777" w:rsidR="004778E3" w:rsidRPr="004778E3" w:rsidRDefault="004778E3" w:rsidP="004778E3">
            <w:pPr>
              <w:jc w:val="right"/>
              <w:rPr>
                <w:color w:val="000000"/>
                <w:sz w:val="26"/>
                <w:szCs w:val="26"/>
              </w:rPr>
            </w:pPr>
            <w:r w:rsidRPr="004778E3">
              <w:rPr>
                <w:color w:val="000000"/>
                <w:sz w:val="26"/>
                <w:szCs w:val="26"/>
              </w:rPr>
              <w:t>200 512,00</w:t>
            </w:r>
          </w:p>
        </w:tc>
        <w:tc>
          <w:tcPr>
            <w:tcW w:w="2140" w:type="dxa"/>
            <w:tcBorders>
              <w:top w:val="nil"/>
              <w:left w:val="nil"/>
              <w:bottom w:val="single" w:sz="4" w:space="0" w:color="auto"/>
              <w:right w:val="single" w:sz="4" w:space="0" w:color="auto"/>
            </w:tcBorders>
            <w:shd w:val="clear" w:color="000000" w:fill="FFFFFF"/>
            <w:hideMark/>
          </w:tcPr>
          <w:p w14:paraId="79F118FC" w14:textId="77777777" w:rsidR="004778E3" w:rsidRPr="004778E3" w:rsidRDefault="004778E3" w:rsidP="004778E3">
            <w:pPr>
              <w:jc w:val="right"/>
              <w:rPr>
                <w:color w:val="000000"/>
                <w:sz w:val="26"/>
                <w:szCs w:val="26"/>
              </w:rPr>
            </w:pPr>
            <w:r w:rsidRPr="004778E3">
              <w:rPr>
                <w:color w:val="000000"/>
                <w:sz w:val="26"/>
                <w:szCs w:val="26"/>
              </w:rPr>
              <w:t>193 071,00</w:t>
            </w:r>
          </w:p>
        </w:tc>
      </w:tr>
      <w:tr w:rsidR="004778E3" w:rsidRPr="004778E3" w14:paraId="4CDD7DBC" w14:textId="77777777" w:rsidTr="004778E3">
        <w:trPr>
          <w:trHeight w:val="139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806A3BA" w14:textId="77777777" w:rsidR="004778E3" w:rsidRPr="004778E3" w:rsidRDefault="004778E3" w:rsidP="004778E3">
            <w:pPr>
              <w:jc w:val="center"/>
              <w:rPr>
                <w:color w:val="000000"/>
                <w:sz w:val="26"/>
                <w:szCs w:val="26"/>
              </w:rPr>
            </w:pPr>
            <w:r w:rsidRPr="004778E3">
              <w:rPr>
                <w:color w:val="000000"/>
                <w:sz w:val="26"/>
                <w:szCs w:val="26"/>
              </w:rPr>
              <w:t>2 02 29999 14 0000 150</w:t>
            </w:r>
          </w:p>
        </w:tc>
        <w:tc>
          <w:tcPr>
            <w:tcW w:w="5280" w:type="dxa"/>
            <w:tcBorders>
              <w:top w:val="nil"/>
              <w:left w:val="nil"/>
              <w:bottom w:val="single" w:sz="4" w:space="0" w:color="auto"/>
              <w:right w:val="nil"/>
            </w:tcBorders>
            <w:shd w:val="clear" w:color="auto" w:fill="auto"/>
            <w:hideMark/>
          </w:tcPr>
          <w:p w14:paraId="21C3DB35" w14:textId="77777777" w:rsidR="004778E3" w:rsidRPr="004778E3" w:rsidRDefault="004778E3" w:rsidP="004778E3">
            <w:pPr>
              <w:rPr>
                <w:color w:val="000000"/>
                <w:sz w:val="26"/>
                <w:szCs w:val="26"/>
              </w:rPr>
            </w:pPr>
            <w:r w:rsidRPr="004778E3">
              <w:rPr>
                <w:color w:val="000000"/>
                <w:sz w:val="26"/>
                <w:szCs w:val="26"/>
              </w:rPr>
              <w:t>Субсидии из краевого бюджета бюджетам муниципальных образований Приморского края на развитие спортивной инфраструктуры, находящейся в муниципальной собственности</w:t>
            </w:r>
          </w:p>
        </w:tc>
        <w:tc>
          <w:tcPr>
            <w:tcW w:w="2080" w:type="dxa"/>
            <w:tcBorders>
              <w:top w:val="nil"/>
              <w:left w:val="single" w:sz="4" w:space="0" w:color="auto"/>
              <w:bottom w:val="single" w:sz="4" w:space="0" w:color="auto"/>
              <w:right w:val="single" w:sz="4" w:space="0" w:color="auto"/>
            </w:tcBorders>
            <w:shd w:val="clear" w:color="000000" w:fill="FFFFFF"/>
            <w:hideMark/>
          </w:tcPr>
          <w:p w14:paraId="71BD426A" w14:textId="77777777" w:rsidR="004778E3" w:rsidRPr="004778E3" w:rsidRDefault="004778E3" w:rsidP="004778E3">
            <w:pPr>
              <w:jc w:val="right"/>
              <w:rPr>
                <w:color w:val="000000"/>
                <w:sz w:val="26"/>
                <w:szCs w:val="26"/>
              </w:rPr>
            </w:pPr>
            <w:r w:rsidRPr="004778E3">
              <w:rPr>
                <w:color w:val="000000"/>
                <w:sz w:val="26"/>
                <w:szCs w:val="26"/>
              </w:rPr>
              <w:t>3 961 983,28</w:t>
            </w:r>
          </w:p>
        </w:tc>
        <w:tc>
          <w:tcPr>
            <w:tcW w:w="2060" w:type="dxa"/>
            <w:tcBorders>
              <w:top w:val="nil"/>
              <w:left w:val="nil"/>
              <w:bottom w:val="single" w:sz="4" w:space="0" w:color="auto"/>
              <w:right w:val="single" w:sz="4" w:space="0" w:color="auto"/>
            </w:tcBorders>
            <w:shd w:val="clear" w:color="000000" w:fill="FFFFFF"/>
            <w:hideMark/>
          </w:tcPr>
          <w:p w14:paraId="04A9C543" w14:textId="77777777" w:rsidR="004778E3" w:rsidRPr="004778E3" w:rsidRDefault="004778E3" w:rsidP="004778E3">
            <w:pPr>
              <w:jc w:val="right"/>
              <w:rPr>
                <w:color w:val="000000"/>
                <w:sz w:val="26"/>
                <w:szCs w:val="26"/>
              </w:rPr>
            </w:pPr>
            <w:r w:rsidRPr="004778E3">
              <w:rPr>
                <w:color w:val="000000"/>
                <w:sz w:val="26"/>
                <w:szCs w:val="26"/>
              </w:rPr>
              <w:t>0,00</w:t>
            </w:r>
          </w:p>
        </w:tc>
        <w:tc>
          <w:tcPr>
            <w:tcW w:w="2140" w:type="dxa"/>
            <w:tcBorders>
              <w:top w:val="nil"/>
              <w:left w:val="nil"/>
              <w:bottom w:val="single" w:sz="4" w:space="0" w:color="auto"/>
              <w:right w:val="single" w:sz="4" w:space="0" w:color="auto"/>
            </w:tcBorders>
            <w:shd w:val="clear" w:color="000000" w:fill="FFFFFF"/>
            <w:hideMark/>
          </w:tcPr>
          <w:p w14:paraId="00014C6C" w14:textId="77777777" w:rsidR="004778E3" w:rsidRPr="004778E3" w:rsidRDefault="004778E3" w:rsidP="004778E3">
            <w:pPr>
              <w:jc w:val="right"/>
              <w:rPr>
                <w:color w:val="000000"/>
                <w:sz w:val="26"/>
                <w:szCs w:val="26"/>
              </w:rPr>
            </w:pPr>
            <w:r w:rsidRPr="004778E3">
              <w:rPr>
                <w:color w:val="000000"/>
                <w:sz w:val="26"/>
                <w:szCs w:val="26"/>
              </w:rPr>
              <w:t>0,00</w:t>
            </w:r>
          </w:p>
        </w:tc>
      </w:tr>
      <w:tr w:rsidR="004778E3" w:rsidRPr="004778E3" w14:paraId="0B242947" w14:textId="77777777" w:rsidTr="004778E3">
        <w:trPr>
          <w:trHeight w:val="163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82D7F78" w14:textId="77777777" w:rsidR="004778E3" w:rsidRPr="004778E3" w:rsidRDefault="004778E3" w:rsidP="004778E3">
            <w:pPr>
              <w:jc w:val="center"/>
              <w:rPr>
                <w:color w:val="000000"/>
                <w:sz w:val="26"/>
                <w:szCs w:val="26"/>
              </w:rPr>
            </w:pPr>
            <w:r w:rsidRPr="004778E3">
              <w:rPr>
                <w:color w:val="000000"/>
                <w:sz w:val="26"/>
                <w:szCs w:val="26"/>
              </w:rPr>
              <w:t>2 02 29999 14 0000 150</w:t>
            </w:r>
          </w:p>
        </w:tc>
        <w:tc>
          <w:tcPr>
            <w:tcW w:w="5280" w:type="dxa"/>
            <w:tcBorders>
              <w:top w:val="nil"/>
              <w:left w:val="nil"/>
              <w:bottom w:val="single" w:sz="4" w:space="0" w:color="auto"/>
              <w:right w:val="nil"/>
            </w:tcBorders>
            <w:shd w:val="clear" w:color="auto" w:fill="auto"/>
            <w:hideMark/>
          </w:tcPr>
          <w:p w14:paraId="3480150E" w14:textId="77777777" w:rsidR="004778E3" w:rsidRPr="004778E3" w:rsidRDefault="004778E3" w:rsidP="004778E3">
            <w:pPr>
              <w:rPr>
                <w:color w:val="000000"/>
                <w:sz w:val="26"/>
                <w:szCs w:val="26"/>
              </w:rPr>
            </w:pPr>
            <w:r w:rsidRPr="004778E3">
              <w:rPr>
                <w:color w:val="000000"/>
                <w:sz w:val="26"/>
                <w:szCs w:val="26"/>
              </w:rPr>
              <w:t>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w:t>
            </w:r>
          </w:p>
        </w:tc>
        <w:tc>
          <w:tcPr>
            <w:tcW w:w="2080" w:type="dxa"/>
            <w:tcBorders>
              <w:top w:val="nil"/>
              <w:left w:val="single" w:sz="4" w:space="0" w:color="auto"/>
              <w:bottom w:val="single" w:sz="4" w:space="0" w:color="auto"/>
              <w:right w:val="single" w:sz="4" w:space="0" w:color="auto"/>
            </w:tcBorders>
            <w:shd w:val="clear" w:color="000000" w:fill="FFFFFF"/>
            <w:hideMark/>
          </w:tcPr>
          <w:p w14:paraId="30B49A98" w14:textId="77777777" w:rsidR="004778E3" w:rsidRPr="004778E3" w:rsidRDefault="004778E3" w:rsidP="004778E3">
            <w:pPr>
              <w:jc w:val="right"/>
              <w:rPr>
                <w:color w:val="000000"/>
                <w:sz w:val="26"/>
                <w:szCs w:val="26"/>
              </w:rPr>
            </w:pPr>
            <w:r w:rsidRPr="004778E3">
              <w:rPr>
                <w:color w:val="000000"/>
                <w:sz w:val="26"/>
                <w:szCs w:val="26"/>
              </w:rPr>
              <w:t>20 000 000,00</w:t>
            </w:r>
          </w:p>
        </w:tc>
        <w:tc>
          <w:tcPr>
            <w:tcW w:w="2060" w:type="dxa"/>
            <w:tcBorders>
              <w:top w:val="nil"/>
              <w:left w:val="nil"/>
              <w:bottom w:val="single" w:sz="4" w:space="0" w:color="auto"/>
              <w:right w:val="single" w:sz="4" w:space="0" w:color="auto"/>
            </w:tcBorders>
            <w:shd w:val="clear" w:color="000000" w:fill="FFFFFF"/>
            <w:hideMark/>
          </w:tcPr>
          <w:p w14:paraId="1B9B9143" w14:textId="77777777" w:rsidR="004778E3" w:rsidRPr="004778E3" w:rsidRDefault="004778E3" w:rsidP="004778E3">
            <w:pPr>
              <w:jc w:val="right"/>
              <w:rPr>
                <w:color w:val="000000"/>
                <w:sz w:val="26"/>
                <w:szCs w:val="26"/>
              </w:rPr>
            </w:pPr>
            <w:r w:rsidRPr="004778E3">
              <w:rPr>
                <w:color w:val="000000"/>
                <w:sz w:val="26"/>
                <w:szCs w:val="26"/>
              </w:rPr>
              <w:t>0,00</w:t>
            </w:r>
          </w:p>
        </w:tc>
        <w:tc>
          <w:tcPr>
            <w:tcW w:w="2140" w:type="dxa"/>
            <w:tcBorders>
              <w:top w:val="nil"/>
              <w:left w:val="nil"/>
              <w:bottom w:val="single" w:sz="4" w:space="0" w:color="auto"/>
              <w:right w:val="single" w:sz="4" w:space="0" w:color="auto"/>
            </w:tcBorders>
            <w:shd w:val="clear" w:color="000000" w:fill="FFFFFF"/>
            <w:hideMark/>
          </w:tcPr>
          <w:p w14:paraId="3A207B3A" w14:textId="77777777" w:rsidR="004778E3" w:rsidRPr="004778E3" w:rsidRDefault="004778E3" w:rsidP="004778E3">
            <w:pPr>
              <w:jc w:val="right"/>
              <w:rPr>
                <w:color w:val="000000"/>
                <w:sz w:val="26"/>
                <w:szCs w:val="26"/>
              </w:rPr>
            </w:pPr>
            <w:r w:rsidRPr="004778E3">
              <w:rPr>
                <w:color w:val="000000"/>
                <w:sz w:val="26"/>
                <w:szCs w:val="26"/>
              </w:rPr>
              <w:t>0,00</w:t>
            </w:r>
          </w:p>
        </w:tc>
      </w:tr>
      <w:tr w:rsidR="004778E3" w:rsidRPr="004778E3" w14:paraId="1405317F" w14:textId="77777777" w:rsidTr="004778E3">
        <w:trPr>
          <w:trHeight w:val="1785"/>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5504E08" w14:textId="77777777" w:rsidR="004778E3" w:rsidRPr="004778E3" w:rsidRDefault="004778E3" w:rsidP="004778E3">
            <w:pPr>
              <w:jc w:val="center"/>
              <w:rPr>
                <w:color w:val="000000"/>
                <w:sz w:val="26"/>
                <w:szCs w:val="26"/>
              </w:rPr>
            </w:pPr>
            <w:r w:rsidRPr="004778E3">
              <w:rPr>
                <w:color w:val="000000"/>
                <w:sz w:val="26"/>
                <w:szCs w:val="26"/>
              </w:rPr>
              <w:t>2 02 29999 14 0000 150</w:t>
            </w:r>
          </w:p>
        </w:tc>
        <w:tc>
          <w:tcPr>
            <w:tcW w:w="5280" w:type="dxa"/>
            <w:tcBorders>
              <w:top w:val="nil"/>
              <w:left w:val="nil"/>
              <w:bottom w:val="single" w:sz="4" w:space="0" w:color="auto"/>
              <w:right w:val="nil"/>
            </w:tcBorders>
            <w:shd w:val="clear" w:color="auto" w:fill="auto"/>
            <w:hideMark/>
          </w:tcPr>
          <w:p w14:paraId="74CE3616" w14:textId="77777777" w:rsidR="004778E3" w:rsidRPr="004778E3" w:rsidRDefault="004778E3" w:rsidP="004778E3">
            <w:pPr>
              <w:rPr>
                <w:color w:val="000000"/>
                <w:sz w:val="26"/>
                <w:szCs w:val="26"/>
              </w:rPr>
            </w:pPr>
            <w:r w:rsidRPr="004778E3">
              <w:rPr>
                <w:color w:val="000000"/>
                <w:sz w:val="26"/>
                <w:szCs w:val="26"/>
              </w:rPr>
              <w:t xml:space="preserve">Субсидии бюджетам муниципальных образований Приморского края на поддержку муниципальных программ </w:t>
            </w:r>
            <w:r w:rsidRPr="004778E3">
              <w:rPr>
                <w:color w:val="000000"/>
                <w:sz w:val="26"/>
                <w:szCs w:val="26"/>
              </w:rPr>
              <w:br/>
              <w:t>по благоустройству территорий муниципальных образований Приморского края</w:t>
            </w:r>
          </w:p>
        </w:tc>
        <w:tc>
          <w:tcPr>
            <w:tcW w:w="2080" w:type="dxa"/>
            <w:tcBorders>
              <w:top w:val="nil"/>
              <w:left w:val="single" w:sz="4" w:space="0" w:color="auto"/>
              <w:bottom w:val="single" w:sz="4" w:space="0" w:color="auto"/>
              <w:right w:val="single" w:sz="4" w:space="0" w:color="auto"/>
            </w:tcBorders>
            <w:shd w:val="clear" w:color="000000" w:fill="FFFFFF"/>
            <w:hideMark/>
          </w:tcPr>
          <w:p w14:paraId="25FDD824" w14:textId="77777777" w:rsidR="004778E3" w:rsidRPr="004778E3" w:rsidRDefault="004778E3" w:rsidP="004778E3">
            <w:pPr>
              <w:jc w:val="right"/>
              <w:rPr>
                <w:color w:val="000000"/>
                <w:sz w:val="26"/>
                <w:szCs w:val="26"/>
              </w:rPr>
            </w:pPr>
            <w:r w:rsidRPr="004778E3">
              <w:rPr>
                <w:color w:val="000000"/>
                <w:sz w:val="26"/>
                <w:szCs w:val="26"/>
              </w:rPr>
              <w:t>7 048 804,80</w:t>
            </w:r>
          </w:p>
        </w:tc>
        <w:tc>
          <w:tcPr>
            <w:tcW w:w="2060" w:type="dxa"/>
            <w:tcBorders>
              <w:top w:val="nil"/>
              <w:left w:val="nil"/>
              <w:bottom w:val="single" w:sz="4" w:space="0" w:color="auto"/>
              <w:right w:val="single" w:sz="4" w:space="0" w:color="auto"/>
            </w:tcBorders>
            <w:shd w:val="clear" w:color="000000" w:fill="FFFFFF"/>
            <w:hideMark/>
          </w:tcPr>
          <w:p w14:paraId="16599128" w14:textId="77777777" w:rsidR="004778E3" w:rsidRPr="004778E3" w:rsidRDefault="004778E3" w:rsidP="004778E3">
            <w:pPr>
              <w:jc w:val="right"/>
              <w:rPr>
                <w:color w:val="000000"/>
                <w:sz w:val="26"/>
                <w:szCs w:val="26"/>
              </w:rPr>
            </w:pPr>
            <w:r w:rsidRPr="004778E3">
              <w:rPr>
                <w:color w:val="000000"/>
                <w:sz w:val="26"/>
                <w:szCs w:val="26"/>
              </w:rPr>
              <w:t>13 322 149,80</w:t>
            </w:r>
          </w:p>
        </w:tc>
        <w:tc>
          <w:tcPr>
            <w:tcW w:w="2140" w:type="dxa"/>
            <w:tcBorders>
              <w:top w:val="nil"/>
              <w:left w:val="nil"/>
              <w:bottom w:val="single" w:sz="4" w:space="0" w:color="auto"/>
              <w:right w:val="single" w:sz="4" w:space="0" w:color="auto"/>
            </w:tcBorders>
            <w:shd w:val="clear" w:color="000000" w:fill="FFFFFF"/>
            <w:hideMark/>
          </w:tcPr>
          <w:p w14:paraId="0522683A" w14:textId="77777777" w:rsidR="004778E3" w:rsidRPr="004778E3" w:rsidRDefault="004778E3" w:rsidP="004778E3">
            <w:pPr>
              <w:jc w:val="right"/>
              <w:rPr>
                <w:color w:val="000000"/>
                <w:sz w:val="26"/>
                <w:szCs w:val="26"/>
              </w:rPr>
            </w:pPr>
            <w:r w:rsidRPr="004778E3">
              <w:rPr>
                <w:color w:val="000000"/>
                <w:sz w:val="26"/>
                <w:szCs w:val="26"/>
              </w:rPr>
              <w:t>13 322 149,80</w:t>
            </w:r>
          </w:p>
        </w:tc>
      </w:tr>
      <w:tr w:rsidR="004778E3" w:rsidRPr="004778E3" w14:paraId="449BAC1D" w14:textId="77777777" w:rsidTr="004778E3">
        <w:trPr>
          <w:trHeight w:val="75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6487FFF" w14:textId="77777777" w:rsidR="004778E3" w:rsidRPr="004778E3" w:rsidRDefault="004778E3" w:rsidP="004778E3">
            <w:pPr>
              <w:jc w:val="center"/>
              <w:rPr>
                <w:b/>
                <w:bCs/>
                <w:color w:val="000000"/>
                <w:sz w:val="26"/>
                <w:szCs w:val="26"/>
              </w:rPr>
            </w:pPr>
            <w:r w:rsidRPr="004778E3">
              <w:rPr>
                <w:b/>
                <w:bCs/>
                <w:color w:val="000000"/>
                <w:sz w:val="26"/>
                <w:szCs w:val="26"/>
              </w:rPr>
              <w:t>2 02 30000 00 0000 150</w:t>
            </w:r>
          </w:p>
        </w:tc>
        <w:tc>
          <w:tcPr>
            <w:tcW w:w="5280" w:type="dxa"/>
            <w:tcBorders>
              <w:top w:val="nil"/>
              <w:left w:val="nil"/>
              <w:bottom w:val="single" w:sz="4" w:space="0" w:color="auto"/>
              <w:right w:val="single" w:sz="4" w:space="0" w:color="auto"/>
            </w:tcBorders>
            <w:shd w:val="clear" w:color="auto" w:fill="auto"/>
            <w:vAlign w:val="center"/>
            <w:hideMark/>
          </w:tcPr>
          <w:p w14:paraId="46632F94" w14:textId="77777777" w:rsidR="004778E3" w:rsidRPr="004778E3" w:rsidRDefault="004778E3" w:rsidP="004778E3">
            <w:pPr>
              <w:rPr>
                <w:b/>
                <w:bCs/>
                <w:color w:val="000000"/>
                <w:sz w:val="26"/>
                <w:szCs w:val="26"/>
              </w:rPr>
            </w:pPr>
            <w:r w:rsidRPr="004778E3">
              <w:rPr>
                <w:b/>
                <w:bCs/>
                <w:color w:val="000000"/>
                <w:sz w:val="26"/>
                <w:szCs w:val="26"/>
              </w:rPr>
              <w:t xml:space="preserve">СУБВЕНЦИИ БЮДЖЕТАМ БЮДЖЕТНОЙ СИСТЕМЫ РОССИЙСКОЙ ФЕДЕРАЦИИ </w:t>
            </w:r>
          </w:p>
        </w:tc>
        <w:tc>
          <w:tcPr>
            <w:tcW w:w="2080" w:type="dxa"/>
            <w:tcBorders>
              <w:top w:val="nil"/>
              <w:left w:val="nil"/>
              <w:bottom w:val="single" w:sz="4" w:space="0" w:color="auto"/>
              <w:right w:val="single" w:sz="4" w:space="0" w:color="auto"/>
            </w:tcBorders>
            <w:shd w:val="clear" w:color="000000" w:fill="FFFFFF"/>
            <w:hideMark/>
          </w:tcPr>
          <w:p w14:paraId="662527B7" w14:textId="77777777" w:rsidR="004778E3" w:rsidRPr="004778E3" w:rsidRDefault="004778E3" w:rsidP="004778E3">
            <w:pPr>
              <w:jc w:val="right"/>
              <w:rPr>
                <w:b/>
                <w:bCs/>
                <w:color w:val="000000"/>
                <w:sz w:val="26"/>
                <w:szCs w:val="26"/>
              </w:rPr>
            </w:pPr>
            <w:r w:rsidRPr="004778E3">
              <w:rPr>
                <w:b/>
                <w:bCs/>
                <w:color w:val="000000"/>
                <w:sz w:val="26"/>
                <w:szCs w:val="26"/>
              </w:rPr>
              <w:t>491 077 637,34</w:t>
            </w:r>
          </w:p>
        </w:tc>
        <w:tc>
          <w:tcPr>
            <w:tcW w:w="2060" w:type="dxa"/>
            <w:tcBorders>
              <w:top w:val="nil"/>
              <w:left w:val="nil"/>
              <w:bottom w:val="single" w:sz="4" w:space="0" w:color="auto"/>
              <w:right w:val="single" w:sz="4" w:space="0" w:color="auto"/>
            </w:tcBorders>
            <w:shd w:val="clear" w:color="000000" w:fill="FFFFFF"/>
            <w:hideMark/>
          </w:tcPr>
          <w:p w14:paraId="3A718759" w14:textId="77777777" w:rsidR="004778E3" w:rsidRPr="004778E3" w:rsidRDefault="004778E3" w:rsidP="004778E3">
            <w:pPr>
              <w:jc w:val="right"/>
              <w:rPr>
                <w:b/>
                <w:bCs/>
                <w:color w:val="000000"/>
                <w:sz w:val="26"/>
                <w:szCs w:val="26"/>
              </w:rPr>
            </w:pPr>
            <w:r w:rsidRPr="004778E3">
              <w:rPr>
                <w:b/>
                <w:bCs/>
                <w:color w:val="000000"/>
                <w:sz w:val="26"/>
                <w:szCs w:val="26"/>
              </w:rPr>
              <w:t>522 912 620,80</w:t>
            </w:r>
          </w:p>
        </w:tc>
        <w:tc>
          <w:tcPr>
            <w:tcW w:w="2140" w:type="dxa"/>
            <w:tcBorders>
              <w:top w:val="nil"/>
              <w:left w:val="nil"/>
              <w:bottom w:val="single" w:sz="4" w:space="0" w:color="auto"/>
              <w:right w:val="single" w:sz="4" w:space="0" w:color="auto"/>
            </w:tcBorders>
            <w:shd w:val="clear" w:color="000000" w:fill="FFFFFF"/>
            <w:hideMark/>
          </w:tcPr>
          <w:p w14:paraId="30624271" w14:textId="77777777" w:rsidR="004778E3" w:rsidRPr="004778E3" w:rsidRDefault="004778E3" w:rsidP="004778E3">
            <w:pPr>
              <w:jc w:val="right"/>
              <w:rPr>
                <w:b/>
                <w:bCs/>
                <w:color w:val="000000"/>
                <w:sz w:val="26"/>
                <w:szCs w:val="26"/>
              </w:rPr>
            </w:pPr>
            <w:r w:rsidRPr="004778E3">
              <w:rPr>
                <w:b/>
                <w:bCs/>
                <w:color w:val="000000"/>
                <w:sz w:val="26"/>
                <w:szCs w:val="26"/>
              </w:rPr>
              <w:t>549 121 811,32</w:t>
            </w:r>
          </w:p>
        </w:tc>
      </w:tr>
      <w:tr w:rsidR="004778E3" w:rsidRPr="004778E3" w14:paraId="3532218F" w14:textId="77777777" w:rsidTr="004778E3">
        <w:trPr>
          <w:trHeight w:val="1650"/>
        </w:trPr>
        <w:tc>
          <w:tcPr>
            <w:tcW w:w="2920" w:type="dxa"/>
            <w:tcBorders>
              <w:top w:val="nil"/>
              <w:left w:val="single" w:sz="4" w:space="0" w:color="auto"/>
              <w:bottom w:val="single" w:sz="4" w:space="0" w:color="auto"/>
              <w:right w:val="single" w:sz="4" w:space="0" w:color="auto"/>
            </w:tcBorders>
            <w:shd w:val="clear" w:color="000000" w:fill="FFFFFF"/>
            <w:hideMark/>
          </w:tcPr>
          <w:p w14:paraId="23269DD1" w14:textId="77777777" w:rsidR="004778E3" w:rsidRPr="004778E3" w:rsidRDefault="004778E3" w:rsidP="004778E3">
            <w:pPr>
              <w:jc w:val="center"/>
              <w:rPr>
                <w:b/>
                <w:bCs/>
                <w:color w:val="000000"/>
                <w:sz w:val="26"/>
                <w:szCs w:val="26"/>
              </w:rPr>
            </w:pPr>
            <w:r w:rsidRPr="004778E3">
              <w:rPr>
                <w:b/>
                <w:bCs/>
                <w:color w:val="000000"/>
                <w:sz w:val="26"/>
                <w:szCs w:val="26"/>
              </w:rPr>
              <w:lastRenderedPageBreak/>
              <w:t>2 02 30024 14 0000 150</w:t>
            </w:r>
          </w:p>
        </w:tc>
        <w:tc>
          <w:tcPr>
            <w:tcW w:w="5280" w:type="dxa"/>
            <w:tcBorders>
              <w:top w:val="nil"/>
              <w:left w:val="nil"/>
              <w:bottom w:val="single" w:sz="4" w:space="0" w:color="auto"/>
              <w:right w:val="nil"/>
            </w:tcBorders>
            <w:shd w:val="clear" w:color="auto" w:fill="auto"/>
            <w:hideMark/>
          </w:tcPr>
          <w:p w14:paraId="1B812721" w14:textId="77777777" w:rsidR="004778E3" w:rsidRPr="004778E3" w:rsidRDefault="004778E3" w:rsidP="004778E3">
            <w:pPr>
              <w:rPr>
                <w:b/>
                <w:bCs/>
                <w:color w:val="000000"/>
                <w:sz w:val="26"/>
                <w:szCs w:val="26"/>
              </w:rPr>
            </w:pPr>
            <w:r w:rsidRPr="004778E3">
              <w:rPr>
                <w:b/>
                <w:bCs/>
                <w:color w:val="000000"/>
                <w:sz w:val="26"/>
                <w:szCs w:val="26"/>
              </w:rPr>
              <w:t>СУБВЕНЦИИ БЮДЖЕТАМ МУНИЦИПАЛЬНЫХ ОКРУГОВ НА ВЫПОЛНЕНИЕ ПЕРЕДАВАЕМЫХ ПОЛНОМОЧИЙ СУБЪЕКТОВ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hideMark/>
          </w:tcPr>
          <w:p w14:paraId="44C6EC6A" w14:textId="77777777" w:rsidR="004778E3" w:rsidRPr="004778E3" w:rsidRDefault="004778E3" w:rsidP="004778E3">
            <w:pPr>
              <w:jc w:val="right"/>
              <w:rPr>
                <w:b/>
                <w:bCs/>
                <w:color w:val="000000"/>
                <w:sz w:val="26"/>
                <w:szCs w:val="26"/>
              </w:rPr>
            </w:pPr>
            <w:r w:rsidRPr="004778E3">
              <w:rPr>
                <w:b/>
                <w:bCs/>
                <w:color w:val="000000"/>
                <w:sz w:val="26"/>
                <w:szCs w:val="26"/>
              </w:rPr>
              <w:t>455 265 939,17</w:t>
            </w:r>
          </w:p>
        </w:tc>
        <w:tc>
          <w:tcPr>
            <w:tcW w:w="2060" w:type="dxa"/>
            <w:tcBorders>
              <w:top w:val="nil"/>
              <w:left w:val="nil"/>
              <w:bottom w:val="single" w:sz="4" w:space="0" w:color="auto"/>
              <w:right w:val="single" w:sz="4" w:space="0" w:color="auto"/>
            </w:tcBorders>
            <w:shd w:val="clear" w:color="000000" w:fill="FFFFFF"/>
            <w:hideMark/>
          </w:tcPr>
          <w:p w14:paraId="1E6866AB" w14:textId="77777777" w:rsidR="004778E3" w:rsidRPr="004778E3" w:rsidRDefault="004778E3" w:rsidP="004778E3">
            <w:pPr>
              <w:jc w:val="right"/>
              <w:rPr>
                <w:b/>
                <w:bCs/>
                <w:color w:val="000000"/>
                <w:sz w:val="26"/>
                <w:szCs w:val="26"/>
              </w:rPr>
            </w:pPr>
            <w:r w:rsidRPr="004778E3">
              <w:rPr>
                <w:b/>
                <w:bCs/>
                <w:color w:val="000000"/>
                <w:sz w:val="26"/>
                <w:szCs w:val="26"/>
              </w:rPr>
              <w:t>486 945 928,13</w:t>
            </w:r>
          </w:p>
        </w:tc>
        <w:tc>
          <w:tcPr>
            <w:tcW w:w="2140" w:type="dxa"/>
            <w:tcBorders>
              <w:top w:val="nil"/>
              <w:left w:val="nil"/>
              <w:bottom w:val="single" w:sz="4" w:space="0" w:color="auto"/>
              <w:right w:val="single" w:sz="4" w:space="0" w:color="auto"/>
            </w:tcBorders>
            <w:shd w:val="clear" w:color="000000" w:fill="FFFFFF"/>
            <w:hideMark/>
          </w:tcPr>
          <w:p w14:paraId="26375E87" w14:textId="77777777" w:rsidR="004778E3" w:rsidRPr="004778E3" w:rsidRDefault="004778E3" w:rsidP="004778E3">
            <w:pPr>
              <w:jc w:val="right"/>
              <w:rPr>
                <w:b/>
                <w:bCs/>
                <w:color w:val="000000"/>
                <w:sz w:val="26"/>
                <w:szCs w:val="26"/>
              </w:rPr>
            </w:pPr>
            <w:r w:rsidRPr="004778E3">
              <w:rPr>
                <w:b/>
                <w:bCs/>
                <w:color w:val="000000"/>
                <w:sz w:val="26"/>
                <w:szCs w:val="26"/>
              </w:rPr>
              <w:t>513 100 845,45</w:t>
            </w:r>
          </w:p>
        </w:tc>
      </w:tr>
      <w:tr w:rsidR="004778E3" w:rsidRPr="004778E3" w14:paraId="382387E5" w14:textId="77777777" w:rsidTr="004778E3">
        <w:trPr>
          <w:trHeight w:val="330"/>
        </w:trPr>
        <w:tc>
          <w:tcPr>
            <w:tcW w:w="2920" w:type="dxa"/>
            <w:tcBorders>
              <w:top w:val="nil"/>
              <w:left w:val="single" w:sz="4" w:space="0" w:color="auto"/>
              <w:bottom w:val="single" w:sz="4" w:space="0" w:color="auto"/>
              <w:right w:val="single" w:sz="4" w:space="0" w:color="auto"/>
            </w:tcBorders>
            <w:shd w:val="clear" w:color="000000" w:fill="FFFFFF"/>
            <w:hideMark/>
          </w:tcPr>
          <w:p w14:paraId="5F3E2D7C" w14:textId="77777777" w:rsidR="004778E3" w:rsidRPr="004778E3" w:rsidRDefault="004778E3" w:rsidP="004778E3">
            <w:pPr>
              <w:jc w:val="center"/>
              <w:rPr>
                <w:color w:val="000000"/>
                <w:sz w:val="26"/>
                <w:szCs w:val="26"/>
              </w:rPr>
            </w:pPr>
            <w:r w:rsidRPr="004778E3">
              <w:rPr>
                <w:color w:val="000000"/>
                <w:sz w:val="26"/>
                <w:szCs w:val="26"/>
              </w:rPr>
              <w:t> </w:t>
            </w:r>
          </w:p>
        </w:tc>
        <w:tc>
          <w:tcPr>
            <w:tcW w:w="5280" w:type="dxa"/>
            <w:tcBorders>
              <w:top w:val="nil"/>
              <w:left w:val="nil"/>
              <w:bottom w:val="single" w:sz="4" w:space="0" w:color="auto"/>
              <w:right w:val="nil"/>
            </w:tcBorders>
            <w:shd w:val="clear" w:color="auto" w:fill="auto"/>
            <w:hideMark/>
          </w:tcPr>
          <w:p w14:paraId="6F63D346" w14:textId="77777777" w:rsidR="004778E3" w:rsidRPr="004778E3" w:rsidRDefault="004778E3" w:rsidP="004778E3">
            <w:pPr>
              <w:rPr>
                <w:color w:val="000000"/>
                <w:sz w:val="26"/>
                <w:szCs w:val="26"/>
              </w:rPr>
            </w:pPr>
            <w:r w:rsidRPr="004778E3">
              <w:rPr>
                <w:color w:val="000000"/>
                <w:sz w:val="26"/>
                <w:szCs w:val="26"/>
              </w:rPr>
              <w:t>в том числе:</w:t>
            </w:r>
          </w:p>
        </w:tc>
        <w:tc>
          <w:tcPr>
            <w:tcW w:w="2080" w:type="dxa"/>
            <w:tcBorders>
              <w:top w:val="nil"/>
              <w:left w:val="single" w:sz="4" w:space="0" w:color="auto"/>
              <w:bottom w:val="single" w:sz="4" w:space="0" w:color="auto"/>
              <w:right w:val="single" w:sz="4" w:space="0" w:color="auto"/>
            </w:tcBorders>
            <w:shd w:val="clear" w:color="000000" w:fill="FFFFFF"/>
            <w:hideMark/>
          </w:tcPr>
          <w:p w14:paraId="63AD0D7A" w14:textId="77777777" w:rsidR="004778E3" w:rsidRPr="004778E3" w:rsidRDefault="004778E3" w:rsidP="004778E3">
            <w:pPr>
              <w:jc w:val="right"/>
              <w:rPr>
                <w:color w:val="000000"/>
                <w:sz w:val="26"/>
                <w:szCs w:val="26"/>
              </w:rPr>
            </w:pPr>
            <w:r w:rsidRPr="004778E3">
              <w:rPr>
                <w:color w:val="000000"/>
                <w:sz w:val="26"/>
                <w:szCs w:val="26"/>
              </w:rPr>
              <w:t> </w:t>
            </w:r>
          </w:p>
        </w:tc>
        <w:tc>
          <w:tcPr>
            <w:tcW w:w="2060" w:type="dxa"/>
            <w:tcBorders>
              <w:top w:val="nil"/>
              <w:left w:val="nil"/>
              <w:bottom w:val="single" w:sz="4" w:space="0" w:color="auto"/>
              <w:right w:val="single" w:sz="4" w:space="0" w:color="auto"/>
            </w:tcBorders>
            <w:shd w:val="clear" w:color="000000" w:fill="FFFFFF"/>
            <w:hideMark/>
          </w:tcPr>
          <w:p w14:paraId="00EAF4A4" w14:textId="77777777" w:rsidR="004778E3" w:rsidRPr="004778E3" w:rsidRDefault="004778E3" w:rsidP="004778E3">
            <w:pPr>
              <w:jc w:val="right"/>
              <w:rPr>
                <w:color w:val="000000"/>
                <w:sz w:val="26"/>
                <w:szCs w:val="26"/>
              </w:rPr>
            </w:pPr>
            <w:r w:rsidRPr="004778E3">
              <w:rPr>
                <w:color w:val="000000"/>
                <w:sz w:val="26"/>
                <w:szCs w:val="26"/>
              </w:rPr>
              <w:t> </w:t>
            </w:r>
          </w:p>
        </w:tc>
        <w:tc>
          <w:tcPr>
            <w:tcW w:w="2140" w:type="dxa"/>
            <w:tcBorders>
              <w:top w:val="nil"/>
              <w:left w:val="nil"/>
              <w:bottom w:val="single" w:sz="4" w:space="0" w:color="auto"/>
              <w:right w:val="single" w:sz="4" w:space="0" w:color="auto"/>
            </w:tcBorders>
            <w:shd w:val="clear" w:color="000000" w:fill="FFFFFF"/>
            <w:hideMark/>
          </w:tcPr>
          <w:p w14:paraId="50B7D998" w14:textId="77777777" w:rsidR="004778E3" w:rsidRPr="004778E3" w:rsidRDefault="004778E3" w:rsidP="004778E3">
            <w:pPr>
              <w:jc w:val="right"/>
              <w:rPr>
                <w:color w:val="000000"/>
                <w:sz w:val="26"/>
                <w:szCs w:val="26"/>
              </w:rPr>
            </w:pPr>
            <w:r w:rsidRPr="004778E3">
              <w:rPr>
                <w:color w:val="000000"/>
                <w:sz w:val="26"/>
                <w:szCs w:val="26"/>
              </w:rPr>
              <w:t> </w:t>
            </w:r>
          </w:p>
        </w:tc>
      </w:tr>
      <w:tr w:rsidR="004778E3" w:rsidRPr="004778E3" w14:paraId="61AFCB0C" w14:textId="77777777" w:rsidTr="004778E3">
        <w:trPr>
          <w:trHeight w:val="165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46211BCE"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7F348FD7"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реализацию государственных полномочий органов опеки и попечительства в отношении несовершеннолетних</w:t>
            </w:r>
          </w:p>
        </w:tc>
        <w:tc>
          <w:tcPr>
            <w:tcW w:w="2080" w:type="dxa"/>
            <w:tcBorders>
              <w:top w:val="nil"/>
              <w:left w:val="nil"/>
              <w:bottom w:val="single" w:sz="4" w:space="0" w:color="auto"/>
              <w:right w:val="single" w:sz="4" w:space="0" w:color="auto"/>
            </w:tcBorders>
            <w:shd w:val="clear" w:color="000000" w:fill="FFFFFF"/>
            <w:vAlign w:val="center"/>
            <w:hideMark/>
          </w:tcPr>
          <w:p w14:paraId="1E7F1B6D" w14:textId="77777777" w:rsidR="004778E3" w:rsidRPr="004778E3" w:rsidRDefault="004778E3" w:rsidP="004778E3">
            <w:pPr>
              <w:jc w:val="right"/>
              <w:rPr>
                <w:color w:val="000000"/>
                <w:sz w:val="26"/>
                <w:szCs w:val="26"/>
              </w:rPr>
            </w:pPr>
            <w:r w:rsidRPr="004778E3">
              <w:rPr>
                <w:color w:val="000000"/>
                <w:sz w:val="26"/>
                <w:szCs w:val="26"/>
              </w:rPr>
              <w:t>1 950 219,00</w:t>
            </w:r>
          </w:p>
        </w:tc>
        <w:tc>
          <w:tcPr>
            <w:tcW w:w="2060" w:type="dxa"/>
            <w:tcBorders>
              <w:top w:val="nil"/>
              <w:left w:val="nil"/>
              <w:bottom w:val="single" w:sz="4" w:space="0" w:color="auto"/>
              <w:right w:val="single" w:sz="4" w:space="0" w:color="auto"/>
            </w:tcBorders>
            <w:shd w:val="clear" w:color="000000" w:fill="FFFFFF"/>
            <w:vAlign w:val="center"/>
            <w:hideMark/>
          </w:tcPr>
          <w:p w14:paraId="0D4BE2DE" w14:textId="77777777" w:rsidR="004778E3" w:rsidRPr="004778E3" w:rsidRDefault="004778E3" w:rsidP="004778E3">
            <w:pPr>
              <w:jc w:val="right"/>
              <w:rPr>
                <w:color w:val="000000"/>
                <w:sz w:val="26"/>
                <w:szCs w:val="26"/>
              </w:rPr>
            </w:pPr>
            <w:r w:rsidRPr="004778E3">
              <w:rPr>
                <w:color w:val="000000"/>
                <w:sz w:val="26"/>
                <w:szCs w:val="26"/>
              </w:rPr>
              <w:t>2 021 924,00</w:t>
            </w:r>
          </w:p>
        </w:tc>
        <w:tc>
          <w:tcPr>
            <w:tcW w:w="2140" w:type="dxa"/>
            <w:tcBorders>
              <w:top w:val="nil"/>
              <w:left w:val="nil"/>
              <w:bottom w:val="single" w:sz="4" w:space="0" w:color="auto"/>
              <w:right w:val="single" w:sz="4" w:space="0" w:color="auto"/>
            </w:tcBorders>
            <w:shd w:val="clear" w:color="000000" w:fill="FFFFFF"/>
            <w:vAlign w:val="center"/>
            <w:hideMark/>
          </w:tcPr>
          <w:p w14:paraId="334B0FF4" w14:textId="77777777" w:rsidR="004778E3" w:rsidRPr="004778E3" w:rsidRDefault="004778E3" w:rsidP="004778E3">
            <w:pPr>
              <w:jc w:val="right"/>
              <w:rPr>
                <w:color w:val="000000"/>
                <w:sz w:val="26"/>
                <w:szCs w:val="26"/>
              </w:rPr>
            </w:pPr>
            <w:r w:rsidRPr="004778E3">
              <w:rPr>
                <w:color w:val="000000"/>
                <w:sz w:val="26"/>
                <w:szCs w:val="26"/>
              </w:rPr>
              <w:t>2 096 497,00</w:t>
            </w:r>
          </w:p>
        </w:tc>
      </w:tr>
      <w:tr w:rsidR="004778E3" w:rsidRPr="004778E3" w14:paraId="68E9F342" w14:textId="77777777" w:rsidTr="004778E3">
        <w:trPr>
          <w:trHeight w:val="231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300D692C"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0D888059"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2080" w:type="dxa"/>
            <w:tcBorders>
              <w:top w:val="nil"/>
              <w:left w:val="nil"/>
              <w:bottom w:val="single" w:sz="4" w:space="0" w:color="auto"/>
              <w:right w:val="single" w:sz="4" w:space="0" w:color="auto"/>
            </w:tcBorders>
            <w:shd w:val="clear" w:color="000000" w:fill="FFFFFF"/>
            <w:vAlign w:val="center"/>
            <w:hideMark/>
          </w:tcPr>
          <w:p w14:paraId="48B0951F" w14:textId="77777777" w:rsidR="004778E3" w:rsidRPr="004778E3" w:rsidRDefault="004778E3" w:rsidP="004778E3">
            <w:pPr>
              <w:jc w:val="right"/>
              <w:rPr>
                <w:color w:val="000000"/>
                <w:sz w:val="26"/>
                <w:szCs w:val="26"/>
              </w:rPr>
            </w:pPr>
            <w:r w:rsidRPr="004778E3">
              <w:rPr>
                <w:color w:val="000000"/>
                <w:sz w:val="26"/>
                <w:szCs w:val="26"/>
              </w:rPr>
              <w:t>22 342 950,44</w:t>
            </w:r>
          </w:p>
        </w:tc>
        <w:tc>
          <w:tcPr>
            <w:tcW w:w="2060" w:type="dxa"/>
            <w:tcBorders>
              <w:top w:val="nil"/>
              <w:left w:val="nil"/>
              <w:bottom w:val="single" w:sz="4" w:space="0" w:color="auto"/>
              <w:right w:val="single" w:sz="4" w:space="0" w:color="auto"/>
            </w:tcBorders>
            <w:shd w:val="clear" w:color="000000" w:fill="FFFFFF"/>
            <w:vAlign w:val="center"/>
            <w:hideMark/>
          </w:tcPr>
          <w:p w14:paraId="3955A858" w14:textId="77777777" w:rsidR="004778E3" w:rsidRPr="004778E3" w:rsidRDefault="004778E3" w:rsidP="004778E3">
            <w:pPr>
              <w:jc w:val="right"/>
              <w:rPr>
                <w:color w:val="000000"/>
                <w:sz w:val="26"/>
                <w:szCs w:val="26"/>
              </w:rPr>
            </w:pPr>
            <w:r w:rsidRPr="004778E3">
              <w:rPr>
                <w:color w:val="000000"/>
                <w:sz w:val="26"/>
                <w:szCs w:val="26"/>
              </w:rPr>
              <w:t>22 934 849,72</w:t>
            </w:r>
          </w:p>
        </w:tc>
        <w:tc>
          <w:tcPr>
            <w:tcW w:w="2140" w:type="dxa"/>
            <w:tcBorders>
              <w:top w:val="nil"/>
              <w:left w:val="nil"/>
              <w:bottom w:val="single" w:sz="4" w:space="0" w:color="auto"/>
              <w:right w:val="single" w:sz="4" w:space="0" w:color="auto"/>
            </w:tcBorders>
            <w:shd w:val="clear" w:color="000000" w:fill="FFFFFF"/>
            <w:vAlign w:val="center"/>
            <w:hideMark/>
          </w:tcPr>
          <w:p w14:paraId="262808E5" w14:textId="77777777" w:rsidR="004778E3" w:rsidRPr="004778E3" w:rsidRDefault="004778E3" w:rsidP="004778E3">
            <w:pPr>
              <w:jc w:val="right"/>
              <w:rPr>
                <w:color w:val="000000"/>
                <w:sz w:val="26"/>
                <w:szCs w:val="26"/>
              </w:rPr>
            </w:pPr>
            <w:r w:rsidRPr="004778E3">
              <w:rPr>
                <w:color w:val="000000"/>
                <w:sz w:val="26"/>
                <w:szCs w:val="26"/>
              </w:rPr>
              <w:t>23 550 193,06</w:t>
            </w:r>
          </w:p>
        </w:tc>
      </w:tr>
      <w:tr w:rsidR="004778E3" w:rsidRPr="004778E3" w14:paraId="063B72BE" w14:textId="77777777" w:rsidTr="004778E3">
        <w:trPr>
          <w:trHeight w:val="231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72262269"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3C030484"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c>
          <w:tcPr>
            <w:tcW w:w="2080" w:type="dxa"/>
            <w:tcBorders>
              <w:top w:val="nil"/>
              <w:left w:val="nil"/>
              <w:bottom w:val="single" w:sz="4" w:space="0" w:color="auto"/>
              <w:right w:val="single" w:sz="4" w:space="0" w:color="auto"/>
            </w:tcBorders>
            <w:shd w:val="clear" w:color="000000" w:fill="FFFFFF"/>
            <w:vAlign w:val="center"/>
            <w:hideMark/>
          </w:tcPr>
          <w:p w14:paraId="5AD104DB" w14:textId="77777777" w:rsidR="004778E3" w:rsidRPr="004778E3" w:rsidRDefault="004778E3" w:rsidP="004778E3">
            <w:pPr>
              <w:jc w:val="right"/>
              <w:rPr>
                <w:color w:val="000000"/>
                <w:sz w:val="26"/>
                <w:szCs w:val="26"/>
              </w:rPr>
            </w:pPr>
            <w:r w:rsidRPr="004778E3">
              <w:rPr>
                <w:color w:val="000000"/>
                <w:sz w:val="26"/>
                <w:szCs w:val="26"/>
              </w:rPr>
              <w:t>9 395 900,00</w:t>
            </w:r>
          </w:p>
        </w:tc>
        <w:tc>
          <w:tcPr>
            <w:tcW w:w="2060" w:type="dxa"/>
            <w:tcBorders>
              <w:top w:val="nil"/>
              <w:left w:val="nil"/>
              <w:bottom w:val="single" w:sz="4" w:space="0" w:color="auto"/>
              <w:right w:val="single" w:sz="4" w:space="0" w:color="auto"/>
            </w:tcBorders>
            <w:shd w:val="clear" w:color="000000" w:fill="FFFFFF"/>
            <w:vAlign w:val="center"/>
            <w:hideMark/>
          </w:tcPr>
          <w:p w14:paraId="1FB43BA6" w14:textId="77777777" w:rsidR="004778E3" w:rsidRPr="004778E3" w:rsidRDefault="004778E3" w:rsidP="004778E3">
            <w:pPr>
              <w:jc w:val="right"/>
              <w:rPr>
                <w:color w:val="000000"/>
                <w:sz w:val="26"/>
                <w:szCs w:val="26"/>
              </w:rPr>
            </w:pPr>
            <w:r w:rsidRPr="004778E3">
              <w:rPr>
                <w:color w:val="000000"/>
                <w:sz w:val="26"/>
                <w:szCs w:val="26"/>
              </w:rPr>
              <w:t>9 395 900,00</w:t>
            </w:r>
          </w:p>
        </w:tc>
        <w:tc>
          <w:tcPr>
            <w:tcW w:w="2140" w:type="dxa"/>
            <w:tcBorders>
              <w:top w:val="nil"/>
              <w:left w:val="nil"/>
              <w:bottom w:val="single" w:sz="4" w:space="0" w:color="auto"/>
              <w:right w:val="single" w:sz="4" w:space="0" w:color="auto"/>
            </w:tcBorders>
            <w:shd w:val="clear" w:color="000000" w:fill="FFFFFF"/>
            <w:vAlign w:val="center"/>
            <w:hideMark/>
          </w:tcPr>
          <w:p w14:paraId="60610CF8" w14:textId="77777777" w:rsidR="004778E3" w:rsidRPr="004778E3" w:rsidRDefault="004778E3" w:rsidP="004778E3">
            <w:pPr>
              <w:jc w:val="right"/>
              <w:rPr>
                <w:color w:val="000000"/>
                <w:sz w:val="26"/>
                <w:szCs w:val="26"/>
              </w:rPr>
            </w:pPr>
            <w:r w:rsidRPr="004778E3">
              <w:rPr>
                <w:color w:val="000000"/>
                <w:sz w:val="26"/>
                <w:szCs w:val="26"/>
              </w:rPr>
              <w:t>9 395 900,00</w:t>
            </w:r>
          </w:p>
        </w:tc>
      </w:tr>
      <w:tr w:rsidR="004778E3" w:rsidRPr="004778E3" w14:paraId="6C5B6764" w14:textId="77777777" w:rsidTr="004778E3">
        <w:trPr>
          <w:trHeight w:val="66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31ADA509"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6DA12515" w14:textId="77777777" w:rsidR="004778E3" w:rsidRPr="004778E3" w:rsidRDefault="004778E3" w:rsidP="004778E3">
            <w:pPr>
              <w:rPr>
                <w:color w:val="000000"/>
                <w:sz w:val="26"/>
                <w:szCs w:val="26"/>
              </w:rPr>
            </w:pPr>
            <w:r w:rsidRPr="004778E3">
              <w:rPr>
                <w:color w:val="000000"/>
                <w:sz w:val="26"/>
                <w:szCs w:val="26"/>
              </w:rPr>
              <w:t>Единая субвенция местным бюджетам из краевого бюджета</w:t>
            </w:r>
          </w:p>
        </w:tc>
        <w:tc>
          <w:tcPr>
            <w:tcW w:w="2080" w:type="dxa"/>
            <w:tcBorders>
              <w:top w:val="nil"/>
              <w:left w:val="nil"/>
              <w:bottom w:val="single" w:sz="4" w:space="0" w:color="auto"/>
              <w:right w:val="single" w:sz="4" w:space="0" w:color="auto"/>
            </w:tcBorders>
            <w:shd w:val="clear" w:color="000000" w:fill="FFFFFF"/>
            <w:vAlign w:val="center"/>
            <w:hideMark/>
          </w:tcPr>
          <w:p w14:paraId="5A187629" w14:textId="77777777" w:rsidR="004778E3" w:rsidRPr="004778E3" w:rsidRDefault="004778E3" w:rsidP="004778E3">
            <w:pPr>
              <w:jc w:val="right"/>
              <w:rPr>
                <w:color w:val="000000"/>
                <w:sz w:val="26"/>
                <w:szCs w:val="26"/>
              </w:rPr>
            </w:pPr>
            <w:r w:rsidRPr="004778E3">
              <w:rPr>
                <w:color w:val="000000"/>
                <w:sz w:val="26"/>
                <w:szCs w:val="26"/>
              </w:rPr>
              <w:t>2 096 028,00</w:t>
            </w:r>
          </w:p>
        </w:tc>
        <w:tc>
          <w:tcPr>
            <w:tcW w:w="2060" w:type="dxa"/>
            <w:tcBorders>
              <w:top w:val="nil"/>
              <w:left w:val="nil"/>
              <w:bottom w:val="single" w:sz="4" w:space="0" w:color="auto"/>
              <w:right w:val="single" w:sz="4" w:space="0" w:color="auto"/>
            </w:tcBorders>
            <w:shd w:val="clear" w:color="000000" w:fill="FFFFFF"/>
            <w:vAlign w:val="center"/>
            <w:hideMark/>
          </w:tcPr>
          <w:p w14:paraId="7779F382" w14:textId="77777777" w:rsidR="004778E3" w:rsidRPr="004778E3" w:rsidRDefault="004778E3" w:rsidP="004778E3">
            <w:pPr>
              <w:jc w:val="right"/>
              <w:rPr>
                <w:color w:val="000000"/>
                <w:sz w:val="26"/>
                <w:szCs w:val="26"/>
              </w:rPr>
            </w:pPr>
            <w:r w:rsidRPr="004778E3">
              <w:rPr>
                <w:color w:val="000000"/>
                <w:sz w:val="26"/>
                <w:szCs w:val="26"/>
              </w:rPr>
              <w:t>2 174 817,00</w:t>
            </w:r>
          </w:p>
        </w:tc>
        <w:tc>
          <w:tcPr>
            <w:tcW w:w="2140" w:type="dxa"/>
            <w:tcBorders>
              <w:top w:val="nil"/>
              <w:left w:val="nil"/>
              <w:bottom w:val="single" w:sz="4" w:space="0" w:color="auto"/>
              <w:right w:val="single" w:sz="4" w:space="0" w:color="auto"/>
            </w:tcBorders>
            <w:shd w:val="clear" w:color="000000" w:fill="FFFFFF"/>
            <w:vAlign w:val="center"/>
            <w:hideMark/>
          </w:tcPr>
          <w:p w14:paraId="1C7FC2A8" w14:textId="77777777" w:rsidR="004778E3" w:rsidRPr="004778E3" w:rsidRDefault="004778E3" w:rsidP="004778E3">
            <w:pPr>
              <w:jc w:val="right"/>
              <w:rPr>
                <w:color w:val="000000"/>
                <w:sz w:val="26"/>
                <w:szCs w:val="26"/>
              </w:rPr>
            </w:pPr>
            <w:r w:rsidRPr="004778E3">
              <w:rPr>
                <w:color w:val="000000"/>
                <w:sz w:val="26"/>
                <w:szCs w:val="26"/>
              </w:rPr>
              <w:t>2 256 758,00</w:t>
            </w:r>
          </w:p>
        </w:tc>
      </w:tr>
      <w:tr w:rsidR="004778E3" w:rsidRPr="004778E3" w14:paraId="5705483F" w14:textId="77777777" w:rsidTr="004778E3">
        <w:trPr>
          <w:trHeight w:val="297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099A68A8" w14:textId="77777777" w:rsidR="004778E3" w:rsidRPr="004778E3" w:rsidRDefault="004778E3" w:rsidP="004778E3">
            <w:pPr>
              <w:jc w:val="center"/>
              <w:rPr>
                <w:color w:val="000000"/>
                <w:sz w:val="26"/>
                <w:szCs w:val="26"/>
              </w:rPr>
            </w:pPr>
            <w:r w:rsidRPr="004778E3">
              <w:rPr>
                <w:color w:val="000000"/>
                <w:sz w:val="26"/>
                <w:szCs w:val="26"/>
              </w:rPr>
              <w:lastRenderedPageBreak/>
              <w:t xml:space="preserve">2 02 30024 14 0000 150 </w:t>
            </w:r>
          </w:p>
        </w:tc>
        <w:tc>
          <w:tcPr>
            <w:tcW w:w="5280" w:type="dxa"/>
            <w:tcBorders>
              <w:top w:val="nil"/>
              <w:left w:val="nil"/>
              <w:bottom w:val="single" w:sz="4" w:space="0" w:color="auto"/>
              <w:right w:val="single" w:sz="4" w:space="0" w:color="auto"/>
            </w:tcBorders>
            <w:shd w:val="clear" w:color="auto" w:fill="auto"/>
            <w:vAlign w:val="center"/>
            <w:hideMark/>
          </w:tcPr>
          <w:p w14:paraId="03ADBC4B" w14:textId="77777777" w:rsidR="004778E3" w:rsidRPr="004778E3" w:rsidRDefault="004778E3" w:rsidP="004778E3">
            <w:pPr>
              <w:rPr>
                <w:color w:val="000000"/>
                <w:sz w:val="26"/>
                <w:szCs w:val="26"/>
              </w:rPr>
            </w:pPr>
            <w:r w:rsidRPr="004778E3">
              <w:rPr>
                <w:color w:val="000000"/>
                <w:sz w:val="26"/>
                <w:szCs w:val="26"/>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 </w:t>
            </w:r>
          </w:p>
        </w:tc>
        <w:tc>
          <w:tcPr>
            <w:tcW w:w="2080" w:type="dxa"/>
            <w:tcBorders>
              <w:top w:val="nil"/>
              <w:left w:val="nil"/>
              <w:bottom w:val="single" w:sz="4" w:space="0" w:color="auto"/>
              <w:right w:val="single" w:sz="4" w:space="0" w:color="auto"/>
            </w:tcBorders>
            <w:shd w:val="clear" w:color="000000" w:fill="FFFFFF"/>
            <w:vAlign w:val="center"/>
            <w:hideMark/>
          </w:tcPr>
          <w:p w14:paraId="3B1D32C2" w14:textId="77777777" w:rsidR="004778E3" w:rsidRPr="004778E3" w:rsidRDefault="004778E3" w:rsidP="004778E3">
            <w:pPr>
              <w:jc w:val="right"/>
              <w:rPr>
                <w:color w:val="000000"/>
                <w:sz w:val="26"/>
                <w:szCs w:val="26"/>
              </w:rPr>
            </w:pPr>
            <w:r w:rsidRPr="004778E3">
              <w:rPr>
                <w:color w:val="000000"/>
                <w:sz w:val="26"/>
                <w:szCs w:val="26"/>
              </w:rPr>
              <w:t>312 567 773,00</w:t>
            </w:r>
          </w:p>
        </w:tc>
        <w:tc>
          <w:tcPr>
            <w:tcW w:w="2060" w:type="dxa"/>
            <w:tcBorders>
              <w:top w:val="nil"/>
              <w:left w:val="nil"/>
              <w:bottom w:val="single" w:sz="4" w:space="0" w:color="auto"/>
              <w:right w:val="single" w:sz="4" w:space="0" w:color="auto"/>
            </w:tcBorders>
            <w:shd w:val="clear" w:color="000000" w:fill="FFFFFF"/>
            <w:vAlign w:val="center"/>
            <w:hideMark/>
          </w:tcPr>
          <w:p w14:paraId="6A310814" w14:textId="77777777" w:rsidR="004778E3" w:rsidRPr="004778E3" w:rsidRDefault="004778E3" w:rsidP="004778E3">
            <w:pPr>
              <w:jc w:val="right"/>
              <w:rPr>
                <w:color w:val="000000"/>
                <w:sz w:val="26"/>
                <w:szCs w:val="26"/>
              </w:rPr>
            </w:pPr>
            <w:r w:rsidRPr="004778E3">
              <w:rPr>
                <w:color w:val="000000"/>
                <w:sz w:val="26"/>
                <w:szCs w:val="26"/>
              </w:rPr>
              <w:t>331 365 090,00</w:t>
            </w:r>
          </w:p>
        </w:tc>
        <w:tc>
          <w:tcPr>
            <w:tcW w:w="2140" w:type="dxa"/>
            <w:tcBorders>
              <w:top w:val="nil"/>
              <w:left w:val="nil"/>
              <w:bottom w:val="single" w:sz="4" w:space="0" w:color="auto"/>
              <w:right w:val="single" w:sz="4" w:space="0" w:color="auto"/>
            </w:tcBorders>
            <w:shd w:val="clear" w:color="000000" w:fill="FFFFFF"/>
            <w:vAlign w:val="center"/>
            <w:hideMark/>
          </w:tcPr>
          <w:p w14:paraId="760FCBAB" w14:textId="77777777" w:rsidR="004778E3" w:rsidRPr="004778E3" w:rsidRDefault="004778E3" w:rsidP="004778E3">
            <w:pPr>
              <w:jc w:val="right"/>
              <w:rPr>
                <w:color w:val="000000"/>
                <w:sz w:val="26"/>
                <w:szCs w:val="26"/>
              </w:rPr>
            </w:pPr>
            <w:r w:rsidRPr="004778E3">
              <w:rPr>
                <w:color w:val="000000"/>
                <w:sz w:val="26"/>
                <w:szCs w:val="26"/>
              </w:rPr>
              <w:t>351 090 921,00</w:t>
            </w:r>
          </w:p>
        </w:tc>
      </w:tr>
      <w:tr w:rsidR="004778E3" w:rsidRPr="004778E3" w14:paraId="059358F1" w14:textId="77777777" w:rsidTr="004778E3">
        <w:trPr>
          <w:trHeight w:val="177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00B16CBC"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31A52597"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выполнение органами местного самоуправления отдельных государственных полномочий по государственному управлению охраной труда</w:t>
            </w:r>
          </w:p>
        </w:tc>
        <w:tc>
          <w:tcPr>
            <w:tcW w:w="2080" w:type="dxa"/>
            <w:tcBorders>
              <w:top w:val="nil"/>
              <w:left w:val="nil"/>
              <w:bottom w:val="single" w:sz="4" w:space="0" w:color="auto"/>
              <w:right w:val="single" w:sz="4" w:space="0" w:color="auto"/>
            </w:tcBorders>
            <w:shd w:val="clear" w:color="000000" w:fill="FFFFFF"/>
            <w:vAlign w:val="center"/>
            <w:hideMark/>
          </w:tcPr>
          <w:p w14:paraId="279FDBAA" w14:textId="77777777" w:rsidR="004778E3" w:rsidRPr="004778E3" w:rsidRDefault="004778E3" w:rsidP="004778E3">
            <w:pPr>
              <w:jc w:val="right"/>
              <w:rPr>
                <w:color w:val="000000"/>
                <w:sz w:val="26"/>
                <w:szCs w:val="26"/>
              </w:rPr>
            </w:pPr>
            <w:r w:rsidRPr="004778E3">
              <w:rPr>
                <w:color w:val="000000"/>
                <w:sz w:val="26"/>
                <w:szCs w:val="26"/>
              </w:rPr>
              <w:t>909 860,00</w:t>
            </w:r>
          </w:p>
        </w:tc>
        <w:tc>
          <w:tcPr>
            <w:tcW w:w="2060" w:type="dxa"/>
            <w:tcBorders>
              <w:top w:val="nil"/>
              <w:left w:val="nil"/>
              <w:bottom w:val="single" w:sz="4" w:space="0" w:color="auto"/>
              <w:right w:val="single" w:sz="4" w:space="0" w:color="auto"/>
            </w:tcBorders>
            <w:shd w:val="clear" w:color="000000" w:fill="FFFFFF"/>
            <w:vAlign w:val="center"/>
            <w:hideMark/>
          </w:tcPr>
          <w:p w14:paraId="3ABAC484" w14:textId="77777777" w:rsidR="004778E3" w:rsidRPr="004778E3" w:rsidRDefault="004778E3" w:rsidP="004778E3">
            <w:pPr>
              <w:jc w:val="right"/>
              <w:rPr>
                <w:color w:val="000000"/>
                <w:sz w:val="26"/>
                <w:szCs w:val="26"/>
              </w:rPr>
            </w:pPr>
            <w:r w:rsidRPr="004778E3">
              <w:rPr>
                <w:color w:val="000000"/>
                <w:sz w:val="26"/>
                <w:szCs w:val="26"/>
              </w:rPr>
              <w:t>943 655,00</w:t>
            </w:r>
          </w:p>
        </w:tc>
        <w:tc>
          <w:tcPr>
            <w:tcW w:w="2140" w:type="dxa"/>
            <w:tcBorders>
              <w:top w:val="nil"/>
              <w:left w:val="nil"/>
              <w:bottom w:val="single" w:sz="4" w:space="0" w:color="auto"/>
              <w:right w:val="single" w:sz="4" w:space="0" w:color="auto"/>
            </w:tcBorders>
            <w:shd w:val="clear" w:color="000000" w:fill="FFFFFF"/>
            <w:vAlign w:val="center"/>
            <w:hideMark/>
          </w:tcPr>
          <w:p w14:paraId="2A11BD2E" w14:textId="77777777" w:rsidR="004778E3" w:rsidRPr="004778E3" w:rsidRDefault="004778E3" w:rsidP="004778E3">
            <w:pPr>
              <w:jc w:val="right"/>
              <w:rPr>
                <w:color w:val="000000"/>
                <w:sz w:val="26"/>
                <w:szCs w:val="26"/>
              </w:rPr>
            </w:pPr>
            <w:r w:rsidRPr="004778E3">
              <w:rPr>
                <w:color w:val="000000"/>
                <w:sz w:val="26"/>
                <w:szCs w:val="26"/>
              </w:rPr>
              <w:t>978 802,00</w:t>
            </w:r>
          </w:p>
        </w:tc>
      </w:tr>
      <w:tr w:rsidR="004778E3" w:rsidRPr="004778E3" w14:paraId="0205D528" w14:textId="77777777" w:rsidTr="004778E3">
        <w:trPr>
          <w:trHeight w:val="24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00C7D71E"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0D944AE8" w14:textId="77777777" w:rsidR="004778E3" w:rsidRPr="004778E3" w:rsidRDefault="004778E3" w:rsidP="004778E3">
            <w:pPr>
              <w:rPr>
                <w:color w:val="000000"/>
                <w:sz w:val="26"/>
                <w:szCs w:val="26"/>
              </w:rPr>
            </w:pPr>
            <w:r w:rsidRPr="004778E3">
              <w:rPr>
                <w:color w:val="000000"/>
                <w:sz w:val="26"/>
                <w:szCs w:val="26"/>
              </w:rPr>
              <w:t xml:space="preserve">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proofErr w:type="gramStart"/>
            <w:r w:rsidRPr="004778E3">
              <w:rPr>
                <w:color w:val="000000"/>
                <w:sz w:val="26"/>
                <w:szCs w:val="26"/>
              </w:rPr>
              <w:t>организациях  Приморского</w:t>
            </w:r>
            <w:proofErr w:type="gramEnd"/>
            <w:r w:rsidRPr="004778E3">
              <w:rPr>
                <w:color w:val="000000"/>
                <w:sz w:val="26"/>
                <w:szCs w:val="26"/>
              </w:rPr>
              <w:t xml:space="preserve"> края</w:t>
            </w:r>
          </w:p>
        </w:tc>
        <w:tc>
          <w:tcPr>
            <w:tcW w:w="2080" w:type="dxa"/>
            <w:tcBorders>
              <w:top w:val="nil"/>
              <w:left w:val="nil"/>
              <w:bottom w:val="single" w:sz="4" w:space="0" w:color="auto"/>
              <w:right w:val="single" w:sz="4" w:space="0" w:color="auto"/>
            </w:tcBorders>
            <w:shd w:val="clear" w:color="000000" w:fill="FFFFFF"/>
            <w:vAlign w:val="center"/>
            <w:hideMark/>
          </w:tcPr>
          <w:p w14:paraId="0D0A51D2" w14:textId="77777777" w:rsidR="004778E3" w:rsidRPr="004778E3" w:rsidRDefault="004778E3" w:rsidP="004778E3">
            <w:pPr>
              <w:jc w:val="right"/>
              <w:rPr>
                <w:color w:val="000000"/>
                <w:sz w:val="26"/>
                <w:szCs w:val="26"/>
              </w:rPr>
            </w:pPr>
            <w:r w:rsidRPr="004778E3">
              <w:rPr>
                <w:color w:val="000000"/>
                <w:sz w:val="26"/>
                <w:szCs w:val="26"/>
              </w:rPr>
              <w:t>92 797 045,00</w:t>
            </w:r>
          </w:p>
        </w:tc>
        <w:tc>
          <w:tcPr>
            <w:tcW w:w="2060" w:type="dxa"/>
            <w:tcBorders>
              <w:top w:val="nil"/>
              <w:left w:val="nil"/>
              <w:bottom w:val="single" w:sz="4" w:space="0" w:color="auto"/>
              <w:right w:val="single" w:sz="4" w:space="0" w:color="auto"/>
            </w:tcBorders>
            <w:shd w:val="clear" w:color="000000" w:fill="FFFFFF"/>
            <w:vAlign w:val="center"/>
            <w:hideMark/>
          </w:tcPr>
          <w:p w14:paraId="5FF1925B" w14:textId="77777777" w:rsidR="004778E3" w:rsidRPr="004778E3" w:rsidRDefault="004778E3" w:rsidP="004778E3">
            <w:pPr>
              <w:jc w:val="right"/>
              <w:rPr>
                <w:color w:val="000000"/>
                <w:sz w:val="26"/>
                <w:szCs w:val="26"/>
              </w:rPr>
            </w:pPr>
            <w:r w:rsidRPr="004778E3">
              <w:rPr>
                <w:color w:val="000000"/>
                <w:sz w:val="26"/>
                <w:szCs w:val="26"/>
              </w:rPr>
              <w:t>98 157 092,00</w:t>
            </w:r>
          </w:p>
        </w:tc>
        <w:tc>
          <w:tcPr>
            <w:tcW w:w="2140" w:type="dxa"/>
            <w:tcBorders>
              <w:top w:val="nil"/>
              <w:left w:val="nil"/>
              <w:bottom w:val="single" w:sz="4" w:space="0" w:color="auto"/>
              <w:right w:val="single" w:sz="4" w:space="0" w:color="auto"/>
            </w:tcBorders>
            <w:shd w:val="clear" w:color="000000" w:fill="FFFFFF"/>
            <w:vAlign w:val="center"/>
            <w:hideMark/>
          </w:tcPr>
          <w:p w14:paraId="5188A3EE" w14:textId="77777777" w:rsidR="004778E3" w:rsidRPr="004778E3" w:rsidRDefault="004778E3" w:rsidP="004778E3">
            <w:pPr>
              <w:jc w:val="right"/>
              <w:rPr>
                <w:color w:val="000000"/>
                <w:sz w:val="26"/>
                <w:szCs w:val="26"/>
              </w:rPr>
            </w:pPr>
            <w:r w:rsidRPr="004778E3">
              <w:rPr>
                <w:color w:val="000000"/>
                <w:sz w:val="26"/>
                <w:szCs w:val="26"/>
              </w:rPr>
              <w:t>103 777 811,00</w:t>
            </w:r>
          </w:p>
        </w:tc>
      </w:tr>
      <w:tr w:rsidR="004778E3" w:rsidRPr="004778E3" w14:paraId="050D064E" w14:textId="77777777" w:rsidTr="004778E3">
        <w:trPr>
          <w:trHeight w:val="181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34CEFE07"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03F4299E"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обеспечение оздоровления и отдыха детей Приморского края (за исключением организации отдыха детей в каникулярное время)</w:t>
            </w:r>
          </w:p>
        </w:tc>
        <w:tc>
          <w:tcPr>
            <w:tcW w:w="2080" w:type="dxa"/>
            <w:tcBorders>
              <w:top w:val="nil"/>
              <w:left w:val="nil"/>
              <w:bottom w:val="single" w:sz="4" w:space="0" w:color="auto"/>
              <w:right w:val="single" w:sz="4" w:space="0" w:color="auto"/>
            </w:tcBorders>
            <w:shd w:val="clear" w:color="000000" w:fill="FFFFFF"/>
            <w:vAlign w:val="center"/>
            <w:hideMark/>
          </w:tcPr>
          <w:p w14:paraId="48ED3910" w14:textId="77777777" w:rsidR="004778E3" w:rsidRPr="004778E3" w:rsidRDefault="004778E3" w:rsidP="004778E3">
            <w:pPr>
              <w:jc w:val="right"/>
              <w:rPr>
                <w:color w:val="000000"/>
                <w:sz w:val="26"/>
                <w:szCs w:val="26"/>
              </w:rPr>
            </w:pPr>
            <w:r w:rsidRPr="004778E3">
              <w:rPr>
                <w:color w:val="000000"/>
                <w:sz w:val="26"/>
                <w:szCs w:val="26"/>
              </w:rPr>
              <w:t>3 044 174,00</w:t>
            </w:r>
          </w:p>
        </w:tc>
        <w:tc>
          <w:tcPr>
            <w:tcW w:w="2060" w:type="dxa"/>
            <w:tcBorders>
              <w:top w:val="nil"/>
              <w:left w:val="nil"/>
              <w:bottom w:val="single" w:sz="4" w:space="0" w:color="auto"/>
              <w:right w:val="single" w:sz="4" w:space="0" w:color="auto"/>
            </w:tcBorders>
            <w:shd w:val="clear" w:color="000000" w:fill="FFFFFF"/>
            <w:vAlign w:val="center"/>
            <w:hideMark/>
          </w:tcPr>
          <w:p w14:paraId="4FB2EA29" w14:textId="77777777" w:rsidR="004778E3" w:rsidRPr="004778E3" w:rsidRDefault="004778E3" w:rsidP="004778E3">
            <w:pPr>
              <w:jc w:val="right"/>
              <w:rPr>
                <w:color w:val="000000"/>
                <w:sz w:val="26"/>
                <w:szCs w:val="26"/>
              </w:rPr>
            </w:pPr>
            <w:r w:rsidRPr="004778E3">
              <w:rPr>
                <w:color w:val="000000"/>
                <w:sz w:val="26"/>
                <w:szCs w:val="26"/>
              </w:rPr>
              <w:t>3 044 174,00</w:t>
            </w:r>
          </w:p>
        </w:tc>
        <w:tc>
          <w:tcPr>
            <w:tcW w:w="2140" w:type="dxa"/>
            <w:tcBorders>
              <w:top w:val="nil"/>
              <w:left w:val="nil"/>
              <w:bottom w:val="single" w:sz="4" w:space="0" w:color="auto"/>
              <w:right w:val="single" w:sz="4" w:space="0" w:color="auto"/>
            </w:tcBorders>
            <w:shd w:val="clear" w:color="000000" w:fill="FFFFFF"/>
            <w:vAlign w:val="center"/>
            <w:hideMark/>
          </w:tcPr>
          <w:p w14:paraId="1DCE0E73" w14:textId="77777777" w:rsidR="004778E3" w:rsidRPr="004778E3" w:rsidRDefault="004778E3" w:rsidP="004778E3">
            <w:pPr>
              <w:jc w:val="right"/>
              <w:rPr>
                <w:color w:val="000000"/>
                <w:sz w:val="26"/>
                <w:szCs w:val="26"/>
              </w:rPr>
            </w:pPr>
            <w:r w:rsidRPr="004778E3">
              <w:rPr>
                <w:color w:val="000000"/>
                <w:sz w:val="26"/>
                <w:szCs w:val="26"/>
              </w:rPr>
              <w:t>3 044 174,00</w:t>
            </w:r>
          </w:p>
        </w:tc>
      </w:tr>
      <w:tr w:rsidR="004778E3" w:rsidRPr="004778E3" w14:paraId="0044DDC3" w14:textId="77777777" w:rsidTr="004778E3">
        <w:trPr>
          <w:trHeight w:val="241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FB79E79" w14:textId="77777777" w:rsidR="004778E3" w:rsidRPr="004778E3" w:rsidRDefault="004778E3" w:rsidP="004778E3">
            <w:pPr>
              <w:jc w:val="center"/>
              <w:rPr>
                <w:color w:val="000000"/>
                <w:sz w:val="26"/>
                <w:szCs w:val="26"/>
              </w:rPr>
            </w:pPr>
            <w:r w:rsidRPr="004778E3">
              <w:rPr>
                <w:color w:val="000000"/>
                <w:sz w:val="26"/>
                <w:szCs w:val="26"/>
              </w:rPr>
              <w:lastRenderedPageBreak/>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22477461"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tc>
        <w:tc>
          <w:tcPr>
            <w:tcW w:w="2080" w:type="dxa"/>
            <w:tcBorders>
              <w:top w:val="nil"/>
              <w:left w:val="nil"/>
              <w:bottom w:val="single" w:sz="4" w:space="0" w:color="auto"/>
              <w:right w:val="single" w:sz="4" w:space="0" w:color="auto"/>
            </w:tcBorders>
            <w:shd w:val="clear" w:color="000000" w:fill="FFFFFF"/>
            <w:vAlign w:val="center"/>
            <w:hideMark/>
          </w:tcPr>
          <w:p w14:paraId="2A4880B6" w14:textId="77777777" w:rsidR="004778E3" w:rsidRPr="004778E3" w:rsidRDefault="004778E3" w:rsidP="004778E3">
            <w:pPr>
              <w:jc w:val="right"/>
              <w:rPr>
                <w:color w:val="000000"/>
                <w:sz w:val="26"/>
                <w:szCs w:val="26"/>
              </w:rPr>
            </w:pPr>
            <w:r w:rsidRPr="004778E3">
              <w:rPr>
                <w:color w:val="000000"/>
                <w:sz w:val="26"/>
                <w:szCs w:val="26"/>
              </w:rPr>
              <w:t>5 460 000,00</w:t>
            </w:r>
          </w:p>
        </w:tc>
        <w:tc>
          <w:tcPr>
            <w:tcW w:w="2060" w:type="dxa"/>
            <w:tcBorders>
              <w:top w:val="nil"/>
              <w:left w:val="nil"/>
              <w:bottom w:val="single" w:sz="4" w:space="0" w:color="auto"/>
              <w:right w:val="single" w:sz="4" w:space="0" w:color="auto"/>
            </w:tcBorders>
            <w:shd w:val="clear" w:color="000000" w:fill="FFFFFF"/>
            <w:vAlign w:val="center"/>
            <w:hideMark/>
          </w:tcPr>
          <w:p w14:paraId="3A7E86EE" w14:textId="77777777" w:rsidR="004778E3" w:rsidRPr="004778E3" w:rsidRDefault="004778E3" w:rsidP="004778E3">
            <w:pPr>
              <w:jc w:val="right"/>
              <w:rPr>
                <w:color w:val="000000"/>
                <w:sz w:val="26"/>
                <w:szCs w:val="26"/>
              </w:rPr>
            </w:pPr>
            <w:r w:rsidRPr="004778E3">
              <w:rPr>
                <w:color w:val="000000"/>
                <w:sz w:val="26"/>
                <w:szCs w:val="26"/>
              </w:rPr>
              <w:t>5 460 000,00</w:t>
            </w:r>
          </w:p>
        </w:tc>
        <w:tc>
          <w:tcPr>
            <w:tcW w:w="2140" w:type="dxa"/>
            <w:tcBorders>
              <w:top w:val="nil"/>
              <w:left w:val="nil"/>
              <w:bottom w:val="single" w:sz="4" w:space="0" w:color="auto"/>
              <w:right w:val="single" w:sz="4" w:space="0" w:color="auto"/>
            </w:tcBorders>
            <w:shd w:val="clear" w:color="000000" w:fill="FFFFFF"/>
            <w:vAlign w:val="center"/>
            <w:hideMark/>
          </w:tcPr>
          <w:p w14:paraId="230B36DF" w14:textId="77777777" w:rsidR="004778E3" w:rsidRPr="004778E3" w:rsidRDefault="004778E3" w:rsidP="004778E3">
            <w:pPr>
              <w:jc w:val="right"/>
              <w:rPr>
                <w:color w:val="000000"/>
                <w:sz w:val="26"/>
                <w:szCs w:val="26"/>
              </w:rPr>
            </w:pPr>
            <w:r w:rsidRPr="004778E3">
              <w:rPr>
                <w:color w:val="000000"/>
                <w:sz w:val="26"/>
                <w:szCs w:val="26"/>
              </w:rPr>
              <w:t>5 460 000,00</w:t>
            </w:r>
          </w:p>
        </w:tc>
      </w:tr>
      <w:tr w:rsidR="004778E3" w:rsidRPr="004778E3" w14:paraId="0925BC2B" w14:textId="77777777" w:rsidTr="004778E3">
        <w:trPr>
          <w:trHeight w:val="231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6CFC1FA9"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1F577B7A"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080" w:type="dxa"/>
            <w:tcBorders>
              <w:top w:val="nil"/>
              <w:left w:val="nil"/>
              <w:bottom w:val="single" w:sz="4" w:space="0" w:color="auto"/>
              <w:right w:val="single" w:sz="4" w:space="0" w:color="auto"/>
            </w:tcBorders>
            <w:shd w:val="clear" w:color="000000" w:fill="FFFFFF"/>
            <w:vAlign w:val="center"/>
            <w:hideMark/>
          </w:tcPr>
          <w:p w14:paraId="7A28BA87" w14:textId="77777777" w:rsidR="004778E3" w:rsidRPr="004778E3" w:rsidRDefault="004778E3" w:rsidP="004778E3">
            <w:pPr>
              <w:jc w:val="right"/>
              <w:rPr>
                <w:color w:val="000000"/>
                <w:sz w:val="26"/>
                <w:szCs w:val="26"/>
              </w:rPr>
            </w:pPr>
            <w:r w:rsidRPr="004778E3">
              <w:rPr>
                <w:color w:val="000000"/>
                <w:sz w:val="26"/>
                <w:szCs w:val="26"/>
              </w:rPr>
              <w:t>191,76</w:t>
            </w:r>
          </w:p>
        </w:tc>
        <w:tc>
          <w:tcPr>
            <w:tcW w:w="2060" w:type="dxa"/>
            <w:tcBorders>
              <w:top w:val="nil"/>
              <w:left w:val="nil"/>
              <w:bottom w:val="single" w:sz="4" w:space="0" w:color="auto"/>
              <w:right w:val="single" w:sz="4" w:space="0" w:color="auto"/>
            </w:tcBorders>
            <w:shd w:val="clear" w:color="000000" w:fill="FFFFFF"/>
            <w:vAlign w:val="center"/>
            <w:hideMark/>
          </w:tcPr>
          <w:p w14:paraId="0788CAA0" w14:textId="77777777" w:rsidR="004778E3" w:rsidRPr="004778E3" w:rsidRDefault="004778E3" w:rsidP="004778E3">
            <w:pPr>
              <w:jc w:val="right"/>
              <w:rPr>
                <w:color w:val="000000"/>
                <w:sz w:val="26"/>
                <w:szCs w:val="26"/>
              </w:rPr>
            </w:pPr>
            <w:r w:rsidRPr="004778E3">
              <w:rPr>
                <w:color w:val="000000"/>
                <w:sz w:val="26"/>
                <w:szCs w:val="26"/>
              </w:rPr>
              <w:t>199,44</w:t>
            </w:r>
          </w:p>
        </w:tc>
        <w:tc>
          <w:tcPr>
            <w:tcW w:w="2140" w:type="dxa"/>
            <w:tcBorders>
              <w:top w:val="nil"/>
              <w:left w:val="nil"/>
              <w:bottom w:val="single" w:sz="4" w:space="0" w:color="auto"/>
              <w:right w:val="single" w:sz="4" w:space="0" w:color="auto"/>
            </w:tcBorders>
            <w:shd w:val="clear" w:color="000000" w:fill="FFFFFF"/>
            <w:vAlign w:val="center"/>
            <w:hideMark/>
          </w:tcPr>
          <w:p w14:paraId="25D22016" w14:textId="77777777" w:rsidR="004778E3" w:rsidRPr="004778E3" w:rsidRDefault="004778E3" w:rsidP="004778E3">
            <w:pPr>
              <w:jc w:val="right"/>
              <w:rPr>
                <w:color w:val="000000"/>
                <w:sz w:val="26"/>
                <w:szCs w:val="26"/>
              </w:rPr>
            </w:pPr>
            <w:r w:rsidRPr="004778E3">
              <w:rPr>
                <w:color w:val="000000"/>
                <w:sz w:val="26"/>
                <w:szCs w:val="26"/>
              </w:rPr>
              <w:t>207,42</w:t>
            </w:r>
          </w:p>
        </w:tc>
      </w:tr>
      <w:tr w:rsidR="004778E3" w:rsidRPr="004778E3" w14:paraId="3F74961F" w14:textId="77777777" w:rsidTr="004778E3">
        <w:trPr>
          <w:trHeight w:val="2055"/>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07B07EBD"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18FAC638"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осуществление отдельных государственных полномочий Приморского края по организации мероприятий при осуществлении деятельности по обращению с животными без владельцев</w:t>
            </w:r>
          </w:p>
        </w:tc>
        <w:tc>
          <w:tcPr>
            <w:tcW w:w="2080" w:type="dxa"/>
            <w:tcBorders>
              <w:top w:val="nil"/>
              <w:left w:val="nil"/>
              <w:bottom w:val="single" w:sz="4" w:space="0" w:color="auto"/>
              <w:right w:val="single" w:sz="4" w:space="0" w:color="auto"/>
            </w:tcBorders>
            <w:shd w:val="clear" w:color="000000" w:fill="FFFFFF"/>
            <w:vAlign w:val="center"/>
            <w:hideMark/>
          </w:tcPr>
          <w:p w14:paraId="6793169A" w14:textId="77777777" w:rsidR="004778E3" w:rsidRPr="004778E3" w:rsidRDefault="004778E3" w:rsidP="004778E3">
            <w:pPr>
              <w:jc w:val="right"/>
              <w:rPr>
                <w:color w:val="000000"/>
                <w:sz w:val="26"/>
                <w:szCs w:val="26"/>
              </w:rPr>
            </w:pPr>
            <w:r w:rsidRPr="004778E3">
              <w:rPr>
                <w:color w:val="000000"/>
                <w:sz w:val="26"/>
                <w:szCs w:val="26"/>
              </w:rPr>
              <w:t>324 127,09</w:t>
            </w:r>
          </w:p>
        </w:tc>
        <w:tc>
          <w:tcPr>
            <w:tcW w:w="2060" w:type="dxa"/>
            <w:tcBorders>
              <w:top w:val="nil"/>
              <w:left w:val="nil"/>
              <w:bottom w:val="single" w:sz="4" w:space="0" w:color="auto"/>
              <w:right w:val="single" w:sz="4" w:space="0" w:color="auto"/>
            </w:tcBorders>
            <w:shd w:val="clear" w:color="000000" w:fill="FFFFFF"/>
            <w:vAlign w:val="center"/>
            <w:hideMark/>
          </w:tcPr>
          <w:p w14:paraId="10D6FDFF" w14:textId="77777777" w:rsidR="004778E3" w:rsidRPr="004778E3" w:rsidRDefault="004778E3" w:rsidP="004778E3">
            <w:pPr>
              <w:jc w:val="right"/>
              <w:rPr>
                <w:color w:val="000000"/>
                <w:sz w:val="26"/>
                <w:szCs w:val="26"/>
              </w:rPr>
            </w:pPr>
            <w:r w:rsidRPr="004778E3">
              <w:rPr>
                <w:color w:val="000000"/>
                <w:sz w:val="26"/>
                <w:szCs w:val="26"/>
              </w:rPr>
              <w:t>324 127,09</w:t>
            </w:r>
          </w:p>
        </w:tc>
        <w:tc>
          <w:tcPr>
            <w:tcW w:w="2140" w:type="dxa"/>
            <w:tcBorders>
              <w:top w:val="nil"/>
              <w:left w:val="nil"/>
              <w:bottom w:val="single" w:sz="4" w:space="0" w:color="auto"/>
              <w:right w:val="single" w:sz="4" w:space="0" w:color="auto"/>
            </w:tcBorders>
            <w:shd w:val="clear" w:color="000000" w:fill="FFFFFF"/>
            <w:vAlign w:val="center"/>
            <w:hideMark/>
          </w:tcPr>
          <w:p w14:paraId="22DAD044" w14:textId="77777777" w:rsidR="004778E3" w:rsidRPr="004778E3" w:rsidRDefault="004778E3" w:rsidP="004778E3">
            <w:pPr>
              <w:jc w:val="right"/>
              <w:rPr>
                <w:color w:val="000000"/>
                <w:sz w:val="26"/>
                <w:szCs w:val="26"/>
              </w:rPr>
            </w:pPr>
            <w:r w:rsidRPr="004778E3">
              <w:rPr>
                <w:color w:val="000000"/>
                <w:sz w:val="26"/>
                <w:szCs w:val="26"/>
              </w:rPr>
              <w:t>324 127,09</w:t>
            </w:r>
          </w:p>
        </w:tc>
      </w:tr>
      <w:tr w:rsidR="004778E3" w:rsidRPr="004778E3" w14:paraId="52CE6730" w14:textId="77777777" w:rsidTr="004778E3">
        <w:trPr>
          <w:trHeight w:val="348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76AFFFCC" w14:textId="77777777" w:rsidR="004778E3" w:rsidRPr="004778E3" w:rsidRDefault="004778E3" w:rsidP="004778E3">
            <w:pPr>
              <w:jc w:val="center"/>
              <w:rPr>
                <w:color w:val="000000"/>
                <w:sz w:val="26"/>
                <w:szCs w:val="26"/>
              </w:rPr>
            </w:pPr>
            <w:r w:rsidRPr="004778E3">
              <w:rPr>
                <w:color w:val="000000"/>
                <w:sz w:val="26"/>
                <w:szCs w:val="26"/>
              </w:rPr>
              <w:lastRenderedPageBreak/>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58F51B76" w14:textId="77777777" w:rsidR="004778E3" w:rsidRPr="004778E3" w:rsidRDefault="004778E3" w:rsidP="004778E3">
            <w:pPr>
              <w:rPr>
                <w:color w:val="000000"/>
                <w:sz w:val="26"/>
                <w:szCs w:val="26"/>
              </w:rPr>
            </w:pPr>
            <w:r w:rsidRPr="004778E3">
              <w:rPr>
                <w:color w:val="000000"/>
                <w:sz w:val="26"/>
                <w:szCs w:val="26"/>
              </w:rPr>
              <w:t xml:space="preserve">Субвенции, передаваемые органам местного самоуправления городских округов и муниципальных районов Приморского края на реализацию государственного полномочия по </w:t>
            </w:r>
            <w:proofErr w:type="gramStart"/>
            <w:r w:rsidRPr="004778E3">
              <w:rPr>
                <w:color w:val="000000"/>
                <w:sz w:val="26"/>
                <w:szCs w:val="26"/>
              </w:rPr>
              <w:t>установлению  регулируемых</w:t>
            </w:r>
            <w:proofErr w:type="gramEnd"/>
            <w:r w:rsidRPr="004778E3">
              <w:rPr>
                <w:color w:val="000000"/>
                <w:sz w:val="26"/>
                <w:szCs w:val="26"/>
              </w:rPr>
              <w:t xml:space="preserve">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w:t>
            </w:r>
          </w:p>
        </w:tc>
        <w:tc>
          <w:tcPr>
            <w:tcW w:w="2080" w:type="dxa"/>
            <w:tcBorders>
              <w:top w:val="nil"/>
              <w:left w:val="nil"/>
              <w:bottom w:val="single" w:sz="4" w:space="0" w:color="auto"/>
              <w:right w:val="single" w:sz="4" w:space="0" w:color="auto"/>
            </w:tcBorders>
            <w:shd w:val="clear" w:color="000000" w:fill="FFFFFF"/>
            <w:vAlign w:val="center"/>
            <w:hideMark/>
          </w:tcPr>
          <w:p w14:paraId="4E2B5C80" w14:textId="77777777" w:rsidR="004778E3" w:rsidRPr="004778E3" w:rsidRDefault="004778E3" w:rsidP="004778E3">
            <w:pPr>
              <w:jc w:val="right"/>
              <w:rPr>
                <w:color w:val="000000"/>
                <w:sz w:val="26"/>
                <w:szCs w:val="26"/>
              </w:rPr>
            </w:pPr>
            <w:r w:rsidRPr="004778E3">
              <w:rPr>
                <w:color w:val="000000"/>
                <w:sz w:val="26"/>
                <w:szCs w:val="26"/>
              </w:rPr>
              <w:t>3 387,08</w:t>
            </w:r>
          </w:p>
        </w:tc>
        <w:tc>
          <w:tcPr>
            <w:tcW w:w="2060" w:type="dxa"/>
            <w:tcBorders>
              <w:top w:val="nil"/>
              <w:left w:val="nil"/>
              <w:bottom w:val="single" w:sz="4" w:space="0" w:color="auto"/>
              <w:right w:val="single" w:sz="4" w:space="0" w:color="auto"/>
            </w:tcBorders>
            <w:shd w:val="clear" w:color="000000" w:fill="FFFFFF"/>
            <w:vAlign w:val="center"/>
            <w:hideMark/>
          </w:tcPr>
          <w:p w14:paraId="70888425" w14:textId="77777777" w:rsidR="004778E3" w:rsidRPr="004778E3" w:rsidRDefault="004778E3" w:rsidP="004778E3">
            <w:pPr>
              <w:jc w:val="right"/>
              <w:rPr>
                <w:color w:val="000000"/>
                <w:sz w:val="26"/>
                <w:szCs w:val="26"/>
              </w:rPr>
            </w:pPr>
            <w:r w:rsidRPr="004778E3">
              <w:rPr>
                <w:color w:val="000000"/>
                <w:sz w:val="26"/>
                <w:szCs w:val="26"/>
              </w:rPr>
              <w:t>3 387,08</w:t>
            </w:r>
          </w:p>
        </w:tc>
        <w:tc>
          <w:tcPr>
            <w:tcW w:w="2140" w:type="dxa"/>
            <w:tcBorders>
              <w:top w:val="nil"/>
              <w:left w:val="nil"/>
              <w:bottom w:val="single" w:sz="4" w:space="0" w:color="auto"/>
              <w:right w:val="single" w:sz="4" w:space="0" w:color="auto"/>
            </w:tcBorders>
            <w:shd w:val="clear" w:color="000000" w:fill="FFFFFF"/>
            <w:vAlign w:val="center"/>
            <w:hideMark/>
          </w:tcPr>
          <w:p w14:paraId="404283FD" w14:textId="77777777" w:rsidR="004778E3" w:rsidRPr="004778E3" w:rsidRDefault="004778E3" w:rsidP="004778E3">
            <w:pPr>
              <w:jc w:val="right"/>
              <w:rPr>
                <w:color w:val="000000"/>
                <w:sz w:val="26"/>
                <w:szCs w:val="26"/>
              </w:rPr>
            </w:pPr>
            <w:r w:rsidRPr="004778E3">
              <w:rPr>
                <w:color w:val="000000"/>
                <w:sz w:val="26"/>
                <w:szCs w:val="26"/>
              </w:rPr>
              <w:t>3 387,08</w:t>
            </w:r>
          </w:p>
        </w:tc>
      </w:tr>
      <w:tr w:rsidR="004778E3" w:rsidRPr="004778E3" w14:paraId="60EA7EA2" w14:textId="77777777" w:rsidTr="004778E3">
        <w:trPr>
          <w:trHeight w:val="240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535973F4" w14:textId="77777777" w:rsidR="004778E3" w:rsidRPr="004778E3" w:rsidRDefault="004778E3" w:rsidP="004778E3">
            <w:pPr>
              <w:jc w:val="center"/>
              <w:rPr>
                <w:color w:val="000000"/>
                <w:sz w:val="26"/>
                <w:szCs w:val="26"/>
              </w:rPr>
            </w:pPr>
            <w:r w:rsidRPr="004778E3">
              <w:rPr>
                <w:color w:val="000000"/>
                <w:sz w:val="26"/>
                <w:szCs w:val="26"/>
              </w:rPr>
              <w:t>2 02 30024 14 0000 150</w:t>
            </w:r>
          </w:p>
        </w:tc>
        <w:tc>
          <w:tcPr>
            <w:tcW w:w="5280" w:type="dxa"/>
            <w:tcBorders>
              <w:top w:val="nil"/>
              <w:left w:val="nil"/>
              <w:bottom w:val="single" w:sz="4" w:space="0" w:color="auto"/>
              <w:right w:val="single" w:sz="4" w:space="0" w:color="auto"/>
            </w:tcBorders>
            <w:shd w:val="clear" w:color="auto" w:fill="auto"/>
            <w:vAlign w:val="center"/>
            <w:hideMark/>
          </w:tcPr>
          <w:p w14:paraId="29C2377A"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краевого бюджета</w:t>
            </w:r>
          </w:p>
        </w:tc>
        <w:tc>
          <w:tcPr>
            <w:tcW w:w="2080" w:type="dxa"/>
            <w:tcBorders>
              <w:top w:val="nil"/>
              <w:left w:val="nil"/>
              <w:bottom w:val="single" w:sz="4" w:space="0" w:color="auto"/>
              <w:right w:val="single" w:sz="4" w:space="0" w:color="auto"/>
            </w:tcBorders>
            <w:shd w:val="clear" w:color="000000" w:fill="FFFFFF"/>
            <w:vAlign w:val="center"/>
            <w:hideMark/>
          </w:tcPr>
          <w:p w14:paraId="1AD70303" w14:textId="77777777" w:rsidR="004778E3" w:rsidRPr="004778E3" w:rsidRDefault="004778E3" w:rsidP="004778E3">
            <w:pPr>
              <w:jc w:val="right"/>
              <w:rPr>
                <w:color w:val="000000"/>
                <w:sz w:val="26"/>
                <w:szCs w:val="26"/>
              </w:rPr>
            </w:pPr>
            <w:r w:rsidRPr="004778E3">
              <w:rPr>
                <w:color w:val="000000"/>
                <w:sz w:val="26"/>
                <w:szCs w:val="26"/>
              </w:rPr>
              <w:t>4 341 728,80</w:t>
            </w:r>
          </w:p>
        </w:tc>
        <w:tc>
          <w:tcPr>
            <w:tcW w:w="2060" w:type="dxa"/>
            <w:tcBorders>
              <w:top w:val="nil"/>
              <w:left w:val="nil"/>
              <w:bottom w:val="single" w:sz="4" w:space="0" w:color="auto"/>
              <w:right w:val="single" w:sz="4" w:space="0" w:color="auto"/>
            </w:tcBorders>
            <w:shd w:val="clear" w:color="000000" w:fill="FFFFFF"/>
            <w:vAlign w:val="center"/>
            <w:hideMark/>
          </w:tcPr>
          <w:p w14:paraId="459B4CB3" w14:textId="77777777" w:rsidR="004778E3" w:rsidRPr="004778E3" w:rsidRDefault="004778E3" w:rsidP="004778E3">
            <w:pPr>
              <w:jc w:val="right"/>
              <w:rPr>
                <w:color w:val="000000"/>
                <w:sz w:val="26"/>
                <w:szCs w:val="26"/>
              </w:rPr>
            </w:pPr>
            <w:r w:rsidRPr="004778E3">
              <w:rPr>
                <w:color w:val="000000"/>
                <w:sz w:val="26"/>
                <w:szCs w:val="26"/>
              </w:rPr>
              <w:t>11 086 856,80</w:t>
            </w:r>
          </w:p>
        </w:tc>
        <w:tc>
          <w:tcPr>
            <w:tcW w:w="2140" w:type="dxa"/>
            <w:tcBorders>
              <w:top w:val="nil"/>
              <w:left w:val="nil"/>
              <w:bottom w:val="single" w:sz="4" w:space="0" w:color="auto"/>
              <w:right w:val="single" w:sz="4" w:space="0" w:color="auto"/>
            </w:tcBorders>
            <w:shd w:val="clear" w:color="000000" w:fill="FFFFFF"/>
            <w:vAlign w:val="center"/>
            <w:hideMark/>
          </w:tcPr>
          <w:p w14:paraId="71DA5B39" w14:textId="77777777" w:rsidR="004778E3" w:rsidRPr="004778E3" w:rsidRDefault="004778E3" w:rsidP="004778E3">
            <w:pPr>
              <w:jc w:val="right"/>
              <w:rPr>
                <w:color w:val="000000"/>
                <w:sz w:val="26"/>
                <w:szCs w:val="26"/>
              </w:rPr>
            </w:pPr>
            <w:r w:rsidRPr="004778E3">
              <w:rPr>
                <w:color w:val="000000"/>
                <w:sz w:val="26"/>
                <w:szCs w:val="26"/>
              </w:rPr>
              <w:t>11 086 856,80</w:t>
            </w:r>
          </w:p>
        </w:tc>
      </w:tr>
      <w:tr w:rsidR="004778E3" w:rsidRPr="004778E3" w14:paraId="28BB6AAF" w14:textId="77777777" w:rsidTr="004778E3">
        <w:trPr>
          <w:trHeight w:val="495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F090078" w14:textId="77777777" w:rsidR="004778E3" w:rsidRPr="004778E3" w:rsidRDefault="004778E3" w:rsidP="004778E3">
            <w:pPr>
              <w:jc w:val="center"/>
              <w:rPr>
                <w:color w:val="000000"/>
                <w:sz w:val="26"/>
                <w:szCs w:val="26"/>
              </w:rPr>
            </w:pPr>
            <w:r w:rsidRPr="004778E3">
              <w:rPr>
                <w:color w:val="000000"/>
                <w:sz w:val="26"/>
                <w:szCs w:val="26"/>
              </w:rPr>
              <w:lastRenderedPageBreak/>
              <w:t>2 02 30024 14 0000 150</w:t>
            </w:r>
          </w:p>
        </w:tc>
        <w:tc>
          <w:tcPr>
            <w:tcW w:w="5280" w:type="dxa"/>
            <w:tcBorders>
              <w:top w:val="nil"/>
              <w:left w:val="nil"/>
              <w:bottom w:val="single" w:sz="4" w:space="0" w:color="auto"/>
              <w:right w:val="single" w:sz="4" w:space="0" w:color="auto"/>
            </w:tcBorders>
            <w:shd w:val="clear" w:color="auto" w:fill="auto"/>
            <w:hideMark/>
          </w:tcPr>
          <w:p w14:paraId="3763B97C"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2080" w:type="dxa"/>
            <w:tcBorders>
              <w:top w:val="nil"/>
              <w:left w:val="nil"/>
              <w:bottom w:val="single" w:sz="4" w:space="0" w:color="auto"/>
              <w:right w:val="single" w:sz="4" w:space="0" w:color="auto"/>
            </w:tcBorders>
            <w:shd w:val="clear" w:color="000000" w:fill="FFFFFF"/>
            <w:vAlign w:val="center"/>
            <w:hideMark/>
          </w:tcPr>
          <w:p w14:paraId="07CFA53D" w14:textId="77777777" w:rsidR="004778E3" w:rsidRPr="004778E3" w:rsidRDefault="004778E3" w:rsidP="004778E3">
            <w:pPr>
              <w:jc w:val="right"/>
              <w:rPr>
                <w:color w:val="000000"/>
                <w:sz w:val="26"/>
                <w:szCs w:val="26"/>
              </w:rPr>
            </w:pPr>
            <w:r w:rsidRPr="004778E3">
              <w:rPr>
                <w:color w:val="000000"/>
                <w:sz w:val="26"/>
                <w:szCs w:val="26"/>
              </w:rPr>
              <w:t>32 555,00</w:t>
            </w:r>
          </w:p>
        </w:tc>
        <w:tc>
          <w:tcPr>
            <w:tcW w:w="2060" w:type="dxa"/>
            <w:tcBorders>
              <w:top w:val="nil"/>
              <w:left w:val="nil"/>
              <w:bottom w:val="single" w:sz="4" w:space="0" w:color="auto"/>
              <w:right w:val="single" w:sz="4" w:space="0" w:color="auto"/>
            </w:tcBorders>
            <w:shd w:val="clear" w:color="000000" w:fill="FFFFFF"/>
            <w:vAlign w:val="center"/>
            <w:hideMark/>
          </w:tcPr>
          <w:p w14:paraId="4402CACF" w14:textId="77777777" w:rsidR="004778E3" w:rsidRPr="004778E3" w:rsidRDefault="004778E3" w:rsidP="004778E3">
            <w:pPr>
              <w:jc w:val="right"/>
              <w:rPr>
                <w:color w:val="000000"/>
                <w:sz w:val="26"/>
                <w:szCs w:val="26"/>
              </w:rPr>
            </w:pPr>
            <w:r w:rsidRPr="004778E3">
              <w:rPr>
                <w:color w:val="000000"/>
                <w:sz w:val="26"/>
                <w:szCs w:val="26"/>
              </w:rPr>
              <w:t>33 856,00</w:t>
            </w:r>
          </w:p>
        </w:tc>
        <w:tc>
          <w:tcPr>
            <w:tcW w:w="2140" w:type="dxa"/>
            <w:tcBorders>
              <w:top w:val="nil"/>
              <w:left w:val="nil"/>
              <w:bottom w:val="single" w:sz="4" w:space="0" w:color="auto"/>
              <w:right w:val="single" w:sz="4" w:space="0" w:color="auto"/>
            </w:tcBorders>
            <w:shd w:val="clear" w:color="000000" w:fill="FFFFFF"/>
            <w:vAlign w:val="center"/>
            <w:hideMark/>
          </w:tcPr>
          <w:p w14:paraId="3A2B4323" w14:textId="77777777" w:rsidR="004778E3" w:rsidRPr="004778E3" w:rsidRDefault="004778E3" w:rsidP="004778E3">
            <w:pPr>
              <w:jc w:val="right"/>
              <w:rPr>
                <w:color w:val="000000"/>
                <w:sz w:val="26"/>
                <w:szCs w:val="26"/>
              </w:rPr>
            </w:pPr>
            <w:r w:rsidRPr="004778E3">
              <w:rPr>
                <w:color w:val="000000"/>
                <w:sz w:val="26"/>
                <w:szCs w:val="26"/>
              </w:rPr>
              <w:t>35 211,00</w:t>
            </w:r>
          </w:p>
        </w:tc>
      </w:tr>
      <w:tr w:rsidR="004778E3" w:rsidRPr="004778E3" w14:paraId="4D458313" w14:textId="77777777" w:rsidTr="004778E3">
        <w:trPr>
          <w:trHeight w:val="246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38F894AA" w14:textId="77777777" w:rsidR="004778E3" w:rsidRPr="004778E3" w:rsidRDefault="004778E3" w:rsidP="004778E3">
            <w:pPr>
              <w:jc w:val="center"/>
              <w:rPr>
                <w:color w:val="000000"/>
                <w:sz w:val="26"/>
                <w:szCs w:val="26"/>
              </w:rPr>
            </w:pPr>
            <w:r w:rsidRPr="004778E3">
              <w:rPr>
                <w:color w:val="000000"/>
                <w:sz w:val="26"/>
                <w:szCs w:val="26"/>
              </w:rPr>
              <w:t>2 02 30029 14 0000 150</w:t>
            </w:r>
          </w:p>
        </w:tc>
        <w:tc>
          <w:tcPr>
            <w:tcW w:w="5280" w:type="dxa"/>
            <w:tcBorders>
              <w:top w:val="nil"/>
              <w:left w:val="nil"/>
              <w:bottom w:val="single" w:sz="4" w:space="0" w:color="auto"/>
              <w:right w:val="single" w:sz="4" w:space="0" w:color="auto"/>
            </w:tcBorders>
            <w:shd w:val="clear" w:color="auto" w:fill="auto"/>
            <w:vAlign w:val="center"/>
            <w:hideMark/>
          </w:tcPr>
          <w:p w14:paraId="336C1679"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080" w:type="dxa"/>
            <w:tcBorders>
              <w:top w:val="nil"/>
              <w:left w:val="nil"/>
              <w:bottom w:val="single" w:sz="4" w:space="0" w:color="auto"/>
              <w:right w:val="single" w:sz="4" w:space="0" w:color="auto"/>
            </w:tcBorders>
            <w:shd w:val="clear" w:color="000000" w:fill="FFFFFF"/>
            <w:vAlign w:val="center"/>
            <w:hideMark/>
          </w:tcPr>
          <w:p w14:paraId="54A6FC31" w14:textId="77777777" w:rsidR="004778E3" w:rsidRPr="004778E3" w:rsidRDefault="004778E3" w:rsidP="004778E3">
            <w:pPr>
              <w:jc w:val="right"/>
              <w:rPr>
                <w:color w:val="000000"/>
                <w:sz w:val="26"/>
                <w:szCs w:val="26"/>
              </w:rPr>
            </w:pPr>
            <w:r w:rsidRPr="004778E3">
              <w:rPr>
                <w:color w:val="000000"/>
                <w:sz w:val="26"/>
                <w:szCs w:val="26"/>
              </w:rPr>
              <w:t>4 815 207,00</w:t>
            </w:r>
          </w:p>
        </w:tc>
        <w:tc>
          <w:tcPr>
            <w:tcW w:w="2060" w:type="dxa"/>
            <w:tcBorders>
              <w:top w:val="nil"/>
              <w:left w:val="nil"/>
              <w:bottom w:val="single" w:sz="4" w:space="0" w:color="auto"/>
              <w:right w:val="single" w:sz="4" w:space="0" w:color="auto"/>
            </w:tcBorders>
            <w:shd w:val="clear" w:color="000000" w:fill="FFFFFF"/>
            <w:vAlign w:val="center"/>
            <w:hideMark/>
          </w:tcPr>
          <w:p w14:paraId="2525D4A5" w14:textId="77777777" w:rsidR="004778E3" w:rsidRPr="004778E3" w:rsidRDefault="004778E3" w:rsidP="004778E3">
            <w:pPr>
              <w:jc w:val="right"/>
              <w:rPr>
                <w:color w:val="000000"/>
                <w:sz w:val="26"/>
                <w:szCs w:val="26"/>
              </w:rPr>
            </w:pPr>
            <w:r w:rsidRPr="004778E3">
              <w:rPr>
                <w:color w:val="000000"/>
                <w:sz w:val="26"/>
                <w:szCs w:val="26"/>
              </w:rPr>
              <w:t>4 815 207,00</w:t>
            </w:r>
          </w:p>
        </w:tc>
        <w:tc>
          <w:tcPr>
            <w:tcW w:w="2140" w:type="dxa"/>
            <w:tcBorders>
              <w:top w:val="nil"/>
              <w:left w:val="nil"/>
              <w:bottom w:val="single" w:sz="4" w:space="0" w:color="auto"/>
              <w:right w:val="single" w:sz="4" w:space="0" w:color="auto"/>
            </w:tcBorders>
            <w:shd w:val="clear" w:color="000000" w:fill="FFFFFF"/>
            <w:vAlign w:val="center"/>
            <w:hideMark/>
          </w:tcPr>
          <w:p w14:paraId="375B868C" w14:textId="77777777" w:rsidR="004778E3" w:rsidRPr="004778E3" w:rsidRDefault="004778E3" w:rsidP="004778E3">
            <w:pPr>
              <w:jc w:val="right"/>
              <w:rPr>
                <w:color w:val="000000"/>
                <w:sz w:val="26"/>
                <w:szCs w:val="26"/>
              </w:rPr>
            </w:pPr>
            <w:r w:rsidRPr="004778E3">
              <w:rPr>
                <w:color w:val="000000"/>
                <w:sz w:val="26"/>
                <w:szCs w:val="26"/>
              </w:rPr>
              <w:t>4 815 207,00</w:t>
            </w:r>
          </w:p>
        </w:tc>
      </w:tr>
      <w:tr w:rsidR="004778E3" w:rsidRPr="004778E3" w14:paraId="191406CC" w14:textId="77777777" w:rsidTr="004778E3">
        <w:trPr>
          <w:trHeight w:val="186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7EC23E0D" w14:textId="77777777" w:rsidR="004778E3" w:rsidRPr="004778E3" w:rsidRDefault="004778E3" w:rsidP="004778E3">
            <w:pPr>
              <w:jc w:val="center"/>
              <w:rPr>
                <w:color w:val="000000"/>
                <w:sz w:val="26"/>
                <w:szCs w:val="26"/>
              </w:rPr>
            </w:pPr>
            <w:r w:rsidRPr="004778E3">
              <w:rPr>
                <w:color w:val="000000"/>
                <w:sz w:val="26"/>
                <w:szCs w:val="26"/>
              </w:rPr>
              <w:t>2 02 35082 14 0000 150</w:t>
            </w:r>
          </w:p>
        </w:tc>
        <w:tc>
          <w:tcPr>
            <w:tcW w:w="5280" w:type="dxa"/>
            <w:tcBorders>
              <w:top w:val="nil"/>
              <w:left w:val="nil"/>
              <w:bottom w:val="single" w:sz="4" w:space="0" w:color="auto"/>
              <w:right w:val="single" w:sz="4" w:space="0" w:color="auto"/>
            </w:tcBorders>
            <w:shd w:val="clear" w:color="auto" w:fill="auto"/>
            <w:vAlign w:val="center"/>
            <w:hideMark/>
          </w:tcPr>
          <w:p w14:paraId="7CD363DE"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80" w:type="dxa"/>
            <w:tcBorders>
              <w:top w:val="nil"/>
              <w:left w:val="nil"/>
              <w:bottom w:val="single" w:sz="4" w:space="0" w:color="auto"/>
              <w:right w:val="single" w:sz="4" w:space="0" w:color="auto"/>
            </w:tcBorders>
            <w:shd w:val="clear" w:color="000000" w:fill="FFFFFF"/>
            <w:vAlign w:val="center"/>
            <w:hideMark/>
          </w:tcPr>
          <w:p w14:paraId="54AB3242" w14:textId="77777777" w:rsidR="004778E3" w:rsidRPr="004778E3" w:rsidRDefault="004778E3" w:rsidP="004778E3">
            <w:pPr>
              <w:jc w:val="right"/>
              <w:rPr>
                <w:color w:val="000000"/>
                <w:sz w:val="26"/>
                <w:szCs w:val="26"/>
              </w:rPr>
            </w:pPr>
            <w:r w:rsidRPr="004778E3">
              <w:rPr>
                <w:color w:val="000000"/>
                <w:sz w:val="26"/>
                <w:szCs w:val="26"/>
              </w:rPr>
              <w:t>16 214 571,04</w:t>
            </w:r>
          </w:p>
        </w:tc>
        <w:tc>
          <w:tcPr>
            <w:tcW w:w="2060" w:type="dxa"/>
            <w:tcBorders>
              <w:top w:val="nil"/>
              <w:left w:val="nil"/>
              <w:bottom w:val="single" w:sz="4" w:space="0" w:color="auto"/>
              <w:right w:val="single" w:sz="4" w:space="0" w:color="auto"/>
            </w:tcBorders>
            <w:shd w:val="clear" w:color="000000" w:fill="FFFFFF"/>
            <w:vAlign w:val="center"/>
            <w:hideMark/>
          </w:tcPr>
          <w:p w14:paraId="46B3FC7F" w14:textId="77777777" w:rsidR="004778E3" w:rsidRPr="004778E3" w:rsidRDefault="004778E3" w:rsidP="004778E3">
            <w:pPr>
              <w:jc w:val="right"/>
              <w:rPr>
                <w:color w:val="000000"/>
                <w:sz w:val="26"/>
                <w:szCs w:val="26"/>
              </w:rPr>
            </w:pPr>
            <w:r w:rsidRPr="004778E3">
              <w:rPr>
                <w:color w:val="000000"/>
                <w:sz w:val="26"/>
                <w:szCs w:val="26"/>
              </w:rPr>
              <w:t>16 214 571,04</w:t>
            </w:r>
          </w:p>
        </w:tc>
        <w:tc>
          <w:tcPr>
            <w:tcW w:w="2140" w:type="dxa"/>
            <w:tcBorders>
              <w:top w:val="nil"/>
              <w:left w:val="nil"/>
              <w:bottom w:val="single" w:sz="4" w:space="0" w:color="auto"/>
              <w:right w:val="single" w:sz="4" w:space="0" w:color="auto"/>
            </w:tcBorders>
            <w:shd w:val="clear" w:color="000000" w:fill="FFFFFF"/>
            <w:vAlign w:val="center"/>
            <w:hideMark/>
          </w:tcPr>
          <w:p w14:paraId="01EA6AE8" w14:textId="77777777" w:rsidR="004778E3" w:rsidRPr="004778E3" w:rsidRDefault="004778E3" w:rsidP="004778E3">
            <w:pPr>
              <w:jc w:val="right"/>
              <w:rPr>
                <w:color w:val="000000"/>
                <w:sz w:val="26"/>
                <w:szCs w:val="26"/>
              </w:rPr>
            </w:pPr>
            <w:r w:rsidRPr="004778E3">
              <w:rPr>
                <w:color w:val="000000"/>
                <w:sz w:val="26"/>
                <w:szCs w:val="26"/>
              </w:rPr>
              <w:t>16 214 571,04</w:t>
            </w:r>
          </w:p>
        </w:tc>
      </w:tr>
      <w:tr w:rsidR="004778E3" w:rsidRPr="004778E3" w14:paraId="4E7AED59" w14:textId="77777777" w:rsidTr="004778E3">
        <w:trPr>
          <w:trHeight w:val="1650"/>
        </w:trPr>
        <w:tc>
          <w:tcPr>
            <w:tcW w:w="2920" w:type="dxa"/>
            <w:tcBorders>
              <w:top w:val="nil"/>
              <w:left w:val="single" w:sz="4" w:space="0" w:color="auto"/>
              <w:bottom w:val="single" w:sz="4" w:space="0" w:color="auto"/>
              <w:right w:val="single" w:sz="4" w:space="0" w:color="auto"/>
            </w:tcBorders>
            <w:shd w:val="clear" w:color="000000" w:fill="FFFFFF"/>
            <w:noWrap/>
            <w:vAlign w:val="center"/>
            <w:hideMark/>
          </w:tcPr>
          <w:p w14:paraId="305582A6" w14:textId="77777777" w:rsidR="004778E3" w:rsidRPr="004778E3" w:rsidRDefault="004778E3" w:rsidP="004778E3">
            <w:pPr>
              <w:jc w:val="center"/>
              <w:rPr>
                <w:color w:val="000000"/>
                <w:sz w:val="26"/>
                <w:szCs w:val="26"/>
              </w:rPr>
            </w:pPr>
            <w:r w:rsidRPr="004778E3">
              <w:rPr>
                <w:color w:val="000000"/>
                <w:sz w:val="26"/>
                <w:szCs w:val="26"/>
              </w:rPr>
              <w:lastRenderedPageBreak/>
              <w:t>2 02 35120 14 0000 150</w:t>
            </w:r>
          </w:p>
        </w:tc>
        <w:tc>
          <w:tcPr>
            <w:tcW w:w="5280" w:type="dxa"/>
            <w:tcBorders>
              <w:top w:val="nil"/>
              <w:left w:val="nil"/>
              <w:bottom w:val="nil"/>
              <w:right w:val="nil"/>
            </w:tcBorders>
            <w:shd w:val="clear" w:color="auto" w:fill="auto"/>
            <w:vAlign w:val="center"/>
            <w:hideMark/>
          </w:tcPr>
          <w:p w14:paraId="5B81F02C" w14:textId="77777777" w:rsidR="004778E3" w:rsidRPr="004778E3" w:rsidRDefault="004778E3" w:rsidP="004778E3">
            <w:pPr>
              <w:jc w:val="both"/>
              <w:rPr>
                <w:color w:val="000000"/>
                <w:sz w:val="26"/>
                <w:szCs w:val="26"/>
              </w:rPr>
            </w:pPr>
            <w:r w:rsidRPr="004778E3">
              <w:rPr>
                <w:color w:val="000000"/>
                <w:sz w:val="26"/>
                <w:szCs w:val="26"/>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0" w:type="dxa"/>
            <w:tcBorders>
              <w:top w:val="nil"/>
              <w:left w:val="single" w:sz="4" w:space="0" w:color="auto"/>
              <w:bottom w:val="single" w:sz="4" w:space="0" w:color="auto"/>
              <w:right w:val="single" w:sz="4" w:space="0" w:color="auto"/>
            </w:tcBorders>
            <w:shd w:val="clear" w:color="000000" w:fill="FFFFFF"/>
            <w:vAlign w:val="center"/>
            <w:hideMark/>
          </w:tcPr>
          <w:p w14:paraId="22E7A7F8" w14:textId="77777777" w:rsidR="004778E3" w:rsidRPr="004778E3" w:rsidRDefault="004778E3" w:rsidP="004778E3">
            <w:pPr>
              <w:jc w:val="right"/>
              <w:rPr>
                <w:color w:val="000000"/>
                <w:sz w:val="26"/>
                <w:szCs w:val="26"/>
              </w:rPr>
            </w:pPr>
            <w:r w:rsidRPr="004778E3">
              <w:rPr>
                <w:color w:val="000000"/>
                <w:sz w:val="26"/>
                <w:szCs w:val="26"/>
              </w:rPr>
              <w:t>221 777,00</w:t>
            </w:r>
          </w:p>
        </w:tc>
        <w:tc>
          <w:tcPr>
            <w:tcW w:w="2060" w:type="dxa"/>
            <w:tcBorders>
              <w:top w:val="nil"/>
              <w:left w:val="nil"/>
              <w:bottom w:val="single" w:sz="4" w:space="0" w:color="auto"/>
              <w:right w:val="single" w:sz="4" w:space="0" w:color="auto"/>
            </w:tcBorders>
            <w:shd w:val="clear" w:color="000000" w:fill="FFFFFF"/>
            <w:vAlign w:val="center"/>
            <w:hideMark/>
          </w:tcPr>
          <w:p w14:paraId="2C23A2B9" w14:textId="77777777" w:rsidR="004778E3" w:rsidRPr="004778E3" w:rsidRDefault="004778E3" w:rsidP="004778E3">
            <w:pPr>
              <w:jc w:val="right"/>
              <w:rPr>
                <w:color w:val="000000"/>
                <w:sz w:val="26"/>
                <w:szCs w:val="26"/>
              </w:rPr>
            </w:pPr>
            <w:r w:rsidRPr="004778E3">
              <w:rPr>
                <w:color w:val="000000"/>
                <w:sz w:val="26"/>
                <w:szCs w:val="26"/>
              </w:rPr>
              <w:t>13 150,00</w:t>
            </w:r>
          </w:p>
        </w:tc>
        <w:tc>
          <w:tcPr>
            <w:tcW w:w="2140" w:type="dxa"/>
            <w:tcBorders>
              <w:top w:val="nil"/>
              <w:left w:val="nil"/>
              <w:bottom w:val="single" w:sz="4" w:space="0" w:color="auto"/>
              <w:right w:val="single" w:sz="4" w:space="0" w:color="auto"/>
            </w:tcBorders>
            <w:shd w:val="clear" w:color="000000" w:fill="FFFFFF"/>
            <w:vAlign w:val="center"/>
            <w:hideMark/>
          </w:tcPr>
          <w:p w14:paraId="6E264D93" w14:textId="77777777" w:rsidR="004778E3" w:rsidRPr="004778E3" w:rsidRDefault="004778E3" w:rsidP="004778E3">
            <w:pPr>
              <w:jc w:val="right"/>
              <w:rPr>
                <w:color w:val="000000"/>
                <w:sz w:val="26"/>
                <w:szCs w:val="26"/>
              </w:rPr>
            </w:pPr>
            <w:r w:rsidRPr="004778E3">
              <w:rPr>
                <w:color w:val="000000"/>
                <w:sz w:val="26"/>
                <w:szCs w:val="26"/>
              </w:rPr>
              <w:t>11 689,00</w:t>
            </w:r>
          </w:p>
        </w:tc>
      </w:tr>
      <w:tr w:rsidR="004778E3" w:rsidRPr="004778E3" w14:paraId="1BD2A594" w14:textId="77777777" w:rsidTr="004778E3">
        <w:trPr>
          <w:trHeight w:val="1485"/>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CF04D5E" w14:textId="77777777" w:rsidR="004778E3" w:rsidRPr="004778E3" w:rsidRDefault="004778E3" w:rsidP="004778E3">
            <w:pPr>
              <w:jc w:val="center"/>
              <w:rPr>
                <w:color w:val="000000"/>
                <w:sz w:val="26"/>
                <w:szCs w:val="26"/>
              </w:rPr>
            </w:pPr>
            <w:r w:rsidRPr="004778E3">
              <w:rPr>
                <w:color w:val="000000"/>
                <w:sz w:val="26"/>
                <w:szCs w:val="26"/>
              </w:rPr>
              <w:t>2 02 35260 14 0000 150</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14:paraId="09D4E76B"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округов на выплату единовременного пособия при всех формах устройства детей, лишенных родительского попечения, в семью</w:t>
            </w:r>
          </w:p>
        </w:tc>
        <w:tc>
          <w:tcPr>
            <w:tcW w:w="2080" w:type="dxa"/>
            <w:tcBorders>
              <w:top w:val="nil"/>
              <w:left w:val="nil"/>
              <w:bottom w:val="single" w:sz="4" w:space="0" w:color="auto"/>
              <w:right w:val="single" w:sz="4" w:space="0" w:color="auto"/>
            </w:tcBorders>
            <w:shd w:val="clear" w:color="auto" w:fill="auto"/>
            <w:vAlign w:val="center"/>
            <w:hideMark/>
          </w:tcPr>
          <w:p w14:paraId="47BEA64C" w14:textId="77777777" w:rsidR="004778E3" w:rsidRPr="004778E3" w:rsidRDefault="004778E3" w:rsidP="004778E3">
            <w:pPr>
              <w:jc w:val="right"/>
              <w:rPr>
                <w:color w:val="000000"/>
                <w:sz w:val="26"/>
                <w:szCs w:val="26"/>
              </w:rPr>
            </w:pPr>
            <w:r w:rsidRPr="004778E3">
              <w:rPr>
                <w:color w:val="000000"/>
                <w:sz w:val="26"/>
                <w:szCs w:val="26"/>
              </w:rPr>
              <w:t>422 033,13</w:t>
            </w:r>
          </w:p>
        </w:tc>
        <w:tc>
          <w:tcPr>
            <w:tcW w:w="2060" w:type="dxa"/>
            <w:tcBorders>
              <w:top w:val="nil"/>
              <w:left w:val="nil"/>
              <w:bottom w:val="single" w:sz="4" w:space="0" w:color="auto"/>
              <w:right w:val="single" w:sz="4" w:space="0" w:color="auto"/>
            </w:tcBorders>
            <w:shd w:val="clear" w:color="auto" w:fill="auto"/>
            <w:vAlign w:val="center"/>
            <w:hideMark/>
          </w:tcPr>
          <w:p w14:paraId="77FE94D0" w14:textId="77777777" w:rsidR="004778E3" w:rsidRPr="004778E3" w:rsidRDefault="004778E3" w:rsidP="004778E3">
            <w:pPr>
              <w:jc w:val="right"/>
              <w:rPr>
                <w:color w:val="000000"/>
                <w:sz w:val="26"/>
                <w:szCs w:val="26"/>
              </w:rPr>
            </w:pPr>
            <w:r w:rsidRPr="004778E3">
              <w:rPr>
                <w:color w:val="000000"/>
                <w:sz w:val="26"/>
                <w:szCs w:val="26"/>
              </w:rPr>
              <w:t>762 362,63</w:t>
            </w:r>
          </w:p>
        </w:tc>
        <w:tc>
          <w:tcPr>
            <w:tcW w:w="2140" w:type="dxa"/>
            <w:tcBorders>
              <w:top w:val="nil"/>
              <w:left w:val="nil"/>
              <w:bottom w:val="single" w:sz="4" w:space="0" w:color="auto"/>
              <w:right w:val="single" w:sz="4" w:space="0" w:color="auto"/>
            </w:tcBorders>
            <w:shd w:val="clear" w:color="auto" w:fill="auto"/>
            <w:vAlign w:val="center"/>
            <w:hideMark/>
          </w:tcPr>
          <w:p w14:paraId="7C9FDC48" w14:textId="77777777" w:rsidR="004778E3" w:rsidRPr="004778E3" w:rsidRDefault="004778E3" w:rsidP="004778E3">
            <w:pPr>
              <w:jc w:val="right"/>
              <w:rPr>
                <w:color w:val="000000"/>
                <w:sz w:val="26"/>
                <w:szCs w:val="26"/>
              </w:rPr>
            </w:pPr>
            <w:r w:rsidRPr="004778E3">
              <w:rPr>
                <w:color w:val="000000"/>
                <w:sz w:val="26"/>
                <w:szCs w:val="26"/>
              </w:rPr>
              <w:t>792 856,83</w:t>
            </w:r>
          </w:p>
        </w:tc>
      </w:tr>
      <w:tr w:rsidR="004778E3" w:rsidRPr="004778E3" w14:paraId="42345805" w14:textId="77777777" w:rsidTr="004778E3">
        <w:trPr>
          <w:trHeight w:val="1710"/>
        </w:trPr>
        <w:tc>
          <w:tcPr>
            <w:tcW w:w="2920" w:type="dxa"/>
            <w:tcBorders>
              <w:top w:val="nil"/>
              <w:left w:val="single" w:sz="4" w:space="0" w:color="auto"/>
              <w:bottom w:val="single" w:sz="4" w:space="0" w:color="auto"/>
              <w:right w:val="single" w:sz="4" w:space="0" w:color="auto"/>
            </w:tcBorders>
            <w:shd w:val="clear" w:color="000000" w:fill="FFFFFF"/>
            <w:hideMark/>
          </w:tcPr>
          <w:p w14:paraId="7B26D622" w14:textId="77777777" w:rsidR="004778E3" w:rsidRPr="004778E3" w:rsidRDefault="004778E3" w:rsidP="004778E3">
            <w:pPr>
              <w:jc w:val="center"/>
              <w:rPr>
                <w:sz w:val="26"/>
                <w:szCs w:val="26"/>
              </w:rPr>
            </w:pPr>
            <w:r w:rsidRPr="004778E3">
              <w:rPr>
                <w:sz w:val="26"/>
                <w:szCs w:val="26"/>
              </w:rPr>
              <w:t>2 02 35304 14 0000 150</w:t>
            </w:r>
          </w:p>
        </w:tc>
        <w:tc>
          <w:tcPr>
            <w:tcW w:w="5280" w:type="dxa"/>
            <w:tcBorders>
              <w:top w:val="nil"/>
              <w:left w:val="nil"/>
              <w:bottom w:val="single" w:sz="4" w:space="0" w:color="auto"/>
              <w:right w:val="nil"/>
            </w:tcBorders>
            <w:shd w:val="clear" w:color="000000" w:fill="FFFFFF"/>
            <w:hideMark/>
          </w:tcPr>
          <w:p w14:paraId="1BF1DF79" w14:textId="77777777" w:rsidR="004778E3" w:rsidRPr="004778E3" w:rsidRDefault="004778E3" w:rsidP="004778E3">
            <w:pPr>
              <w:rPr>
                <w:sz w:val="26"/>
                <w:szCs w:val="26"/>
              </w:rPr>
            </w:pPr>
            <w:r w:rsidRPr="004778E3">
              <w:rPr>
                <w:sz w:val="26"/>
                <w:szCs w:val="26"/>
              </w:rPr>
              <w:t>Субвенции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4778E3">
              <w:rPr>
                <w:sz w:val="26"/>
                <w:szCs w:val="26"/>
              </w:rPr>
              <w:br w:type="page"/>
            </w:r>
          </w:p>
        </w:tc>
        <w:tc>
          <w:tcPr>
            <w:tcW w:w="2080" w:type="dxa"/>
            <w:tcBorders>
              <w:top w:val="nil"/>
              <w:left w:val="single" w:sz="4" w:space="0" w:color="auto"/>
              <w:bottom w:val="single" w:sz="4" w:space="0" w:color="auto"/>
              <w:right w:val="single" w:sz="4" w:space="0" w:color="auto"/>
            </w:tcBorders>
            <w:shd w:val="clear" w:color="000000" w:fill="FFFFFF"/>
            <w:hideMark/>
          </w:tcPr>
          <w:p w14:paraId="2916E805" w14:textId="77777777" w:rsidR="004778E3" w:rsidRPr="004778E3" w:rsidRDefault="004778E3" w:rsidP="004778E3">
            <w:pPr>
              <w:jc w:val="right"/>
              <w:rPr>
                <w:sz w:val="26"/>
                <w:szCs w:val="26"/>
              </w:rPr>
            </w:pPr>
            <w:r w:rsidRPr="004778E3">
              <w:rPr>
                <w:sz w:val="26"/>
                <w:szCs w:val="26"/>
              </w:rPr>
              <w:t>11 650 100,00</w:t>
            </w:r>
          </w:p>
        </w:tc>
        <w:tc>
          <w:tcPr>
            <w:tcW w:w="2060" w:type="dxa"/>
            <w:tcBorders>
              <w:top w:val="nil"/>
              <w:left w:val="nil"/>
              <w:bottom w:val="single" w:sz="4" w:space="0" w:color="auto"/>
              <w:right w:val="single" w:sz="4" w:space="0" w:color="auto"/>
            </w:tcBorders>
            <w:shd w:val="clear" w:color="000000" w:fill="FFFFFF"/>
            <w:hideMark/>
          </w:tcPr>
          <w:p w14:paraId="6ECFD118" w14:textId="77777777" w:rsidR="004778E3" w:rsidRPr="004778E3" w:rsidRDefault="004778E3" w:rsidP="004778E3">
            <w:pPr>
              <w:jc w:val="right"/>
              <w:rPr>
                <w:sz w:val="26"/>
                <w:szCs w:val="26"/>
              </w:rPr>
            </w:pPr>
            <w:r w:rsidRPr="004778E3">
              <w:rPr>
                <w:sz w:val="26"/>
                <w:szCs w:val="26"/>
              </w:rPr>
              <w:t>11 650 100,00</w:t>
            </w:r>
          </w:p>
        </w:tc>
        <w:tc>
          <w:tcPr>
            <w:tcW w:w="2140" w:type="dxa"/>
            <w:tcBorders>
              <w:top w:val="nil"/>
              <w:left w:val="nil"/>
              <w:bottom w:val="single" w:sz="4" w:space="0" w:color="auto"/>
              <w:right w:val="single" w:sz="4" w:space="0" w:color="auto"/>
            </w:tcBorders>
            <w:shd w:val="clear" w:color="000000" w:fill="FFFFFF"/>
            <w:hideMark/>
          </w:tcPr>
          <w:p w14:paraId="35957849" w14:textId="77777777" w:rsidR="004778E3" w:rsidRPr="004778E3" w:rsidRDefault="004778E3" w:rsidP="004778E3">
            <w:pPr>
              <w:jc w:val="right"/>
              <w:rPr>
                <w:sz w:val="26"/>
                <w:szCs w:val="26"/>
              </w:rPr>
            </w:pPr>
            <w:r w:rsidRPr="004778E3">
              <w:rPr>
                <w:sz w:val="26"/>
                <w:szCs w:val="26"/>
              </w:rPr>
              <w:t>11 650 100,00</w:t>
            </w:r>
          </w:p>
        </w:tc>
      </w:tr>
      <w:tr w:rsidR="004778E3" w:rsidRPr="004778E3" w14:paraId="46C41E1E" w14:textId="77777777" w:rsidTr="004778E3">
        <w:trPr>
          <w:trHeight w:val="138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D2186F0" w14:textId="77777777" w:rsidR="004778E3" w:rsidRPr="004778E3" w:rsidRDefault="004778E3" w:rsidP="004778E3">
            <w:pPr>
              <w:jc w:val="center"/>
              <w:rPr>
                <w:color w:val="000000"/>
                <w:sz w:val="26"/>
                <w:szCs w:val="26"/>
              </w:rPr>
            </w:pPr>
            <w:r w:rsidRPr="004778E3">
              <w:rPr>
                <w:color w:val="000000"/>
                <w:sz w:val="26"/>
                <w:szCs w:val="26"/>
              </w:rPr>
              <w:t>2 02 35118 14 0000 150</w:t>
            </w:r>
          </w:p>
        </w:tc>
        <w:tc>
          <w:tcPr>
            <w:tcW w:w="5280" w:type="dxa"/>
            <w:tcBorders>
              <w:top w:val="nil"/>
              <w:left w:val="nil"/>
              <w:bottom w:val="single" w:sz="4" w:space="0" w:color="auto"/>
              <w:right w:val="single" w:sz="4" w:space="0" w:color="auto"/>
            </w:tcBorders>
            <w:shd w:val="clear" w:color="auto" w:fill="auto"/>
            <w:hideMark/>
          </w:tcPr>
          <w:p w14:paraId="3A429E33"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округов на осуществление первичного воинского учета на территориях, где отсутствуют военные комиссариаты</w:t>
            </w:r>
          </w:p>
        </w:tc>
        <w:tc>
          <w:tcPr>
            <w:tcW w:w="2080" w:type="dxa"/>
            <w:tcBorders>
              <w:top w:val="nil"/>
              <w:left w:val="nil"/>
              <w:bottom w:val="single" w:sz="4" w:space="0" w:color="auto"/>
              <w:right w:val="single" w:sz="4" w:space="0" w:color="auto"/>
            </w:tcBorders>
            <w:shd w:val="clear" w:color="auto" w:fill="auto"/>
            <w:vAlign w:val="center"/>
            <w:hideMark/>
          </w:tcPr>
          <w:p w14:paraId="28BBCB7E" w14:textId="77777777" w:rsidR="004778E3" w:rsidRPr="004778E3" w:rsidRDefault="004778E3" w:rsidP="004778E3">
            <w:pPr>
              <w:jc w:val="right"/>
              <w:rPr>
                <w:color w:val="000000"/>
                <w:sz w:val="26"/>
                <w:szCs w:val="26"/>
              </w:rPr>
            </w:pPr>
            <w:r w:rsidRPr="004778E3">
              <w:rPr>
                <w:color w:val="000000"/>
                <w:sz w:val="26"/>
                <w:szCs w:val="26"/>
              </w:rPr>
              <w:t>691 828,00</w:t>
            </w:r>
          </w:p>
        </w:tc>
        <w:tc>
          <w:tcPr>
            <w:tcW w:w="2060" w:type="dxa"/>
            <w:tcBorders>
              <w:top w:val="nil"/>
              <w:left w:val="nil"/>
              <w:bottom w:val="single" w:sz="4" w:space="0" w:color="auto"/>
              <w:right w:val="single" w:sz="4" w:space="0" w:color="auto"/>
            </w:tcBorders>
            <w:shd w:val="clear" w:color="auto" w:fill="auto"/>
            <w:vAlign w:val="center"/>
            <w:hideMark/>
          </w:tcPr>
          <w:p w14:paraId="477A66C2" w14:textId="77777777" w:rsidR="004778E3" w:rsidRPr="004778E3" w:rsidRDefault="004778E3" w:rsidP="004778E3">
            <w:pPr>
              <w:jc w:val="right"/>
              <w:rPr>
                <w:color w:val="000000"/>
                <w:sz w:val="26"/>
                <w:szCs w:val="26"/>
              </w:rPr>
            </w:pPr>
            <w:r w:rsidRPr="004778E3">
              <w:rPr>
                <w:color w:val="000000"/>
                <w:sz w:val="26"/>
                <w:szCs w:val="26"/>
              </w:rPr>
              <w:t>715 120,00</w:t>
            </w:r>
          </w:p>
        </w:tc>
        <w:tc>
          <w:tcPr>
            <w:tcW w:w="2140" w:type="dxa"/>
            <w:tcBorders>
              <w:top w:val="nil"/>
              <w:left w:val="nil"/>
              <w:bottom w:val="single" w:sz="4" w:space="0" w:color="auto"/>
              <w:right w:val="single" w:sz="4" w:space="0" w:color="auto"/>
            </w:tcBorders>
            <w:shd w:val="clear" w:color="auto" w:fill="auto"/>
            <w:vAlign w:val="center"/>
            <w:hideMark/>
          </w:tcPr>
          <w:p w14:paraId="3DC4ECFB" w14:textId="77777777" w:rsidR="004778E3" w:rsidRPr="004778E3" w:rsidRDefault="004778E3" w:rsidP="004778E3">
            <w:pPr>
              <w:jc w:val="right"/>
              <w:rPr>
                <w:color w:val="000000"/>
                <w:sz w:val="26"/>
                <w:szCs w:val="26"/>
              </w:rPr>
            </w:pPr>
            <w:r w:rsidRPr="004778E3">
              <w:rPr>
                <w:color w:val="000000"/>
                <w:sz w:val="26"/>
                <w:szCs w:val="26"/>
              </w:rPr>
              <w:t>740 360,00</w:t>
            </w:r>
          </w:p>
        </w:tc>
      </w:tr>
      <w:tr w:rsidR="004778E3" w:rsidRPr="004778E3" w14:paraId="2B8A1925" w14:textId="77777777" w:rsidTr="004778E3">
        <w:trPr>
          <w:trHeight w:val="1020"/>
        </w:trPr>
        <w:tc>
          <w:tcPr>
            <w:tcW w:w="2920" w:type="dxa"/>
            <w:tcBorders>
              <w:top w:val="nil"/>
              <w:left w:val="single" w:sz="4" w:space="0" w:color="auto"/>
              <w:bottom w:val="nil"/>
              <w:right w:val="single" w:sz="4" w:space="0" w:color="auto"/>
            </w:tcBorders>
            <w:shd w:val="clear" w:color="000000" w:fill="FFFFFF"/>
            <w:hideMark/>
          </w:tcPr>
          <w:p w14:paraId="6CC442EE" w14:textId="77777777" w:rsidR="004778E3" w:rsidRPr="004778E3" w:rsidRDefault="004778E3" w:rsidP="004778E3">
            <w:pPr>
              <w:jc w:val="center"/>
              <w:rPr>
                <w:color w:val="000000"/>
                <w:sz w:val="26"/>
                <w:szCs w:val="26"/>
              </w:rPr>
            </w:pPr>
            <w:r w:rsidRPr="004778E3">
              <w:rPr>
                <w:color w:val="000000"/>
                <w:sz w:val="26"/>
                <w:szCs w:val="26"/>
              </w:rPr>
              <w:t>2 02 35930 14 0000 150</w:t>
            </w:r>
          </w:p>
        </w:tc>
        <w:tc>
          <w:tcPr>
            <w:tcW w:w="5280" w:type="dxa"/>
            <w:tcBorders>
              <w:top w:val="nil"/>
              <w:left w:val="nil"/>
              <w:bottom w:val="nil"/>
              <w:right w:val="nil"/>
            </w:tcBorders>
            <w:shd w:val="clear" w:color="auto" w:fill="auto"/>
            <w:hideMark/>
          </w:tcPr>
          <w:p w14:paraId="4048A317"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округов на государственную регистрацию актов гражданского состояния</w:t>
            </w:r>
          </w:p>
        </w:tc>
        <w:tc>
          <w:tcPr>
            <w:tcW w:w="2080" w:type="dxa"/>
            <w:tcBorders>
              <w:top w:val="nil"/>
              <w:left w:val="single" w:sz="4" w:space="0" w:color="auto"/>
              <w:bottom w:val="single" w:sz="4" w:space="0" w:color="auto"/>
              <w:right w:val="single" w:sz="4" w:space="0" w:color="auto"/>
            </w:tcBorders>
            <w:shd w:val="clear" w:color="000000" w:fill="FFFFFF"/>
            <w:hideMark/>
          </w:tcPr>
          <w:p w14:paraId="3DA5824C" w14:textId="77777777" w:rsidR="004778E3" w:rsidRPr="004778E3" w:rsidRDefault="004778E3" w:rsidP="004778E3">
            <w:pPr>
              <w:jc w:val="right"/>
              <w:rPr>
                <w:color w:val="000000"/>
                <w:sz w:val="26"/>
                <w:szCs w:val="26"/>
              </w:rPr>
            </w:pPr>
            <w:r w:rsidRPr="004778E3">
              <w:rPr>
                <w:color w:val="000000"/>
                <w:sz w:val="26"/>
                <w:szCs w:val="26"/>
              </w:rPr>
              <w:t>1 442 603,00</w:t>
            </w:r>
          </w:p>
        </w:tc>
        <w:tc>
          <w:tcPr>
            <w:tcW w:w="2060" w:type="dxa"/>
            <w:tcBorders>
              <w:top w:val="nil"/>
              <w:left w:val="nil"/>
              <w:bottom w:val="single" w:sz="4" w:space="0" w:color="auto"/>
              <w:right w:val="single" w:sz="4" w:space="0" w:color="auto"/>
            </w:tcBorders>
            <w:shd w:val="clear" w:color="000000" w:fill="FFFFFF"/>
            <w:hideMark/>
          </w:tcPr>
          <w:p w14:paraId="11846864" w14:textId="77777777" w:rsidR="004778E3" w:rsidRPr="004778E3" w:rsidRDefault="004778E3" w:rsidP="004778E3">
            <w:pPr>
              <w:jc w:val="right"/>
              <w:rPr>
                <w:color w:val="000000"/>
                <w:sz w:val="26"/>
                <w:szCs w:val="26"/>
              </w:rPr>
            </w:pPr>
            <w:r w:rsidRPr="004778E3">
              <w:rPr>
                <w:color w:val="000000"/>
                <w:sz w:val="26"/>
                <w:szCs w:val="26"/>
              </w:rPr>
              <w:t>1 442 603,00</w:t>
            </w:r>
          </w:p>
        </w:tc>
        <w:tc>
          <w:tcPr>
            <w:tcW w:w="2140" w:type="dxa"/>
            <w:tcBorders>
              <w:top w:val="nil"/>
              <w:left w:val="nil"/>
              <w:bottom w:val="single" w:sz="4" w:space="0" w:color="auto"/>
              <w:right w:val="single" w:sz="4" w:space="0" w:color="auto"/>
            </w:tcBorders>
            <w:shd w:val="clear" w:color="000000" w:fill="FFFFFF"/>
            <w:hideMark/>
          </w:tcPr>
          <w:p w14:paraId="1FA58272" w14:textId="77777777" w:rsidR="004778E3" w:rsidRPr="004778E3" w:rsidRDefault="004778E3" w:rsidP="004778E3">
            <w:pPr>
              <w:jc w:val="right"/>
              <w:rPr>
                <w:color w:val="000000"/>
                <w:sz w:val="26"/>
                <w:szCs w:val="26"/>
              </w:rPr>
            </w:pPr>
            <w:r w:rsidRPr="004778E3">
              <w:rPr>
                <w:color w:val="000000"/>
                <w:sz w:val="26"/>
                <w:szCs w:val="26"/>
              </w:rPr>
              <w:t>1 442 603,00</w:t>
            </w:r>
          </w:p>
        </w:tc>
      </w:tr>
      <w:tr w:rsidR="004778E3" w:rsidRPr="004778E3" w14:paraId="7F0C88AD" w14:textId="77777777" w:rsidTr="004778E3">
        <w:trPr>
          <w:trHeight w:val="201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7016" w14:textId="77777777" w:rsidR="004778E3" w:rsidRPr="004778E3" w:rsidRDefault="004778E3" w:rsidP="004778E3">
            <w:pPr>
              <w:jc w:val="center"/>
              <w:rPr>
                <w:color w:val="000000"/>
                <w:sz w:val="26"/>
                <w:szCs w:val="26"/>
              </w:rPr>
            </w:pPr>
            <w:r w:rsidRPr="004778E3">
              <w:rPr>
                <w:color w:val="000000"/>
                <w:sz w:val="26"/>
                <w:szCs w:val="26"/>
              </w:rPr>
              <w:lastRenderedPageBreak/>
              <w:t>2 02 39999 14 0000 150</w:t>
            </w:r>
          </w:p>
        </w:tc>
        <w:tc>
          <w:tcPr>
            <w:tcW w:w="5280" w:type="dxa"/>
            <w:tcBorders>
              <w:top w:val="single" w:sz="4" w:space="0" w:color="auto"/>
              <w:left w:val="nil"/>
              <w:bottom w:val="single" w:sz="4" w:space="0" w:color="auto"/>
              <w:right w:val="single" w:sz="4" w:space="0" w:color="auto"/>
            </w:tcBorders>
            <w:shd w:val="clear" w:color="auto" w:fill="auto"/>
            <w:hideMark/>
          </w:tcPr>
          <w:p w14:paraId="751FFF6A" w14:textId="77777777" w:rsidR="004778E3" w:rsidRPr="004778E3" w:rsidRDefault="004778E3" w:rsidP="004778E3">
            <w:pPr>
              <w:rPr>
                <w:color w:val="000000"/>
                <w:sz w:val="26"/>
                <w:szCs w:val="26"/>
              </w:rPr>
            </w:pPr>
            <w:r w:rsidRPr="004778E3">
              <w:rPr>
                <w:color w:val="000000"/>
                <w:sz w:val="26"/>
                <w:szCs w:val="26"/>
              </w:rPr>
              <w:t>Субвенции бюджетам муниципальных образований Приморского края на реализацию полномочий Российской Федерации на государственную регистрацию актов гражданского состояния за счет средств краевого бюджета</w:t>
            </w:r>
          </w:p>
        </w:tc>
        <w:tc>
          <w:tcPr>
            <w:tcW w:w="2080" w:type="dxa"/>
            <w:tcBorders>
              <w:top w:val="nil"/>
              <w:left w:val="nil"/>
              <w:bottom w:val="single" w:sz="4" w:space="0" w:color="auto"/>
              <w:right w:val="single" w:sz="4" w:space="0" w:color="auto"/>
            </w:tcBorders>
            <w:shd w:val="clear" w:color="000000" w:fill="FFFFFF"/>
            <w:hideMark/>
          </w:tcPr>
          <w:p w14:paraId="6796766C" w14:textId="77777777" w:rsidR="004778E3" w:rsidRPr="004778E3" w:rsidRDefault="004778E3" w:rsidP="004778E3">
            <w:pPr>
              <w:jc w:val="right"/>
              <w:rPr>
                <w:color w:val="000000"/>
                <w:sz w:val="26"/>
                <w:szCs w:val="26"/>
              </w:rPr>
            </w:pPr>
            <w:r w:rsidRPr="004778E3">
              <w:rPr>
                <w:color w:val="000000"/>
                <w:sz w:val="26"/>
                <w:szCs w:val="26"/>
              </w:rPr>
              <w:t>353 579,00</w:t>
            </w:r>
          </w:p>
        </w:tc>
        <w:tc>
          <w:tcPr>
            <w:tcW w:w="2060" w:type="dxa"/>
            <w:tcBorders>
              <w:top w:val="nil"/>
              <w:left w:val="nil"/>
              <w:bottom w:val="single" w:sz="4" w:space="0" w:color="auto"/>
              <w:right w:val="single" w:sz="4" w:space="0" w:color="auto"/>
            </w:tcBorders>
            <w:shd w:val="clear" w:color="000000" w:fill="FFFFFF"/>
            <w:hideMark/>
          </w:tcPr>
          <w:p w14:paraId="124A0340" w14:textId="77777777" w:rsidR="004778E3" w:rsidRPr="004778E3" w:rsidRDefault="004778E3" w:rsidP="004778E3">
            <w:pPr>
              <w:jc w:val="right"/>
              <w:rPr>
                <w:color w:val="000000"/>
                <w:sz w:val="26"/>
                <w:szCs w:val="26"/>
              </w:rPr>
            </w:pPr>
            <w:r w:rsidRPr="004778E3">
              <w:rPr>
                <w:color w:val="000000"/>
                <w:sz w:val="26"/>
                <w:szCs w:val="26"/>
              </w:rPr>
              <w:t>353 579,00</w:t>
            </w:r>
          </w:p>
        </w:tc>
        <w:tc>
          <w:tcPr>
            <w:tcW w:w="2140" w:type="dxa"/>
            <w:tcBorders>
              <w:top w:val="nil"/>
              <w:left w:val="nil"/>
              <w:bottom w:val="single" w:sz="4" w:space="0" w:color="auto"/>
              <w:right w:val="single" w:sz="4" w:space="0" w:color="auto"/>
            </w:tcBorders>
            <w:shd w:val="clear" w:color="000000" w:fill="FFFFFF"/>
            <w:hideMark/>
          </w:tcPr>
          <w:p w14:paraId="3C6B64F3" w14:textId="77777777" w:rsidR="004778E3" w:rsidRPr="004778E3" w:rsidRDefault="004778E3" w:rsidP="004778E3">
            <w:pPr>
              <w:jc w:val="right"/>
              <w:rPr>
                <w:color w:val="000000"/>
                <w:sz w:val="26"/>
                <w:szCs w:val="26"/>
              </w:rPr>
            </w:pPr>
            <w:r w:rsidRPr="004778E3">
              <w:rPr>
                <w:color w:val="000000"/>
                <w:sz w:val="26"/>
                <w:szCs w:val="26"/>
              </w:rPr>
              <w:t>353 579,00</w:t>
            </w:r>
          </w:p>
        </w:tc>
      </w:tr>
      <w:tr w:rsidR="004778E3" w:rsidRPr="004778E3" w14:paraId="3489A35C" w14:textId="77777777" w:rsidTr="004778E3">
        <w:trPr>
          <w:trHeight w:val="330"/>
        </w:trPr>
        <w:tc>
          <w:tcPr>
            <w:tcW w:w="2920" w:type="dxa"/>
            <w:tcBorders>
              <w:top w:val="nil"/>
              <w:left w:val="single" w:sz="4" w:space="0" w:color="auto"/>
              <w:bottom w:val="single" w:sz="4" w:space="0" w:color="auto"/>
              <w:right w:val="single" w:sz="4" w:space="0" w:color="auto"/>
            </w:tcBorders>
            <w:shd w:val="clear" w:color="000000" w:fill="FFFFFF"/>
            <w:hideMark/>
          </w:tcPr>
          <w:p w14:paraId="1EE46337" w14:textId="77777777" w:rsidR="004778E3" w:rsidRPr="004778E3" w:rsidRDefault="004778E3" w:rsidP="004778E3">
            <w:pPr>
              <w:jc w:val="center"/>
              <w:rPr>
                <w:b/>
                <w:bCs/>
                <w:color w:val="000000"/>
                <w:sz w:val="26"/>
                <w:szCs w:val="26"/>
              </w:rPr>
            </w:pPr>
            <w:r w:rsidRPr="004778E3">
              <w:rPr>
                <w:b/>
                <w:bCs/>
                <w:color w:val="000000"/>
                <w:sz w:val="26"/>
                <w:szCs w:val="26"/>
              </w:rPr>
              <w:t>2 02 40000 00 0000 150</w:t>
            </w:r>
          </w:p>
        </w:tc>
        <w:tc>
          <w:tcPr>
            <w:tcW w:w="5280" w:type="dxa"/>
            <w:tcBorders>
              <w:top w:val="nil"/>
              <w:left w:val="nil"/>
              <w:bottom w:val="single" w:sz="4" w:space="0" w:color="auto"/>
              <w:right w:val="single" w:sz="4" w:space="0" w:color="auto"/>
            </w:tcBorders>
            <w:shd w:val="clear" w:color="auto" w:fill="auto"/>
            <w:vAlign w:val="center"/>
            <w:hideMark/>
          </w:tcPr>
          <w:p w14:paraId="3ABEECF4" w14:textId="77777777" w:rsidR="004778E3" w:rsidRPr="004778E3" w:rsidRDefault="004778E3" w:rsidP="004778E3">
            <w:pPr>
              <w:jc w:val="both"/>
              <w:rPr>
                <w:b/>
                <w:bCs/>
                <w:color w:val="000000"/>
                <w:sz w:val="26"/>
                <w:szCs w:val="26"/>
              </w:rPr>
            </w:pPr>
            <w:r w:rsidRPr="004778E3">
              <w:rPr>
                <w:b/>
                <w:bCs/>
                <w:color w:val="000000"/>
                <w:sz w:val="26"/>
                <w:szCs w:val="26"/>
              </w:rPr>
              <w:t>Иные межбюджетные трансферты</w:t>
            </w:r>
          </w:p>
        </w:tc>
        <w:tc>
          <w:tcPr>
            <w:tcW w:w="2080" w:type="dxa"/>
            <w:tcBorders>
              <w:top w:val="nil"/>
              <w:left w:val="nil"/>
              <w:bottom w:val="single" w:sz="4" w:space="0" w:color="auto"/>
              <w:right w:val="single" w:sz="4" w:space="0" w:color="auto"/>
            </w:tcBorders>
            <w:shd w:val="clear" w:color="000000" w:fill="FFFFFF"/>
            <w:hideMark/>
          </w:tcPr>
          <w:p w14:paraId="49951A6A" w14:textId="77777777" w:rsidR="004778E3" w:rsidRPr="004778E3" w:rsidRDefault="004778E3" w:rsidP="004778E3">
            <w:pPr>
              <w:jc w:val="right"/>
              <w:rPr>
                <w:b/>
                <w:bCs/>
                <w:color w:val="000000"/>
                <w:sz w:val="26"/>
                <w:szCs w:val="26"/>
              </w:rPr>
            </w:pPr>
            <w:r w:rsidRPr="004778E3">
              <w:rPr>
                <w:b/>
                <w:bCs/>
                <w:color w:val="000000"/>
                <w:sz w:val="26"/>
                <w:szCs w:val="26"/>
              </w:rPr>
              <w:t>26 325 000,00</w:t>
            </w:r>
          </w:p>
        </w:tc>
        <w:tc>
          <w:tcPr>
            <w:tcW w:w="2060" w:type="dxa"/>
            <w:tcBorders>
              <w:top w:val="nil"/>
              <w:left w:val="nil"/>
              <w:bottom w:val="single" w:sz="4" w:space="0" w:color="auto"/>
              <w:right w:val="single" w:sz="4" w:space="0" w:color="auto"/>
            </w:tcBorders>
            <w:shd w:val="clear" w:color="000000" w:fill="FFFFFF"/>
            <w:hideMark/>
          </w:tcPr>
          <w:p w14:paraId="7823432C" w14:textId="77777777" w:rsidR="004778E3" w:rsidRPr="004778E3" w:rsidRDefault="004778E3" w:rsidP="004778E3">
            <w:pPr>
              <w:jc w:val="right"/>
              <w:rPr>
                <w:b/>
                <w:bCs/>
                <w:color w:val="000000"/>
                <w:sz w:val="26"/>
                <w:szCs w:val="26"/>
              </w:rPr>
            </w:pPr>
            <w:r w:rsidRPr="004778E3">
              <w:rPr>
                <w:b/>
                <w:bCs/>
                <w:color w:val="000000"/>
                <w:sz w:val="26"/>
                <w:szCs w:val="26"/>
              </w:rPr>
              <w:t>26 325 000,00</w:t>
            </w:r>
          </w:p>
        </w:tc>
        <w:tc>
          <w:tcPr>
            <w:tcW w:w="2140" w:type="dxa"/>
            <w:tcBorders>
              <w:top w:val="nil"/>
              <w:left w:val="nil"/>
              <w:bottom w:val="single" w:sz="4" w:space="0" w:color="auto"/>
              <w:right w:val="single" w:sz="4" w:space="0" w:color="auto"/>
            </w:tcBorders>
            <w:shd w:val="clear" w:color="000000" w:fill="FFFFFF"/>
            <w:hideMark/>
          </w:tcPr>
          <w:p w14:paraId="7BD4FA0C" w14:textId="77777777" w:rsidR="004778E3" w:rsidRPr="004778E3" w:rsidRDefault="004778E3" w:rsidP="004778E3">
            <w:pPr>
              <w:jc w:val="right"/>
              <w:rPr>
                <w:b/>
                <w:bCs/>
                <w:color w:val="000000"/>
                <w:sz w:val="26"/>
                <w:szCs w:val="26"/>
              </w:rPr>
            </w:pPr>
            <w:r w:rsidRPr="004778E3">
              <w:rPr>
                <w:b/>
                <w:bCs/>
                <w:color w:val="000000"/>
                <w:sz w:val="26"/>
                <w:szCs w:val="26"/>
              </w:rPr>
              <w:t>24 570 000,00</w:t>
            </w:r>
          </w:p>
        </w:tc>
      </w:tr>
      <w:tr w:rsidR="004778E3" w:rsidRPr="004778E3" w14:paraId="4C7ED119" w14:textId="77777777" w:rsidTr="004778E3">
        <w:trPr>
          <w:trHeight w:val="2475"/>
        </w:trPr>
        <w:tc>
          <w:tcPr>
            <w:tcW w:w="2920" w:type="dxa"/>
            <w:tcBorders>
              <w:top w:val="nil"/>
              <w:left w:val="single" w:sz="4" w:space="0" w:color="auto"/>
              <w:bottom w:val="single" w:sz="4" w:space="0" w:color="auto"/>
              <w:right w:val="single" w:sz="4" w:space="0" w:color="auto"/>
            </w:tcBorders>
            <w:shd w:val="clear" w:color="000000" w:fill="FFFFFF"/>
            <w:hideMark/>
          </w:tcPr>
          <w:p w14:paraId="1F4CC3C9" w14:textId="77777777" w:rsidR="004778E3" w:rsidRPr="004778E3" w:rsidRDefault="004778E3" w:rsidP="004778E3">
            <w:pPr>
              <w:jc w:val="center"/>
              <w:rPr>
                <w:color w:val="000000"/>
                <w:sz w:val="26"/>
                <w:szCs w:val="26"/>
              </w:rPr>
            </w:pPr>
            <w:r w:rsidRPr="004778E3">
              <w:rPr>
                <w:color w:val="000000"/>
                <w:sz w:val="26"/>
                <w:szCs w:val="26"/>
              </w:rPr>
              <w:t>2 02 45303 14 0000 150</w:t>
            </w:r>
          </w:p>
        </w:tc>
        <w:tc>
          <w:tcPr>
            <w:tcW w:w="5280" w:type="dxa"/>
            <w:tcBorders>
              <w:top w:val="nil"/>
              <w:left w:val="nil"/>
              <w:bottom w:val="single" w:sz="4" w:space="0" w:color="auto"/>
              <w:right w:val="nil"/>
            </w:tcBorders>
            <w:shd w:val="clear" w:color="auto" w:fill="auto"/>
            <w:hideMark/>
          </w:tcPr>
          <w:p w14:paraId="5EFFB4CF" w14:textId="77777777" w:rsidR="004778E3" w:rsidRPr="004778E3" w:rsidRDefault="004778E3" w:rsidP="004778E3">
            <w:pPr>
              <w:rPr>
                <w:color w:val="000000"/>
                <w:sz w:val="26"/>
                <w:szCs w:val="26"/>
              </w:rPr>
            </w:pPr>
            <w:r w:rsidRPr="004778E3">
              <w:rPr>
                <w:color w:val="000000"/>
                <w:sz w:val="26"/>
                <w:szCs w:val="26"/>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0" w:type="dxa"/>
            <w:tcBorders>
              <w:top w:val="nil"/>
              <w:left w:val="single" w:sz="4" w:space="0" w:color="auto"/>
              <w:bottom w:val="single" w:sz="4" w:space="0" w:color="auto"/>
              <w:right w:val="single" w:sz="4" w:space="0" w:color="auto"/>
            </w:tcBorders>
            <w:shd w:val="clear" w:color="000000" w:fill="FFFFFF"/>
            <w:hideMark/>
          </w:tcPr>
          <w:p w14:paraId="12C84B49" w14:textId="77777777" w:rsidR="004778E3" w:rsidRPr="004778E3" w:rsidRDefault="004778E3" w:rsidP="004778E3">
            <w:pPr>
              <w:jc w:val="right"/>
              <w:rPr>
                <w:color w:val="000000"/>
                <w:sz w:val="26"/>
                <w:szCs w:val="26"/>
              </w:rPr>
            </w:pPr>
            <w:r w:rsidRPr="004778E3">
              <w:rPr>
                <w:color w:val="000000"/>
                <w:sz w:val="26"/>
                <w:szCs w:val="26"/>
              </w:rPr>
              <w:t>26 325 000,00</w:t>
            </w:r>
          </w:p>
        </w:tc>
        <w:tc>
          <w:tcPr>
            <w:tcW w:w="2060" w:type="dxa"/>
            <w:tcBorders>
              <w:top w:val="nil"/>
              <w:left w:val="nil"/>
              <w:bottom w:val="single" w:sz="4" w:space="0" w:color="auto"/>
              <w:right w:val="single" w:sz="4" w:space="0" w:color="auto"/>
            </w:tcBorders>
            <w:shd w:val="clear" w:color="000000" w:fill="FFFFFF"/>
            <w:hideMark/>
          </w:tcPr>
          <w:p w14:paraId="28FCDA15" w14:textId="77777777" w:rsidR="004778E3" w:rsidRPr="004778E3" w:rsidRDefault="004778E3" w:rsidP="004778E3">
            <w:pPr>
              <w:jc w:val="right"/>
              <w:rPr>
                <w:color w:val="000000"/>
                <w:sz w:val="26"/>
                <w:szCs w:val="26"/>
              </w:rPr>
            </w:pPr>
            <w:r w:rsidRPr="004778E3">
              <w:rPr>
                <w:color w:val="000000"/>
                <w:sz w:val="26"/>
                <w:szCs w:val="26"/>
              </w:rPr>
              <w:t>26 325 000,00</w:t>
            </w:r>
          </w:p>
        </w:tc>
        <w:tc>
          <w:tcPr>
            <w:tcW w:w="2140" w:type="dxa"/>
            <w:tcBorders>
              <w:top w:val="nil"/>
              <w:left w:val="nil"/>
              <w:bottom w:val="single" w:sz="4" w:space="0" w:color="auto"/>
              <w:right w:val="single" w:sz="4" w:space="0" w:color="auto"/>
            </w:tcBorders>
            <w:shd w:val="clear" w:color="000000" w:fill="FFFFFF"/>
            <w:hideMark/>
          </w:tcPr>
          <w:p w14:paraId="074711B4" w14:textId="77777777" w:rsidR="004778E3" w:rsidRPr="004778E3" w:rsidRDefault="004778E3" w:rsidP="004778E3">
            <w:pPr>
              <w:jc w:val="right"/>
              <w:rPr>
                <w:color w:val="000000"/>
                <w:sz w:val="26"/>
                <w:szCs w:val="26"/>
              </w:rPr>
            </w:pPr>
            <w:r w:rsidRPr="004778E3">
              <w:rPr>
                <w:color w:val="000000"/>
                <w:sz w:val="26"/>
                <w:szCs w:val="26"/>
              </w:rPr>
              <w:t>24 570 000,00</w:t>
            </w:r>
          </w:p>
        </w:tc>
      </w:tr>
      <w:tr w:rsidR="004778E3" w:rsidRPr="004778E3" w14:paraId="32F21B7A" w14:textId="77777777" w:rsidTr="004778E3">
        <w:trPr>
          <w:trHeight w:val="330"/>
        </w:trPr>
        <w:tc>
          <w:tcPr>
            <w:tcW w:w="82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289A74" w14:textId="77777777" w:rsidR="004778E3" w:rsidRPr="004778E3" w:rsidRDefault="004778E3" w:rsidP="004778E3">
            <w:pPr>
              <w:jc w:val="both"/>
              <w:rPr>
                <w:b/>
                <w:bCs/>
                <w:color w:val="000000"/>
                <w:sz w:val="26"/>
                <w:szCs w:val="26"/>
              </w:rPr>
            </w:pPr>
            <w:r w:rsidRPr="004778E3">
              <w:rPr>
                <w:b/>
                <w:bCs/>
                <w:color w:val="000000"/>
                <w:sz w:val="26"/>
                <w:szCs w:val="26"/>
              </w:rPr>
              <w:t>ВСЕГО ДОХОДОВ</w:t>
            </w:r>
          </w:p>
        </w:tc>
        <w:tc>
          <w:tcPr>
            <w:tcW w:w="2080" w:type="dxa"/>
            <w:tcBorders>
              <w:top w:val="nil"/>
              <w:left w:val="nil"/>
              <w:bottom w:val="single" w:sz="4" w:space="0" w:color="auto"/>
              <w:right w:val="single" w:sz="4" w:space="0" w:color="auto"/>
            </w:tcBorders>
            <w:shd w:val="clear" w:color="000000" w:fill="FFFFFF"/>
            <w:hideMark/>
          </w:tcPr>
          <w:p w14:paraId="08BA1CFA" w14:textId="77777777" w:rsidR="004778E3" w:rsidRPr="004778E3" w:rsidRDefault="004778E3" w:rsidP="004778E3">
            <w:pPr>
              <w:jc w:val="right"/>
              <w:rPr>
                <w:b/>
                <w:bCs/>
                <w:color w:val="000000"/>
                <w:sz w:val="26"/>
                <w:szCs w:val="26"/>
              </w:rPr>
            </w:pPr>
            <w:r w:rsidRPr="004778E3">
              <w:rPr>
                <w:b/>
                <w:bCs/>
                <w:color w:val="000000"/>
                <w:sz w:val="26"/>
                <w:szCs w:val="26"/>
              </w:rPr>
              <w:t>1 301 730 268,32</w:t>
            </w:r>
          </w:p>
        </w:tc>
        <w:tc>
          <w:tcPr>
            <w:tcW w:w="2060" w:type="dxa"/>
            <w:tcBorders>
              <w:top w:val="nil"/>
              <w:left w:val="nil"/>
              <w:bottom w:val="single" w:sz="4" w:space="0" w:color="auto"/>
              <w:right w:val="single" w:sz="4" w:space="0" w:color="auto"/>
            </w:tcBorders>
            <w:shd w:val="clear" w:color="000000" w:fill="FFFFFF"/>
            <w:hideMark/>
          </w:tcPr>
          <w:p w14:paraId="66F64536" w14:textId="77777777" w:rsidR="004778E3" w:rsidRPr="004778E3" w:rsidRDefault="004778E3" w:rsidP="004778E3">
            <w:pPr>
              <w:jc w:val="right"/>
              <w:rPr>
                <w:b/>
                <w:bCs/>
                <w:color w:val="000000"/>
                <w:sz w:val="26"/>
                <w:szCs w:val="26"/>
              </w:rPr>
            </w:pPr>
            <w:r w:rsidRPr="004778E3">
              <w:rPr>
                <w:b/>
                <w:bCs/>
                <w:color w:val="000000"/>
                <w:sz w:val="26"/>
                <w:szCs w:val="26"/>
              </w:rPr>
              <w:t>1 128 948 936,95</w:t>
            </w:r>
          </w:p>
        </w:tc>
        <w:tc>
          <w:tcPr>
            <w:tcW w:w="2140" w:type="dxa"/>
            <w:tcBorders>
              <w:top w:val="nil"/>
              <w:left w:val="nil"/>
              <w:bottom w:val="single" w:sz="4" w:space="0" w:color="auto"/>
              <w:right w:val="single" w:sz="4" w:space="0" w:color="auto"/>
            </w:tcBorders>
            <w:shd w:val="clear" w:color="000000" w:fill="FFFFFF"/>
            <w:hideMark/>
          </w:tcPr>
          <w:p w14:paraId="10CA10C5" w14:textId="77777777" w:rsidR="004778E3" w:rsidRPr="004778E3" w:rsidRDefault="004778E3" w:rsidP="004778E3">
            <w:pPr>
              <w:jc w:val="right"/>
              <w:rPr>
                <w:b/>
                <w:bCs/>
                <w:color w:val="000000"/>
                <w:sz w:val="26"/>
                <w:szCs w:val="26"/>
              </w:rPr>
            </w:pPr>
            <w:r w:rsidRPr="004778E3">
              <w:rPr>
                <w:b/>
                <w:bCs/>
                <w:color w:val="000000"/>
                <w:sz w:val="26"/>
                <w:szCs w:val="26"/>
              </w:rPr>
              <w:t>1 172 756 548,36</w:t>
            </w:r>
          </w:p>
        </w:tc>
      </w:tr>
    </w:tbl>
    <w:p w14:paraId="0D14DCDB" w14:textId="77777777" w:rsidR="004778E3" w:rsidRDefault="004778E3">
      <w:pPr>
        <w:rPr>
          <w:sz w:val="28"/>
          <w:szCs w:val="28"/>
        </w:rPr>
        <w:sectPr w:rsidR="004778E3" w:rsidSect="004778E3">
          <w:pgSz w:w="16838" w:h="11906" w:orient="landscape"/>
          <w:pgMar w:top="851" w:right="1134" w:bottom="1701" w:left="1134" w:header="709" w:footer="709" w:gutter="0"/>
          <w:cols w:space="708"/>
          <w:docGrid w:linePitch="360"/>
        </w:sectPr>
      </w:pPr>
    </w:p>
    <w:p w14:paraId="7469869C" w14:textId="77777777" w:rsidR="004778E3" w:rsidRDefault="004778E3">
      <w:pPr>
        <w:rPr>
          <w:sz w:val="28"/>
          <w:szCs w:val="28"/>
        </w:rPr>
      </w:pPr>
    </w:p>
    <w:p w14:paraId="0F5E12B3" w14:textId="77777777" w:rsidR="004778E3" w:rsidRPr="000B54F4" w:rsidRDefault="004778E3">
      <w:pPr>
        <w:rPr>
          <w:sz w:val="28"/>
          <w:szCs w:val="28"/>
        </w:rPr>
      </w:pPr>
    </w:p>
    <w:sectPr w:rsidR="004778E3" w:rsidRPr="000B5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5BE9"/>
    <w:multiLevelType w:val="hybridMultilevel"/>
    <w:tmpl w:val="BC4E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F5"/>
    <w:rsid w:val="000922F5"/>
    <w:rsid w:val="000B54F4"/>
    <w:rsid w:val="004778E3"/>
    <w:rsid w:val="005923B7"/>
    <w:rsid w:val="00A143BB"/>
    <w:rsid w:val="00A65BB7"/>
    <w:rsid w:val="00B4738E"/>
    <w:rsid w:val="00CF2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1BCD"/>
  <w15:chartTrackingRefBased/>
  <w15:docId w15:val="{5B6589F6-5F4E-4FBC-A3E3-32F7667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22F5"/>
    <w:pPr>
      <w:jc w:val="center"/>
    </w:pPr>
    <w:rPr>
      <w:b/>
      <w:bCs/>
      <w:sz w:val="28"/>
    </w:rPr>
  </w:style>
  <w:style w:type="character" w:customStyle="1" w:styleId="a4">
    <w:name w:val="Заголовок Знак"/>
    <w:basedOn w:val="a0"/>
    <w:link w:val="a3"/>
    <w:rsid w:val="000922F5"/>
    <w:rPr>
      <w:rFonts w:ascii="Times New Roman" w:eastAsia="Times New Roman" w:hAnsi="Times New Roman" w:cs="Times New Roman"/>
      <w:b/>
      <w:bCs/>
      <w:sz w:val="28"/>
      <w:szCs w:val="24"/>
      <w:lang w:eastAsia="ru-RU"/>
    </w:rPr>
  </w:style>
  <w:style w:type="paragraph" w:customStyle="1" w:styleId="a5">
    <w:name w:val="Стиль в законе"/>
    <w:basedOn w:val="a"/>
    <w:rsid w:val="000B54F4"/>
    <w:pPr>
      <w:spacing w:before="120" w:line="360" w:lineRule="auto"/>
      <w:ind w:firstLine="851"/>
      <w:jc w:val="both"/>
    </w:pPr>
    <w:rPr>
      <w:snapToGrid w:val="0"/>
      <w:sz w:val="28"/>
      <w:szCs w:val="20"/>
    </w:rPr>
  </w:style>
  <w:style w:type="paragraph" w:styleId="a6">
    <w:name w:val="List Paragraph"/>
    <w:basedOn w:val="a"/>
    <w:uiPriority w:val="34"/>
    <w:qFormat/>
    <w:rsid w:val="000B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C31D-2ED4-4F58-A32E-E72BC4D1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2599</Words>
  <Characters>14816</Characters>
  <Application>Microsoft Office Word</Application>
  <DocSecurity>0</DocSecurity>
  <Lines>123</Lines>
  <Paragraphs>34</Paragraphs>
  <ScaleCrop>false</ScaleCrop>
  <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8</cp:revision>
  <dcterms:created xsi:type="dcterms:W3CDTF">2021-11-16T04:11:00Z</dcterms:created>
  <dcterms:modified xsi:type="dcterms:W3CDTF">2021-11-29T00:34:00Z</dcterms:modified>
</cp:coreProperties>
</file>