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85" w:rsidRPr="00086685" w:rsidRDefault="00086685" w:rsidP="00086685">
      <w:pPr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6"/>
          <w:szCs w:val="26"/>
          <w:lang w:eastAsia="ru-RU"/>
        </w:rPr>
        <w:t>Постановление администрации Приморского края от 12 февраля 2014 года №40-па "О размере и Порядке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крае"</w:t>
      </w:r>
    </w:p>
    <w:p w:rsidR="00086685" w:rsidRPr="00086685" w:rsidRDefault="00086685" w:rsidP="0008668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proofErr w:type="gramStart"/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 соответствии с Федеральным законо</w:t>
      </w:r>
      <w:bookmarkStart w:id="0" w:name="_GoBack"/>
      <w:bookmarkEnd w:id="0"/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м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Законом Приморского края от 3 декабря 2013 года № 314-КЗ "О наделении органов местного самоуправления муниципальных районов, городских округов Приморского края отдельными государственными полномочиями по организации и обеспечению оздоровления и отдыха детей Приморского края", на основании</w:t>
      </w:r>
      <w:proofErr w:type="gramEnd"/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Устава Приморского края Администрация Приморского края </w:t>
      </w:r>
      <w:r w:rsidRPr="00086685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постановляет:</w:t>
      </w:r>
    </w:p>
    <w:p w:rsidR="00086685" w:rsidRPr="00086685" w:rsidRDefault="00086685" w:rsidP="0008668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1. </w:t>
      </w:r>
      <w:proofErr w:type="gramStart"/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Установить расходное обязательство Приморского края по предоставлению компенсации родителям (законным представителям) детей в возрасте от 6,5 до 15 лет включительно, проживающих на территории Приморского края (далее - дети),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 (далее соответственно - организация отдыха, услуги).</w:t>
      </w:r>
      <w:proofErr w:type="gramEnd"/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br/>
      </w:r>
      <w:proofErr w:type="gramStart"/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 случае приобретения путевки в организации отдыха, не предоставляющей льготы по оплате услуг в целях получения субсидии из краевого бюджета на возмещение недополученных доходов, возникающих при предоставлении ими услуг (далее - субсидия), размер компенсации составляет:</w:t>
      </w:r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br/>
        <w:t>50 процентов стоимости путевки, но не более 10000 рублей - на одного ребенка в год, воспитывающегося в семье со среднедушевым доходом ниже величины прожиточного минимума, установленного в</w:t>
      </w:r>
      <w:proofErr w:type="gramEnd"/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proofErr w:type="gramStart"/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Приморском крае, состоящей на учете в территориальном отделе департамента труда и социального развития Приморского края (далее - территориальный отдел);</w:t>
      </w:r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br/>
        <w:t>50 процентов стоимости путевки, но не более 8000 рублей - на одного ребенка в год, воспитывающегося в семье со среднедушевым доходом выше величины прожиточного минимума, установленного в Приморском крае.</w:t>
      </w:r>
      <w:proofErr w:type="gramEnd"/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br/>
      </w:r>
      <w:proofErr w:type="gramStart"/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В случае приобретения путевки в организации отдыха на территории Приморского края с учетом льготы по оплате услуг (при стоимости услуги свыше 16000 рублей), установленной организацией отдыха в целях получения </w:t>
      </w:r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lastRenderedPageBreak/>
        <w:t>субсидии, размер компенсации на одного ребенка в год, воспитывающегося в семье со среднедушевым доходом ниже величины прожиточного минимума, установленного в Приморском крае, состоящей на учете в территориальном отделе, устанавливается в соответствии</w:t>
      </w:r>
      <w:proofErr w:type="gramEnd"/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с Порядком, утвержденным пунктом 2 настоящего постановления.</w:t>
      </w:r>
    </w:p>
    <w:p w:rsidR="00086685" w:rsidRPr="00086685" w:rsidRDefault="00086685" w:rsidP="0008668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2. Утвердить прилагаемый Порядок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крае.</w:t>
      </w:r>
    </w:p>
    <w:p w:rsidR="00086685" w:rsidRPr="00086685" w:rsidRDefault="00086685" w:rsidP="0008668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3. Признать утратившими силу следующие постановления Администрации Приморского края:</w:t>
      </w:r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br/>
        <w:t>от 30 апреля 2010 года № 164-па "О размере и Порядке компенсации родителям (законным представителям) части расходов на оплату стоимости путевки в организациях, оказывающих услуги отдыха и оздоровления детей, в Приморском крае";</w:t>
      </w:r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br/>
        <w:t>от 14 мая 2010 года № 177-па "О внесении изменений в постановление Администрации Приморского края от 30 апреля 2010 года № 164-па "О размере и Порядке компенсации родителям (законным представителям) части расходов на оплату стоимости путевки в организациях, оказывающих услуги отдыха и оздоровления детей, в Приморском крае";</w:t>
      </w:r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br/>
        <w:t>от 31 мая 2010 года № 207-па "О внесении изменений в постановление Администрации Приморского края от 30 апреля 2010 года № 164-па "О размере и Порядке компенсации родителям (законным представителям) части расходов на оплату стоимости путевки в организациях, оказывающих услуги отдыха и оздоровления детей, в Приморском крае";</w:t>
      </w:r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br/>
        <w:t>от 29 июня 2010 года № 237-па "О внесении изменений в постановление Администрации Приморского края от 30 апреля 2010 года № 164-па "О размере и Порядке компенсации родителям (законным представителям) части расходов на оплату стоимости путевки в организациях, оказывающих услуги отдыха и оздоровления детей, в Приморском крае";</w:t>
      </w:r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br/>
        <w:t>от 26 января 2011 года № 13-па "О внесении изменений в постановление Администрации Приморского края от 30 апреля 2010 года № 164-па "О размере и Порядке компенсации родителям (законным представителям) части расходов на оплату стоимости путевки в организациях, оказывающих услуги отдыха и оздоровления детей, в Приморском крае";</w:t>
      </w:r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br/>
        <w:t xml:space="preserve">от 19 апреля 2011 года № 108-па "О внесении изменений в постановление </w:t>
      </w:r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lastRenderedPageBreak/>
        <w:t>Администрации Приморского края от 30 апреля 2010 года № 164-па "О размере и Порядке компенсации родителям (законным представителям) части расходов на оплату стоимости путевки в организациях, оказывающих услуги отдыха и оздоровления детей, в Приморском крае".</w:t>
      </w:r>
    </w:p>
    <w:p w:rsidR="00086685" w:rsidRPr="00086685" w:rsidRDefault="00086685" w:rsidP="0008668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4.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:rsidR="00086685" w:rsidRPr="00086685" w:rsidRDefault="00086685" w:rsidP="0008668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5. Настоящее постановление вступает в силу со дня его официального опубликования и распространяет свое действие, за исключением пункта 3, на правоотношения, возникшие с 1 января 2014 года.</w:t>
      </w:r>
    </w:p>
    <w:p w:rsidR="00086685" w:rsidRPr="00086685" w:rsidRDefault="00086685" w:rsidP="0008668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proofErr w:type="spellStart"/>
      <w:r w:rsidRPr="00086685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И.о</w:t>
      </w:r>
      <w:proofErr w:type="spellEnd"/>
      <w:r w:rsidRPr="00086685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 xml:space="preserve">. Губернатора края - Главы Администрации Приморского края </w:t>
      </w:r>
      <w:proofErr w:type="spellStart"/>
      <w:r w:rsidRPr="00086685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А.И.Костенко</w:t>
      </w:r>
      <w:proofErr w:type="spellEnd"/>
    </w:p>
    <w:p w:rsidR="00086685" w:rsidRPr="00086685" w:rsidRDefault="00086685" w:rsidP="00086685">
      <w:pPr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 </w:t>
      </w: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</w:t>
      </w:r>
    </w:p>
    <w:p w:rsidR="00086685" w:rsidRPr="00086685" w:rsidRDefault="00086685" w:rsidP="00086685">
      <w:pPr>
        <w:spacing w:before="100" w:beforeAutospacing="1" w:after="27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Администрации Приморского края</w:t>
      </w: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от 12 февраля 2014 года № 40-па</w:t>
      </w:r>
    </w:p>
    <w:p w:rsidR="00086685" w:rsidRPr="00086685" w:rsidRDefault="00086685" w:rsidP="00086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</w:t>
      </w:r>
    </w:p>
    <w:p w:rsidR="00086685" w:rsidRPr="00086685" w:rsidRDefault="00086685" w:rsidP="0008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1. Настоящий Порядок определяет правила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отдыха и оздоровления детей, финансовое обеспечение </w:t>
      </w:r>
      <w:proofErr w:type="gramStart"/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выплаты</w:t>
      </w:r>
      <w:proofErr w:type="gramEnd"/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которой осуществляется за счет субвенции на организацию и обеспечение оздоровления и отдыха детей Приморского края, за исключением организации отдыха в каникулярное время, предоставляемой из краевого бюджета (далее соответственно – организации отдыха, услуги, субвенции).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Компенсация родителям (законным представителям) части расходов на оплату стоимости путевки в организациях отдыха (далее – компенсация) производится уполномоченным органом местного самоуправления муниципального образования (далее – уполномоченный орган) один раз в течение календарного года, в котором приобретена путевка для ребенка в возрасте от 6,5 до 15 лет включительно.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 В случае приобретения путевки в организации отдыха, не представляющей льготы по оплате услуг в целях получения субсидии из краевого бюджета на возмещение недополученных доходов, возникающих при предоставлении ими услуг (далее – субсидия), выплата компенсации производится после предоставления родителями (законными представителями) </w:t>
      </w:r>
      <w:proofErr w:type="gramStart"/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уполномоченный</w:t>
      </w:r>
      <w:proofErr w:type="gramEnd"/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 по месту жительства следующих документов: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 на компенсацию с указанием банковских реквизитов лицевого счета, открытого в кредитной организации, для зачисления денежных средств и данных документа, удостоверяющего личность родителя (законного представителя) (с предъявлением оригинала) (далее – заявление);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свидетельства о рождении ребенка либо копии паспорта ребенка, достигшего 14 лет (с предъявлением оригинала);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оригинала отрывного талона (корешка) путевки, подтверждающего пребывание ребенка в организации отдыха;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оригинала документа, подтверждающего расходы по приобретению путевки.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приобретения путевки в организации отдыха на территории Приморского края с учетом льготы по оплате</w:t>
      </w:r>
      <w:proofErr w:type="gramEnd"/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 (при стоимости услуги свыше 16000 рублей), установленной организацией отдыха в целях получения субсидии, выплата компенсации производится после предоставления в уполномоченный орган родителями (законными представителями) документов, указанных в настоящем пункте, по следующей формуле: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Кi</w:t>
      </w:r>
      <w:proofErr w:type="spellEnd"/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</w:t>
      </w:r>
      <w:proofErr w:type="gramStart"/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x 50% - N где,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Start"/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</w:t>
      </w:r>
      <w:proofErr w:type="spellEnd"/>
      <w:proofErr w:type="gramEnd"/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размер компенсации i-тому родителю (законному представителю) части стоимости путевки, но не более двух тысяч рублей;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стоимость услуги, установленная решением организации отдыха;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 - размер льготы по оплате услуги (равной 8000 рублей), установленной решением организации отдыха и используемой родителем (законным представителем).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 (законный представитель) вправе указать в заявлении на компенсацию в качестве ее получателя иное лицо с указанием банковских реквизитов его лицевого счета, открытого в кредитной организации, и данных паспорта.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предусмотренные настоящим пунктом, представляются родителями (законными представителями) в уполномоченный орган в течение календарного года, в котором приобреталась путевка, но не позднее 15 декабря текущего финансового года.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Решение о предоставлении компенсац</w:t>
      </w:r>
      <w:proofErr w:type="gramStart"/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и ее</w:t>
      </w:r>
      <w:proofErr w:type="gramEnd"/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размере либо решение об отказе в ее предоставлении с обоснованием причин отказа принимается уполномоченным </w:t>
      </w: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органом в течение десяти рабочих дней со дня поступления документов, указанных в пункте 3 настоящего Порядка.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Основаниями для отказа в предоставлении компенсации являются: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несоответствие документов требованиям, установленным пунктом 3 настоящего Порядка;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непредставление полного перечня документов, указанных в пункте 3 настоящего Порядка;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несоответствие возраста ребенка возрасту, указанному в настоящем Порядке.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В течение пяти рабочих дней со дня принятия решения, указанного в пункте 4 настоящего Порядка, уполномоченный орган направляет письменное уведомление родителю (законному представителю) о принятом решении.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Перечисление компенсации на банковские реквизиты лицевого счета, открытого в кредитной организации, указанного в заявлении, осуществляется уполномоченным органом в течение тридцати рабочих дней со дня принятия решения, указанного в пункте 4 настоящего Порядка.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Уполномоченный орган на основании документов, указанных в пункте 3 настоящего Порядка: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формирует и ведет базу данных родителей (законных представителей), обратившихся за компенсацией;</w:t>
      </w:r>
    </w:p>
    <w:p w:rsidR="00086685" w:rsidRPr="00086685" w:rsidRDefault="00086685" w:rsidP="0008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 итоговую потребность сре</w:t>
      </w:r>
      <w:proofErr w:type="gramStart"/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кр</w:t>
      </w:r>
      <w:proofErr w:type="gramEnd"/>
      <w:r w:rsidRPr="00086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аевого бюджета на соответствующий месяц для формирования заявки на получение субвенции, предоставляемой в департамент образования и науки Приморского края.</w:t>
      </w:r>
    </w:p>
    <w:p w:rsidR="00086685" w:rsidRPr="00086685" w:rsidRDefault="00086685" w:rsidP="0008668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FE7104" w:rsidRPr="00086685" w:rsidRDefault="00FE7104" w:rsidP="0008668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E7104" w:rsidRPr="0008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19"/>
    <w:rsid w:val="00086685"/>
    <w:rsid w:val="004F1419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498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2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1526</Words>
  <Characters>8699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</dc:creator>
  <cp:keywords/>
  <dc:description/>
  <cp:lastModifiedBy>СМЕТА</cp:lastModifiedBy>
  <cp:revision>2</cp:revision>
  <dcterms:created xsi:type="dcterms:W3CDTF">2018-04-05T04:41:00Z</dcterms:created>
  <dcterms:modified xsi:type="dcterms:W3CDTF">2018-04-05T04:43:00Z</dcterms:modified>
</cp:coreProperties>
</file>