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14" w:rsidRDefault="00CA2914" w:rsidP="003E20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p w:rsidR="001133C0" w:rsidRPr="00A76893" w:rsidRDefault="00CA2914" w:rsidP="00C32EF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94F8C">
        <w:rPr>
          <w:rFonts w:ascii="Times New Roman" w:hAnsi="Times New Roman" w:cs="Times New Roman"/>
          <w:b/>
          <w:sz w:val="26"/>
          <w:szCs w:val="26"/>
        </w:rPr>
        <w:t>«</w:t>
      </w:r>
      <w:r w:rsidR="00294F8C" w:rsidRPr="00294F8C"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1133C0" w:rsidRPr="001133C0">
        <w:rPr>
          <w:rFonts w:ascii="Times New Roman" w:eastAsia="Times New Roman" w:hAnsi="Times New Roman" w:cs="Times New Roman"/>
          <w:b/>
          <w:sz w:val="26"/>
          <w:szCs w:val="26"/>
        </w:rPr>
        <w:t>осуществления расходования средств на обеспечение выполнения функций учреждения и их отражения в бюджетном учете и отчетности</w:t>
      </w:r>
      <w:r w:rsidR="00A87B02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bookmarkStart w:id="0" w:name="_GoBack"/>
      <w:bookmarkEnd w:id="0"/>
      <w:r w:rsidR="001133C0" w:rsidRPr="001133C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294F8C" w:rsidRDefault="00CA2914" w:rsidP="00294F8C">
      <w:pPr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4F8C"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на основании </w:t>
      </w:r>
      <w:r w:rsidR="00294F8C" w:rsidRPr="00084741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="00294F8C" w:rsidRPr="00084741">
        <w:rPr>
          <w:sz w:val="26"/>
          <w:szCs w:val="26"/>
        </w:rPr>
        <w:t>а</w:t>
      </w:r>
      <w:r w:rsidR="00294F8C" w:rsidRPr="00294F8C">
        <w:rPr>
          <w:rFonts w:ascii="Times New Roman" w:eastAsia="Times New Roman" w:hAnsi="Times New Roman" w:cs="Times New Roman"/>
          <w:sz w:val="26"/>
          <w:szCs w:val="26"/>
        </w:rPr>
        <w:t xml:space="preserve"> финансового управления администрации Чугуевского муниципального округа от 22 декабря 2021 года № 67 «Об утверждении плана проведения отделом внутреннего муниципального финансового контроля финансового управления  администрации Чугуевского муниципального округа контрольных мероприятий на 2022 год»</w:t>
      </w:r>
      <w:r w:rsidR="00294F8C">
        <w:rPr>
          <w:sz w:val="26"/>
          <w:szCs w:val="26"/>
        </w:rPr>
        <w:t xml:space="preserve"> 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в период  с </w:t>
      </w:r>
      <w:r w:rsidR="00A76893">
        <w:rPr>
          <w:rFonts w:ascii="Times New Roman" w:hAnsi="Times New Roman" w:cs="Times New Roman"/>
          <w:sz w:val="26"/>
          <w:szCs w:val="26"/>
        </w:rPr>
        <w:t>0</w:t>
      </w:r>
      <w:r w:rsidR="00C32EF0">
        <w:rPr>
          <w:rFonts w:ascii="Times New Roman" w:hAnsi="Times New Roman" w:cs="Times New Roman"/>
          <w:sz w:val="26"/>
          <w:szCs w:val="26"/>
        </w:rPr>
        <w:t>4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 </w:t>
      </w:r>
      <w:r w:rsidR="00A76893">
        <w:rPr>
          <w:rFonts w:ascii="Times New Roman" w:hAnsi="Times New Roman" w:cs="Times New Roman"/>
          <w:sz w:val="26"/>
          <w:szCs w:val="26"/>
        </w:rPr>
        <w:t>апреля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  по </w:t>
      </w:r>
      <w:r w:rsidR="00A76893">
        <w:rPr>
          <w:rFonts w:ascii="Times New Roman" w:hAnsi="Times New Roman" w:cs="Times New Roman"/>
          <w:sz w:val="26"/>
          <w:szCs w:val="26"/>
        </w:rPr>
        <w:t>29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 </w:t>
      </w:r>
      <w:r w:rsidR="00A76893">
        <w:rPr>
          <w:rFonts w:ascii="Times New Roman" w:hAnsi="Times New Roman" w:cs="Times New Roman"/>
          <w:sz w:val="26"/>
          <w:szCs w:val="26"/>
        </w:rPr>
        <w:t>апреля</w:t>
      </w:r>
      <w:r w:rsidR="00294F8C" w:rsidRPr="00294F8C">
        <w:rPr>
          <w:rFonts w:ascii="Times New Roman" w:hAnsi="Times New Roman" w:cs="Times New Roman"/>
          <w:sz w:val="26"/>
          <w:szCs w:val="26"/>
        </w:rPr>
        <w:t xml:space="preserve">  2022 года.</w:t>
      </w:r>
    </w:p>
    <w:p w:rsidR="00336077" w:rsidRDefault="00CA2914" w:rsidP="00336077">
      <w:pPr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7E9">
        <w:rPr>
          <w:rFonts w:ascii="Times New Roman" w:hAnsi="Times New Roman" w:cs="Times New Roman"/>
          <w:sz w:val="26"/>
          <w:szCs w:val="26"/>
          <w:u w:val="single"/>
        </w:rPr>
        <w:t>Объект проверки</w:t>
      </w:r>
      <w:r w:rsidRPr="003817E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6893" w:rsidRPr="00644697">
        <w:rPr>
          <w:rFonts w:ascii="Times New Roman" w:eastAsia="Times New Roman" w:hAnsi="Times New Roman" w:cs="Times New Roman"/>
          <w:sz w:val="26"/>
          <w:szCs w:val="26"/>
        </w:rPr>
        <w:t>муниципально</w:t>
      </w:r>
      <w:r w:rsidR="00C735E3" w:rsidRPr="00644697">
        <w:rPr>
          <w:rFonts w:ascii="Times New Roman" w:eastAsia="Times New Roman" w:hAnsi="Times New Roman" w:cs="Times New Roman"/>
          <w:sz w:val="26"/>
          <w:szCs w:val="26"/>
        </w:rPr>
        <w:t>е</w:t>
      </w:r>
      <w:r w:rsidR="00A76893" w:rsidRPr="00644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казенно</w:t>
      </w:r>
      <w:r w:rsidR="00C735E3" w:rsidRPr="0064469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A76893" w:rsidRPr="00644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общеобразовательно</w:t>
      </w:r>
      <w:r w:rsidR="00C735E3" w:rsidRPr="0064469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A76893" w:rsidRPr="00644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учреждени</w:t>
      </w:r>
      <w:r w:rsidR="00C735E3" w:rsidRPr="00644697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A76893" w:rsidRPr="00644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«Средняя общеобразовательная школа им. А. А. Фадеева» </w:t>
      </w:r>
      <w:r w:rsidR="00C735E3" w:rsidRPr="00644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644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="00C735E3" w:rsidRPr="00644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76893" w:rsidRPr="00644697">
        <w:rPr>
          <w:rFonts w:ascii="Times New Roman" w:eastAsia="Times New Roman" w:hAnsi="Times New Roman" w:cs="Times New Roman"/>
          <w:color w:val="000000"/>
          <w:sz w:val="26"/>
          <w:szCs w:val="26"/>
        </w:rPr>
        <w:t>с. Чугуевка</w:t>
      </w:r>
      <w:r w:rsidR="00A76893" w:rsidRPr="00C32E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4F8C" w:rsidRPr="00294F8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="00A76893" w:rsidRPr="00A76893">
        <w:rPr>
          <w:rFonts w:ascii="Times New Roman" w:eastAsia="Times New Roman" w:hAnsi="Times New Roman" w:cs="Times New Roman"/>
          <w:color w:val="000000"/>
          <w:sz w:val="26"/>
          <w:szCs w:val="26"/>
        </w:rPr>
        <w:t>далее – МКОУ «СОШ им. А. А. Фадеева», Учреждение</w:t>
      </w:r>
      <w:r w:rsidR="00C32EF0" w:rsidRPr="00C32EF0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5D603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A2914" w:rsidRDefault="00CA2914" w:rsidP="00336077">
      <w:pPr>
        <w:spacing w:line="32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7E9">
        <w:rPr>
          <w:rFonts w:ascii="Times New Roman" w:hAnsi="Times New Roman" w:cs="Times New Roman"/>
          <w:sz w:val="26"/>
          <w:szCs w:val="26"/>
          <w:u w:val="single"/>
        </w:rPr>
        <w:t>Проверенный период деятельности</w:t>
      </w:r>
      <w:r>
        <w:rPr>
          <w:rFonts w:ascii="Times New Roman" w:hAnsi="Times New Roman" w:cs="Times New Roman"/>
          <w:sz w:val="26"/>
          <w:szCs w:val="26"/>
        </w:rPr>
        <w:t>: 202</w:t>
      </w:r>
      <w:r w:rsidR="00294F8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A1172" w:rsidRDefault="00FE2218" w:rsidP="00F5193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C06CF">
        <w:rPr>
          <w:rFonts w:ascii="Times New Roman" w:hAnsi="Times New Roman" w:cs="Times New Roman"/>
          <w:sz w:val="26"/>
          <w:szCs w:val="26"/>
        </w:rPr>
        <w:t>По результатам контрольного</w:t>
      </w:r>
      <w:r w:rsidRPr="00F5193B">
        <w:rPr>
          <w:rFonts w:ascii="Times New Roman" w:hAnsi="Times New Roman" w:cs="Times New Roman"/>
          <w:sz w:val="24"/>
          <w:szCs w:val="26"/>
        </w:rPr>
        <w:t xml:space="preserve"> </w:t>
      </w:r>
      <w:r w:rsidRPr="00FE2218">
        <w:rPr>
          <w:rFonts w:ascii="Times New Roman" w:hAnsi="Times New Roman" w:cs="Times New Roman"/>
          <w:sz w:val="26"/>
          <w:szCs w:val="26"/>
        </w:rPr>
        <w:t>мероприятия</w:t>
      </w:r>
      <w:r w:rsidR="00F5193B">
        <w:rPr>
          <w:rFonts w:ascii="Times New Roman" w:hAnsi="Times New Roman" w:cs="Times New Roman"/>
          <w:sz w:val="26"/>
          <w:szCs w:val="26"/>
        </w:rPr>
        <w:t xml:space="preserve"> </w:t>
      </w:r>
      <w:r w:rsidR="006A1172" w:rsidRPr="006A1172">
        <w:rPr>
          <w:rFonts w:ascii="Times New Roman" w:eastAsia="Calibri" w:hAnsi="Times New Roman" w:cs="Times New Roman"/>
          <w:sz w:val="26"/>
          <w:szCs w:val="26"/>
        </w:rPr>
        <w:t>выявлен ряд нарушений</w:t>
      </w:r>
      <w:r w:rsidR="00644697">
        <w:rPr>
          <w:rFonts w:ascii="Times New Roman" w:eastAsia="Calibri" w:hAnsi="Times New Roman" w:cs="Times New Roman"/>
          <w:sz w:val="26"/>
          <w:szCs w:val="26"/>
        </w:rPr>
        <w:t xml:space="preserve"> и недостатков</w:t>
      </w:r>
      <w:r w:rsidR="006A1172" w:rsidRPr="006A1172">
        <w:rPr>
          <w:rFonts w:ascii="Times New Roman" w:eastAsia="Calibri" w:hAnsi="Times New Roman" w:cs="Times New Roman"/>
          <w:sz w:val="26"/>
          <w:szCs w:val="26"/>
        </w:rPr>
        <w:t xml:space="preserve">, изложенных в акте  от </w:t>
      </w:r>
      <w:r w:rsidR="00644697">
        <w:rPr>
          <w:rFonts w:ascii="Times New Roman" w:eastAsia="Calibri" w:hAnsi="Times New Roman" w:cs="Times New Roman"/>
          <w:sz w:val="26"/>
          <w:szCs w:val="26"/>
        </w:rPr>
        <w:t>29</w:t>
      </w:r>
      <w:r w:rsidR="006A1172" w:rsidRPr="006A1172">
        <w:rPr>
          <w:rFonts w:ascii="Times New Roman" w:eastAsia="Calibri" w:hAnsi="Times New Roman" w:cs="Times New Roman"/>
          <w:sz w:val="26"/>
          <w:szCs w:val="26"/>
        </w:rPr>
        <w:t>.0</w:t>
      </w:r>
      <w:r w:rsidR="00644697">
        <w:rPr>
          <w:rFonts w:ascii="Times New Roman" w:eastAsia="Calibri" w:hAnsi="Times New Roman" w:cs="Times New Roman"/>
          <w:sz w:val="26"/>
          <w:szCs w:val="26"/>
        </w:rPr>
        <w:t>4</w:t>
      </w:r>
      <w:r w:rsidR="006A1172" w:rsidRPr="006A1172">
        <w:rPr>
          <w:rFonts w:ascii="Times New Roman" w:eastAsia="Calibri" w:hAnsi="Times New Roman" w:cs="Times New Roman"/>
          <w:sz w:val="26"/>
          <w:szCs w:val="26"/>
        </w:rPr>
        <w:t>.2022, в том числе:</w:t>
      </w:r>
    </w:p>
    <w:p w:rsidR="00644697" w:rsidRPr="00644697" w:rsidRDefault="00644697" w:rsidP="00644697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697">
        <w:rPr>
          <w:rFonts w:ascii="Times New Roman" w:eastAsia="Times New Roman" w:hAnsi="Times New Roman" w:cs="Times New Roman"/>
          <w:sz w:val="26"/>
          <w:szCs w:val="26"/>
        </w:rPr>
        <w:t>НАРУШЕНИЯ:</w:t>
      </w:r>
    </w:p>
    <w:p w:rsidR="00644697" w:rsidRPr="00644697" w:rsidRDefault="00644697" w:rsidP="00644697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4697" w:rsidRPr="00644697" w:rsidRDefault="00644697" w:rsidP="00644697">
      <w:pPr>
        <w:keepNext/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44697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6446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644697">
          <w:rPr>
            <w:rFonts w:ascii="Times New Roman" w:eastAsia="Times New Roman" w:hAnsi="Times New Roman" w:cs="Times New Roman"/>
            <w:bCs/>
            <w:sz w:val="26"/>
            <w:szCs w:val="26"/>
          </w:rPr>
          <w:t>методических</w:t>
        </w:r>
      </w:hyperlink>
      <w:r w:rsidRPr="00644697">
        <w:rPr>
          <w:rFonts w:ascii="Times New Roman" w:eastAsia="Times New Roman" w:hAnsi="Times New Roman" w:cs="Times New Roman"/>
          <w:bCs/>
          <w:sz w:val="26"/>
          <w:szCs w:val="26"/>
        </w:rPr>
        <w:t xml:space="preserve"> рекомендаций по формированию </w:t>
      </w:r>
      <w:proofErr w:type="gramStart"/>
      <w:r w:rsidRPr="00644697">
        <w:rPr>
          <w:rFonts w:ascii="Times New Roman" w:eastAsia="Times New Roman" w:hAnsi="Times New Roman" w:cs="Times New Roman"/>
          <w:bCs/>
          <w:sz w:val="26"/>
          <w:szCs w:val="26"/>
        </w:rPr>
        <w:t>системы оплаты труда работников общеобразовательных организаций</w:t>
      </w:r>
      <w:proofErr w:type="gramEnd"/>
      <w:r w:rsidRPr="00644697">
        <w:rPr>
          <w:rFonts w:ascii="Times New Roman" w:eastAsia="Times New Roman" w:hAnsi="Times New Roman" w:cs="Times New Roman"/>
          <w:bCs/>
          <w:sz w:val="26"/>
          <w:szCs w:val="26"/>
        </w:rPr>
        <w:t xml:space="preserve">  в соответствии с пунктом 2 поручения Правительства Российской Федерации от 25 августа 2016 г. N ДМ-П8-5082 </w:t>
      </w:r>
      <w:proofErr w:type="spellStart"/>
      <w:r w:rsidRPr="00644697">
        <w:rPr>
          <w:rFonts w:ascii="Times New Roman" w:eastAsia="Times New Roman" w:hAnsi="Times New Roman" w:cs="Times New Roman"/>
          <w:bCs/>
          <w:sz w:val="26"/>
          <w:szCs w:val="26"/>
        </w:rPr>
        <w:t>Минобрнауки</w:t>
      </w:r>
      <w:proofErr w:type="spellEnd"/>
      <w:r w:rsidRPr="00644697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России (при изменении заработной платы изменения в тарификационные списки не вносились);</w:t>
      </w:r>
    </w:p>
    <w:p w:rsidR="00644697" w:rsidRPr="00644697" w:rsidRDefault="00644697" w:rsidP="00644697">
      <w:pPr>
        <w:keepNext/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697">
        <w:rPr>
          <w:rFonts w:ascii="Times New Roman" w:eastAsia="Times New Roman" w:hAnsi="Times New Roman" w:cs="Times New Roman"/>
          <w:bCs/>
          <w:sz w:val="26"/>
          <w:szCs w:val="26"/>
        </w:rPr>
        <w:t xml:space="preserve">2) </w:t>
      </w:r>
      <w:r w:rsidRPr="00644697">
        <w:rPr>
          <w:rFonts w:ascii="Times New Roman" w:eastAsia="Times New Roman" w:hAnsi="Times New Roman" w:cs="Times New Roman"/>
          <w:sz w:val="26"/>
          <w:szCs w:val="26"/>
        </w:rPr>
        <w:t xml:space="preserve">требований статьи 136 Трудового кодекса РФ (выплата заработной платы за первую половину месяца производилась фиксированной суммой, допускались случаи несвоевременной выплаты отпускных); </w:t>
      </w:r>
    </w:p>
    <w:p w:rsidR="00644697" w:rsidRPr="00644697" w:rsidRDefault="00644697" w:rsidP="0064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697">
        <w:rPr>
          <w:rFonts w:ascii="Times New Roman" w:eastAsia="Times New Roman" w:hAnsi="Times New Roman" w:cs="Times New Roman"/>
          <w:sz w:val="26"/>
          <w:szCs w:val="26"/>
        </w:rPr>
        <w:t>3) требований статьи 9 Федерального закона № 402-ФЗ (к учету принимались документы при отсутствии обязательных реквизитов первичного учета документа, некорректно оформленные первичные учетные документы);</w:t>
      </w:r>
    </w:p>
    <w:p w:rsidR="00644697" w:rsidRPr="00644697" w:rsidRDefault="00644697" w:rsidP="0064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4697" w:rsidRPr="00644697" w:rsidRDefault="00644697" w:rsidP="0064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697">
        <w:rPr>
          <w:rFonts w:ascii="Times New Roman" w:eastAsia="Times New Roman" w:hAnsi="Times New Roman" w:cs="Times New Roman"/>
          <w:sz w:val="26"/>
          <w:szCs w:val="26"/>
        </w:rPr>
        <w:t>4) требований статьи 123 Трудового кодекса РФ (график отпусков утвержден без издания приказа руководителя);</w:t>
      </w:r>
    </w:p>
    <w:p w:rsidR="00644697" w:rsidRPr="00644697" w:rsidRDefault="00644697" w:rsidP="0064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4697" w:rsidRPr="00644697" w:rsidRDefault="00644697" w:rsidP="0064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697">
        <w:rPr>
          <w:rFonts w:ascii="Times New Roman" w:eastAsia="Times New Roman" w:hAnsi="Times New Roman" w:cs="Times New Roman"/>
          <w:sz w:val="26"/>
          <w:szCs w:val="26"/>
        </w:rPr>
        <w:t>5) пункта 6 раздела 4 Положения об оплате труда работников (стимулирующие выплаты производились в отсутствие приказов Учреждения);</w:t>
      </w:r>
    </w:p>
    <w:p w:rsidR="00644697" w:rsidRPr="00644697" w:rsidRDefault="00644697" w:rsidP="0064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4697" w:rsidRPr="00644697" w:rsidRDefault="00644697" w:rsidP="0064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697">
        <w:rPr>
          <w:rFonts w:ascii="Times New Roman" w:eastAsia="Times New Roman" w:hAnsi="Times New Roman" w:cs="Times New Roman"/>
          <w:sz w:val="26"/>
          <w:szCs w:val="26"/>
        </w:rPr>
        <w:t>6) раздела 4 Положения об оплате труда работников, приказа от 14.01.2021 № 9-А (стимулирующая выплата за качество выполненной работы не была начислена, недоплата составила 3125,70 рублей).</w:t>
      </w:r>
    </w:p>
    <w:p w:rsidR="00644697" w:rsidRPr="00644697" w:rsidRDefault="00644697" w:rsidP="0064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4697" w:rsidRPr="00644697" w:rsidRDefault="00644697" w:rsidP="0064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697">
        <w:rPr>
          <w:rFonts w:ascii="Times New Roman" w:eastAsia="Times New Roman" w:hAnsi="Times New Roman" w:cs="Times New Roman"/>
          <w:sz w:val="26"/>
          <w:szCs w:val="26"/>
        </w:rPr>
        <w:lastRenderedPageBreak/>
        <w:t>НЕДОСТАТКИ:</w:t>
      </w:r>
    </w:p>
    <w:p w:rsidR="00644697" w:rsidRPr="00644697" w:rsidRDefault="00644697" w:rsidP="0064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4697" w:rsidRPr="00644697" w:rsidRDefault="00644697" w:rsidP="0064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697">
        <w:rPr>
          <w:rFonts w:ascii="Times New Roman" w:eastAsia="Times New Roman" w:hAnsi="Times New Roman" w:cs="Times New Roman"/>
          <w:sz w:val="26"/>
          <w:szCs w:val="26"/>
        </w:rPr>
        <w:t xml:space="preserve">1) Недоплата за проверку тетрадей составила 1278,7 рублей, переплата - 4117,23 рублей; </w:t>
      </w:r>
    </w:p>
    <w:p w:rsidR="00644697" w:rsidRPr="00644697" w:rsidRDefault="00644697" w:rsidP="0064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697">
        <w:rPr>
          <w:rFonts w:ascii="Times New Roman" w:eastAsia="Times New Roman" w:hAnsi="Times New Roman" w:cs="Times New Roman"/>
          <w:sz w:val="26"/>
          <w:szCs w:val="26"/>
        </w:rPr>
        <w:t>2) Распределение нагрузки не соответствует указанной в приложении к табелю учета рабочего времени  (переплата составила 10992,39 рублей);</w:t>
      </w:r>
    </w:p>
    <w:p w:rsidR="00644697" w:rsidRPr="00644697" w:rsidRDefault="00644697" w:rsidP="0064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4697">
        <w:rPr>
          <w:rFonts w:ascii="Times New Roman" w:eastAsia="Times New Roman" w:hAnsi="Times New Roman" w:cs="Times New Roman"/>
          <w:sz w:val="26"/>
          <w:szCs w:val="26"/>
        </w:rPr>
        <w:t xml:space="preserve">3) Некорректно издан приказ (приказ от 08.06.2021 № 89-А). </w:t>
      </w:r>
    </w:p>
    <w:p w:rsidR="00644697" w:rsidRPr="00644697" w:rsidRDefault="00644697" w:rsidP="006446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4697" w:rsidRPr="006A1172" w:rsidRDefault="00644697" w:rsidP="00F5193B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>По резул</w:t>
      </w:r>
      <w:r w:rsidR="00F5193B">
        <w:rPr>
          <w:rFonts w:ascii="Times New Roman" w:hAnsi="Times New Roman" w:cs="Times New Roman"/>
          <w:sz w:val="26"/>
          <w:szCs w:val="26"/>
        </w:rPr>
        <w:t xml:space="preserve">ьтатам контрольного мероприятия </w:t>
      </w:r>
      <w:r w:rsidRPr="00FE2218">
        <w:rPr>
          <w:rFonts w:ascii="Times New Roman" w:hAnsi="Times New Roman" w:cs="Times New Roman"/>
          <w:sz w:val="26"/>
          <w:szCs w:val="26"/>
        </w:rPr>
        <w:t xml:space="preserve"> </w:t>
      </w:r>
      <w:r w:rsidR="00F5193B">
        <w:rPr>
          <w:rFonts w:ascii="Times New Roman" w:hAnsi="Times New Roman" w:cs="Times New Roman"/>
          <w:sz w:val="26"/>
          <w:szCs w:val="26"/>
        </w:rPr>
        <w:t>в</w:t>
      </w:r>
      <w:r w:rsidRPr="00FE2218">
        <w:rPr>
          <w:rFonts w:ascii="Times New Roman" w:hAnsi="Times New Roman" w:cs="Times New Roman"/>
          <w:sz w:val="26"/>
          <w:szCs w:val="26"/>
        </w:rPr>
        <w:t xml:space="preserve"> адрес</w:t>
      </w:r>
      <w:r w:rsidR="00644697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Pr="00FE2218">
        <w:rPr>
          <w:rFonts w:ascii="Times New Roman" w:hAnsi="Times New Roman" w:cs="Times New Roman"/>
          <w:sz w:val="26"/>
          <w:szCs w:val="26"/>
        </w:rPr>
        <w:t xml:space="preserve"> </w:t>
      </w:r>
      <w:r w:rsidR="00644697">
        <w:rPr>
          <w:rFonts w:ascii="Times New Roman" w:hAnsi="Times New Roman" w:cs="Times New Roman"/>
          <w:sz w:val="26"/>
          <w:szCs w:val="26"/>
        </w:rPr>
        <w:t xml:space="preserve"> </w:t>
      </w:r>
      <w:r w:rsidR="00644697" w:rsidRPr="00A76893">
        <w:rPr>
          <w:rFonts w:ascii="Times New Roman" w:eastAsia="Times New Roman" w:hAnsi="Times New Roman" w:cs="Times New Roman"/>
          <w:color w:val="000000"/>
          <w:sz w:val="26"/>
          <w:szCs w:val="26"/>
        </w:rPr>
        <w:t>МКОУ «СОШ им. А. А. Фадеева»</w:t>
      </w:r>
      <w:r w:rsidR="006446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44697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Start"/>
      <w:r w:rsidR="00644697">
        <w:rPr>
          <w:rFonts w:ascii="Times New Roman" w:eastAsia="Times New Roman" w:hAnsi="Times New Roman" w:cs="Times New Roman"/>
          <w:color w:val="000000"/>
          <w:sz w:val="26"/>
          <w:szCs w:val="26"/>
        </w:rPr>
        <w:t>.Ч</w:t>
      </w:r>
      <w:proofErr w:type="gramEnd"/>
      <w:r w:rsidR="00644697">
        <w:rPr>
          <w:rFonts w:ascii="Times New Roman" w:eastAsia="Times New Roman" w:hAnsi="Times New Roman" w:cs="Times New Roman"/>
          <w:color w:val="000000"/>
          <w:sz w:val="26"/>
          <w:szCs w:val="26"/>
        </w:rPr>
        <w:t>угуевка</w:t>
      </w:r>
      <w:proofErr w:type="spellEnd"/>
      <w:r w:rsidR="00644697" w:rsidRPr="00A7689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FE2218">
        <w:rPr>
          <w:rFonts w:ascii="Times New Roman" w:hAnsi="Times New Roman" w:cs="Times New Roman"/>
          <w:sz w:val="26"/>
          <w:szCs w:val="26"/>
        </w:rPr>
        <w:t xml:space="preserve">направлено представление об устранении нарушений от </w:t>
      </w:r>
      <w:r w:rsidR="00644697">
        <w:rPr>
          <w:rFonts w:ascii="Times New Roman" w:hAnsi="Times New Roman" w:cs="Times New Roman"/>
          <w:sz w:val="26"/>
          <w:szCs w:val="26"/>
        </w:rPr>
        <w:t>01</w:t>
      </w:r>
      <w:r w:rsidRPr="00FE2218">
        <w:rPr>
          <w:rFonts w:ascii="Times New Roman" w:hAnsi="Times New Roman" w:cs="Times New Roman"/>
          <w:sz w:val="26"/>
          <w:szCs w:val="26"/>
        </w:rPr>
        <w:t>.</w:t>
      </w:r>
      <w:r w:rsidR="006A1172">
        <w:rPr>
          <w:rFonts w:ascii="Times New Roman" w:hAnsi="Times New Roman" w:cs="Times New Roman"/>
          <w:sz w:val="26"/>
          <w:szCs w:val="26"/>
        </w:rPr>
        <w:t>0</w:t>
      </w:r>
      <w:r w:rsidR="00644697">
        <w:rPr>
          <w:rFonts w:ascii="Times New Roman" w:hAnsi="Times New Roman" w:cs="Times New Roman"/>
          <w:sz w:val="26"/>
          <w:szCs w:val="26"/>
        </w:rPr>
        <w:t>6</w:t>
      </w:r>
      <w:r w:rsidRPr="00FE2218">
        <w:rPr>
          <w:rFonts w:ascii="Times New Roman" w:hAnsi="Times New Roman" w:cs="Times New Roman"/>
          <w:sz w:val="26"/>
          <w:szCs w:val="26"/>
        </w:rPr>
        <w:t>.202</w:t>
      </w:r>
      <w:r w:rsidR="006A1172">
        <w:rPr>
          <w:rFonts w:ascii="Times New Roman" w:hAnsi="Times New Roman" w:cs="Times New Roman"/>
          <w:sz w:val="26"/>
          <w:szCs w:val="26"/>
        </w:rPr>
        <w:t>2</w:t>
      </w:r>
      <w:r w:rsidRPr="00FE2218">
        <w:rPr>
          <w:rFonts w:ascii="Times New Roman" w:hAnsi="Times New Roman" w:cs="Times New Roman"/>
          <w:sz w:val="26"/>
          <w:szCs w:val="26"/>
        </w:rPr>
        <w:t xml:space="preserve"> № </w:t>
      </w:r>
      <w:r w:rsidR="00644697">
        <w:rPr>
          <w:rFonts w:ascii="Times New Roman" w:hAnsi="Times New Roman" w:cs="Times New Roman"/>
          <w:sz w:val="26"/>
          <w:szCs w:val="26"/>
        </w:rPr>
        <w:t>3</w:t>
      </w:r>
      <w:r w:rsidRPr="00FE22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E2218" w:rsidRPr="00FE2218" w:rsidRDefault="00FE2218" w:rsidP="00FE221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2218">
        <w:rPr>
          <w:rFonts w:ascii="Times New Roman" w:hAnsi="Times New Roman" w:cs="Times New Roman"/>
          <w:sz w:val="26"/>
          <w:szCs w:val="26"/>
        </w:rPr>
        <w:t xml:space="preserve">По итогам рассмотрения представления </w:t>
      </w:r>
      <w:r w:rsidR="00644697">
        <w:rPr>
          <w:rFonts w:ascii="Times New Roman" w:hAnsi="Times New Roman" w:cs="Times New Roman"/>
          <w:sz w:val="26"/>
          <w:szCs w:val="26"/>
        </w:rPr>
        <w:t>директором</w:t>
      </w:r>
      <w:r w:rsidR="006A1172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Pr="00FE2218">
        <w:rPr>
          <w:rFonts w:ascii="Times New Roman" w:hAnsi="Times New Roman" w:cs="Times New Roman"/>
          <w:sz w:val="26"/>
          <w:szCs w:val="26"/>
        </w:rPr>
        <w:t xml:space="preserve"> представлена письменная информация о мерах, принятых по итогам рассмотрения представления</w:t>
      </w:r>
      <w:r w:rsidR="00AC2618">
        <w:rPr>
          <w:rFonts w:ascii="Times New Roman" w:hAnsi="Times New Roman" w:cs="Times New Roman"/>
          <w:sz w:val="26"/>
          <w:szCs w:val="26"/>
        </w:rPr>
        <w:t xml:space="preserve"> в полном объеме и в установленный срок</w:t>
      </w:r>
      <w:r w:rsidRPr="00FE2218">
        <w:rPr>
          <w:rFonts w:ascii="Times New Roman" w:hAnsi="Times New Roman" w:cs="Times New Roman"/>
          <w:sz w:val="26"/>
          <w:szCs w:val="26"/>
        </w:rPr>
        <w:t>.</w:t>
      </w:r>
    </w:p>
    <w:p w:rsidR="00E31B59" w:rsidRDefault="00E31B59"/>
    <w:sectPr w:rsidR="00E3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24" w:rsidRDefault="000B6F24" w:rsidP="006A1172">
      <w:pPr>
        <w:spacing w:after="0" w:line="240" w:lineRule="auto"/>
      </w:pPr>
      <w:r>
        <w:separator/>
      </w:r>
    </w:p>
  </w:endnote>
  <w:endnote w:type="continuationSeparator" w:id="0">
    <w:p w:rsidR="000B6F24" w:rsidRDefault="000B6F24" w:rsidP="006A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24" w:rsidRDefault="000B6F24" w:rsidP="006A1172">
      <w:pPr>
        <w:spacing w:after="0" w:line="240" w:lineRule="auto"/>
      </w:pPr>
      <w:r>
        <w:separator/>
      </w:r>
    </w:p>
  </w:footnote>
  <w:footnote w:type="continuationSeparator" w:id="0">
    <w:p w:rsidR="000B6F24" w:rsidRDefault="000B6F24" w:rsidP="006A1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14"/>
    <w:rsid w:val="000374DF"/>
    <w:rsid w:val="00084741"/>
    <w:rsid w:val="000B6F24"/>
    <w:rsid w:val="000C06CF"/>
    <w:rsid w:val="001133C0"/>
    <w:rsid w:val="001B1137"/>
    <w:rsid w:val="00294F8C"/>
    <w:rsid w:val="002B13C5"/>
    <w:rsid w:val="00306D65"/>
    <w:rsid w:val="00336077"/>
    <w:rsid w:val="003E2097"/>
    <w:rsid w:val="004D2761"/>
    <w:rsid w:val="005A1C42"/>
    <w:rsid w:val="005C14BD"/>
    <w:rsid w:val="00644697"/>
    <w:rsid w:val="0064594D"/>
    <w:rsid w:val="006A1172"/>
    <w:rsid w:val="0074697B"/>
    <w:rsid w:val="008C1BAE"/>
    <w:rsid w:val="008F20AC"/>
    <w:rsid w:val="00A76893"/>
    <w:rsid w:val="00A87B02"/>
    <w:rsid w:val="00AC2618"/>
    <w:rsid w:val="00C32EF0"/>
    <w:rsid w:val="00C735E3"/>
    <w:rsid w:val="00CA2914"/>
    <w:rsid w:val="00CC11C2"/>
    <w:rsid w:val="00CE526F"/>
    <w:rsid w:val="00E24849"/>
    <w:rsid w:val="00E31B59"/>
    <w:rsid w:val="00F5193B"/>
    <w:rsid w:val="00FE2218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9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6A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1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A1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94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note text"/>
    <w:basedOn w:val="a"/>
    <w:link w:val="a4"/>
    <w:uiPriority w:val="99"/>
    <w:unhideWhenUsed/>
    <w:rsid w:val="006A1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A11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A1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121AD9F27E2308C6B9F30FBA03C211CDB68A89E27509DC8AC5984E4C085660F076C7FB9FE8BA2DA76AD17C2DA329AE6CD0EB751F1A9B2Q5IE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85024-7FFF-4F15-AE5F-80AA2496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budg3</cp:lastModifiedBy>
  <cp:revision>21</cp:revision>
  <cp:lastPrinted>2022-11-18T04:25:00Z</cp:lastPrinted>
  <dcterms:created xsi:type="dcterms:W3CDTF">2022-11-18T02:46:00Z</dcterms:created>
  <dcterms:modified xsi:type="dcterms:W3CDTF">2022-11-21T02:21:00Z</dcterms:modified>
</cp:coreProperties>
</file>