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2F" w:rsidRDefault="002C3A2F" w:rsidP="00392874">
      <w:pPr>
        <w:jc w:val="center"/>
      </w:pPr>
    </w:p>
    <w:p w:rsidR="004E08E8" w:rsidRDefault="00D44451" w:rsidP="0039287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8E8" w:rsidRDefault="004E08E8" w:rsidP="00392874">
      <w:pPr>
        <w:jc w:val="center"/>
      </w:pPr>
    </w:p>
    <w:p w:rsidR="004E08E8" w:rsidRDefault="004E08E8" w:rsidP="00392874">
      <w:pPr>
        <w:jc w:val="center"/>
      </w:pPr>
    </w:p>
    <w:p w:rsidR="004E08E8" w:rsidRPr="009427AA" w:rsidRDefault="004E08E8" w:rsidP="00392874">
      <w:pPr>
        <w:jc w:val="center"/>
        <w:rPr>
          <w:sz w:val="32"/>
          <w:szCs w:val="32"/>
        </w:rPr>
      </w:pPr>
    </w:p>
    <w:p w:rsidR="004E08E8" w:rsidRPr="004A15A4" w:rsidRDefault="004E08E8" w:rsidP="00392874">
      <w:pPr>
        <w:jc w:val="center"/>
        <w:rPr>
          <w:b/>
          <w:spacing w:val="34"/>
          <w:sz w:val="30"/>
          <w:szCs w:val="30"/>
        </w:rPr>
      </w:pPr>
    </w:p>
    <w:p w:rsidR="004E08E8" w:rsidRPr="004A15A4" w:rsidRDefault="004E08E8" w:rsidP="00392874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:rsidR="004E08E8" w:rsidRPr="004A15A4" w:rsidRDefault="004E08E8" w:rsidP="00392874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РАЙОНА </w:t>
      </w:r>
    </w:p>
    <w:p w:rsidR="004E08E8" w:rsidRPr="004A15A4" w:rsidRDefault="004E08E8" w:rsidP="00392874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:rsidR="004E08E8" w:rsidRDefault="004E08E8" w:rsidP="00392874">
      <w:pPr>
        <w:jc w:val="center"/>
        <w:rPr>
          <w:b/>
          <w:spacing w:val="34"/>
          <w:sz w:val="16"/>
          <w:szCs w:val="16"/>
        </w:rPr>
      </w:pPr>
    </w:p>
    <w:p w:rsidR="004E08E8" w:rsidRDefault="004E08E8" w:rsidP="00392874">
      <w:pPr>
        <w:jc w:val="center"/>
        <w:rPr>
          <w:b/>
          <w:spacing w:val="34"/>
          <w:sz w:val="16"/>
          <w:szCs w:val="16"/>
        </w:rPr>
      </w:pPr>
    </w:p>
    <w:p w:rsidR="004E08E8" w:rsidRDefault="004E08E8" w:rsidP="00392874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РАСПОРЯЖЕНИЕ </w:t>
      </w:r>
    </w:p>
    <w:p w:rsidR="004E08E8" w:rsidRDefault="004E08E8" w:rsidP="00392874">
      <w:pPr>
        <w:jc w:val="center"/>
        <w:rPr>
          <w:b/>
          <w:spacing w:val="24"/>
          <w:sz w:val="16"/>
          <w:szCs w:val="16"/>
        </w:rPr>
      </w:pPr>
    </w:p>
    <w:p w:rsidR="004E08E8" w:rsidRDefault="004E08E8" w:rsidP="00392874">
      <w:pPr>
        <w:jc w:val="center"/>
        <w:rPr>
          <w:b/>
          <w:spacing w:val="24"/>
          <w:sz w:val="16"/>
          <w:szCs w:val="16"/>
        </w:rPr>
      </w:pPr>
    </w:p>
    <w:p w:rsidR="004E08E8" w:rsidRPr="00FD7967" w:rsidRDefault="00B15797" w:rsidP="00392874">
      <w:pPr>
        <w:rPr>
          <w:b/>
          <w:sz w:val="20"/>
        </w:rPr>
      </w:pPr>
      <w:r>
        <w:rPr>
          <w:b/>
          <w:sz w:val="20"/>
        </w:rPr>
        <w:t>22 декабря 2017 года</w:t>
      </w:r>
      <w:r w:rsidR="00B44331">
        <w:rPr>
          <w:b/>
          <w:sz w:val="20"/>
        </w:rPr>
        <w:t xml:space="preserve">  </w:t>
      </w:r>
      <w:r w:rsidR="004E08E8" w:rsidRPr="00FD7967">
        <w:rPr>
          <w:b/>
          <w:sz w:val="20"/>
        </w:rPr>
        <w:t xml:space="preserve">                                      с. Чугуевка</w:t>
      </w:r>
      <w:r w:rsidR="004E08E8" w:rsidRPr="00FD7967">
        <w:rPr>
          <w:b/>
          <w:sz w:val="20"/>
        </w:rPr>
        <w:tab/>
        <w:t xml:space="preserve">                                           </w:t>
      </w:r>
      <w:proofErr w:type="gramStart"/>
      <w:r w:rsidR="004E08E8" w:rsidRPr="00FD7967">
        <w:rPr>
          <w:b/>
          <w:sz w:val="20"/>
        </w:rPr>
        <w:t xml:space="preserve">№  </w:t>
      </w:r>
      <w:r>
        <w:rPr>
          <w:b/>
          <w:sz w:val="20"/>
        </w:rPr>
        <w:t>510</w:t>
      </w:r>
      <w:proofErr w:type="gramEnd"/>
      <w:r>
        <w:rPr>
          <w:b/>
          <w:sz w:val="20"/>
        </w:rPr>
        <w:t xml:space="preserve"> - р</w:t>
      </w:r>
    </w:p>
    <w:p w:rsidR="004E08E8" w:rsidRDefault="004E08E8" w:rsidP="00392874">
      <w:pPr>
        <w:rPr>
          <w:sz w:val="16"/>
          <w:szCs w:val="16"/>
        </w:rPr>
      </w:pPr>
    </w:p>
    <w:p w:rsidR="004E08E8" w:rsidRDefault="004E08E8" w:rsidP="00392874">
      <w:pPr>
        <w:rPr>
          <w:sz w:val="16"/>
          <w:szCs w:val="16"/>
        </w:rPr>
      </w:pPr>
    </w:p>
    <w:p w:rsidR="002E7BF1" w:rsidRDefault="002E7BF1" w:rsidP="00392874">
      <w:pPr>
        <w:rPr>
          <w:sz w:val="16"/>
          <w:szCs w:val="16"/>
        </w:rPr>
      </w:pPr>
    </w:p>
    <w:p w:rsidR="004E08E8" w:rsidRPr="00580A03" w:rsidRDefault="00F05D31" w:rsidP="00D2653F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О</w:t>
      </w:r>
      <w:r w:rsidR="001707EB">
        <w:rPr>
          <w:b/>
          <w:sz w:val="26"/>
          <w:szCs w:val="26"/>
        </w:rPr>
        <w:t xml:space="preserve"> создании комиссии по оценке выполнения целевых показателей деятельности муниципальным</w:t>
      </w:r>
      <w:r w:rsidR="002464F9">
        <w:rPr>
          <w:b/>
          <w:sz w:val="26"/>
          <w:szCs w:val="26"/>
        </w:rPr>
        <w:t>и</w:t>
      </w:r>
      <w:r w:rsidR="001707EB">
        <w:rPr>
          <w:b/>
          <w:sz w:val="26"/>
          <w:szCs w:val="26"/>
        </w:rPr>
        <w:t xml:space="preserve"> учреждени</w:t>
      </w:r>
      <w:r w:rsidR="002464F9">
        <w:rPr>
          <w:b/>
          <w:sz w:val="26"/>
          <w:szCs w:val="26"/>
        </w:rPr>
        <w:t>я</w:t>
      </w:r>
      <w:r w:rsidR="001707EB">
        <w:rPr>
          <w:b/>
          <w:sz w:val="26"/>
          <w:szCs w:val="26"/>
        </w:rPr>
        <w:t>м</w:t>
      </w:r>
      <w:r w:rsidR="002464F9">
        <w:rPr>
          <w:b/>
          <w:sz w:val="26"/>
          <w:szCs w:val="26"/>
        </w:rPr>
        <w:t>и</w:t>
      </w:r>
      <w:r w:rsidR="001707EB">
        <w:rPr>
          <w:b/>
          <w:sz w:val="26"/>
          <w:szCs w:val="26"/>
        </w:rPr>
        <w:t xml:space="preserve"> </w:t>
      </w:r>
      <w:r w:rsidR="002464F9">
        <w:rPr>
          <w:b/>
          <w:sz w:val="26"/>
          <w:szCs w:val="26"/>
        </w:rPr>
        <w:t xml:space="preserve"> </w:t>
      </w:r>
      <w:r w:rsidR="001707EB">
        <w:rPr>
          <w:b/>
          <w:sz w:val="26"/>
          <w:szCs w:val="26"/>
        </w:rPr>
        <w:t xml:space="preserve"> </w:t>
      </w:r>
      <w:proofErr w:type="spellStart"/>
      <w:r w:rsidR="001707EB">
        <w:rPr>
          <w:b/>
          <w:sz w:val="26"/>
          <w:szCs w:val="26"/>
        </w:rPr>
        <w:t>Чугуевского</w:t>
      </w:r>
      <w:proofErr w:type="spellEnd"/>
      <w:r w:rsidR="001707EB">
        <w:rPr>
          <w:b/>
          <w:sz w:val="26"/>
          <w:szCs w:val="26"/>
        </w:rPr>
        <w:t xml:space="preserve"> муниципального района</w:t>
      </w:r>
      <w:r w:rsidR="00580A03">
        <w:rPr>
          <w:b/>
          <w:sz w:val="26"/>
          <w:szCs w:val="26"/>
        </w:rPr>
        <w:t xml:space="preserve"> </w:t>
      </w:r>
      <w:r w:rsidR="00580A03" w:rsidRPr="00580A03">
        <w:rPr>
          <w:b/>
          <w:i/>
          <w:sz w:val="26"/>
          <w:szCs w:val="26"/>
        </w:rPr>
        <w:t xml:space="preserve">(в редакции распоряжений администрации </w:t>
      </w:r>
      <w:proofErr w:type="spellStart"/>
      <w:r w:rsidR="00580A03" w:rsidRPr="00580A03">
        <w:rPr>
          <w:b/>
          <w:i/>
          <w:sz w:val="26"/>
          <w:szCs w:val="26"/>
        </w:rPr>
        <w:t>Чугуевского</w:t>
      </w:r>
      <w:proofErr w:type="spellEnd"/>
      <w:r w:rsidR="00580A03" w:rsidRPr="00580A03">
        <w:rPr>
          <w:b/>
          <w:i/>
          <w:sz w:val="26"/>
          <w:szCs w:val="26"/>
        </w:rPr>
        <w:t xml:space="preserve"> муниципального района от 28.11.2018 № 446-</w:t>
      </w:r>
      <w:proofErr w:type="gramStart"/>
      <w:r w:rsidR="00580A03" w:rsidRPr="00580A03">
        <w:rPr>
          <w:b/>
          <w:i/>
          <w:sz w:val="26"/>
          <w:szCs w:val="26"/>
        </w:rPr>
        <w:t xml:space="preserve">р, </w:t>
      </w:r>
      <w:r w:rsidR="00CD2CE8">
        <w:rPr>
          <w:b/>
          <w:i/>
          <w:sz w:val="26"/>
          <w:szCs w:val="26"/>
        </w:rPr>
        <w:t xml:space="preserve">  </w:t>
      </w:r>
      <w:proofErr w:type="gramEnd"/>
      <w:r w:rsidR="00CD2CE8">
        <w:rPr>
          <w:b/>
          <w:i/>
          <w:sz w:val="26"/>
          <w:szCs w:val="26"/>
        </w:rPr>
        <w:t xml:space="preserve">                          </w:t>
      </w:r>
      <w:r w:rsidR="00580A03" w:rsidRPr="00580A03">
        <w:rPr>
          <w:b/>
          <w:i/>
          <w:sz w:val="26"/>
          <w:szCs w:val="26"/>
        </w:rPr>
        <w:t>от 2</w:t>
      </w:r>
      <w:r w:rsidR="00CD2CE8">
        <w:rPr>
          <w:b/>
          <w:i/>
          <w:sz w:val="26"/>
          <w:szCs w:val="26"/>
        </w:rPr>
        <w:t>8</w:t>
      </w:r>
      <w:r w:rsidR="00580A03" w:rsidRPr="00580A03">
        <w:rPr>
          <w:b/>
          <w:i/>
          <w:sz w:val="26"/>
          <w:szCs w:val="26"/>
        </w:rPr>
        <w:t xml:space="preserve">.12.2018 № </w:t>
      </w:r>
      <w:r w:rsidR="00CD2CE8">
        <w:rPr>
          <w:b/>
          <w:i/>
          <w:sz w:val="26"/>
          <w:szCs w:val="26"/>
        </w:rPr>
        <w:t>486</w:t>
      </w:r>
      <w:r w:rsidR="00580A03" w:rsidRPr="00580A03">
        <w:rPr>
          <w:b/>
          <w:i/>
          <w:sz w:val="26"/>
          <w:szCs w:val="26"/>
        </w:rPr>
        <w:t xml:space="preserve"> </w:t>
      </w:r>
      <w:r w:rsidR="00B509A3">
        <w:rPr>
          <w:b/>
          <w:i/>
          <w:sz w:val="26"/>
          <w:szCs w:val="26"/>
        </w:rPr>
        <w:t>–</w:t>
      </w:r>
      <w:r w:rsidR="00580A03" w:rsidRPr="00580A03">
        <w:rPr>
          <w:b/>
          <w:i/>
          <w:sz w:val="26"/>
          <w:szCs w:val="26"/>
        </w:rPr>
        <w:t>р</w:t>
      </w:r>
      <w:r w:rsidR="00B509A3">
        <w:rPr>
          <w:b/>
          <w:i/>
          <w:sz w:val="26"/>
          <w:szCs w:val="26"/>
        </w:rPr>
        <w:t xml:space="preserve">, 15.01.2019 № 05-р, </w:t>
      </w:r>
      <w:r w:rsidR="00B509A3" w:rsidRPr="002464BB">
        <w:rPr>
          <w:b/>
          <w:i/>
          <w:sz w:val="26"/>
          <w:szCs w:val="26"/>
        </w:rPr>
        <w:t>0</w:t>
      </w:r>
      <w:r w:rsidR="002464BB">
        <w:rPr>
          <w:b/>
          <w:i/>
          <w:sz w:val="26"/>
          <w:szCs w:val="26"/>
        </w:rPr>
        <w:t>4</w:t>
      </w:r>
      <w:r w:rsidR="00B509A3" w:rsidRPr="002464BB">
        <w:rPr>
          <w:b/>
          <w:i/>
          <w:sz w:val="26"/>
          <w:szCs w:val="26"/>
        </w:rPr>
        <w:t>.02.2019 № 3</w:t>
      </w:r>
      <w:r w:rsidR="002464BB">
        <w:rPr>
          <w:b/>
          <w:i/>
          <w:sz w:val="26"/>
          <w:szCs w:val="26"/>
        </w:rPr>
        <w:t>4</w:t>
      </w:r>
      <w:r w:rsidR="00B509A3" w:rsidRPr="002464BB">
        <w:rPr>
          <w:b/>
          <w:i/>
          <w:sz w:val="26"/>
          <w:szCs w:val="26"/>
        </w:rPr>
        <w:t>-р</w:t>
      </w:r>
      <w:r w:rsidR="00580A03" w:rsidRPr="002464BB">
        <w:rPr>
          <w:b/>
          <w:i/>
          <w:sz w:val="26"/>
          <w:szCs w:val="26"/>
        </w:rPr>
        <w:t>)</w:t>
      </w:r>
    </w:p>
    <w:p w:rsidR="002E7BF1" w:rsidRPr="008A53E3" w:rsidRDefault="002E7BF1" w:rsidP="00D2653F">
      <w:pPr>
        <w:jc w:val="center"/>
        <w:rPr>
          <w:b/>
          <w:sz w:val="26"/>
          <w:szCs w:val="26"/>
        </w:rPr>
      </w:pPr>
    </w:p>
    <w:p w:rsidR="002464F9" w:rsidRPr="00EE67EA" w:rsidRDefault="004E08E8" w:rsidP="00EE67EA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lang w:val="ru-RU"/>
        </w:rPr>
      </w:pPr>
      <w:r w:rsidRPr="0069455C">
        <w:rPr>
          <w:rFonts w:ascii="Times New Roman" w:hAnsi="Times New Roman" w:cs="Times New Roman"/>
          <w:b w:val="0"/>
          <w:lang w:val="ru-RU"/>
        </w:rPr>
        <w:t xml:space="preserve">        </w:t>
      </w:r>
      <w:r w:rsidR="000A0C3B">
        <w:rPr>
          <w:rFonts w:ascii="Times New Roman" w:hAnsi="Times New Roman" w:cs="Times New Roman"/>
          <w:b w:val="0"/>
          <w:lang w:val="ru-RU"/>
        </w:rPr>
        <w:t>В</w:t>
      </w:r>
      <w:r w:rsidR="001707EB">
        <w:rPr>
          <w:rFonts w:ascii="Times New Roman" w:hAnsi="Times New Roman" w:cs="Times New Roman"/>
          <w:b w:val="0"/>
          <w:lang w:val="ru-RU"/>
        </w:rPr>
        <w:t xml:space="preserve"> соответствии с постановлением администрации </w:t>
      </w:r>
      <w:proofErr w:type="spellStart"/>
      <w:r w:rsidR="001707EB">
        <w:rPr>
          <w:rFonts w:ascii="Times New Roman" w:hAnsi="Times New Roman" w:cs="Times New Roman"/>
          <w:b w:val="0"/>
          <w:lang w:val="ru-RU"/>
        </w:rPr>
        <w:t>Чугуевского</w:t>
      </w:r>
      <w:proofErr w:type="spellEnd"/>
      <w:r w:rsidR="001707EB">
        <w:rPr>
          <w:rFonts w:ascii="Times New Roman" w:hAnsi="Times New Roman" w:cs="Times New Roman"/>
          <w:b w:val="0"/>
          <w:lang w:val="ru-RU"/>
        </w:rPr>
        <w:t xml:space="preserve"> муниципального района от </w:t>
      </w:r>
      <w:r w:rsidR="00051A9B">
        <w:rPr>
          <w:rFonts w:ascii="Times New Roman" w:hAnsi="Times New Roman" w:cs="Times New Roman"/>
          <w:b w:val="0"/>
          <w:lang w:val="ru-RU"/>
        </w:rPr>
        <w:t>1</w:t>
      </w:r>
      <w:r w:rsidR="002464F9">
        <w:rPr>
          <w:rFonts w:ascii="Times New Roman" w:hAnsi="Times New Roman" w:cs="Times New Roman"/>
          <w:b w:val="0"/>
          <w:lang w:val="ru-RU"/>
        </w:rPr>
        <w:t>4</w:t>
      </w:r>
      <w:r w:rsidR="00051A9B">
        <w:rPr>
          <w:rFonts w:ascii="Times New Roman" w:hAnsi="Times New Roman" w:cs="Times New Roman"/>
          <w:b w:val="0"/>
          <w:lang w:val="ru-RU"/>
        </w:rPr>
        <w:t xml:space="preserve"> </w:t>
      </w:r>
      <w:r w:rsidR="002464F9">
        <w:rPr>
          <w:rFonts w:ascii="Times New Roman" w:hAnsi="Times New Roman" w:cs="Times New Roman"/>
          <w:b w:val="0"/>
          <w:lang w:val="ru-RU"/>
        </w:rPr>
        <w:t>апрел</w:t>
      </w:r>
      <w:r w:rsidR="001707EB">
        <w:rPr>
          <w:rFonts w:ascii="Times New Roman" w:hAnsi="Times New Roman" w:cs="Times New Roman"/>
          <w:b w:val="0"/>
          <w:lang w:val="ru-RU"/>
        </w:rPr>
        <w:t>я 201</w:t>
      </w:r>
      <w:r w:rsidR="002464F9">
        <w:rPr>
          <w:rFonts w:ascii="Times New Roman" w:hAnsi="Times New Roman" w:cs="Times New Roman"/>
          <w:b w:val="0"/>
          <w:lang w:val="ru-RU"/>
        </w:rPr>
        <w:t>5</w:t>
      </w:r>
      <w:r w:rsidR="001707EB">
        <w:rPr>
          <w:rFonts w:ascii="Times New Roman" w:hAnsi="Times New Roman" w:cs="Times New Roman"/>
          <w:b w:val="0"/>
          <w:lang w:val="ru-RU"/>
        </w:rPr>
        <w:t xml:space="preserve"> года </w:t>
      </w:r>
      <w:proofErr w:type="gramStart"/>
      <w:r w:rsidR="001707EB">
        <w:rPr>
          <w:rFonts w:ascii="Times New Roman" w:hAnsi="Times New Roman" w:cs="Times New Roman"/>
          <w:b w:val="0"/>
          <w:lang w:val="ru-RU"/>
        </w:rPr>
        <w:t xml:space="preserve">№  </w:t>
      </w:r>
      <w:r w:rsidR="002464F9">
        <w:rPr>
          <w:rFonts w:ascii="Times New Roman" w:hAnsi="Times New Roman" w:cs="Times New Roman"/>
          <w:b w:val="0"/>
          <w:lang w:val="ru-RU"/>
        </w:rPr>
        <w:t>206</w:t>
      </w:r>
      <w:proofErr w:type="gramEnd"/>
      <w:r w:rsidR="002464F9">
        <w:rPr>
          <w:rFonts w:ascii="Times New Roman" w:hAnsi="Times New Roman" w:cs="Times New Roman"/>
          <w:b w:val="0"/>
          <w:lang w:val="ru-RU"/>
        </w:rPr>
        <w:t>-НПА</w:t>
      </w:r>
      <w:r w:rsidR="00051A9B">
        <w:rPr>
          <w:rFonts w:ascii="Times New Roman" w:hAnsi="Times New Roman" w:cs="Times New Roman"/>
          <w:b w:val="0"/>
          <w:lang w:val="ru-RU"/>
        </w:rPr>
        <w:t xml:space="preserve"> </w:t>
      </w:r>
      <w:r w:rsidR="001707EB">
        <w:rPr>
          <w:rFonts w:ascii="Times New Roman" w:hAnsi="Times New Roman" w:cs="Times New Roman"/>
          <w:b w:val="0"/>
          <w:lang w:val="ru-RU"/>
        </w:rPr>
        <w:t>«О</w:t>
      </w:r>
      <w:r w:rsidR="002464F9">
        <w:rPr>
          <w:rFonts w:ascii="Times New Roman" w:hAnsi="Times New Roman" w:cs="Times New Roman"/>
          <w:b w:val="0"/>
          <w:lang w:val="ru-RU"/>
        </w:rPr>
        <w:t xml:space="preserve"> </w:t>
      </w:r>
      <w:r w:rsidR="001707EB">
        <w:rPr>
          <w:rFonts w:ascii="Times New Roman" w:hAnsi="Times New Roman" w:cs="Times New Roman"/>
          <w:b w:val="0"/>
          <w:lang w:val="ru-RU"/>
        </w:rPr>
        <w:t xml:space="preserve"> </w:t>
      </w:r>
      <w:r w:rsidR="002464F9">
        <w:rPr>
          <w:rFonts w:ascii="Times New Roman" w:hAnsi="Times New Roman" w:cs="Times New Roman"/>
          <w:b w:val="0"/>
          <w:lang w:val="ru-RU"/>
        </w:rPr>
        <w:t>введении отраслевых систем оплаты труда работников</w:t>
      </w:r>
      <w:r w:rsidR="001707EB">
        <w:rPr>
          <w:rFonts w:ascii="Times New Roman" w:hAnsi="Times New Roman" w:cs="Times New Roman"/>
          <w:b w:val="0"/>
          <w:lang w:val="ru-RU"/>
        </w:rPr>
        <w:t xml:space="preserve"> </w:t>
      </w:r>
      <w:r w:rsidR="002464F9">
        <w:rPr>
          <w:rFonts w:ascii="Times New Roman" w:hAnsi="Times New Roman" w:cs="Times New Roman"/>
          <w:b w:val="0"/>
          <w:lang w:val="ru-RU"/>
        </w:rPr>
        <w:t xml:space="preserve"> </w:t>
      </w:r>
      <w:r w:rsidR="001707EB">
        <w:rPr>
          <w:rFonts w:ascii="Times New Roman" w:hAnsi="Times New Roman" w:cs="Times New Roman"/>
          <w:b w:val="0"/>
          <w:lang w:val="ru-RU"/>
        </w:rPr>
        <w:t xml:space="preserve"> муниципальн</w:t>
      </w:r>
      <w:r w:rsidR="002464F9">
        <w:rPr>
          <w:rFonts w:ascii="Times New Roman" w:hAnsi="Times New Roman" w:cs="Times New Roman"/>
          <w:b w:val="0"/>
          <w:lang w:val="ru-RU"/>
        </w:rPr>
        <w:t>ых</w:t>
      </w:r>
      <w:r w:rsidR="001707EB">
        <w:rPr>
          <w:rFonts w:ascii="Times New Roman" w:hAnsi="Times New Roman" w:cs="Times New Roman"/>
          <w:b w:val="0"/>
          <w:lang w:val="ru-RU"/>
        </w:rPr>
        <w:t xml:space="preserve"> учреждени</w:t>
      </w:r>
      <w:r w:rsidR="002464F9">
        <w:rPr>
          <w:rFonts w:ascii="Times New Roman" w:hAnsi="Times New Roman" w:cs="Times New Roman"/>
          <w:b w:val="0"/>
          <w:lang w:val="ru-RU"/>
        </w:rPr>
        <w:t>й</w:t>
      </w:r>
      <w:r w:rsidR="001707EB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1707EB">
        <w:rPr>
          <w:rFonts w:ascii="Times New Roman" w:hAnsi="Times New Roman" w:cs="Times New Roman"/>
          <w:b w:val="0"/>
          <w:lang w:val="ru-RU"/>
        </w:rPr>
        <w:t>Чугуевского</w:t>
      </w:r>
      <w:proofErr w:type="spellEnd"/>
      <w:r w:rsidR="001707EB">
        <w:rPr>
          <w:rFonts w:ascii="Times New Roman" w:hAnsi="Times New Roman" w:cs="Times New Roman"/>
          <w:b w:val="0"/>
          <w:lang w:val="ru-RU"/>
        </w:rPr>
        <w:t xml:space="preserve"> муниципального</w:t>
      </w:r>
      <w:r w:rsidR="002464F9">
        <w:rPr>
          <w:rFonts w:ascii="Times New Roman" w:hAnsi="Times New Roman" w:cs="Times New Roman"/>
          <w:b w:val="0"/>
          <w:lang w:val="ru-RU"/>
        </w:rPr>
        <w:t>»</w:t>
      </w:r>
      <w:r w:rsidR="00F05D31">
        <w:rPr>
          <w:rFonts w:ascii="Times New Roman" w:hAnsi="Times New Roman" w:cs="Times New Roman"/>
          <w:b w:val="0"/>
          <w:lang w:val="ru-RU"/>
        </w:rPr>
        <w:t xml:space="preserve">, руководствуясь статьёй 32 Устава </w:t>
      </w:r>
      <w:proofErr w:type="spellStart"/>
      <w:r w:rsidR="00F05D31">
        <w:rPr>
          <w:rFonts w:ascii="Times New Roman" w:hAnsi="Times New Roman" w:cs="Times New Roman"/>
          <w:b w:val="0"/>
          <w:lang w:val="ru-RU"/>
        </w:rPr>
        <w:t>Чугуевского</w:t>
      </w:r>
      <w:proofErr w:type="spellEnd"/>
      <w:r w:rsidR="00F05D31">
        <w:rPr>
          <w:rFonts w:ascii="Times New Roman" w:hAnsi="Times New Roman" w:cs="Times New Roman"/>
          <w:b w:val="0"/>
          <w:lang w:val="ru-RU"/>
        </w:rPr>
        <w:t xml:space="preserve"> муниципального района</w:t>
      </w:r>
      <w:r w:rsidR="00EE67EA">
        <w:rPr>
          <w:rFonts w:ascii="Times New Roman" w:hAnsi="Times New Roman" w:cs="Times New Roman"/>
          <w:b w:val="0"/>
          <w:lang w:val="ru-RU"/>
        </w:rPr>
        <w:t>:</w:t>
      </w:r>
    </w:p>
    <w:p w:rsidR="00F05D31" w:rsidRDefault="001707EB" w:rsidP="00D444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комиссию по оценке выполнения целевых показателей деятельности </w:t>
      </w:r>
      <w:r w:rsidR="00F05D3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ым</w:t>
      </w:r>
      <w:r w:rsidR="002464F9">
        <w:rPr>
          <w:sz w:val="26"/>
          <w:szCs w:val="26"/>
        </w:rPr>
        <w:t>и</w:t>
      </w:r>
      <w:r w:rsidR="00F05D31">
        <w:rPr>
          <w:sz w:val="26"/>
          <w:szCs w:val="26"/>
        </w:rPr>
        <w:t xml:space="preserve"> учреждени</w:t>
      </w:r>
      <w:r w:rsidR="002464F9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2464F9">
        <w:rPr>
          <w:sz w:val="26"/>
          <w:szCs w:val="26"/>
        </w:rPr>
        <w:t xml:space="preserve"> </w:t>
      </w:r>
      <w:r w:rsidR="00F05D31">
        <w:rPr>
          <w:sz w:val="26"/>
          <w:szCs w:val="26"/>
        </w:rPr>
        <w:t xml:space="preserve"> </w:t>
      </w:r>
      <w:proofErr w:type="spellStart"/>
      <w:r w:rsidR="00F05D31">
        <w:rPr>
          <w:sz w:val="26"/>
          <w:szCs w:val="26"/>
        </w:rPr>
        <w:t>Чугуевского</w:t>
      </w:r>
      <w:proofErr w:type="spellEnd"/>
      <w:r w:rsidR="00F05D31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(далее – комиссия) и утвердить её состав (приложение № 1).</w:t>
      </w:r>
    </w:p>
    <w:p w:rsidR="00E16B4E" w:rsidRDefault="001707EB" w:rsidP="00AF60D5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работе комиссии (приложение № 2).</w:t>
      </w:r>
    </w:p>
    <w:p w:rsidR="00EE67EA" w:rsidRDefault="00EE67EA" w:rsidP="00AF60D5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распоряжения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EE67EA" w:rsidRDefault="00EE67EA" w:rsidP="00EE67EA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12 ноября 2012 года № 547-р «О создании комиссии по оценке выполнения целевых показателей деятельности муниципальных образовательных учреждений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EE67EA" w:rsidRDefault="00EE67EA" w:rsidP="00EE67EA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20 января 2017 года № 13-р «О создании комиссии по оценке выполнения целевых показателей деятельности муниципальным учреждением культуры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EE67EA" w:rsidRDefault="00EE67EA" w:rsidP="00EE67EA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16 июня 2017 года № 240-р «О внесении изменений в распоряжение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от 20 января 2017  года  №  13-р   «О   создании   комиссии   по  оценке  выполнения   целевых </w:t>
      </w:r>
    </w:p>
    <w:p w:rsidR="00EE67EA" w:rsidRDefault="00EE67EA" w:rsidP="00EE67EA">
      <w:pPr>
        <w:spacing w:line="360" w:lineRule="auto"/>
        <w:jc w:val="both"/>
        <w:rPr>
          <w:sz w:val="26"/>
          <w:szCs w:val="26"/>
        </w:rPr>
      </w:pPr>
    </w:p>
    <w:p w:rsidR="00EE67EA" w:rsidRDefault="00EE67EA" w:rsidP="00EE67EA">
      <w:pPr>
        <w:spacing w:line="360" w:lineRule="auto"/>
        <w:jc w:val="both"/>
        <w:rPr>
          <w:sz w:val="26"/>
          <w:szCs w:val="26"/>
        </w:rPr>
      </w:pPr>
    </w:p>
    <w:p w:rsidR="00EE67EA" w:rsidRDefault="00EE67EA" w:rsidP="00EE67EA">
      <w:pPr>
        <w:spacing w:line="360" w:lineRule="auto"/>
        <w:jc w:val="both"/>
        <w:rPr>
          <w:sz w:val="26"/>
          <w:szCs w:val="26"/>
        </w:rPr>
      </w:pPr>
    </w:p>
    <w:p w:rsidR="00EE67EA" w:rsidRPr="00EE67EA" w:rsidRDefault="00EE67EA" w:rsidP="00EE67EA">
      <w:pPr>
        <w:spacing w:line="360" w:lineRule="auto"/>
        <w:jc w:val="both"/>
        <w:rPr>
          <w:sz w:val="26"/>
          <w:szCs w:val="26"/>
        </w:rPr>
      </w:pPr>
      <w:r w:rsidRPr="00EE67EA">
        <w:rPr>
          <w:sz w:val="26"/>
          <w:szCs w:val="26"/>
        </w:rPr>
        <w:t xml:space="preserve">показателей деятельности муниципальным учреждением культуры </w:t>
      </w:r>
      <w:proofErr w:type="spellStart"/>
      <w:r w:rsidRPr="00EE67EA">
        <w:rPr>
          <w:sz w:val="26"/>
          <w:szCs w:val="26"/>
        </w:rPr>
        <w:t>Чугуевского</w:t>
      </w:r>
      <w:proofErr w:type="spellEnd"/>
      <w:r w:rsidRPr="00EE67EA">
        <w:rPr>
          <w:sz w:val="26"/>
          <w:szCs w:val="26"/>
        </w:rPr>
        <w:t xml:space="preserve"> муниципального района»;</w:t>
      </w:r>
    </w:p>
    <w:p w:rsidR="00EE67EA" w:rsidRDefault="00EE67EA" w:rsidP="00EE67EA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16 июня 2017 года № 24</w:t>
      </w:r>
      <w:r w:rsidR="00B509A3">
        <w:rPr>
          <w:sz w:val="26"/>
          <w:szCs w:val="26"/>
        </w:rPr>
        <w:t>1</w:t>
      </w:r>
      <w:r>
        <w:rPr>
          <w:sz w:val="26"/>
          <w:szCs w:val="26"/>
        </w:rPr>
        <w:t xml:space="preserve">-р «О внесении изменений в распоряжение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от 12 ноября 2012 года № 547-р «О создании комиссии по оценке выполнения целевых показателей деятельности муниципальных образовательных учреждений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2C3A2F" w:rsidRPr="003E50F7" w:rsidRDefault="002C3A2F" w:rsidP="00AF60D5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="002F3CFD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подлежит опубликованию и размещению на официальном сайте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3E50F7" w:rsidRDefault="003E50F7" w:rsidP="003E50F7">
      <w:pPr>
        <w:spacing w:line="360" w:lineRule="auto"/>
        <w:jc w:val="both"/>
        <w:rPr>
          <w:sz w:val="26"/>
          <w:szCs w:val="26"/>
        </w:rPr>
      </w:pPr>
    </w:p>
    <w:p w:rsidR="00EE67EA" w:rsidRDefault="00EE67EA" w:rsidP="003E50F7">
      <w:pPr>
        <w:spacing w:line="360" w:lineRule="auto"/>
        <w:jc w:val="both"/>
        <w:rPr>
          <w:sz w:val="26"/>
          <w:szCs w:val="26"/>
        </w:rPr>
      </w:pPr>
    </w:p>
    <w:tbl>
      <w:tblPr>
        <w:tblStyle w:val="a3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  <w:gridCol w:w="2178"/>
      </w:tblGrid>
      <w:tr w:rsidR="00062780" w:rsidRPr="00062780" w:rsidTr="002464F9">
        <w:tc>
          <w:tcPr>
            <w:tcW w:w="4928" w:type="dxa"/>
          </w:tcPr>
          <w:p w:rsidR="00062780" w:rsidRDefault="00062780" w:rsidP="00062780">
            <w:pPr>
              <w:rPr>
                <w:sz w:val="26"/>
                <w:szCs w:val="26"/>
              </w:rPr>
            </w:pPr>
          </w:p>
          <w:p w:rsidR="00062780" w:rsidRPr="00062780" w:rsidRDefault="002464F9" w:rsidP="002464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051A9B">
              <w:rPr>
                <w:sz w:val="26"/>
                <w:szCs w:val="26"/>
              </w:rPr>
              <w:t xml:space="preserve"> </w:t>
            </w:r>
            <w:proofErr w:type="spellStart"/>
            <w:r w:rsidR="00062780">
              <w:rPr>
                <w:sz w:val="26"/>
                <w:szCs w:val="26"/>
              </w:rPr>
              <w:t>Чугуевского</w:t>
            </w:r>
            <w:proofErr w:type="spellEnd"/>
            <w:r w:rsidR="000627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</w:t>
            </w:r>
            <w:r w:rsidR="00051A9B">
              <w:rPr>
                <w:sz w:val="26"/>
                <w:szCs w:val="26"/>
              </w:rPr>
              <w:t>м</w:t>
            </w:r>
            <w:r w:rsidR="00062780">
              <w:rPr>
                <w:sz w:val="26"/>
                <w:szCs w:val="26"/>
              </w:rPr>
              <w:t>униципального района</w:t>
            </w:r>
            <w:r>
              <w:rPr>
                <w:sz w:val="26"/>
                <w:szCs w:val="26"/>
              </w:rPr>
              <w:t>,                                                                      глава администрации</w:t>
            </w:r>
          </w:p>
        </w:tc>
        <w:tc>
          <w:tcPr>
            <w:tcW w:w="4252" w:type="dxa"/>
          </w:tcPr>
          <w:p w:rsidR="00062780" w:rsidRDefault="00062780" w:rsidP="00051A9B">
            <w:pPr>
              <w:jc w:val="both"/>
              <w:rPr>
                <w:sz w:val="26"/>
                <w:szCs w:val="26"/>
              </w:rPr>
            </w:pPr>
          </w:p>
          <w:p w:rsidR="00051A9B" w:rsidRDefault="00051A9B" w:rsidP="00051A9B">
            <w:pPr>
              <w:jc w:val="both"/>
              <w:rPr>
                <w:sz w:val="26"/>
                <w:szCs w:val="26"/>
              </w:rPr>
            </w:pPr>
          </w:p>
          <w:p w:rsidR="00051A9B" w:rsidRDefault="00051A9B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464F9" w:rsidRDefault="002464F9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Р.Ю. </w:t>
            </w:r>
            <w:proofErr w:type="spellStart"/>
            <w:r>
              <w:rPr>
                <w:sz w:val="26"/>
                <w:szCs w:val="26"/>
              </w:rPr>
              <w:t>Деменёв</w:t>
            </w:r>
            <w:proofErr w:type="spellEnd"/>
          </w:p>
          <w:p w:rsidR="00051A9B" w:rsidRDefault="00051A9B" w:rsidP="00051A9B">
            <w:pPr>
              <w:jc w:val="both"/>
              <w:rPr>
                <w:sz w:val="26"/>
                <w:szCs w:val="26"/>
              </w:rPr>
            </w:pPr>
          </w:p>
          <w:p w:rsidR="00051A9B" w:rsidRDefault="00051A9B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:rsidR="00051A9B" w:rsidRPr="00062780" w:rsidRDefault="00051A9B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78" w:type="dxa"/>
          </w:tcPr>
          <w:p w:rsidR="00062780" w:rsidRDefault="00062780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62780" w:rsidRDefault="00051A9B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062780" w:rsidRDefault="00062780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62780" w:rsidRPr="00062780" w:rsidRDefault="00062780" w:rsidP="00FD65A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4E08E8" w:rsidRDefault="004E08E8" w:rsidP="00043B0E">
      <w:pPr>
        <w:rPr>
          <w:sz w:val="26"/>
          <w:szCs w:val="26"/>
        </w:rPr>
      </w:pPr>
    </w:p>
    <w:p w:rsidR="001707EB" w:rsidRDefault="001707EB" w:rsidP="00043B0E">
      <w:pPr>
        <w:rPr>
          <w:sz w:val="26"/>
          <w:szCs w:val="26"/>
        </w:rPr>
      </w:pPr>
    </w:p>
    <w:p w:rsidR="001707EB" w:rsidRDefault="001707EB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EE67EA" w:rsidRDefault="00EE67EA" w:rsidP="00043B0E">
      <w:pPr>
        <w:rPr>
          <w:sz w:val="26"/>
          <w:szCs w:val="26"/>
        </w:rPr>
      </w:pPr>
    </w:p>
    <w:p w:rsidR="001707EB" w:rsidRDefault="001707EB" w:rsidP="00EE67EA">
      <w:pPr>
        <w:ind w:left="4678" w:firstLine="226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                                                                                   к</w:t>
      </w:r>
      <w:r w:rsidR="00D93D65">
        <w:rPr>
          <w:sz w:val="26"/>
          <w:szCs w:val="26"/>
        </w:rPr>
        <w:t xml:space="preserve"> </w:t>
      </w:r>
      <w:r w:rsidR="00EE67EA">
        <w:rPr>
          <w:sz w:val="26"/>
          <w:szCs w:val="26"/>
        </w:rPr>
        <w:t xml:space="preserve">распоряжению </w:t>
      </w:r>
      <w:r w:rsidR="00D93D65">
        <w:rPr>
          <w:sz w:val="26"/>
          <w:szCs w:val="26"/>
        </w:rPr>
        <w:t xml:space="preserve"> администрации </w:t>
      </w:r>
      <w:proofErr w:type="spellStart"/>
      <w:r w:rsidR="00D93D65">
        <w:rPr>
          <w:sz w:val="26"/>
          <w:szCs w:val="26"/>
        </w:rPr>
        <w:t>Чугуевского</w:t>
      </w:r>
      <w:proofErr w:type="spellEnd"/>
      <w:r w:rsidR="00D93D65">
        <w:rPr>
          <w:sz w:val="26"/>
          <w:szCs w:val="26"/>
        </w:rPr>
        <w:t xml:space="preserve"> муниципального района              от «</w:t>
      </w:r>
      <w:r w:rsidR="00B15797">
        <w:rPr>
          <w:sz w:val="26"/>
          <w:szCs w:val="26"/>
        </w:rPr>
        <w:t>22</w:t>
      </w:r>
      <w:r w:rsidR="00D93D65">
        <w:rPr>
          <w:sz w:val="26"/>
          <w:szCs w:val="26"/>
        </w:rPr>
        <w:t>»</w:t>
      </w:r>
      <w:r w:rsidR="00B15797">
        <w:rPr>
          <w:sz w:val="26"/>
          <w:szCs w:val="26"/>
        </w:rPr>
        <w:t xml:space="preserve"> декабря </w:t>
      </w:r>
      <w:r w:rsidR="00D93D65">
        <w:rPr>
          <w:sz w:val="26"/>
          <w:szCs w:val="26"/>
        </w:rPr>
        <w:t xml:space="preserve">2017 г. № </w:t>
      </w:r>
      <w:r w:rsidR="00B15797">
        <w:rPr>
          <w:sz w:val="26"/>
          <w:szCs w:val="26"/>
        </w:rPr>
        <w:t>510-р</w:t>
      </w:r>
    </w:p>
    <w:p w:rsidR="00D93D65" w:rsidRDefault="00D93D65" w:rsidP="00D93D65">
      <w:pPr>
        <w:ind w:left="4678" w:firstLine="2268"/>
        <w:rPr>
          <w:sz w:val="26"/>
          <w:szCs w:val="26"/>
        </w:rPr>
      </w:pPr>
    </w:p>
    <w:p w:rsidR="00D93D65" w:rsidRDefault="00D93D65" w:rsidP="00D93D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                                                                                                                               комиссии по оценке выполнения целевых показателей деятельности муниципальным</w:t>
      </w:r>
      <w:r w:rsidR="002464F9">
        <w:rPr>
          <w:b/>
          <w:sz w:val="26"/>
          <w:szCs w:val="26"/>
        </w:rPr>
        <w:t>и учреждения</w:t>
      </w:r>
      <w:r>
        <w:rPr>
          <w:b/>
          <w:sz w:val="26"/>
          <w:szCs w:val="26"/>
        </w:rPr>
        <w:t>м</w:t>
      </w:r>
      <w:r w:rsidR="002464F9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 </w:t>
      </w:r>
      <w:r w:rsidR="002464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Чугуевского</w:t>
      </w:r>
      <w:proofErr w:type="spellEnd"/>
      <w:r>
        <w:rPr>
          <w:b/>
          <w:sz w:val="26"/>
          <w:szCs w:val="26"/>
        </w:rPr>
        <w:t xml:space="preserve">                      муниципального района</w:t>
      </w:r>
      <w:r w:rsidR="00580A03">
        <w:rPr>
          <w:b/>
          <w:sz w:val="26"/>
          <w:szCs w:val="26"/>
        </w:rPr>
        <w:t xml:space="preserve"> </w:t>
      </w:r>
      <w:r w:rsidR="00580A03" w:rsidRPr="00580A03">
        <w:rPr>
          <w:b/>
          <w:i/>
          <w:sz w:val="26"/>
          <w:szCs w:val="26"/>
        </w:rPr>
        <w:t xml:space="preserve">(в редакции распоряжений администрации </w:t>
      </w:r>
      <w:proofErr w:type="spellStart"/>
      <w:r w:rsidR="00580A03" w:rsidRPr="00580A03">
        <w:rPr>
          <w:b/>
          <w:i/>
          <w:sz w:val="26"/>
          <w:szCs w:val="26"/>
        </w:rPr>
        <w:t>Чугуевского</w:t>
      </w:r>
      <w:proofErr w:type="spellEnd"/>
      <w:r w:rsidR="00580A03" w:rsidRPr="00580A03">
        <w:rPr>
          <w:b/>
          <w:i/>
          <w:sz w:val="26"/>
          <w:szCs w:val="26"/>
        </w:rPr>
        <w:t xml:space="preserve"> муниципального района от 28.11.2018 № 446-р, от 2</w:t>
      </w:r>
      <w:r w:rsidR="00CD2CE8">
        <w:rPr>
          <w:b/>
          <w:i/>
          <w:sz w:val="26"/>
          <w:szCs w:val="26"/>
        </w:rPr>
        <w:t>8</w:t>
      </w:r>
      <w:r w:rsidR="00580A03" w:rsidRPr="00580A03">
        <w:rPr>
          <w:b/>
          <w:i/>
          <w:sz w:val="26"/>
          <w:szCs w:val="26"/>
        </w:rPr>
        <w:t>.12.2018</w:t>
      </w:r>
      <w:r w:rsidR="00456D65">
        <w:rPr>
          <w:b/>
          <w:i/>
          <w:sz w:val="26"/>
          <w:szCs w:val="26"/>
        </w:rPr>
        <w:t xml:space="preserve">      </w:t>
      </w:r>
      <w:r w:rsidR="00580A03" w:rsidRPr="00580A03">
        <w:rPr>
          <w:b/>
          <w:i/>
          <w:sz w:val="26"/>
          <w:szCs w:val="26"/>
        </w:rPr>
        <w:t xml:space="preserve"> № </w:t>
      </w:r>
      <w:r w:rsidR="00456D65">
        <w:rPr>
          <w:b/>
          <w:i/>
          <w:sz w:val="26"/>
          <w:szCs w:val="26"/>
        </w:rPr>
        <w:t>486</w:t>
      </w:r>
      <w:r w:rsidR="00580A03" w:rsidRPr="00580A03">
        <w:rPr>
          <w:b/>
          <w:i/>
          <w:sz w:val="26"/>
          <w:szCs w:val="26"/>
        </w:rPr>
        <w:t xml:space="preserve"> </w:t>
      </w:r>
      <w:r w:rsidR="00B509A3">
        <w:rPr>
          <w:b/>
          <w:i/>
          <w:sz w:val="26"/>
          <w:szCs w:val="26"/>
        </w:rPr>
        <w:t>–</w:t>
      </w:r>
      <w:r w:rsidR="00580A03" w:rsidRPr="00580A03">
        <w:rPr>
          <w:b/>
          <w:i/>
          <w:sz w:val="26"/>
          <w:szCs w:val="26"/>
        </w:rPr>
        <w:t>р</w:t>
      </w:r>
      <w:r w:rsidR="00B509A3">
        <w:rPr>
          <w:b/>
          <w:i/>
          <w:sz w:val="26"/>
          <w:szCs w:val="26"/>
        </w:rPr>
        <w:t>, от 15.01.2019 № 05-р</w:t>
      </w:r>
      <w:r w:rsidR="00580A03" w:rsidRPr="00580A03">
        <w:rPr>
          <w:b/>
          <w:i/>
          <w:sz w:val="26"/>
          <w:szCs w:val="26"/>
        </w:rPr>
        <w:t>)</w:t>
      </w:r>
    </w:p>
    <w:p w:rsidR="00D93D65" w:rsidRDefault="00D93D65" w:rsidP="00D93D65">
      <w:pPr>
        <w:jc w:val="center"/>
        <w:rPr>
          <w:b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D93D65" w:rsidTr="002464F9">
        <w:tc>
          <w:tcPr>
            <w:tcW w:w="2802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Сергей Александрович</w:t>
            </w:r>
          </w:p>
        </w:tc>
        <w:tc>
          <w:tcPr>
            <w:tcW w:w="6804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председатель комиссии;</w:t>
            </w:r>
            <w:r w:rsidR="002C5B3C">
              <w:rPr>
                <w:sz w:val="26"/>
                <w:szCs w:val="26"/>
              </w:rPr>
              <w:t xml:space="preserve"> 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</w:tr>
      <w:tr w:rsidR="002C3A2F" w:rsidTr="004379E0">
        <w:tc>
          <w:tcPr>
            <w:tcW w:w="2802" w:type="dxa"/>
          </w:tcPr>
          <w:p w:rsidR="002C3A2F" w:rsidRDefault="002C3A2F" w:rsidP="00437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Тамара Владимировна</w:t>
            </w:r>
          </w:p>
        </w:tc>
        <w:tc>
          <w:tcPr>
            <w:tcW w:w="6804" w:type="dxa"/>
          </w:tcPr>
          <w:p w:rsidR="002C3A2F" w:rsidRPr="002C3A2F" w:rsidRDefault="002C3A2F" w:rsidP="00437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аппарата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заместитель председателя комиссии;</w:t>
            </w:r>
          </w:p>
        </w:tc>
      </w:tr>
      <w:tr w:rsidR="00D93D65" w:rsidTr="002464F9">
        <w:tc>
          <w:tcPr>
            <w:tcW w:w="2802" w:type="dxa"/>
          </w:tcPr>
          <w:p w:rsidR="00D93D65" w:rsidRDefault="002464F9" w:rsidP="00D93D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Згурская</w:t>
            </w:r>
            <w:proofErr w:type="spellEnd"/>
            <w:r>
              <w:rPr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6804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3A2F">
              <w:rPr>
                <w:sz w:val="26"/>
                <w:szCs w:val="26"/>
              </w:rPr>
              <w:t xml:space="preserve"> заместитель </w:t>
            </w:r>
            <w:r>
              <w:rPr>
                <w:sz w:val="26"/>
                <w:szCs w:val="26"/>
              </w:rPr>
              <w:t>начальник</w:t>
            </w:r>
            <w:r w:rsidR="002C3A2F">
              <w:rPr>
                <w:sz w:val="26"/>
                <w:szCs w:val="26"/>
              </w:rPr>
              <w:t>а управления образования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секретарь комиссии.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</w:tr>
      <w:tr w:rsidR="00D93D65" w:rsidTr="002464F9">
        <w:tc>
          <w:tcPr>
            <w:tcW w:w="9606" w:type="dxa"/>
            <w:gridSpan w:val="2"/>
          </w:tcPr>
          <w:p w:rsidR="00D93D65" w:rsidRPr="002C3A2F" w:rsidRDefault="00D93D65" w:rsidP="00D93D65">
            <w:pPr>
              <w:jc w:val="center"/>
              <w:rPr>
                <w:b/>
                <w:sz w:val="26"/>
                <w:szCs w:val="26"/>
              </w:rPr>
            </w:pPr>
            <w:r w:rsidRPr="002C3A2F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D93D65" w:rsidTr="002464F9">
        <w:tc>
          <w:tcPr>
            <w:tcW w:w="2802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Белогуб Анастасия Николаевна</w:t>
            </w:r>
          </w:p>
        </w:tc>
        <w:tc>
          <w:tcPr>
            <w:tcW w:w="6804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юридического отдела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района;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</w:tr>
      <w:tr w:rsidR="00456D65" w:rsidTr="00313006">
        <w:tc>
          <w:tcPr>
            <w:tcW w:w="2802" w:type="dxa"/>
          </w:tcPr>
          <w:p w:rsidR="00456D65" w:rsidRDefault="00456D65" w:rsidP="003130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Наталья Геннадьевна</w:t>
            </w:r>
          </w:p>
        </w:tc>
        <w:tc>
          <w:tcPr>
            <w:tcW w:w="6804" w:type="dxa"/>
          </w:tcPr>
          <w:p w:rsidR="00456D65" w:rsidRDefault="00456D65" w:rsidP="003130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="00B509A3">
              <w:rPr>
                <w:sz w:val="26"/>
                <w:szCs w:val="26"/>
              </w:rPr>
              <w:t>управления социально-культурной деятельности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района;</w:t>
            </w:r>
          </w:p>
          <w:p w:rsidR="00456D65" w:rsidRPr="002C5B3C" w:rsidRDefault="00456D65" w:rsidP="00313006">
            <w:pPr>
              <w:rPr>
                <w:sz w:val="16"/>
                <w:szCs w:val="16"/>
              </w:rPr>
            </w:pPr>
          </w:p>
        </w:tc>
      </w:tr>
      <w:tr w:rsidR="002C5B3C" w:rsidTr="002464F9">
        <w:tc>
          <w:tcPr>
            <w:tcW w:w="2802" w:type="dxa"/>
          </w:tcPr>
          <w:p w:rsidR="002C5B3C" w:rsidRDefault="002C5B3C" w:rsidP="00D93D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Згурская</w:t>
            </w:r>
            <w:proofErr w:type="spellEnd"/>
            <w:r>
              <w:rPr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6804" w:type="dxa"/>
          </w:tcPr>
          <w:p w:rsidR="002C5B3C" w:rsidRDefault="002C5B3C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района;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</w:tr>
      <w:tr w:rsidR="00D93D65" w:rsidTr="002464F9">
        <w:tc>
          <w:tcPr>
            <w:tcW w:w="2802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Зломнова</w:t>
            </w:r>
            <w:proofErr w:type="spellEnd"/>
            <w:r>
              <w:rPr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6804" w:type="dxa"/>
          </w:tcPr>
          <w:p w:rsidR="00D93D65" w:rsidRDefault="00D93D65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5B3C">
              <w:rPr>
                <w:sz w:val="26"/>
                <w:szCs w:val="26"/>
              </w:rPr>
              <w:t xml:space="preserve">главный специалист 1 разряда по управлению охраной труда на территории </w:t>
            </w:r>
            <w:proofErr w:type="spellStart"/>
            <w:r w:rsidR="002C5B3C">
              <w:rPr>
                <w:sz w:val="26"/>
                <w:szCs w:val="26"/>
              </w:rPr>
              <w:t>Чугуевского</w:t>
            </w:r>
            <w:proofErr w:type="spellEnd"/>
            <w:r w:rsidR="002C5B3C">
              <w:rPr>
                <w:sz w:val="26"/>
                <w:szCs w:val="26"/>
              </w:rPr>
              <w:t xml:space="preserve"> муниципального района;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</w:tr>
      <w:tr w:rsidR="002C3A2F" w:rsidTr="002464F9">
        <w:tc>
          <w:tcPr>
            <w:tcW w:w="2802" w:type="dxa"/>
          </w:tcPr>
          <w:p w:rsidR="002C3A2F" w:rsidRDefault="002C3A2F" w:rsidP="00D93D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6804" w:type="dxa"/>
          </w:tcPr>
          <w:p w:rsidR="002C3A2F" w:rsidRDefault="002C3A2F" w:rsidP="00D93D65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- заместитель руководителя муниципального казенного учреждения «Центр обслуживания образовательных учреждений»;  </w:t>
            </w:r>
          </w:p>
          <w:p w:rsidR="002C3A2F" w:rsidRPr="002C3A2F" w:rsidRDefault="002C3A2F" w:rsidP="00D93D65">
            <w:pPr>
              <w:rPr>
                <w:sz w:val="16"/>
                <w:szCs w:val="16"/>
              </w:rPr>
            </w:pPr>
          </w:p>
        </w:tc>
      </w:tr>
      <w:tr w:rsidR="00D93D65" w:rsidTr="002464F9">
        <w:tc>
          <w:tcPr>
            <w:tcW w:w="2802" w:type="dxa"/>
          </w:tcPr>
          <w:p w:rsidR="00D93D65" w:rsidRDefault="002C5B3C" w:rsidP="00D93D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Кушнарёв</w:t>
            </w:r>
            <w:proofErr w:type="spellEnd"/>
            <w:r>
              <w:rPr>
                <w:sz w:val="26"/>
                <w:szCs w:val="26"/>
              </w:rPr>
              <w:t xml:space="preserve"> Николай Алексеевич  (по согласованию)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D93D65" w:rsidRDefault="002C5B3C" w:rsidP="002C5B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депутат Думы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района;</w:t>
            </w:r>
          </w:p>
        </w:tc>
      </w:tr>
      <w:tr w:rsidR="002C3A2F" w:rsidTr="002464F9">
        <w:tc>
          <w:tcPr>
            <w:tcW w:w="2802" w:type="dxa"/>
          </w:tcPr>
          <w:p w:rsidR="002C3A2F" w:rsidRDefault="002C3A2F" w:rsidP="00D93D65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Олег Владислав Стефанович </w:t>
            </w:r>
          </w:p>
          <w:p w:rsidR="002C3A2F" w:rsidRPr="002C3A2F" w:rsidRDefault="002C3A2F" w:rsidP="00D93D65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2C3A2F" w:rsidRDefault="002C3A2F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образования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района;</w:t>
            </w:r>
          </w:p>
        </w:tc>
      </w:tr>
      <w:tr w:rsidR="00D93D65" w:rsidTr="002464F9">
        <w:tc>
          <w:tcPr>
            <w:tcW w:w="2802" w:type="dxa"/>
          </w:tcPr>
          <w:p w:rsidR="00D93D65" w:rsidRDefault="002464F9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Потапенко  Валентина Викторовна</w:t>
            </w:r>
          </w:p>
        </w:tc>
        <w:tc>
          <w:tcPr>
            <w:tcW w:w="6804" w:type="dxa"/>
          </w:tcPr>
          <w:p w:rsidR="00D93D65" w:rsidRDefault="002C5B3C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финансового управления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района;</w:t>
            </w:r>
          </w:p>
          <w:p w:rsidR="002C5B3C" w:rsidRPr="002C5B3C" w:rsidRDefault="002C5B3C" w:rsidP="00D93D65">
            <w:pPr>
              <w:rPr>
                <w:sz w:val="16"/>
                <w:szCs w:val="16"/>
              </w:rPr>
            </w:pPr>
          </w:p>
        </w:tc>
      </w:tr>
      <w:tr w:rsidR="002464F9" w:rsidTr="002464F9">
        <w:tc>
          <w:tcPr>
            <w:tcW w:w="2802" w:type="dxa"/>
          </w:tcPr>
          <w:p w:rsidR="002464F9" w:rsidRDefault="002464F9" w:rsidP="00D93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Людмила Васильевна</w:t>
            </w:r>
          </w:p>
        </w:tc>
        <w:tc>
          <w:tcPr>
            <w:tcW w:w="6804" w:type="dxa"/>
          </w:tcPr>
          <w:p w:rsidR="002464F9" w:rsidRDefault="002464F9" w:rsidP="00456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экономического развития и потребительского рынка администрации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  <w:r w:rsidR="00456D65">
              <w:rPr>
                <w:sz w:val="26"/>
                <w:szCs w:val="26"/>
              </w:rPr>
              <w:t>;</w:t>
            </w:r>
          </w:p>
        </w:tc>
      </w:tr>
      <w:tr w:rsidR="00456D65" w:rsidTr="00313006">
        <w:tc>
          <w:tcPr>
            <w:tcW w:w="2802" w:type="dxa"/>
          </w:tcPr>
          <w:p w:rsidR="00456D65" w:rsidRDefault="00456D65" w:rsidP="00313006">
            <w:pPr>
              <w:rPr>
                <w:sz w:val="16"/>
                <w:szCs w:val="16"/>
              </w:rPr>
            </w:pPr>
            <w:proofErr w:type="spellStart"/>
            <w:r>
              <w:rPr>
                <w:sz w:val="26"/>
                <w:szCs w:val="26"/>
              </w:rPr>
              <w:t>Шипарева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 (по согласованию)  </w:t>
            </w:r>
          </w:p>
          <w:p w:rsidR="00456D65" w:rsidRPr="002C3A2F" w:rsidRDefault="00456D65" w:rsidP="00313006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456D65" w:rsidRPr="002C5B3C" w:rsidRDefault="00456D65" w:rsidP="00456D65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lastRenderedPageBreak/>
              <w:t xml:space="preserve">- председатель райкома профсоюза работников образования </w:t>
            </w:r>
            <w:proofErr w:type="spellStart"/>
            <w:r>
              <w:rPr>
                <w:sz w:val="26"/>
                <w:szCs w:val="26"/>
              </w:rPr>
              <w:t>Чугуевского</w:t>
            </w:r>
            <w:proofErr w:type="spellEnd"/>
            <w:r>
              <w:rPr>
                <w:sz w:val="26"/>
                <w:szCs w:val="26"/>
              </w:rPr>
              <w:t xml:space="preserve">  района.</w:t>
            </w:r>
          </w:p>
        </w:tc>
      </w:tr>
      <w:tr w:rsidR="00456D65" w:rsidTr="002464F9">
        <w:tc>
          <w:tcPr>
            <w:tcW w:w="2802" w:type="dxa"/>
          </w:tcPr>
          <w:p w:rsidR="00456D65" w:rsidRDefault="00456D65" w:rsidP="00D93D6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456D65" w:rsidRDefault="00456D65" w:rsidP="00D93D65">
            <w:pPr>
              <w:rPr>
                <w:sz w:val="26"/>
                <w:szCs w:val="26"/>
              </w:rPr>
            </w:pPr>
          </w:p>
        </w:tc>
      </w:tr>
    </w:tbl>
    <w:p w:rsidR="001F1913" w:rsidRDefault="001F1913" w:rsidP="00EE67EA">
      <w:pPr>
        <w:ind w:left="4678" w:firstLine="226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2                                                                                   к </w:t>
      </w:r>
      <w:r w:rsidR="00EE67EA">
        <w:rPr>
          <w:sz w:val="26"/>
          <w:szCs w:val="26"/>
        </w:rPr>
        <w:t>распоряжению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             </w:t>
      </w:r>
      <w:r w:rsidR="00B15797">
        <w:rPr>
          <w:sz w:val="26"/>
          <w:szCs w:val="26"/>
        </w:rPr>
        <w:t>от «22» декабря 2017 г. № 510-р</w:t>
      </w:r>
    </w:p>
    <w:p w:rsidR="001F1913" w:rsidRDefault="001F1913" w:rsidP="001F1913">
      <w:pPr>
        <w:jc w:val="center"/>
        <w:rPr>
          <w:sz w:val="26"/>
          <w:szCs w:val="26"/>
        </w:rPr>
      </w:pPr>
    </w:p>
    <w:p w:rsidR="001F1913" w:rsidRDefault="001F1913" w:rsidP="001F19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                                                                                                                   о работе комиссии по оценке выполнения </w:t>
      </w:r>
      <w:proofErr w:type="gramStart"/>
      <w:r>
        <w:rPr>
          <w:b/>
          <w:sz w:val="26"/>
          <w:szCs w:val="26"/>
        </w:rPr>
        <w:t>целевых  показателей</w:t>
      </w:r>
      <w:proofErr w:type="gramEnd"/>
      <w:r>
        <w:rPr>
          <w:b/>
          <w:sz w:val="26"/>
          <w:szCs w:val="26"/>
        </w:rPr>
        <w:t xml:space="preserve"> деятельности муниципальным</w:t>
      </w:r>
      <w:r w:rsidR="00F927E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учреждени</w:t>
      </w:r>
      <w:r w:rsidR="00F927EA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>м</w:t>
      </w:r>
      <w:r w:rsidR="00F927E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Чугуевского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  <w:r w:rsidR="00580A03">
        <w:rPr>
          <w:b/>
          <w:sz w:val="26"/>
          <w:szCs w:val="26"/>
        </w:rPr>
        <w:t xml:space="preserve"> </w:t>
      </w:r>
      <w:r w:rsidR="00580A03" w:rsidRPr="00580A03">
        <w:rPr>
          <w:b/>
          <w:i/>
          <w:sz w:val="26"/>
          <w:szCs w:val="26"/>
        </w:rPr>
        <w:t xml:space="preserve">(в редакции распоряжений администрации </w:t>
      </w:r>
      <w:proofErr w:type="spellStart"/>
      <w:r w:rsidR="00580A03" w:rsidRPr="00580A03">
        <w:rPr>
          <w:b/>
          <w:i/>
          <w:sz w:val="26"/>
          <w:szCs w:val="26"/>
        </w:rPr>
        <w:t>Чугуевского</w:t>
      </w:r>
      <w:proofErr w:type="spellEnd"/>
      <w:r w:rsidR="00580A03" w:rsidRPr="00580A03">
        <w:rPr>
          <w:b/>
          <w:i/>
          <w:sz w:val="26"/>
          <w:szCs w:val="26"/>
        </w:rPr>
        <w:t xml:space="preserve"> муниципального района </w:t>
      </w:r>
      <w:r w:rsidR="00580A03">
        <w:rPr>
          <w:b/>
          <w:i/>
          <w:sz w:val="26"/>
          <w:szCs w:val="26"/>
        </w:rPr>
        <w:t xml:space="preserve"> </w:t>
      </w:r>
      <w:r w:rsidR="00580A03" w:rsidRPr="00580A03">
        <w:rPr>
          <w:b/>
          <w:i/>
          <w:sz w:val="26"/>
          <w:szCs w:val="26"/>
        </w:rPr>
        <w:t xml:space="preserve"> от 29.12.2018 № </w:t>
      </w:r>
      <w:r w:rsidR="00456D65">
        <w:rPr>
          <w:b/>
          <w:i/>
          <w:sz w:val="26"/>
          <w:szCs w:val="26"/>
        </w:rPr>
        <w:t>486</w:t>
      </w:r>
      <w:r w:rsidR="00580A03" w:rsidRPr="00580A03">
        <w:rPr>
          <w:b/>
          <w:i/>
          <w:sz w:val="26"/>
          <w:szCs w:val="26"/>
        </w:rPr>
        <w:t xml:space="preserve"> </w:t>
      </w:r>
      <w:r w:rsidR="00B509A3">
        <w:rPr>
          <w:b/>
          <w:i/>
          <w:sz w:val="26"/>
          <w:szCs w:val="26"/>
        </w:rPr>
        <w:t>–</w:t>
      </w:r>
      <w:r w:rsidR="00580A03" w:rsidRPr="00580A03">
        <w:rPr>
          <w:b/>
          <w:i/>
          <w:sz w:val="26"/>
          <w:szCs w:val="26"/>
        </w:rPr>
        <w:t>р</w:t>
      </w:r>
      <w:r w:rsidR="00B509A3">
        <w:rPr>
          <w:b/>
          <w:i/>
          <w:sz w:val="26"/>
          <w:szCs w:val="26"/>
        </w:rPr>
        <w:t xml:space="preserve">, </w:t>
      </w:r>
      <w:bookmarkStart w:id="0" w:name="_GoBack"/>
      <w:bookmarkEnd w:id="0"/>
      <w:r w:rsidR="00B509A3" w:rsidRPr="002464BB">
        <w:rPr>
          <w:b/>
          <w:i/>
          <w:sz w:val="26"/>
          <w:szCs w:val="26"/>
        </w:rPr>
        <w:t>от 0</w:t>
      </w:r>
      <w:r w:rsidR="002464BB" w:rsidRPr="002464BB">
        <w:rPr>
          <w:b/>
          <w:i/>
          <w:sz w:val="26"/>
          <w:szCs w:val="26"/>
        </w:rPr>
        <w:t>4</w:t>
      </w:r>
      <w:r w:rsidR="00B509A3" w:rsidRPr="002464BB">
        <w:rPr>
          <w:b/>
          <w:i/>
          <w:sz w:val="26"/>
          <w:szCs w:val="26"/>
        </w:rPr>
        <w:t>.02.2019 № 3</w:t>
      </w:r>
      <w:r w:rsidR="002464BB" w:rsidRPr="002464BB">
        <w:rPr>
          <w:b/>
          <w:i/>
          <w:sz w:val="26"/>
          <w:szCs w:val="26"/>
        </w:rPr>
        <w:t>4</w:t>
      </w:r>
      <w:r w:rsidR="00B509A3" w:rsidRPr="002464BB">
        <w:rPr>
          <w:b/>
          <w:i/>
          <w:sz w:val="26"/>
          <w:szCs w:val="26"/>
        </w:rPr>
        <w:t>-р</w:t>
      </w:r>
      <w:r w:rsidR="00580A03" w:rsidRPr="002464BB">
        <w:rPr>
          <w:b/>
          <w:i/>
          <w:sz w:val="26"/>
          <w:szCs w:val="26"/>
        </w:rPr>
        <w:t>)</w:t>
      </w:r>
    </w:p>
    <w:p w:rsidR="001F1913" w:rsidRDefault="001F1913" w:rsidP="001F1913">
      <w:pPr>
        <w:jc w:val="center"/>
        <w:rPr>
          <w:b/>
          <w:sz w:val="26"/>
          <w:szCs w:val="26"/>
        </w:rPr>
      </w:pPr>
    </w:p>
    <w:p w:rsidR="001F1913" w:rsidRDefault="001F1913" w:rsidP="001F1913">
      <w:pPr>
        <w:pStyle w:val="a9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работе комиссии по оценке выполнения целевых показателей </w:t>
      </w:r>
      <w:proofErr w:type="gramStart"/>
      <w:r>
        <w:rPr>
          <w:sz w:val="26"/>
          <w:szCs w:val="26"/>
        </w:rPr>
        <w:t>деятельности  муниципальным</w:t>
      </w:r>
      <w:r w:rsidR="00F927EA"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учреждени</w:t>
      </w:r>
      <w:r w:rsidR="00F927EA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F927E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927E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(далее – положение, комиссия, учреждение), разработано с целью установления размера выплат стимулирующего характера руководител</w:t>
      </w:r>
      <w:r w:rsidR="00F927EA">
        <w:rPr>
          <w:sz w:val="26"/>
          <w:szCs w:val="26"/>
        </w:rPr>
        <w:t>ям</w:t>
      </w:r>
      <w:r>
        <w:rPr>
          <w:sz w:val="26"/>
          <w:szCs w:val="26"/>
        </w:rPr>
        <w:t xml:space="preserve"> учреждени</w:t>
      </w:r>
      <w:r w:rsidR="00F927EA">
        <w:rPr>
          <w:sz w:val="26"/>
          <w:szCs w:val="26"/>
        </w:rPr>
        <w:t>й</w:t>
      </w:r>
      <w:r w:rsidR="00B509A3">
        <w:rPr>
          <w:sz w:val="26"/>
          <w:szCs w:val="26"/>
        </w:rPr>
        <w:t>.</w:t>
      </w:r>
    </w:p>
    <w:p w:rsidR="0045279B" w:rsidRDefault="0045279B" w:rsidP="001F1913">
      <w:pPr>
        <w:pStyle w:val="a9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осуществляет свою деятельность в соответствии с Трудовым кодексом Российской Федерации, нормативными правовыми актами Российской Федерации, Приморского края, органов местного самоуправления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в области трудовых отношений, настоящим Положением.</w:t>
      </w:r>
    </w:p>
    <w:p w:rsidR="0045279B" w:rsidRDefault="0045279B" w:rsidP="001F1913">
      <w:pPr>
        <w:pStyle w:val="a9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комиссии является заместитель главы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по социальным вопросам.</w:t>
      </w:r>
    </w:p>
    <w:p w:rsidR="0045279B" w:rsidRDefault="0045279B" w:rsidP="0045279B">
      <w:pPr>
        <w:pStyle w:val="a9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45279B" w:rsidRDefault="0045279B" w:rsidP="0045279B">
      <w:pPr>
        <w:pStyle w:val="a9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- созывает заседания комиссии;</w:t>
      </w:r>
    </w:p>
    <w:p w:rsidR="0045279B" w:rsidRDefault="0045279B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круг вопросов для рассмотрения на очередном заседании, руководит подготовкой вопросов;</w:t>
      </w:r>
    </w:p>
    <w:p w:rsidR="0045279B" w:rsidRDefault="0045279B" w:rsidP="0045279B">
      <w:pPr>
        <w:pStyle w:val="a9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- ведет заседания комиссии;</w:t>
      </w:r>
    </w:p>
    <w:p w:rsidR="0045279B" w:rsidRDefault="0045279B" w:rsidP="0045279B">
      <w:pPr>
        <w:pStyle w:val="a9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- подписывает протоколы заседаний комиссии;</w:t>
      </w:r>
    </w:p>
    <w:p w:rsidR="0045279B" w:rsidRDefault="0045279B" w:rsidP="0045279B">
      <w:pPr>
        <w:pStyle w:val="a9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- распределяет обязанности между членами комиссии.</w:t>
      </w:r>
    </w:p>
    <w:p w:rsidR="00F927EA" w:rsidRDefault="00F927EA" w:rsidP="00F927EA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Заместитель председателя комиссии, в случае отсутствия председателя, осуществляет его полномочия.</w:t>
      </w:r>
    </w:p>
    <w:p w:rsidR="0045279B" w:rsidRDefault="00F927E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5279B">
        <w:rPr>
          <w:sz w:val="26"/>
          <w:szCs w:val="26"/>
        </w:rPr>
        <w:t>. Секретарь комиссии:</w:t>
      </w:r>
    </w:p>
    <w:p w:rsidR="0045279B" w:rsidRDefault="0045279B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доводит до членов комиссии и приглашённых время и место проведения заседания комиссии, повестку</w:t>
      </w:r>
      <w:r w:rsidR="000C56B2">
        <w:rPr>
          <w:sz w:val="26"/>
          <w:szCs w:val="26"/>
        </w:rPr>
        <w:t xml:space="preserve"> </w:t>
      </w:r>
      <w:r>
        <w:rPr>
          <w:sz w:val="26"/>
          <w:szCs w:val="26"/>
        </w:rPr>
        <w:t>дня;</w:t>
      </w:r>
    </w:p>
    <w:p w:rsidR="000C56B2" w:rsidRDefault="000C56B2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документов, необходимых для работы комиссии, оформляет протоколы заседаний комиссии.</w:t>
      </w:r>
    </w:p>
    <w:p w:rsidR="000C56B2" w:rsidRDefault="00F927E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C56B2">
        <w:rPr>
          <w:sz w:val="26"/>
          <w:szCs w:val="26"/>
        </w:rPr>
        <w:t xml:space="preserve">. Персонально состав комиссии утверждается </w:t>
      </w:r>
      <w:r w:rsidR="00EE67EA">
        <w:rPr>
          <w:sz w:val="26"/>
          <w:szCs w:val="26"/>
        </w:rPr>
        <w:t>распоряжением</w:t>
      </w:r>
      <w:r w:rsidR="000C56B2">
        <w:rPr>
          <w:sz w:val="26"/>
          <w:szCs w:val="26"/>
        </w:rPr>
        <w:t xml:space="preserve"> администрации </w:t>
      </w:r>
      <w:proofErr w:type="spellStart"/>
      <w:r w:rsidR="000C56B2">
        <w:rPr>
          <w:sz w:val="26"/>
          <w:szCs w:val="26"/>
        </w:rPr>
        <w:t>Чугуевского</w:t>
      </w:r>
      <w:proofErr w:type="spellEnd"/>
      <w:r w:rsidR="000C56B2">
        <w:rPr>
          <w:sz w:val="26"/>
          <w:szCs w:val="26"/>
        </w:rPr>
        <w:t xml:space="preserve"> муниципального района.</w:t>
      </w:r>
    </w:p>
    <w:p w:rsidR="000C56B2" w:rsidRDefault="00F927E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C56B2">
        <w:rPr>
          <w:sz w:val="26"/>
          <w:szCs w:val="26"/>
        </w:rPr>
        <w:t>. Оценка выполнения целевых показателей деятельности учреждени</w:t>
      </w:r>
      <w:r>
        <w:rPr>
          <w:sz w:val="26"/>
          <w:szCs w:val="26"/>
        </w:rPr>
        <w:t>й</w:t>
      </w:r>
      <w:r w:rsidR="000C56B2">
        <w:rPr>
          <w:sz w:val="26"/>
          <w:szCs w:val="26"/>
        </w:rPr>
        <w:t xml:space="preserve"> проводится один раз в год (в декабре) по итогам календарного года.</w:t>
      </w:r>
    </w:p>
    <w:p w:rsidR="0083218A" w:rsidRDefault="00F927E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C56B2">
        <w:rPr>
          <w:sz w:val="26"/>
          <w:szCs w:val="26"/>
        </w:rPr>
        <w:t>. На основании оценки выполнения целевых показателей деятельности учреждени</w:t>
      </w:r>
      <w:r>
        <w:rPr>
          <w:sz w:val="26"/>
          <w:szCs w:val="26"/>
        </w:rPr>
        <w:t>я</w:t>
      </w:r>
      <w:r w:rsidR="0083218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83218A">
        <w:rPr>
          <w:sz w:val="26"/>
          <w:szCs w:val="26"/>
        </w:rPr>
        <w:t>,</w:t>
      </w:r>
      <w:r w:rsidR="000C56B2">
        <w:rPr>
          <w:sz w:val="26"/>
          <w:szCs w:val="26"/>
        </w:rPr>
        <w:t xml:space="preserve"> определяется размер стимулирующих выплат руководител</w:t>
      </w:r>
      <w:r>
        <w:rPr>
          <w:sz w:val="26"/>
          <w:szCs w:val="26"/>
        </w:rPr>
        <w:t>ям</w:t>
      </w:r>
      <w:r w:rsidR="000C56B2">
        <w:rPr>
          <w:sz w:val="26"/>
          <w:szCs w:val="26"/>
        </w:rPr>
        <w:t xml:space="preserve"> </w:t>
      </w:r>
      <w:r w:rsidR="0083218A">
        <w:rPr>
          <w:sz w:val="26"/>
          <w:szCs w:val="26"/>
        </w:rPr>
        <w:t>учреждени</w:t>
      </w:r>
      <w:r>
        <w:rPr>
          <w:sz w:val="26"/>
          <w:szCs w:val="26"/>
        </w:rPr>
        <w:t>й</w:t>
      </w:r>
      <w:r w:rsidR="00B509A3">
        <w:rPr>
          <w:sz w:val="26"/>
          <w:szCs w:val="26"/>
        </w:rPr>
        <w:t>.</w:t>
      </w:r>
      <w:r w:rsidR="0083218A">
        <w:rPr>
          <w:sz w:val="26"/>
          <w:szCs w:val="26"/>
        </w:rPr>
        <w:t xml:space="preserve"> Выплата устанавливается в процентном отношении к должностному окладу сроком на один год.</w:t>
      </w:r>
    </w:p>
    <w:p w:rsidR="0083218A" w:rsidRDefault="00F927E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3218A">
        <w:rPr>
          <w:sz w:val="26"/>
          <w:szCs w:val="26"/>
        </w:rPr>
        <w:t>. Порядок определения выплат стимулирующего характера (и его изменение) устанавливается комиссией в соответствии с целевыми показателями деятельности учреждени</w:t>
      </w:r>
      <w:r>
        <w:rPr>
          <w:sz w:val="26"/>
          <w:szCs w:val="26"/>
        </w:rPr>
        <w:t>й</w:t>
      </w:r>
      <w:r w:rsidR="0083218A">
        <w:rPr>
          <w:sz w:val="26"/>
          <w:szCs w:val="26"/>
        </w:rPr>
        <w:t xml:space="preserve">, утвержденными администрацией </w:t>
      </w:r>
      <w:proofErr w:type="spellStart"/>
      <w:r w:rsidR="0083218A">
        <w:rPr>
          <w:sz w:val="26"/>
          <w:szCs w:val="26"/>
        </w:rPr>
        <w:t>Чугуевского</w:t>
      </w:r>
      <w:proofErr w:type="spellEnd"/>
      <w:r w:rsidR="0083218A">
        <w:rPr>
          <w:sz w:val="26"/>
          <w:szCs w:val="26"/>
        </w:rPr>
        <w:t xml:space="preserve"> муниципального района.</w:t>
      </w:r>
    </w:p>
    <w:p w:rsidR="007F1F63" w:rsidRDefault="007F1F63" w:rsidP="0045279B">
      <w:pPr>
        <w:pStyle w:val="a9"/>
        <w:ind w:left="0" w:firstLine="851"/>
        <w:jc w:val="both"/>
        <w:rPr>
          <w:sz w:val="26"/>
          <w:szCs w:val="26"/>
        </w:rPr>
      </w:pPr>
    </w:p>
    <w:p w:rsidR="007F1F63" w:rsidRDefault="007F1F63" w:rsidP="0045279B">
      <w:pPr>
        <w:pStyle w:val="a9"/>
        <w:ind w:left="0" w:firstLine="851"/>
        <w:jc w:val="both"/>
        <w:rPr>
          <w:sz w:val="26"/>
          <w:szCs w:val="26"/>
        </w:rPr>
      </w:pPr>
    </w:p>
    <w:p w:rsidR="007F1F63" w:rsidRDefault="007F1F63" w:rsidP="0045279B">
      <w:pPr>
        <w:pStyle w:val="a9"/>
        <w:ind w:left="0" w:firstLine="851"/>
        <w:jc w:val="both"/>
        <w:rPr>
          <w:sz w:val="26"/>
          <w:szCs w:val="26"/>
        </w:rPr>
      </w:pPr>
    </w:p>
    <w:p w:rsidR="007F1F63" w:rsidRDefault="007F1F63" w:rsidP="0045279B">
      <w:pPr>
        <w:pStyle w:val="a9"/>
        <w:ind w:left="0" w:firstLine="851"/>
        <w:jc w:val="both"/>
        <w:rPr>
          <w:sz w:val="26"/>
          <w:szCs w:val="26"/>
        </w:rPr>
      </w:pPr>
    </w:p>
    <w:p w:rsidR="007F1F63" w:rsidRDefault="007F1F63" w:rsidP="0045279B">
      <w:pPr>
        <w:pStyle w:val="a9"/>
        <w:ind w:left="0" w:firstLine="851"/>
        <w:jc w:val="both"/>
        <w:rPr>
          <w:sz w:val="26"/>
          <w:szCs w:val="26"/>
        </w:rPr>
      </w:pPr>
    </w:p>
    <w:p w:rsidR="007F1F63" w:rsidRDefault="007F1F63" w:rsidP="0045279B">
      <w:pPr>
        <w:pStyle w:val="a9"/>
        <w:ind w:left="0" w:firstLine="851"/>
        <w:jc w:val="both"/>
        <w:rPr>
          <w:sz w:val="26"/>
          <w:szCs w:val="26"/>
        </w:rPr>
      </w:pPr>
    </w:p>
    <w:p w:rsidR="0083218A" w:rsidRDefault="00F927E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3218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Функциональный орган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района, курирующий деятельность учреждений,</w:t>
      </w:r>
      <w:r w:rsidR="0083218A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25</w:t>
      </w:r>
      <w:r w:rsidR="0083218A">
        <w:rPr>
          <w:sz w:val="26"/>
          <w:szCs w:val="26"/>
        </w:rPr>
        <w:t xml:space="preserve"> декабря текущего года </w:t>
      </w: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 xml:space="preserve">аналитической </w:t>
      </w:r>
      <w:r w:rsidR="0083218A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и</w:t>
      </w:r>
      <w:proofErr w:type="gramEnd"/>
      <w:r w:rsidR="0083218A">
        <w:rPr>
          <w:sz w:val="26"/>
          <w:szCs w:val="26"/>
        </w:rPr>
        <w:t xml:space="preserve"> о показателях деятельности </w:t>
      </w:r>
      <w:r>
        <w:rPr>
          <w:sz w:val="26"/>
          <w:szCs w:val="26"/>
        </w:rPr>
        <w:t xml:space="preserve"> </w:t>
      </w:r>
      <w:r w:rsidR="0083218A">
        <w:rPr>
          <w:sz w:val="26"/>
          <w:szCs w:val="26"/>
        </w:rPr>
        <w:t xml:space="preserve">учреждения, </w:t>
      </w:r>
      <w:r>
        <w:rPr>
          <w:sz w:val="26"/>
          <w:szCs w:val="26"/>
        </w:rPr>
        <w:t>направляет в комиссию предложения по</w:t>
      </w:r>
      <w:r w:rsidR="0083218A">
        <w:rPr>
          <w:sz w:val="26"/>
          <w:szCs w:val="26"/>
        </w:rPr>
        <w:t xml:space="preserve"> определени</w:t>
      </w:r>
      <w:r>
        <w:rPr>
          <w:sz w:val="26"/>
          <w:szCs w:val="26"/>
        </w:rPr>
        <w:t>ю</w:t>
      </w:r>
      <w:r w:rsidR="0083218A">
        <w:rPr>
          <w:sz w:val="26"/>
          <w:szCs w:val="26"/>
        </w:rPr>
        <w:t xml:space="preserve"> размера выплат стимулирующего характера руководител</w:t>
      </w:r>
      <w:r>
        <w:rPr>
          <w:sz w:val="26"/>
          <w:szCs w:val="26"/>
        </w:rPr>
        <w:t>ям</w:t>
      </w:r>
      <w:r w:rsidR="0083218A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й</w:t>
      </w:r>
      <w:r w:rsidR="00B509A3">
        <w:rPr>
          <w:sz w:val="26"/>
          <w:szCs w:val="26"/>
        </w:rPr>
        <w:t>.</w:t>
      </w:r>
    </w:p>
    <w:p w:rsidR="0045279B" w:rsidRDefault="0083218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27EA">
        <w:rPr>
          <w:sz w:val="26"/>
          <w:szCs w:val="26"/>
        </w:rPr>
        <w:t>1</w:t>
      </w:r>
      <w:r>
        <w:rPr>
          <w:sz w:val="26"/>
          <w:szCs w:val="26"/>
        </w:rPr>
        <w:t>. Руководител</w:t>
      </w:r>
      <w:r w:rsidR="00F927EA">
        <w:rPr>
          <w:sz w:val="26"/>
          <w:szCs w:val="26"/>
        </w:rPr>
        <w:t>и</w:t>
      </w:r>
      <w:r>
        <w:rPr>
          <w:sz w:val="26"/>
          <w:szCs w:val="26"/>
        </w:rPr>
        <w:t xml:space="preserve"> вправе предоставить в комиссию дополнительную аналитическую информацию, отражающую показатели качества работы учреждени</w:t>
      </w:r>
      <w:r w:rsidR="00F927EA">
        <w:rPr>
          <w:sz w:val="26"/>
          <w:szCs w:val="26"/>
        </w:rPr>
        <w:t>й</w:t>
      </w:r>
      <w:r>
        <w:rPr>
          <w:sz w:val="26"/>
          <w:szCs w:val="26"/>
        </w:rPr>
        <w:t xml:space="preserve"> и присутствовать на заседании комиссии, давая необходимые пояснения.</w:t>
      </w:r>
    </w:p>
    <w:p w:rsidR="0083218A" w:rsidRDefault="0083218A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27EA">
        <w:rPr>
          <w:sz w:val="26"/>
          <w:szCs w:val="26"/>
        </w:rPr>
        <w:t>2</w:t>
      </w:r>
      <w:r>
        <w:rPr>
          <w:sz w:val="26"/>
          <w:szCs w:val="26"/>
        </w:rPr>
        <w:t xml:space="preserve">. Комиссия в срок до </w:t>
      </w:r>
      <w:r w:rsidR="007C691D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7C691D">
        <w:rPr>
          <w:sz w:val="26"/>
          <w:szCs w:val="26"/>
        </w:rPr>
        <w:t>янва</w:t>
      </w:r>
      <w:r>
        <w:rPr>
          <w:sz w:val="26"/>
          <w:szCs w:val="26"/>
        </w:rPr>
        <w:t xml:space="preserve">ря </w:t>
      </w:r>
      <w:r w:rsidR="007C69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года</w:t>
      </w:r>
      <w:r w:rsidR="007C691D">
        <w:rPr>
          <w:sz w:val="26"/>
          <w:szCs w:val="26"/>
        </w:rPr>
        <w:t>, на который устанавливаются выплаты стимулирующего характера,</w:t>
      </w:r>
      <w:r>
        <w:rPr>
          <w:sz w:val="26"/>
          <w:szCs w:val="26"/>
        </w:rPr>
        <w:t xml:space="preserve"> принимает решение об определении размера выплат стимулирующего ха</w:t>
      </w:r>
      <w:r w:rsidR="005D27DE">
        <w:rPr>
          <w:sz w:val="26"/>
          <w:szCs w:val="26"/>
        </w:rPr>
        <w:t>рактера руководител</w:t>
      </w:r>
      <w:r w:rsidR="007C691D">
        <w:rPr>
          <w:sz w:val="26"/>
          <w:szCs w:val="26"/>
        </w:rPr>
        <w:t>ям</w:t>
      </w:r>
      <w:r w:rsidR="005D27DE">
        <w:rPr>
          <w:sz w:val="26"/>
          <w:szCs w:val="26"/>
        </w:rPr>
        <w:t xml:space="preserve"> учреждени</w:t>
      </w:r>
      <w:r w:rsidR="007C691D">
        <w:rPr>
          <w:sz w:val="26"/>
          <w:szCs w:val="26"/>
        </w:rPr>
        <w:t>й</w:t>
      </w:r>
      <w:r w:rsidR="005D27DE">
        <w:rPr>
          <w:sz w:val="26"/>
          <w:szCs w:val="26"/>
        </w:rPr>
        <w:t xml:space="preserve"> открытым голосованием, простым большинством голосов. При равенстве голосов, голос председател</w:t>
      </w:r>
      <w:r w:rsidR="007C691D">
        <w:rPr>
          <w:sz w:val="26"/>
          <w:szCs w:val="26"/>
        </w:rPr>
        <w:t>ьствующего на заседании</w:t>
      </w:r>
      <w:r w:rsidR="005D27DE">
        <w:rPr>
          <w:sz w:val="26"/>
          <w:szCs w:val="26"/>
        </w:rPr>
        <w:t xml:space="preserve"> комиссии является решающим.</w:t>
      </w:r>
    </w:p>
    <w:p w:rsidR="005D27DE" w:rsidRDefault="005D27DE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C691D">
        <w:rPr>
          <w:sz w:val="26"/>
          <w:szCs w:val="26"/>
        </w:rPr>
        <w:t>3</w:t>
      </w:r>
      <w:r>
        <w:rPr>
          <w:sz w:val="26"/>
          <w:szCs w:val="26"/>
        </w:rPr>
        <w:t>. Заседания комиссии правомочны, если на них присутствует более половины её состава. Решение комиссии оформляется протоколом и подписывается председателем, секретарём комиссии и членами комиссии, присутствовавшими на заседании.</w:t>
      </w:r>
    </w:p>
    <w:p w:rsidR="007C691D" w:rsidRDefault="005D27DE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C691D">
        <w:rPr>
          <w:sz w:val="26"/>
          <w:szCs w:val="26"/>
        </w:rPr>
        <w:t>4</w:t>
      </w:r>
      <w:r>
        <w:rPr>
          <w:sz w:val="26"/>
          <w:szCs w:val="26"/>
        </w:rPr>
        <w:t xml:space="preserve">. На основании протокола комиссии в срок до 20 января администрацией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 издаётся распорядительный акт об установлении выплат стимулирующего характера руководител</w:t>
      </w:r>
      <w:r w:rsidR="007C691D">
        <w:rPr>
          <w:sz w:val="26"/>
          <w:szCs w:val="26"/>
        </w:rPr>
        <w:t>ям</w:t>
      </w:r>
      <w:r>
        <w:rPr>
          <w:sz w:val="26"/>
          <w:szCs w:val="26"/>
        </w:rPr>
        <w:t xml:space="preserve"> учреждени</w:t>
      </w:r>
      <w:r w:rsidR="007C691D">
        <w:rPr>
          <w:sz w:val="26"/>
          <w:szCs w:val="26"/>
        </w:rPr>
        <w:t>й</w:t>
      </w:r>
      <w:r>
        <w:rPr>
          <w:sz w:val="26"/>
          <w:szCs w:val="26"/>
        </w:rPr>
        <w:t xml:space="preserve"> на календарный год.</w:t>
      </w:r>
      <w:r w:rsidR="007C691D">
        <w:rPr>
          <w:sz w:val="26"/>
          <w:szCs w:val="26"/>
        </w:rPr>
        <w:t xml:space="preserve"> </w:t>
      </w:r>
    </w:p>
    <w:p w:rsidR="005D27DE" w:rsidRDefault="007C691D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руководителей</w:t>
      </w:r>
      <w:r w:rsidR="00AA1D0C">
        <w:rPr>
          <w:sz w:val="26"/>
          <w:szCs w:val="26"/>
        </w:rPr>
        <w:t xml:space="preserve"> образовательных организаций</w:t>
      </w:r>
      <w:r>
        <w:rPr>
          <w:sz w:val="26"/>
          <w:szCs w:val="26"/>
        </w:rPr>
        <w:t xml:space="preserve"> распорядительный акт об установлении выплат стимулирующего характера, издает управление образования администрации </w:t>
      </w:r>
      <w:proofErr w:type="spellStart"/>
      <w:r>
        <w:rPr>
          <w:sz w:val="26"/>
          <w:szCs w:val="26"/>
        </w:rPr>
        <w:t>Чугуевского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5D27DE" w:rsidRPr="001F1913" w:rsidRDefault="005D27DE" w:rsidP="0045279B">
      <w:pPr>
        <w:pStyle w:val="a9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C691D">
        <w:rPr>
          <w:sz w:val="26"/>
          <w:szCs w:val="26"/>
        </w:rPr>
        <w:t>5</w:t>
      </w:r>
      <w:r>
        <w:rPr>
          <w:sz w:val="26"/>
          <w:szCs w:val="26"/>
        </w:rPr>
        <w:t>. Вновь назначенн</w:t>
      </w:r>
      <w:r w:rsidR="00003E8E">
        <w:rPr>
          <w:sz w:val="26"/>
          <w:szCs w:val="26"/>
        </w:rPr>
        <w:t>ому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руководител</w:t>
      </w:r>
      <w:r w:rsidR="00003E8E">
        <w:rPr>
          <w:sz w:val="26"/>
          <w:szCs w:val="26"/>
        </w:rPr>
        <w:t>ю</w:t>
      </w:r>
      <w:r w:rsidR="00AA1D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выплаты</w:t>
      </w:r>
      <w:proofErr w:type="gramEnd"/>
      <w:r>
        <w:rPr>
          <w:sz w:val="26"/>
          <w:szCs w:val="26"/>
        </w:rPr>
        <w:t xml:space="preserve"> стимулирующего характера определяются на внеочередном заседании комиссии по представлению </w:t>
      </w:r>
      <w:r w:rsidR="00003E8E">
        <w:rPr>
          <w:sz w:val="26"/>
          <w:szCs w:val="26"/>
        </w:rPr>
        <w:t xml:space="preserve">функционального органа администрации </w:t>
      </w:r>
      <w:proofErr w:type="spellStart"/>
      <w:r w:rsidR="00003E8E">
        <w:rPr>
          <w:sz w:val="26"/>
          <w:szCs w:val="26"/>
        </w:rPr>
        <w:t>Чугуевского</w:t>
      </w:r>
      <w:proofErr w:type="spellEnd"/>
      <w:r w:rsidR="00003E8E">
        <w:rPr>
          <w:sz w:val="26"/>
          <w:szCs w:val="26"/>
        </w:rPr>
        <w:t xml:space="preserve"> муниципального района, курирующего деятельность учреждения</w:t>
      </w:r>
      <w:r>
        <w:rPr>
          <w:sz w:val="26"/>
          <w:szCs w:val="26"/>
        </w:rPr>
        <w:t>,  в течение одного месяца с момента назначения руководител</w:t>
      </w:r>
      <w:r w:rsidR="00AA1D0C">
        <w:rPr>
          <w:sz w:val="26"/>
          <w:szCs w:val="26"/>
        </w:rPr>
        <w:t xml:space="preserve">я </w:t>
      </w:r>
      <w:r>
        <w:rPr>
          <w:sz w:val="26"/>
          <w:szCs w:val="26"/>
        </w:rPr>
        <w:t>на должность.</w:t>
      </w:r>
    </w:p>
    <w:sectPr w:rsidR="005D27DE" w:rsidRPr="001F1913" w:rsidSect="00580A03">
      <w:pgSz w:w="11906" w:h="16838"/>
      <w:pgMar w:top="142" w:right="991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23D5"/>
    <w:multiLevelType w:val="hybridMultilevel"/>
    <w:tmpl w:val="D3645A02"/>
    <w:lvl w:ilvl="0" w:tplc="A4921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895683"/>
    <w:multiLevelType w:val="multilevel"/>
    <w:tmpl w:val="EFDA1A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4E51C8D"/>
    <w:multiLevelType w:val="hybridMultilevel"/>
    <w:tmpl w:val="61F8054E"/>
    <w:lvl w:ilvl="0" w:tplc="498870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066752D"/>
    <w:multiLevelType w:val="hybridMultilevel"/>
    <w:tmpl w:val="A7AAD2AC"/>
    <w:lvl w:ilvl="0" w:tplc="C004D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6760866"/>
    <w:multiLevelType w:val="hybridMultilevel"/>
    <w:tmpl w:val="9408992C"/>
    <w:lvl w:ilvl="0" w:tplc="156C55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D55010F"/>
    <w:multiLevelType w:val="multilevel"/>
    <w:tmpl w:val="F2E02A8E"/>
    <w:lvl w:ilvl="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6" w15:restartNumberingAfterBreak="0">
    <w:nsid w:val="61E438C7"/>
    <w:multiLevelType w:val="multilevel"/>
    <w:tmpl w:val="612A0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56C3F66"/>
    <w:multiLevelType w:val="hybridMultilevel"/>
    <w:tmpl w:val="13CCCE84"/>
    <w:lvl w:ilvl="0" w:tplc="03B82BD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4"/>
    <w:rsid w:val="00003E8E"/>
    <w:rsid w:val="000134F4"/>
    <w:rsid w:val="00015DB9"/>
    <w:rsid w:val="000436E8"/>
    <w:rsid w:val="00043B0E"/>
    <w:rsid w:val="0004455A"/>
    <w:rsid w:val="00051A9B"/>
    <w:rsid w:val="00062780"/>
    <w:rsid w:val="000665F2"/>
    <w:rsid w:val="000752A6"/>
    <w:rsid w:val="00081273"/>
    <w:rsid w:val="00093FD5"/>
    <w:rsid w:val="000A0C3B"/>
    <w:rsid w:val="000A2641"/>
    <w:rsid w:val="000A7031"/>
    <w:rsid w:val="000A773E"/>
    <w:rsid w:val="000C56B2"/>
    <w:rsid w:val="000D2612"/>
    <w:rsid w:val="000F412A"/>
    <w:rsid w:val="00124E4C"/>
    <w:rsid w:val="00133089"/>
    <w:rsid w:val="001707EB"/>
    <w:rsid w:val="00172B3A"/>
    <w:rsid w:val="00173197"/>
    <w:rsid w:val="00174B3A"/>
    <w:rsid w:val="00182021"/>
    <w:rsid w:val="001B61E0"/>
    <w:rsid w:val="001B72A1"/>
    <w:rsid w:val="001F1913"/>
    <w:rsid w:val="00203F23"/>
    <w:rsid w:val="002057E2"/>
    <w:rsid w:val="00222C0D"/>
    <w:rsid w:val="002464BB"/>
    <w:rsid w:val="002464F9"/>
    <w:rsid w:val="00253238"/>
    <w:rsid w:val="002668BE"/>
    <w:rsid w:val="00276320"/>
    <w:rsid w:val="00280A95"/>
    <w:rsid w:val="002904BE"/>
    <w:rsid w:val="002B4AB2"/>
    <w:rsid w:val="002C1073"/>
    <w:rsid w:val="002C3A2F"/>
    <w:rsid w:val="002C5B3C"/>
    <w:rsid w:val="002D477D"/>
    <w:rsid w:val="002E7BF1"/>
    <w:rsid w:val="002F3CFD"/>
    <w:rsid w:val="003140EB"/>
    <w:rsid w:val="00354920"/>
    <w:rsid w:val="00392874"/>
    <w:rsid w:val="003948A0"/>
    <w:rsid w:val="003A1946"/>
    <w:rsid w:val="003D0E70"/>
    <w:rsid w:val="003E50F7"/>
    <w:rsid w:val="003E531D"/>
    <w:rsid w:val="00426901"/>
    <w:rsid w:val="00446480"/>
    <w:rsid w:val="0045279B"/>
    <w:rsid w:val="00456D65"/>
    <w:rsid w:val="00490F5C"/>
    <w:rsid w:val="004A15A4"/>
    <w:rsid w:val="004C18B2"/>
    <w:rsid w:val="004E08E8"/>
    <w:rsid w:val="004E3800"/>
    <w:rsid w:val="00501686"/>
    <w:rsid w:val="00530035"/>
    <w:rsid w:val="00550CFC"/>
    <w:rsid w:val="00580A03"/>
    <w:rsid w:val="005D27DE"/>
    <w:rsid w:val="005D2808"/>
    <w:rsid w:val="005E0AEC"/>
    <w:rsid w:val="005E24F9"/>
    <w:rsid w:val="006242CB"/>
    <w:rsid w:val="00650C48"/>
    <w:rsid w:val="00655171"/>
    <w:rsid w:val="0069455C"/>
    <w:rsid w:val="006A0B37"/>
    <w:rsid w:val="006B48DA"/>
    <w:rsid w:val="006C14B4"/>
    <w:rsid w:val="006C167D"/>
    <w:rsid w:val="006D0EE0"/>
    <w:rsid w:val="006E2722"/>
    <w:rsid w:val="006F588A"/>
    <w:rsid w:val="00727D26"/>
    <w:rsid w:val="0077479B"/>
    <w:rsid w:val="007B73DC"/>
    <w:rsid w:val="007C691D"/>
    <w:rsid w:val="007D0C9C"/>
    <w:rsid w:val="007E1088"/>
    <w:rsid w:val="007F1F63"/>
    <w:rsid w:val="00815A80"/>
    <w:rsid w:val="0083218A"/>
    <w:rsid w:val="0087475E"/>
    <w:rsid w:val="008A53E3"/>
    <w:rsid w:val="008E2455"/>
    <w:rsid w:val="008F5A4A"/>
    <w:rsid w:val="0090169B"/>
    <w:rsid w:val="00904AC6"/>
    <w:rsid w:val="00916D7D"/>
    <w:rsid w:val="00941ECF"/>
    <w:rsid w:val="009427AA"/>
    <w:rsid w:val="00956528"/>
    <w:rsid w:val="009641D1"/>
    <w:rsid w:val="0099617D"/>
    <w:rsid w:val="009A2D44"/>
    <w:rsid w:val="009B5E38"/>
    <w:rsid w:val="009B7FE8"/>
    <w:rsid w:val="00A11778"/>
    <w:rsid w:val="00A11D27"/>
    <w:rsid w:val="00A15CA0"/>
    <w:rsid w:val="00A16AC2"/>
    <w:rsid w:val="00A31A9B"/>
    <w:rsid w:val="00A45481"/>
    <w:rsid w:val="00A6220B"/>
    <w:rsid w:val="00A7381B"/>
    <w:rsid w:val="00A9313F"/>
    <w:rsid w:val="00A97675"/>
    <w:rsid w:val="00AA1D0C"/>
    <w:rsid w:val="00AF60D5"/>
    <w:rsid w:val="00B15797"/>
    <w:rsid w:val="00B44331"/>
    <w:rsid w:val="00B509A3"/>
    <w:rsid w:val="00BC1965"/>
    <w:rsid w:val="00BC2BBA"/>
    <w:rsid w:val="00C107F0"/>
    <w:rsid w:val="00C236FF"/>
    <w:rsid w:val="00C272D3"/>
    <w:rsid w:val="00C36A6B"/>
    <w:rsid w:val="00C372B3"/>
    <w:rsid w:val="00C3760E"/>
    <w:rsid w:val="00C705CE"/>
    <w:rsid w:val="00CD2CE8"/>
    <w:rsid w:val="00D2653F"/>
    <w:rsid w:val="00D44451"/>
    <w:rsid w:val="00D52219"/>
    <w:rsid w:val="00D552B8"/>
    <w:rsid w:val="00D753C0"/>
    <w:rsid w:val="00D93D65"/>
    <w:rsid w:val="00DB794B"/>
    <w:rsid w:val="00DC646A"/>
    <w:rsid w:val="00E00085"/>
    <w:rsid w:val="00E01AA9"/>
    <w:rsid w:val="00E04BE4"/>
    <w:rsid w:val="00E07D46"/>
    <w:rsid w:val="00E16B4E"/>
    <w:rsid w:val="00E407F1"/>
    <w:rsid w:val="00E408AD"/>
    <w:rsid w:val="00E85641"/>
    <w:rsid w:val="00E91AC8"/>
    <w:rsid w:val="00EA0B9B"/>
    <w:rsid w:val="00EA2B78"/>
    <w:rsid w:val="00EE67EA"/>
    <w:rsid w:val="00F05D31"/>
    <w:rsid w:val="00F13C93"/>
    <w:rsid w:val="00F170A4"/>
    <w:rsid w:val="00F2265D"/>
    <w:rsid w:val="00F578E7"/>
    <w:rsid w:val="00F85BE7"/>
    <w:rsid w:val="00F927EA"/>
    <w:rsid w:val="00F92E70"/>
    <w:rsid w:val="00FD1DDE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28938"/>
  <w15:docId w15:val="{56E46A10-E290-4BE8-A6DD-16262464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0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40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407F1"/>
    <w:rPr>
      <w:rFonts w:ascii="Arial" w:hAnsi="Arial" w:cs="Arial"/>
      <w:b/>
      <w:bCs/>
      <w:sz w:val="26"/>
      <w:szCs w:val="26"/>
      <w:lang w:val="en-US"/>
    </w:rPr>
  </w:style>
  <w:style w:type="table" w:styleId="a3">
    <w:name w:val="Table Grid"/>
    <w:basedOn w:val="a1"/>
    <w:uiPriority w:val="99"/>
    <w:rsid w:val="00E000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DB794B"/>
    <w:pPr>
      <w:spacing w:before="100" w:beforeAutospacing="1" w:after="100" w:afterAutospacing="1"/>
    </w:pPr>
  </w:style>
  <w:style w:type="paragraph" w:customStyle="1" w:styleId="a5">
    <w:name w:val="Общий"/>
    <w:basedOn w:val="a"/>
    <w:uiPriority w:val="99"/>
    <w:rsid w:val="00815A80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4269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Elegant"/>
    <w:basedOn w:val="a1"/>
    <w:uiPriority w:val="99"/>
    <w:rsid w:val="00172B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E1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0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937F-5A20-4599-8E23-BD33C599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Sidorov</cp:lastModifiedBy>
  <cp:revision>9</cp:revision>
  <cp:lastPrinted>2018-01-15T04:31:00Z</cp:lastPrinted>
  <dcterms:created xsi:type="dcterms:W3CDTF">2017-12-25T23:33:00Z</dcterms:created>
  <dcterms:modified xsi:type="dcterms:W3CDTF">2019-02-06T00:55:00Z</dcterms:modified>
</cp:coreProperties>
</file>