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4B" w:rsidRDefault="0056514B" w:rsidP="005651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95B7012" wp14:editId="53E748D1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14B" w:rsidRDefault="0056514B" w:rsidP="0056514B">
      <w:pPr>
        <w:jc w:val="center"/>
      </w:pPr>
    </w:p>
    <w:p w:rsidR="0056514B" w:rsidRDefault="0056514B" w:rsidP="0056514B">
      <w:pPr>
        <w:pStyle w:val="a3"/>
        <w:tabs>
          <w:tab w:val="left" w:pos="0"/>
        </w:tabs>
        <w:rPr>
          <w:sz w:val="52"/>
        </w:rPr>
      </w:pPr>
    </w:p>
    <w:p w:rsidR="0056514B" w:rsidRDefault="0056514B" w:rsidP="005651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6514B" w:rsidRDefault="0056514B" w:rsidP="005651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6514B" w:rsidRDefault="0056514B" w:rsidP="005651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6514B" w:rsidRDefault="0056514B" w:rsidP="0056514B">
      <w:pPr>
        <w:tabs>
          <w:tab w:val="left" w:pos="0"/>
        </w:tabs>
        <w:rPr>
          <w:sz w:val="32"/>
        </w:rPr>
      </w:pPr>
    </w:p>
    <w:p w:rsidR="0056514B" w:rsidRDefault="0056514B" w:rsidP="005651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60074" w:rsidRDefault="00160074"/>
    <w:tbl>
      <w:tblPr>
        <w:tblpPr w:leftFromText="180" w:rightFromText="180" w:vertAnchor="text" w:horzAnchor="margin" w:tblpY="-29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075"/>
      </w:tblGrid>
      <w:tr w:rsidR="00FC3269" w:rsidRPr="00B646C3" w:rsidTr="00FC3269">
        <w:trPr>
          <w:trHeight w:val="360"/>
        </w:trPr>
        <w:tc>
          <w:tcPr>
            <w:tcW w:w="2690" w:type="dxa"/>
          </w:tcPr>
          <w:p w:rsidR="00FC3269" w:rsidRPr="00B646C3" w:rsidRDefault="00FC3269" w:rsidP="00FC3269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FC3269" w:rsidRPr="00B646C3" w:rsidRDefault="00FC3269" w:rsidP="00FC3269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FC3269" w:rsidRPr="00B646C3" w:rsidRDefault="00FC3269" w:rsidP="00FC326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255</w:t>
            </w:r>
          </w:p>
        </w:tc>
      </w:tr>
      <w:tr w:rsidR="00FC3269" w:rsidRPr="00B646C3" w:rsidTr="00FC3269">
        <w:trPr>
          <w:gridAfter w:val="2"/>
          <w:wAfter w:w="4698" w:type="dxa"/>
          <w:trHeight w:val="903"/>
        </w:trPr>
        <w:tc>
          <w:tcPr>
            <w:tcW w:w="4644" w:type="dxa"/>
            <w:gridSpan w:val="2"/>
          </w:tcPr>
          <w:p w:rsidR="00FC3269" w:rsidRPr="00061B2D" w:rsidRDefault="00FC3269" w:rsidP="00FC3269">
            <w:pPr>
              <w:jc w:val="both"/>
              <w:rPr>
                <w:sz w:val="26"/>
                <w:szCs w:val="26"/>
              </w:rPr>
            </w:pPr>
            <w:r w:rsidRPr="004D146B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>
              <w:rPr>
                <w:b/>
                <w:bCs/>
                <w:sz w:val="26"/>
                <w:szCs w:val="26"/>
              </w:rPr>
              <w:t>Д</w:t>
            </w:r>
            <w:r w:rsidRPr="004D146B">
              <w:rPr>
                <w:b/>
                <w:bCs/>
                <w:sz w:val="26"/>
                <w:szCs w:val="26"/>
              </w:rPr>
              <w:t>умы Чугуевского муниципального района от 27 февраля 2009 года № 811 «Положение о порядке списания и последующего использования м</w:t>
            </w:r>
            <w:r w:rsidRPr="004D146B">
              <w:rPr>
                <w:b/>
                <w:bCs/>
                <w:sz w:val="26"/>
                <w:szCs w:val="26"/>
              </w:rPr>
              <w:t>у</w:t>
            </w:r>
            <w:r w:rsidRPr="004D146B">
              <w:rPr>
                <w:b/>
                <w:bCs/>
                <w:sz w:val="26"/>
                <w:szCs w:val="26"/>
              </w:rPr>
              <w:t>ниципального имущества, наход</w:t>
            </w:r>
            <w:r w:rsidRPr="004D146B">
              <w:rPr>
                <w:b/>
                <w:bCs/>
                <w:sz w:val="26"/>
                <w:szCs w:val="26"/>
              </w:rPr>
              <w:t>я</w:t>
            </w:r>
            <w:r w:rsidRPr="004D146B">
              <w:rPr>
                <w:b/>
                <w:bCs/>
                <w:sz w:val="26"/>
                <w:szCs w:val="26"/>
              </w:rPr>
              <w:t>щегося в собственности Чугуевского муниципального района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DA7361" w:rsidRDefault="00BE38BD" w:rsidP="00D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361">
        <w:rPr>
          <w:sz w:val="26"/>
          <w:szCs w:val="26"/>
        </w:rPr>
        <w:t>В соответствие с Уставом Чугуевского муниципального района, Дума Чуг</w:t>
      </w:r>
      <w:r w:rsidR="00DA7361">
        <w:rPr>
          <w:sz w:val="26"/>
          <w:szCs w:val="26"/>
        </w:rPr>
        <w:t>у</w:t>
      </w:r>
      <w:r w:rsidR="00DA7361">
        <w:rPr>
          <w:sz w:val="26"/>
          <w:szCs w:val="26"/>
        </w:rPr>
        <w:t>евского муниципального района</w:t>
      </w:r>
    </w:p>
    <w:p w:rsidR="00BE38BD" w:rsidRDefault="00BE38BD" w:rsidP="00DA7361">
      <w:pPr>
        <w:spacing w:line="360" w:lineRule="auto"/>
        <w:jc w:val="both"/>
        <w:rPr>
          <w:sz w:val="26"/>
          <w:szCs w:val="26"/>
        </w:rPr>
      </w:pPr>
    </w:p>
    <w:p w:rsidR="00BE38BD" w:rsidRDefault="00BE38BD" w:rsidP="00BE38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E38BD" w:rsidRDefault="00BE38BD" w:rsidP="00BE38BD">
      <w:pPr>
        <w:spacing w:line="360" w:lineRule="auto"/>
        <w:rPr>
          <w:sz w:val="26"/>
          <w:szCs w:val="26"/>
        </w:rPr>
      </w:pPr>
    </w:p>
    <w:p w:rsidR="00BE38BD" w:rsidRDefault="00BE38BD" w:rsidP="00BE38B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4D146B">
        <w:rPr>
          <w:b/>
          <w:bCs/>
          <w:sz w:val="26"/>
          <w:szCs w:val="26"/>
        </w:rPr>
        <w:t>О внес</w:t>
      </w:r>
      <w:r w:rsidRPr="004D146B">
        <w:rPr>
          <w:b/>
          <w:bCs/>
          <w:sz w:val="26"/>
          <w:szCs w:val="26"/>
        </w:rPr>
        <w:t>е</w:t>
      </w:r>
      <w:r w:rsidRPr="004D146B">
        <w:rPr>
          <w:b/>
          <w:bCs/>
          <w:sz w:val="26"/>
          <w:szCs w:val="26"/>
        </w:rPr>
        <w:t xml:space="preserve">нии изменений в решение </w:t>
      </w:r>
      <w:r w:rsidR="00A86C58">
        <w:rPr>
          <w:b/>
          <w:bCs/>
          <w:sz w:val="26"/>
          <w:szCs w:val="26"/>
        </w:rPr>
        <w:t>Д</w:t>
      </w:r>
      <w:r w:rsidRPr="004D146B">
        <w:rPr>
          <w:b/>
          <w:bCs/>
          <w:sz w:val="26"/>
          <w:szCs w:val="26"/>
        </w:rPr>
        <w:t>умы Чугуевского муниципального района от 27 февраля 2009 года № 811 «Положение о порядке списания и последующего и</w:t>
      </w:r>
      <w:r w:rsidRPr="004D146B">
        <w:rPr>
          <w:b/>
          <w:bCs/>
          <w:sz w:val="26"/>
          <w:szCs w:val="26"/>
        </w:rPr>
        <w:t>с</w:t>
      </w:r>
      <w:r w:rsidRPr="004D146B">
        <w:rPr>
          <w:b/>
          <w:bCs/>
          <w:sz w:val="26"/>
          <w:szCs w:val="26"/>
        </w:rPr>
        <w:t>пользования муниципального имущества, находящегося в собственности Ч</w:t>
      </w:r>
      <w:r w:rsidRPr="004D146B">
        <w:rPr>
          <w:b/>
          <w:bCs/>
          <w:sz w:val="26"/>
          <w:szCs w:val="26"/>
        </w:rPr>
        <w:t>у</w:t>
      </w:r>
      <w:r w:rsidRPr="004D146B">
        <w:rPr>
          <w:b/>
          <w:bCs/>
          <w:sz w:val="26"/>
          <w:szCs w:val="26"/>
        </w:rPr>
        <w:t>гуевского муниципального района</w:t>
      </w:r>
      <w:r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BE38BD" w:rsidRDefault="00BE38BD" w:rsidP="00BE38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BE38BD" w:rsidRDefault="00BE38BD" w:rsidP="00BE38BD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03235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103235" w:rsidRDefault="00103235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03235" w:rsidRDefault="00103235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103235" w:rsidRDefault="00103235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35" w:rsidRDefault="00103235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03235" w:rsidRDefault="0010323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03235" w:rsidRDefault="0010323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03235" w:rsidRDefault="00103235" w:rsidP="00BE38BD">
      <w:pPr>
        <w:jc w:val="both"/>
      </w:pPr>
    </w:p>
    <w:p w:rsidR="00BE38BD" w:rsidRDefault="00BE38BD" w:rsidP="00BE38BD">
      <w:pPr>
        <w:jc w:val="both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529A94F9" wp14:editId="0F51F305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69" w:rsidRDefault="00FC3269" w:rsidP="00BE38BD">
      <w:pPr>
        <w:jc w:val="both"/>
      </w:pPr>
    </w:p>
    <w:p w:rsidR="00BE38BD" w:rsidRDefault="00BE38BD" w:rsidP="00BE38BD">
      <w:pPr>
        <w:jc w:val="center"/>
      </w:pPr>
    </w:p>
    <w:p w:rsidR="00BE38BD" w:rsidRDefault="00BE38BD" w:rsidP="00BE38BD">
      <w:pPr>
        <w:jc w:val="center"/>
      </w:pPr>
    </w:p>
    <w:p w:rsidR="00BE38BD" w:rsidRDefault="00BE38BD" w:rsidP="00BE38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E38BD" w:rsidRDefault="00BE38BD" w:rsidP="00BE38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E38BD" w:rsidRDefault="00BE38BD" w:rsidP="00BE38B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E38BD" w:rsidRDefault="00BE38BD" w:rsidP="00BE38BD">
      <w:pPr>
        <w:tabs>
          <w:tab w:val="left" w:pos="0"/>
        </w:tabs>
        <w:rPr>
          <w:sz w:val="32"/>
        </w:rPr>
      </w:pPr>
    </w:p>
    <w:p w:rsidR="00BE38BD" w:rsidRDefault="00BE38BD" w:rsidP="00BE38B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E38BD" w:rsidRDefault="00BE38BD" w:rsidP="00BE38BD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2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BE38BD" w:rsidRPr="00F127E0" w:rsidTr="0072358D">
        <w:trPr>
          <w:trHeight w:val="894"/>
        </w:trPr>
        <w:tc>
          <w:tcPr>
            <w:tcW w:w="4068" w:type="dxa"/>
          </w:tcPr>
          <w:p w:rsidR="00BE38BD" w:rsidRPr="00F127E0" w:rsidRDefault="00BE38BD" w:rsidP="00A86C58">
            <w:pPr>
              <w:jc w:val="both"/>
              <w:rPr>
                <w:b/>
                <w:sz w:val="26"/>
                <w:szCs w:val="26"/>
              </w:rPr>
            </w:pPr>
            <w:r w:rsidRPr="004D146B">
              <w:rPr>
                <w:b/>
                <w:bCs/>
                <w:sz w:val="26"/>
                <w:szCs w:val="26"/>
              </w:rPr>
              <w:t>О внесении изменений в реш</w:t>
            </w:r>
            <w:r w:rsidRPr="004D146B">
              <w:rPr>
                <w:b/>
                <w:bCs/>
                <w:sz w:val="26"/>
                <w:szCs w:val="26"/>
              </w:rPr>
              <w:t>е</w:t>
            </w:r>
            <w:r w:rsidRPr="004D146B">
              <w:rPr>
                <w:b/>
                <w:bCs/>
                <w:sz w:val="26"/>
                <w:szCs w:val="26"/>
              </w:rPr>
              <w:t xml:space="preserve">ние </w:t>
            </w:r>
            <w:r w:rsidR="00A86C58">
              <w:rPr>
                <w:b/>
                <w:bCs/>
                <w:sz w:val="26"/>
                <w:szCs w:val="26"/>
              </w:rPr>
              <w:t>Д</w:t>
            </w:r>
            <w:r w:rsidRPr="004D146B">
              <w:rPr>
                <w:b/>
                <w:bCs/>
                <w:sz w:val="26"/>
                <w:szCs w:val="26"/>
              </w:rPr>
              <w:t>умы Чугуевского муниц</w:t>
            </w:r>
            <w:r w:rsidRPr="004D146B">
              <w:rPr>
                <w:b/>
                <w:bCs/>
                <w:sz w:val="26"/>
                <w:szCs w:val="26"/>
              </w:rPr>
              <w:t>и</w:t>
            </w:r>
            <w:r w:rsidRPr="004D146B">
              <w:rPr>
                <w:b/>
                <w:bCs/>
                <w:sz w:val="26"/>
                <w:szCs w:val="26"/>
              </w:rPr>
              <w:t>пального района от 27 февраля 2009 года № 811 «Положение о порядке списания и последу</w:t>
            </w:r>
            <w:r w:rsidRPr="004D146B">
              <w:rPr>
                <w:b/>
                <w:bCs/>
                <w:sz w:val="26"/>
                <w:szCs w:val="26"/>
              </w:rPr>
              <w:t>ю</w:t>
            </w:r>
            <w:r w:rsidRPr="004D146B">
              <w:rPr>
                <w:b/>
                <w:bCs/>
                <w:sz w:val="26"/>
                <w:szCs w:val="26"/>
              </w:rPr>
              <w:t>щего использования муниц</w:t>
            </w:r>
            <w:r w:rsidRPr="004D146B">
              <w:rPr>
                <w:b/>
                <w:bCs/>
                <w:sz w:val="26"/>
                <w:szCs w:val="26"/>
              </w:rPr>
              <w:t>и</w:t>
            </w:r>
            <w:r w:rsidRPr="004D146B">
              <w:rPr>
                <w:b/>
                <w:bCs/>
                <w:sz w:val="26"/>
                <w:szCs w:val="26"/>
              </w:rPr>
              <w:t>пального имущества, наход</w:t>
            </w:r>
            <w:r w:rsidRPr="004D146B">
              <w:rPr>
                <w:b/>
                <w:bCs/>
                <w:sz w:val="26"/>
                <w:szCs w:val="26"/>
              </w:rPr>
              <w:t>я</w:t>
            </w:r>
            <w:r w:rsidRPr="004D146B">
              <w:rPr>
                <w:b/>
                <w:bCs/>
                <w:sz w:val="26"/>
                <w:szCs w:val="26"/>
              </w:rPr>
              <w:t>щегося в собственности Чугуе</w:t>
            </w:r>
            <w:r w:rsidRPr="004D146B">
              <w:rPr>
                <w:b/>
                <w:bCs/>
                <w:sz w:val="26"/>
                <w:szCs w:val="26"/>
              </w:rPr>
              <w:t>в</w:t>
            </w:r>
            <w:r w:rsidRPr="004D146B">
              <w:rPr>
                <w:b/>
                <w:bCs/>
                <w:sz w:val="26"/>
                <w:szCs w:val="26"/>
              </w:rPr>
              <w:t>ского муниципального района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BE38BD" w:rsidRPr="00F127E0" w:rsidRDefault="00BE38BD" w:rsidP="00BE38BD">
      <w:pPr>
        <w:rPr>
          <w:sz w:val="26"/>
          <w:szCs w:val="26"/>
        </w:rPr>
      </w:pPr>
    </w:p>
    <w:p w:rsidR="00BE38BD" w:rsidRDefault="00BE38BD" w:rsidP="00BE38BD">
      <w:pPr>
        <w:jc w:val="both"/>
        <w:rPr>
          <w:sz w:val="26"/>
          <w:szCs w:val="26"/>
        </w:rPr>
      </w:pPr>
    </w:p>
    <w:p w:rsidR="00BE38BD" w:rsidRDefault="00BE38BD" w:rsidP="00BE38BD">
      <w:pPr>
        <w:jc w:val="both"/>
        <w:rPr>
          <w:sz w:val="26"/>
          <w:szCs w:val="26"/>
        </w:rPr>
      </w:pPr>
    </w:p>
    <w:p w:rsidR="00BE38BD" w:rsidRDefault="00BE38BD" w:rsidP="00BE38BD">
      <w:pPr>
        <w:jc w:val="both"/>
        <w:rPr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</w:p>
    <w:p w:rsidR="00BE38BD" w:rsidRDefault="00BE38BD" w:rsidP="00BE38B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BE38BD" w:rsidRDefault="00BE38BD" w:rsidP="00BE38B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BE38BD" w:rsidRDefault="00BE38BD"/>
    <w:p w:rsidR="0075700B" w:rsidRDefault="0075700B" w:rsidP="0075700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E7728">
        <w:rPr>
          <w:b/>
          <w:sz w:val="26"/>
          <w:szCs w:val="26"/>
        </w:rPr>
        <w:t xml:space="preserve">Статья 1. </w:t>
      </w:r>
      <w:r>
        <w:rPr>
          <w:b/>
          <w:sz w:val="26"/>
          <w:szCs w:val="26"/>
        </w:rPr>
        <w:t xml:space="preserve"> 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Думы Чугуевского муниципального района от 27.02.2009 № 811 «Положение о порядке списания и последующего использования муниципального имущества, находящегося в собственности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района»: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060C2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10 статьи 2 изложить в следующей редакции: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«10.</w:t>
      </w:r>
      <w:r w:rsidRPr="00A14091">
        <w:rPr>
          <w:sz w:val="26"/>
          <w:szCs w:val="26"/>
        </w:rPr>
        <w:t xml:space="preserve"> </w:t>
      </w:r>
      <w:r w:rsidRPr="003C6AFB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Чугуевского муниципального района</w:t>
      </w:r>
      <w:r w:rsidRPr="003C6AFB">
        <w:rPr>
          <w:sz w:val="26"/>
          <w:szCs w:val="26"/>
        </w:rPr>
        <w:t xml:space="preserve"> о списании движимого Имущества является основанием для исключения данного имущества из реестра муниципальн</w:t>
      </w:r>
      <w:r>
        <w:rPr>
          <w:sz w:val="26"/>
          <w:szCs w:val="26"/>
        </w:rPr>
        <w:t>ого</w:t>
      </w:r>
      <w:r w:rsidRPr="003C6AFB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 Чугуевского муниципального района (далее - реестр муниципальной собственности)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часть 6 статьи 3 изложить в следующей редакции: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«6.</w:t>
      </w:r>
      <w:r w:rsidRPr="00A14091">
        <w:rPr>
          <w:sz w:val="26"/>
          <w:szCs w:val="26"/>
        </w:rPr>
        <w:t xml:space="preserve"> </w:t>
      </w:r>
      <w:r w:rsidRPr="003C6AFB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Чугуевского</w:t>
      </w:r>
      <w:r w:rsidRPr="003C6AF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3C6AFB">
        <w:rPr>
          <w:sz w:val="26"/>
          <w:szCs w:val="26"/>
        </w:rPr>
        <w:t xml:space="preserve"> о списании движимого Имущества является основанием для исключения данного </w:t>
      </w:r>
      <w:r w:rsidRPr="003C6AFB">
        <w:rPr>
          <w:sz w:val="26"/>
          <w:szCs w:val="26"/>
        </w:rPr>
        <w:lastRenderedPageBreak/>
        <w:t>имущества из реестра муниципальн</w:t>
      </w:r>
      <w:r>
        <w:rPr>
          <w:sz w:val="26"/>
          <w:szCs w:val="26"/>
        </w:rPr>
        <w:t>ого имущества Чугуевского муниципального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75700B" w:rsidRPr="003C6AF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</w:p>
    <w:p w:rsidR="0075700B" w:rsidRPr="003E6EE8" w:rsidRDefault="0075700B" w:rsidP="0075700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3E6EE8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3E6EE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</w:p>
    <w:p w:rsidR="0075700B" w:rsidRDefault="0075700B" w:rsidP="0075700B">
      <w:pPr>
        <w:spacing w:line="360" w:lineRule="auto"/>
        <w:ind w:firstLine="708"/>
        <w:jc w:val="both"/>
        <w:rPr>
          <w:sz w:val="26"/>
          <w:szCs w:val="26"/>
        </w:rPr>
      </w:pPr>
      <w:r w:rsidRPr="003C6AFB">
        <w:rPr>
          <w:sz w:val="26"/>
          <w:szCs w:val="26"/>
        </w:rPr>
        <w:t>Настоящее решение вступает в силу с момента его официального опублик</w:t>
      </w:r>
      <w:r w:rsidRPr="003C6AFB">
        <w:rPr>
          <w:sz w:val="26"/>
          <w:szCs w:val="26"/>
        </w:rPr>
        <w:t>о</w:t>
      </w:r>
      <w:r w:rsidRPr="003C6AFB">
        <w:rPr>
          <w:sz w:val="26"/>
          <w:szCs w:val="26"/>
        </w:rPr>
        <w:t>вания.</w:t>
      </w:r>
    </w:p>
    <w:p w:rsidR="00103235" w:rsidRDefault="00103235" w:rsidP="0075700B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03235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03235" w:rsidRDefault="00103235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03235" w:rsidRDefault="00103235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03235" w:rsidRDefault="00103235" w:rsidP="00EE6EFE">
            <w:pPr>
              <w:jc w:val="center"/>
              <w:rPr>
                <w:noProof/>
              </w:rPr>
            </w:pPr>
          </w:p>
          <w:p w:rsidR="00103235" w:rsidRDefault="00103235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35" w:rsidRDefault="00103235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03235" w:rsidRDefault="0010323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03235" w:rsidRDefault="0010323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5700B" w:rsidRDefault="0075700B"/>
    <w:p w:rsidR="00CF0681" w:rsidRDefault="00CF0681"/>
    <w:p w:rsidR="00CF0681" w:rsidRDefault="00CF0681" w:rsidP="00CF068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«05» декабря 2012 г.</w:t>
      </w:r>
    </w:p>
    <w:p w:rsidR="00CF0681" w:rsidRDefault="00CF0681" w:rsidP="00CF068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255 - НПА</w:t>
      </w:r>
    </w:p>
    <w:p w:rsidR="00CF0681" w:rsidRDefault="00CF0681"/>
    <w:sectPr w:rsidR="00CF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4B"/>
    <w:rsid w:val="00103235"/>
    <w:rsid w:val="00160074"/>
    <w:rsid w:val="003060C2"/>
    <w:rsid w:val="003540BC"/>
    <w:rsid w:val="00436A2F"/>
    <w:rsid w:val="0056514B"/>
    <w:rsid w:val="0075700B"/>
    <w:rsid w:val="00A86C58"/>
    <w:rsid w:val="00BE38BD"/>
    <w:rsid w:val="00CF0681"/>
    <w:rsid w:val="00DA7361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1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1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2012-12-03T05:42:00Z</cp:lastPrinted>
  <dcterms:created xsi:type="dcterms:W3CDTF">2012-12-02T22:32:00Z</dcterms:created>
  <dcterms:modified xsi:type="dcterms:W3CDTF">2012-12-06T03:36:00Z</dcterms:modified>
</cp:coreProperties>
</file>