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897" w:rsidRDefault="00876897" w:rsidP="00876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9A90BAB" wp14:editId="05315B4B">
            <wp:simplePos x="0" y="0"/>
            <wp:positionH relativeFrom="column">
              <wp:posOffset>2832403</wp:posOffset>
            </wp:positionH>
            <wp:positionV relativeFrom="paragraph">
              <wp:posOffset>-459492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876897" w:rsidRDefault="00876897" w:rsidP="00876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897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876897" w:rsidRPr="00876897" w:rsidRDefault="00876897" w:rsidP="00BA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АДМИНИСТРАЦИЯ</w:t>
      </w:r>
    </w:p>
    <w:p w:rsidR="00876897" w:rsidRPr="00876897" w:rsidRDefault="00876897" w:rsidP="00BA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ЧУГУЕВСКОГО МУНИЦИПАЛЬНОГО ОКРУГА</w:t>
      </w:r>
    </w:p>
    <w:p w:rsidR="00876897" w:rsidRPr="00876897" w:rsidRDefault="00876897" w:rsidP="00BA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ПРИМОРСКОГО КРАЯ</w:t>
      </w:r>
    </w:p>
    <w:p w:rsidR="00876897" w:rsidRPr="00876897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</w:p>
    <w:p w:rsidR="00876897" w:rsidRPr="00876897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4"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Cs/>
          <w:spacing w:val="24"/>
          <w:sz w:val="32"/>
          <w:szCs w:val="32"/>
          <w:lang w:eastAsia="ru-RU"/>
        </w:rPr>
        <w:t>ПОСТАНОВЛЕНИЕ</w:t>
      </w:r>
    </w:p>
    <w:p w:rsidR="00876897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2"/>
          <w:szCs w:val="12"/>
          <w:lang w:eastAsia="ru-RU"/>
        </w:rPr>
      </w:pPr>
    </w:p>
    <w:p w:rsidR="00BA6D24" w:rsidRDefault="00BA6D24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97" w:rsidRPr="00876897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Чугуевка                                               </w:t>
      </w:r>
    </w:p>
    <w:p w:rsidR="00876897" w:rsidRPr="00556E3C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76897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6897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6897" w:rsidRPr="00876897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Чугуевского </w:t>
      </w:r>
    </w:p>
    <w:p w:rsidR="00876897" w:rsidRPr="00876897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от </w:t>
      </w: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июн</w:t>
      </w: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</w:t>
      </w: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484</w:t>
      </w:r>
      <w:r w:rsidRPr="0087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 «</w:t>
      </w:r>
      <w:r w:rsidRPr="00876897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Pr="00876897">
        <w:rPr>
          <w:rFonts w:ascii="Times New Roman" w:hAnsi="Times New Roman"/>
          <w:b/>
          <w:sz w:val="28"/>
          <w:szCs w:val="28"/>
          <w:lang w:eastAsia="ru-RU"/>
        </w:rPr>
        <w:t>Порядка предоставления субсидий на ч</w:t>
      </w:r>
      <w:bookmarkStart w:id="0" w:name="_GoBack"/>
      <w:bookmarkEnd w:id="0"/>
      <w:r w:rsidRPr="00876897">
        <w:rPr>
          <w:rFonts w:ascii="Times New Roman" w:hAnsi="Times New Roman"/>
          <w:b/>
          <w:sz w:val="28"/>
          <w:szCs w:val="28"/>
          <w:lang w:eastAsia="ru-RU"/>
        </w:rPr>
        <w:t>астичное возмещение затрат из бюджета Чугуевского муниципального округа социально ориентированным некоммерческим организациям</w:t>
      </w:r>
      <w:r w:rsidRPr="0087689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76897" w:rsidRPr="00876897" w:rsidRDefault="00876897" w:rsidP="00876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97" w:rsidRPr="00876897" w:rsidRDefault="00876897" w:rsidP="00876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97" w:rsidRPr="00876897" w:rsidRDefault="00876897" w:rsidP="00876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Чугуевском муниципальном округе, утвержденным постановлением администрации Чугуевского муниципального района от 02 сентября 2020 года № 658-НПА, статьей 43 Устава Чугуевского муниципального округа, администрация Чугуевского муниципального округа</w:t>
      </w:r>
    </w:p>
    <w:p w:rsidR="00876897" w:rsidRDefault="00876897" w:rsidP="0087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6D24" w:rsidRDefault="00BA6D24" w:rsidP="00876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6897" w:rsidRPr="00876897" w:rsidRDefault="00876897" w:rsidP="00876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768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ПОСТАНОВЛЯЕТ:</w:t>
      </w:r>
    </w:p>
    <w:p w:rsidR="00876897" w:rsidRPr="00BA6D24" w:rsidRDefault="00876897" w:rsidP="00876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D24" w:rsidRPr="00BA6D24" w:rsidRDefault="00BA6D24" w:rsidP="00876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97" w:rsidRPr="00876897" w:rsidRDefault="00876897" w:rsidP="0087689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Чугуевского муниципального округа от 14 июня 2024 года № 484-НПА «</w:t>
      </w:r>
      <w:r w:rsidRPr="00876897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на частичное возмещение затрат из бюджета Чугуевского муниципального округа социально ориентированным некоммерческим организациям»</w:t>
      </w:r>
      <w:r w:rsidRPr="008768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76897" w:rsidRPr="00876897" w:rsidRDefault="00876897" w:rsidP="00876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Порядка </w:t>
      </w:r>
      <w:r w:rsidRPr="00876897">
        <w:rPr>
          <w:rFonts w:ascii="Times New Roman" w:hAnsi="Times New Roman" w:cs="Times New Roman"/>
          <w:sz w:val="28"/>
          <w:szCs w:val="28"/>
          <w:lang w:eastAsia="ru-RU"/>
        </w:rPr>
        <w:t>предоставления субсидий на частичное возмещение затрат из бюджета Чугуевского муниципального округа социально ориентированным некоммерческим организациям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следующего содержания: «</w:t>
      </w:r>
      <w:r w:rsidRPr="00876897">
        <w:rPr>
          <w:rFonts w:ascii="Times New Roman" w:hAnsi="Times New Roman" w:cs="Times New Roman"/>
          <w:sz w:val="28"/>
          <w:szCs w:val="28"/>
        </w:rPr>
        <w:t>СО НКО должна быть зарегистрирована в качестве юридического лица на территории Чугуевского муниципального округа, либо иметь на территории Чугуевского муниципального округа обособленные подразделения (филиалы, представительства), зарегистрированные в качестве юридического лица на территории Приморского края</w:t>
      </w:r>
      <w:r w:rsidRPr="00876897">
        <w:rPr>
          <w:rFonts w:ascii="Times New Roman" w:hAnsi="Times New Roman" w:cs="Times New Roman"/>
          <w:sz w:val="28"/>
          <w:szCs w:val="28"/>
        </w:rPr>
        <w:t>».</w:t>
      </w: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897" w:rsidRPr="00876897" w:rsidRDefault="00876897" w:rsidP="00876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данного постановления возложить на заместителя главы администрации Чугуевского муниципального округа - начальника управления социально-культурной деятельности Белоусову Н.Г.</w:t>
      </w:r>
    </w:p>
    <w:p w:rsidR="00876897" w:rsidRPr="00876897" w:rsidRDefault="00876897" w:rsidP="00876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68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официальном сайте Чугуевского муниципального округа и в сети Интернет.</w:t>
      </w:r>
    </w:p>
    <w:p w:rsidR="00876897" w:rsidRPr="00876897" w:rsidRDefault="00876897" w:rsidP="00876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97" w:rsidRPr="00876897" w:rsidRDefault="00876897" w:rsidP="0087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97" w:rsidRPr="00876897" w:rsidRDefault="00BA6D24" w:rsidP="0087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876897"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BA6D24" w:rsidRDefault="00876897" w:rsidP="0087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 муниципального округа</w:t>
      </w:r>
      <w:bookmarkStart w:id="1" w:name="RANGE!A1:M128"/>
      <w:bookmarkStart w:id="2" w:name="RANGE!A1:G44"/>
      <w:bookmarkStart w:id="3" w:name="RANGE!A1:G47"/>
      <w:bookmarkEnd w:id="1"/>
      <w:bookmarkEnd w:id="2"/>
      <w:bookmarkEnd w:id="3"/>
      <w:r w:rsidR="00BA6D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6897" w:rsidRPr="00876897" w:rsidRDefault="00BA6D24" w:rsidP="0087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6897" w:rsidRPr="00876897" w:rsidSect="00BA6D24">
          <w:pgSz w:w="11907" w:h="16840" w:code="9"/>
          <w:pgMar w:top="851" w:right="850" w:bottom="851" w:left="1276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876897"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76897"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Н.В. </w:t>
      </w:r>
      <w:proofErr w:type="spellStart"/>
      <w:r w:rsidR="00876897" w:rsidRPr="0087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Кузьменчук</w:t>
      </w:r>
      <w:proofErr w:type="spellEnd"/>
    </w:p>
    <w:p w:rsidR="00876897" w:rsidRDefault="00876897" w:rsidP="00876897"/>
    <w:p w:rsidR="00876897" w:rsidRDefault="00876897" w:rsidP="00876897"/>
    <w:p w:rsidR="00876897" w:rsidRDefault="00876897" w:rsidP="00876897"/>
    <w:p w:rsidR="00876897" w:rsidRDefault="00876897" w:rsidP="00876897"/>
    <w:p w:rsidR="00876897" w:rsidRDefault="00876897" w:rsidP="00876897"/>
    <w:p w:rsidR="00876897" w:rsidRDefault="00876897" w:rsidP="00876897"/>
    <w:p w:rsidR="0088350A" w:rsidRDefault="0088350A"/>
    <w:sectPr w:rsidR="0088350A" w:rsidSect="00C60331">
      <w:pgSz w:w="16840" w:h="11907" w:orient="landscape" w:code="9"/>
      <w:pgMar w:top="1702" w:right="992" w:bottom="142" w:left="1134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97"/>
    <w:rsid w:val="00296B1C"/>
    <w:rsid w:val="00876897"/>
    <w:rsid w:val="0088350A"/>
    <w:rsid w:val="00BA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B81C"/>
  <w15:chartTrackingRefBased/>
  <w15:docId w15:val="{0158FFD8-E98B-45A2-BA42-DFD78961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8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6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7689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689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76897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876897"/>
    <w:rPr>
      <w:color w:val="800080"/>
      <w:u w:val="single"/>
    </w:rPr>
  </w:style>
  <w:style w:type="paragraph" w:customStyle="1" w:styleId="msonormal0">
    <w:name w:val="msonormal"/>
    <w:basedOn w:val="a"/>
    <w:rsid w:val="0087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7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7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7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7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768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768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76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76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76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76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76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76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76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76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76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7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768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768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7689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7689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768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768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76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76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76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768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768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768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768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7689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7689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768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768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76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87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689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87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6897"/>
  </w:style>
  <w:style w:type="paragraph" w:customStyle="1" w:styleId="font5">
    <w:name w:val="font5"/>
    <w:basedOn w:val="a"/>
    <w:rsid w:val="0087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87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8768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8768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876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76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768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768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76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76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768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768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768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768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876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76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6897"/>
  </w:style>
  <w:style w:type="numbering" w:customStyle="1" w:styleId="2">
    <w:name w:val="Нет списка2"/>
    <w:next w:val="a2"/>
    <w:uiPriority w:val="99"/>
    <w:semiHidden/>
    <w:unhideWhenUsed/>
    <w:rsid w:val="00876897"/>
  </w:style>
  <w:style w:type="paragraph" w:styleId="ad">
    <w:name w:val="Normal (Web)"/>
    <w:basedOn w:val="a"/>
    <w:uiPriority w:val="99"/>
    <w:rsid w:val="008768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Belogub</dc:creator>
  <cp:keywords/>
  <dc:description/>
  <cp:lastModifiedBy>Belogub</cp:lastModifiedBy>
  <cp:revision>1</cp:revision>
  <cp:lastPrinted>2024-08-06T00:55:00Z</cp:lastPrinted>
  <dcterms:created xsi:type="dcterms:W3CDTF">2024-08-06T00:38:00Z</dcterms:created>
  <dcterms:modified xsi:type="dcterms:W3CDTF">2024-08-06T02:25:00Z</dcterms:modified>
</cp:coreProperties>
</file>