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49" w:rsidRPr="00490D92" w:rsidRDefault="00AA5049" w:rsidP="00AA5049">
      <w:pPr>
        <w:ind w:firstLine="1134"/>
        <w:rPr>
          <w:sz w:val="22"/>
          <w:szCs w:val="22"/>
        </w:rPr>
      </w:pPr>
    </w:p>
    <w:p w:rsidR="00AA5049" w:rsidRPr="00490D92" w:rsidRDefault="00F37B05" w:rsidP="00AA5049">
      <w:pPr>
        <w:jc w:val="center"/>
        <w:rPr>
          <w:b/>
          <w:sz w:val="22"/>
          <w:szCs w:val="22"/>
        </w:rPr>
      </w:pPr>
      <w:r w:rsidRPr="00490D92">
        <w:rPr>
          <w:b/>
          <w:sz w:val="22"/>
          <w:szCs w:val="22"/>
        </w:rPr>
        <w:t>Уважаемые руководители</w:t>
      </w:r>
      <w:r w:rsidR="00AA5049" w:rsidRPr="00490D92">
        <w:rPr>
          <w:b/>
          <w:sz w:val="22"/>
          <w:szCs w:val="22"/>
        </w:rPr>
        <w:t>!</w:t>
      </w:r>
    </w:p>
    <w:p w:rsidR="00AA5049" w:rsidRPr="00490D92" w:rsidRDefault="00AA5049" w:rsidP="00AA5049">
      <w:pPr>
        <w:jc w:val="center"/>
        <w:rPr>
          <w:b/>
          <w:i/>
          <w:sz w:val="22"/>
          <w:szCs w:val="22"/>
        </w:rPr>
      </w:pPr>
    </w:p>
    <w:p w:rsidR="00AA5049" w:rsidRPr="00490D92" w:rsidRDefault="00AA5049" w:rsidP="00AA5049">
      <w:pPr>
        <w:jc w:val="center"/>
        <w:rPr>
          <w:b/>
          <w:i/>
          <w:sz w:val="22"/>
          <w:szCs w:val="22"/>
        </w:rPr>
      </w:pPr>
    </w:p>
    <w:p w:rsidR="00857015" w:rsidRPr="00490D92" w:rsidRDefault="006918FF" w:rsidP="00BF10C5">
      <w:pPr>
        <w:pStyle w:val="aa"/>
        <w:spacing w:after="0" w:line="276" w:lineRule="auto"/>
        <w:ind w:left="0"/>
        <w:jc w:val="both"/>
        <w:rPr>
          <w:sz w:val="22"/>
          <w:szCs w:val="22"/>
          <w:lang w:val="ru-RU"/>
        </w:rPr>
      </w:pPr>
      <w:r w:rsidRPr="00490D92">
        <w:rPr>
          <w:sz w:val="22"/>
          <w:szCs w:val="22"/>
          <w:lang w:val="ru-RU"/>
        </w:rPr>
        <w:t xml:space="preserve">        </w:t>
      </w:r>
      <w:r w:rsidR="00D75ADA" w:rsidRPr="00490D92">
        <w:rPr>
          <w:sz w:val="22"/>
          <w:szCs w:val="22"/>
          <w:lang w:val="ru-RU"/>
        </w:rPr>
        <w:t>Д</w:t>
      </w:r>
      <w:r w:rsidR="00BF10C5" w:rsidRPr="00490D92">
        <w:rPr>
          <w:sz w:val="22"/>
          <w:szCs w:val="22"/>
          <w:lang w:val="ru-RU"/>
        </w:rPr>
        <w:t xml:space="preserve">ля руководства в работе  </w:t>
      </w:r>
      <w:r w:rsidR="00D75ADA" w:rsidRPr="00490D92">
        <w:rPr>
          <w:sz w:val="22"/>
          <w:szCs w:val="22"/>
          <w:lang w:val="ru-RU"/>
        </w:rPr>
        <w:t xml:space="preserve">направляем </w:t>
      </w:r>
      <w:r w:rsidR="00BF10C5" w:rsidRPr="00490D92">
        <w:rPr>
          <w:sz w:val="22"/>
          <w:szCs w:val="22"/>
          <w:lang w:val="ru-RU"/>
        </w:rPr>
        <w:t xml:space="preserve">Письмо Минтруда России от 30.05.2024 № 14-6/10/В-8769  «О направлении Методических рекомендаций исполнительным органам субъектов Российской Федерации и работодателям по организации трудовой деятельности несовершеннолетних граждан в возрасте от 14 до 18 лет в свободное от учебы время»   вместе  с </w:t>
      </w:r>
      <w:r w:rsidR="00A64961" w:rsidRPr="00490D92">
        <w:rPr>
          <w:sz w:val="22"/>
          <w:szCs w:val="22"/>
          <w:lang w:val="ru-RU"/>
        </w:rPr>
        <w:t>«</w:t>
      </w:r>
      <w:r w:rsidR="00BF10C5" w:rsidRPr="00490D92">
        <w:rPr>
          <w:sz w:val="22"/>
          <w:szCs w:val="22"/>
          <w:lang w:val="ru-RU"/>
        </w:rPr>
        <w:t>Методическими рекомендациями исполнительным органам субъектов Российской Федерации и работодателям по организации трудовой деятельности несовершеннолетних граждан в возрасте от 14 до 18 лет в свободное от учебы время</w:t>
      </w:r>
      <w:r w:rsidR="00A64961" w:rsidRPr="00490D92">
        <w:rPr>
          <w:sz w:val="22"/>
          <w:szCs w:val="22"/>
          <w:lang w:val="ru-RU"/>
        </w:rPr>
        <w:t>»</w:t>
      </w:r>
      <w:r w:rsidR="00BF10C5" w:rsidRPr="00490D92">
        <w:rPr>
          <w:sz w:val="22"/>
          <w:szCs w:val="22"/>
          <w:lang w:val="ru-RU"/>
        </w:rPr>
        <w:t>.</w:t>
      </w:r>
    </w:p>
    <w:p w:rsidR="00BF10C5" w:rsidRPr="00490D92" w:rsidRDefault="00BF10C5" w:rsidP="00BF10C5">
      <w:pPr>
        <w:pStyle w:val="a8"/>
        <w:spacing w:line="276" w:lineRule="auto"/>
        <w:jc w:val="both"/>
        <w:rPr>
          <w:sz w:val="22"/>
          <w:szCs w:val="22"/>
        </w:rPr>
      </w:pPr>
      <w:r w:rsidRPr="00490D92">
        <w:rPr>
          <w:sz w:val="22"/>
          <w:szCs w:val="22"/>
        </w:rPr>
        <w:t xml:space="preserve">         Документ будет полезен тем, кто принимает подростков от 14 до 18 лет для работы в свободное от учебы время. Он поможет разобраться, в частности, как</w:t>
      </w:r>
      <w:r w:rsidRPr="00490D92">
        <w:rPr>
          <w:rStyle w:val="apple-converted-space"/>
          <w:sz w:val="22"/>
          <w:szCs w:val="22"/>
        </w:rPr>
        <w:t> </w:t>
      </w:r>
      <w:hyperlink r:id="rId7" w:history="1">
        <w:r w:rsidRPr="00490D92">
          <w:rPr>
            <w:rStyle w:val="a5"/>
            <w:color w:val="auto"/>
            <w:sz w:val="22"/>
            <w:szCs w:val="22"/>
            <w:u w:val="none"/>
            <w:bdr w:val="none" w:sz="0" w:space="0" w:color="auto" w:frame="1"/>
          </w:rPr>
          <w:t>оформить</w:t>
        </w:r>
      </w:hyperlink>
      <w:r w:rsidRPr="00490D92">
        <w:rPr>
          <w:rStyle w:val="apple-converted-space"/>
          <w:sz w:val="22"/>
          <w:szCs w:val="22"/>
        </w:rPr>
        <w:t> </w:t>
      </w:r>
      <w:r w:rsidRPr="00490D92">
        <w:rPr>
          <w:sz w:val="22"/>
          <w:szCs w:val="22"/>
        </w:rPr>
        <w:t>несовершеннолетнего,</w:t>
      </w:r>
      <w:r w:rsidRPr="00490D92">
        <w:rPr>
          <w:rStyle w:val="apple-converted-space"/>
          <w:sz w:val="22"/>
          <w:szCs w:val="22"/>
        </w:rPr>
        <w:t> </w:t>
      </w:r>
      <w:hyperlink r:id="rId8" w:history="1">
        <w:r w:rsidRPr="00490D92">
          <w:rPr>
            <w:rStyle w:val="a5"/>
            <w:color w:val="auto"/>
            <w:sz w:val="22"/>
            <w:szCs w:val="22"/>
            <w:u w:val="none"/>
            <w:bdr w:val="none" w:sz="0" w:space="0" w:color="auto" w:frame="1"/>
          </w:rPr>
          <w:t>установить</w:t>
        </w:r>
      </w:hyperlink>
      <w:r w:rsidRPr="00490D92">
        <w:rPr>
          <w:rStyle w:val="apple-converted-space"/>
          <w:sz w:val="22"/>
          <w:szCs w:val="22"/>
        </w:rPr>
        <w:t> </w:t>
      </w:r>
      <w:r w:rsidRPr="00490D92">
        <w:rPr>
          <w:sz w:val="22"/>
          <w:szCs w:val="22"/>
        </w:rPr>
        <w:t>ему рабочее время,</w:t>
      </w:r>
      <w:r w:rsidRPr="00490D92">
        <w:rPr>
          <w:rStyle w:val="apple-converted-space"/>
          <w:sz w:val="22"/>
          <w:szCs w:val="22"/>
        </w:rPr>
        <w:t> </w:t>
      </w:r>
      <w:hyperlink r:id="rId9" w:history="1">
        <w:r w:rsidRPr="00490D92">
          <w:rPr>
            <w:rStyle w:val="a5"/>
            <w:color w:val="auto"/>
            <w:sz w:val="22"/>
            <w:szCs w:val="22"/>
            <w:u w:val="none"/>
            <w:bdr w:val="none" w:sz="0" w:space="0" w:color="auto" w:frame="1"/>
          </w:rPr>
          <w:t>определить</w:t>
        </w:r>
      </w:hyperlink>
      <w:r w:rsidRPr="00490D92">
        <w:rPr>
          <w:rStyle w:val="apple-converted-space"/>
          <w:sz w:val="22"/>
          <w:szCs w:val="22"/>
        </w:rPr>
        <w:t> </w:t>
      </w:r>
      <w:r w:rsidRPr="00490D92">
        <w:rPr>
          <w:sz w:val="22"/>
          <w:szCs w:val="22"/>
        </w:rPr>
        <w:t>условия оплаты,</w:t>
      </w:r>
      <w:r w:rsidRPr="00490D92">
        <w:rPr>
          <w:rStyle w:val="apple-converted-space"/>
          <w:sz w:val="22"/>
          <w:szCs w:val="22"/>
        </w:rPr>
        <w:t> </w:t>
      </w:r>
      <w:hyperlink r:id="rId10" w:history="1">
        <w:r w:rsidRPr="00490D92">
          <w:rPr>
            <w:rStyle w:val="a5"/>
            <w:color w:val="auto"/>
            <w:sz w:val="22"/>
            <w:szCs w:val="22"/>
            <w:u w:val="none"/>
            <w:bdr w:val="none" w:sz="0" w:space="0" w:color="auto" w:frame="1"/>
          </w:rPr>
          <w:t>ввести</w:t>
        </w:r>
      </w:hyperlink>
      <w:r w:rsidRPr="00490D92">
        <w:rPr>
          <w:rStyle w:val="apple-converted-space"/>
          <w:sz w:val="22"/>
          <w:szCs w:val="22"/>
        </w:rPr>
        <w:t> </w:t>
      </w:r>
      <w:r w:rsidRPr="00490D92">
        <w:rPr>
          <w:sz w:val="22"/>
          <w:szCs w:val="22"/>
        </w:rPr>
        <w:t>его в трудовую деятельность.</w:t>
      </w:r>
    </w:p>
    <w:p w:rsidR="00BF10C5" w:rsidRPr="00490D92" w:rsidRDefault="00BF10C5" w:rsidP="00BF10C5">
      <w:pPr>
        <w:pStyle w:val="a8"/>
        <w:spacing w:line="276" w:lineRule="auto"/>
        <w:jc w:val="both"/>
        <w:rPr>
          <w:sz w:val="22"/>
          <w:szCs w:val="22"/>
        </w:rPr>
      </w:pPr>
      <w:r w:rsidRPr="00490D92">
        <w:rPr>
          <w:sz w:val="22"/>
          <w:szCs w:val="22"/>
        </w:rPr>
        <w:t xml:space="preserve">          Минтруд также закрепил</w:t>
      </w:r>
      <w:r w:rsidRPr="00490D92">
        <w:rPr>
          <w:rStyle w:val="apple-converted-space"/>
          <w:sz w:val="22"/>
          <w:szCs w:val="22"/>
        </w:rPr>
        <w:t> </w:t>
      </w:r>
      <w:hyperlink r:id="rId11" w:history="1">
        <w:r w:rsidRPr="00490D92">
          <w:rPr>
            <w:rStyle w:val="a5"/>
            <w:color w:val="auto"/>
            <w:sz w:val="22"/>
            <w:szCs w:val="22"/>
            <w:u w:val="none"/>
            <w:bdr w:val="none" w:sz="0" w:space="0" w:color="auto" w:frame="1"/>
          </w:rPr>
          <w:t>перечень</w:t>
        </w:r>
      </w:hyperlink>
      <w:r w:rsidRPr="00490D92">
        <w:rPr>
          <w:rStyle w:val="apple-converted-space"/>
          <w:sz w:val="22"/>
          <w:szCs w:val="22"/>
        </w:rPr>
        <w:t> </w:t>
      </w:r>
      <w:r w:rsidRPr="00490D92">
        <w:rPr>
          <w:sz w:val="22"/>
          <w:szCs w:val="22"/>
        </w:rPr>
        <w:t xml:space="preserve">рекомендуемых профессий и должностей с учетом ограничений для этой категории персонала. </w:t>
      </w:r>
      <w:r w:rsidR="00BD1BC6" w:rsidRPr="00490D92">
        <w:rPr>
          <w:sz w:val="22"/>
          <w:szCs w:val="22"/>
        </w:rPr>
        <w:t xml:space="preserve"> </w:t>
      </w:r>
      <w:r w:rsidRPr="00490D92">
        <w:rPr>
          <w:sz w:val="22"/>
          <w:szCs w:val="22"/>
        </w:rPr>
        <w:t xml:space="preserve">В списке 59 позиций, среди них курьер, </w:t>
      </w:r>
      <w:proofErr w:type="spellStart"/>
      <w:r w:rsidRPr="00490D92">
        <w:rPr>
          <w:sz w:val="22"/>
          <w:szCs w:val="22"/>
        </w:rPr>
        <w:t>тестировщик</w:t>
      </w:r>
      <w:proofErr w:type="spellEnd"/>
      <w:r w:rsidRPr="00490D92">
        <w:rPr>
          <w:sz w:val="22"/>
          <w:szCs w:val="22"/>
        </w:rPr>
        <w:t>, лаборант, промоутер и официант. По отдельным работам</w:t>
      </w:r>
      <w:r w:rsidRPr="00490D92">
        <w:rPr>
          <w:rStyle w:val="apple-converted-space"/>
          <w:sz w:val="22"/>
          <w:szCs w:val="22"/>
        </w:rPr>
        <w:t> </w:t>
      </w:r>
      <w:hyperlink r:id="rId12" w:history="1">
        <w:r w:rsidRPr="00490D92">
          <w:rPr>
            <w:rStyle w:val="a5"/>
            <w:color w:val="auto"/>
            <w:sz w:val="22"/>
            <w:szCs w:val="22"/>
            <w:u w:val="none"/>
            <w:bdr w:val="none" w:sz="0" w:space="0" w:color="auto" w:frame="1"/>
          </w:rPr>
          <w:t>привели</w:t>
        </w:r>
      </w:hyperlink>
      <w:r w:rsidRPr="00490D92">
        <w:rPr>
          <w:rStyle w:val="apple-converted-space"/>
          <w:sz w:val="22"/>
          <w:szCs w:val="22"/>
        </w:rPr>
        <w:t> </w:t>
      </w:r>
      <w:r w:rsidRPr="00490D92">
        <w:rPr>
          <w:sz w:val="22"/>
          <w:szCs w:val="22"/>
        </w:rPr>
        <w:t>примерные должностные инструкции.</w:t>
      </w:r>
    </w:p>
    <w:p w:rsidR="00D75ADA" w:rsidRPr="00490D92" w:rsidRDefault="00D75ADA" w:rsidP="00BF10C5">
      <w:pPr>
        <w:pStyle w:val="a8"/>
        <w:spacing w:line="276" w:lineRule="auto"/>
        <w:jc w:val="both"/>
        <w:rPr>
          <w:sz w:val="22"/>
          <w:szCs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8D07D2" w:rsidRPr="00490D92" w:rsidRDefault="008D07D2" w:rsidP="00D75ADA">
      <w:pPr>
        <w:pStyle w:val="ConsPlusTitle"/>
        <w:jc w:val="center"/>
        <w:outlineLvl w:val="0"/>
        <w:rPr>
          <w:rFonts w:ascii="Times New Roman" w:hAnsi="Times New Roman" w:cs="Times New Roman"/>
          <w:sz w:val="22"/>
        </w:rPr>
      </w:pPr>
    </w:p>
    <w:p w:rsidR="008D07D2" w:rsidRPr="00490D92" w:rsidRDefault="008D07D2" w:rsidP="00D75ADA">
      <w:pPr>
        <w:pStyle w:val="ConsPlusTitle"/>
        <w:jc w:val="center"/>
        <w:outlineLvl w:val="0"/>
        <w:rPr>
          <w:rFonts w:ascii="Times New Roman" w:hAnsi="Times New Roman" w:cs="Times New Roman"/>
          <w:sz w:val="22"/>
        </w:rPr>
      </w:pPr>
    </w:p>
    <w:p w:rsidR="008D07D2" w:rsidRPr="00490D92" w:rsidRDefault="008D07D2" w:rsidP="00D75ADA">
      <w:pPr>
        <w:pStyle w:val="ConsPlusTitle"/>
        <w:jc w:val="center"/>
        <w:outlineLvl w:val="0"/>
        <w:rPr>
          <w:rFonts w:ascii="Times New Roman" w:hAnsi="Times New Roman" w:cs="Times New Roman"/>
          <w:sz w:val="22"/>
        </w:rPr>
      </w:pPr>
    </w:p>
    <w:p w:rsidR="008D07D2" w:rsidRPr="00490D92" w:rsidRDefault="008D07D2" w:rsidP="00D75ADA">
      <w:pPr>
        <w:pStyle w:val="ConsPlusTitle"/>
        <w:jc w:val="center"/>
        <w:outlineLvl w:val="0"/>
        <w:rPr>
          <w:rFonts w:ascii="Times New Roman" w:hAnsi="Times New Roman" w:cs="Times New Roman"/>
          <w:sz w:val="22"/>
        </w:rPr>
      </w:pPr>
    </w:p>
    <w:p w:rsidR="008D07D2" w:rsidRPr="00490D92" w:rsidRDefault="008D07D2"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381967" w:rsidRPr="00490D92" w:rsidRDefault="00381967" w:rsidP="00D75ADA">
      <w:pPr>
        <w:pStyle w:val="ConsPlusTitle"/>
        <w:jc w:val="center"/>
        <w:outlineLvl w:val="0"/>
        <w:rPr>
          <w:rFonts w:ascii="Times New Roman" w:hAnsi="Times New Roman" w:cs="Times New Roman"/>
          <w:sz w:val="22"/>
        </w:rPr>
      </w:pPr>
    </w:p>
    <w:p w:rsidR="00D75ADA" w:rsidRPr="00490D92" w:rsidRDefault="00D75ADA" w:rsidP="00D75ADA">
      <w:pPr>
        <w:pStyle w:val="ConsPlusTitle"/>
        <w:jc w:val="center"/>
        <w:outlineLvl w:val="0"/>
        <w:rPr>
          <w:rFonts w:ascii="Times New Roman" w:hAnsi="Times New Roman" w:cs="Times New Roman"/>
          <w:sz w:val="22"/>
        </w:rPr>
      </w:pPr>
      <w:r w:rsidRPr="00490D92">
        <w:rPr>
          <w:rFonts w:ascii="Times New Roman" w:hAnsi="Times New Roman" w:cs="Times New Roman"/>
          <w:sz w:val="22"/>
        </w:rPr>
        <w:lastRenderedPageBreak/>
        <w:t>МИНИСТЕРСТВО ТРУДА И СОЦИАЛЬНОЙ ЗАЩИТЫ РОССИЙСКОЙ ФЕДЕРАЦИИ</w:t>
      </w:r>
    </w:p>
    <w:p w:rsidR="00D75ADA" w:rsidRPr="00490D92" w:rsidRDefault="00D75ADA" w:rsidP="00D75ADA">
      <w:pPr>
        <w:pStyle w:val="ConsPlusTitle"/>
        <w:jc w:val="center"/>
        <w:rPr>
          <w:rFonts w:ascii="Times New Roman" w:hAnsi="Times New Roman" w:cs="Times New Roman"/>
          <w:sz w:val="22"/>
        </w:rPr>
      </w:pP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ПИСЬМО</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от 30 мая 2024 г. N 14-6/10/В-8769</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 xml:space="preserve">Министерство труда и социальной защиты Российской Федерации направляет для учета в работе Методические </w:t>
      </w:r>
      <w:hyperlink w:anchor="P21" w:tooltip="МЕТОДИЧЕСКИЕ РЕКОМЕНДАЦИИ">
        <w:r w:rsidRPr="00490D92">
          <w:rPr>
            <w:rFonts w:ascii="Times New Roman" w:hAnsi="Times New Roman" w:cs="Times New Roman"/>
            <w:sz w:val="22"/>
          </w:rPr>
          <w:t>рекомендации</w:t>
        </w:r>
      </w:hyperlink>
      <w:r w:rsidRPr="00490D92">
        <w:rPr>
          <w:rFonts w:ascii="Times New Roman" w:hAnsi="Times New Roman" w:cs="Times New Roman"/>
          <w:sz w:val="22"/>
        </w:rPr>
        <w:t xml:space="preserve"> исполнительным органам субъектов Российской Федерации и работодателям по организации трудовой деятельности несовершеннолетних граждан в возрасте от 14 до 18 лет в свободное от учебы время (далее - Методические рекомендации).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Методические </w:t>
      </w:r>
      <w:hyperlink w:anchor="P21" w:tooltip="МЕТОДИЧЕСКИЕ РЕКОМЕНДАЦИИ">
        <w:r w:rsidRPr="00490D92">
          <w:rPr>
            <w:rFonts w:ascii="Times New Roman" w:hAnsi="Times New Roman" w:cs="Times New Roman"/>
            <w:sz w:val="22"/>
          </w:rPr>
          <w:t>рекомендации</w:t>
        </w:r>
      </w:hyperlink>
      <w:r w:rsidRPr="00490D92">
        <w:rPr>
          <w:rFonts w:ascii="Times New Roman" w:hAnsi="Times New Roman" w:cs="Times New Roman"/>
          <w:sz w:val="22"/>
        </w:rPr>
        <w:t xml:space="preserve"> разработаны во исполнение </w:t>
      </w:r>
      <w:hyperlink r:id="rId13" w:tooltip="Распоряжение Правительства РФ от 14.12.2021 N 3581-р (ред. от 17.01.2024) &lt;Об утверждении Долгосрочной программы содействия занятости молодежи на период до 2030 года&gt; {КонсультантПлюс}">
        <w:r w:rsidRPr="00490D92">
          <w:rPr>
            <w:rFonts w:ascii="Times New Roman" w:hAnsi="Times New Roman" w:cs="Times New Roman"/>
            <w:sz w:val="22"/>
          </w:rPr>
          <w:t>пункта 4</w:t>
        </w:r>
      </w:hyperlink>
      <w:r w:rsidRPr="00490D92">
        <w:rPr>
          <w:rFonts w:ascii="Times New Roman" w:hAnsi="Times New Roman" w:cs="Times New Roman"/>
          <w:sz w:val="22"/>
        </w:rPr>
        <w:t xml:space="preserve"> Плана мероприятий по реализации Долгосрочной программы содействия занятости молодежи на период до 2030 года, утвержденной распоряжением Правительства Российской Федерации от 14 декабря 2021 г. N 3581-р (в редакции распоряжения Правительства Российской Федерации от 17 января 2024 г. N 45-р).</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А.О.КОТЯКОВ</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right"/>
        <w:outlineLvl w:val="0"/>
        <w:rPr>
          <w:rFonts w:ascii="Times New Roman" w:hAnsi="Times New Roman" w:cs="Times New Roman"/>
          <w:sz w:val="22"/>
        </w:rPr>
      </w:pPr>
      <w:r w:rsidRPr="00490D92">
        <w:rPr>
          <w:rFonts w:ascii="Times New Roman" w:hAnsi="Times New Roman" w:cs="Times New Roman"/>
          <w:sz w:val="22"/>
        </w:rPr>
        <w:t>Утверждаю</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Министр труда</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и социальной защиты</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Российской Федерации</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А.О.КОТЯКОВ</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Title"/>
        <w:jc w:val="center"/>
        <w:rPr>
          <w:rFonts w:ascii="Times New Roman" w:hAnsi="Times New Roman" w:cs="Times New Roman"/>
          <w:sz w:val="22"/>
        </w:rPr>
      </w:pPr>
      <w:bookmarkStart w:id="0" w:name="P21"/>
      <w:bookmarkEnd w:id="0"/>
      <w:r w:rsidRPr="00490D92">
        <w:rPr>
          <w:rFonts w:ascii="Times New Roman" w:hAnsi="Times New Roman" w:cs="Times New Roman"/>
          <w:sz w:val="22"/>
        </w:rPr>
        <w:t>МЕТОДИЧЕСКИЕ РЕКОМЕНДАЦИИ</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ИСПОЛНИТЕЛЬНЫМ ОРГАНАМ СУБЪЕКТОВ РОССИЙСКОЙ ФЕДЕРАЦИИ</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И РАБОТОДАТЕЛЯМ ПО ОРГАНИЗАЦИИ ТРУДОВОЙ ДЕЯТЕЛЬНОСТИ</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НЕСОВЕРШЕННОЛЕТНИХ ГРАЖДАН В ВОЗРАСТЕ ОТ 14 ДО 18 ЛЕТ</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В СВОБОДНОЕ ОТ УЧЕБЫ ВРЕМЯ</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Title"/>
        <w:jc w:val="center"/>
        <w:outlineLvl w:val="1"/>
        <w:rPr>
          <w:rFonts w:ascii="Times New Roman" w:hAnsi="Times New Roman" w:cs="Times New Roman"/>
          <w:sz w:val="22"/>
        </w:rPr>
      </w:pPr>
      <w:r w:rsidRPr="00490D92">
        <w:rPr>
          <w:rFonts w:ascii="Times New Roman" w:hAnsi="Times New Roman" w:cs="Times New Roman"/>
          <w:sz w:val="22"/>
        </w:rPr>
        <w:t>I. Общие положения</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1. Методические рекомендации исполнительным органам субъектов Российской Федерации и работодателям по определению перечня работ, рекомендуемых для несовершеннолетних граждан в возрасте от 14 до 18 лет, желающих осуществлять трудовую деятельность в свободное от учебы время (далее соответственно - несовершеннолетние, Методические рекомендации), разработаны по результатам анализа и экспертной оценки международных и российских нормативных правовых, организационных и методических документов, а также российского и зарубежного опыта в сфере трудовой и профессиональной деятельности несовершеннолетних.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Методические рекомендации содержат перечень работ, рекомендуемых для несовершеннолетних с учетом ограничений, установленных трудовым законодательством Российской Федерации, предусмотренный </w:t>
      </w:r>
      <w:hyperlink w:anchor="P232" w:tooltip="ПЕРЕЧЕНЬ">
        <w:r w:rsidRPr="00490D92">
          <w:rPr>
            <w:rFonts w:ascii="Times New Roman" w:hAnsi="Times New Roman" w:cs="Times New Roman"/>
            <w:sz w:val="22"/>
          </w:rPr>
          <w:t>приложением N 1</w:t>
        </w:r>
      </w:hyperlink>
      <w:r w:rsidRPr="00490D92">
        <w:rPr>
          <w:rFonts w:ascii="Times New Roman" w:hAnsi="Times New Roman" w:cs="Times New Roman"/>
          <w:sz w:val="22"/>
        </w:rPr>
        <w:t xml:space="preserve"> к Методическим рекомендациям, и перечень примерных должностных инструкций по отдельным работам, предусмотренный </w:t>
      </w:r>
      <w:hyperlink w:anchor="P627" w:tooltip="ПЕРЕЧЕНЬ">
        <w:r w:rsidRPr="00490D92">
          <w:rPr>
            <w:rFonts w:ascii="Times New Roman" w:hAnsi="Times New Roman" w:cs="Times New Roman"/>
            <w:sz w:val="22"/>
          </w:rPr>
          <w:t>приложением N 2</w:t>
        </w:r>
      </w:hyperlink>
      <w:r w:rsidRPr="00490D92">
        <w:rPr>
          <w:rFonts w:ascii="Times New Roman" w:hAnsi="Times New Roman" w:cs="Times New Roman"/>
          <w:sz w:val="22"/>
        </w:rPr>
        <w:t xml:space="preserve"> к Методическим рекомендациям.</w:t>
      </w:r>
    </w:p>
    <w:p w:rsidR="00D75ADA" w:rsidRPr="00490D92" w:rsidRDefault="001F2F01" w:rsidP="00D75ADA">
      <w:pPr>
        <w:pStyle w:val="ConsPlusNormal"/>
        <w:spacing w:before="200"/>
        <w:ind w:firstLine="540"/>
        <w:jc w:val="both"/>
        <w:rPr>
          <w:rFonts w:ascii="Times New Roman" w:hAnsi="Times New Roman" w:cs="Times New Roman"/>
          <w:sz w:val="22"/>
        </w:rPr>
      </w:pPr>
      <w:hyperlink w:anchor="P232" w:tooltip="ПЕРЕЧЕНЬ">
        <w:r w:rsidR="00D75ADA" w:rsidRPr="00490D92">
          <w:rPr>
            <w:rFonts w:ascii="Times New Roman" w:hAnsi="Times New Roman" w:cs="Times New Roman"/>
            <w:sz w:val="22"/>
          </w:rPr>
          <w:t>Перечень</w:t>
        </w:r>
      </w:hyperlink>
      <w:r w:rsidR="00D75ADA" w:rsidRPr="00490D92">
        <w:rPr>
          <w:rFonts w:ascii="Times New Roman" w:hAnsi="Times New Roman" w:cs="Times New Roman"/>
          <w:sz w:val="22"/>
        </w:rPr>
        <w:t xml:space="preserve"> рекомендуемых несовершеннолетним профессий и должностей с учетом ограничений, предусмотренных трудовым законодательством Российской Федерации, носит рекомендательный характер, не ограничивая при этом рациональное трудоустройство несовершеннолетних в других профессиях и должностях.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Методические рекомендации не являются основанием проведения контрольно-надзорных мероприятий.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Методические рекомендации подлежат ежегодному обновлению.</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Организация трудовой деятельности несовершеннолетних инвалидов осуществляется с учетом Методических рекомендаций по перечню рекомендуемых видов трудовой и профессиональной деятельности инвалидам с учетом нарушенных функций организма и ограничений их жизнедеятельности.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 Методические рекомендации могут быть основой: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для формирования исполнительными органами субъектов Российской Федерации региональных перечней работ, рекомендуемых для желающих трудоустроиться несовершеннолетних, в соответствии с потребностями и с учетом социально-экономических условий субъекта Российской Федерации;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подбора видов трудовой и профессиональной деятельности несовершеннолетним, желающим трудоустроиться, специалистами государственных учреждений службы занятости, учреждений образования, а также детских и молодежных общественных объединений, осуществляющих профессиональную ориентацию и содействие трудоустройству несовершеннолетних;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рационального трудоустройства несовершеннолетних, желающих осуществлять трудовую деятельность в свободное от учебы время, формирования верного </w:t>
      </w:r>
      <w:proofErr w:type="spellStart"/>
      <w:r w:rsidRPr="00490D92">
        <w:rPr>
          <w:rFonts w:ascii="Times New Roman" w:hAnsi="Times New Roman" w:cs="Times New Roman"/>
          <w:sz w:val="22"/>
        </w:rPr>
        <w:t>правопонимания</w:t>
      </w:r>
      <w:proofErr w:type="spellEnd"/>
      <w:r w:rsidRPr="00490D92">
        <w:rPr>
          <w:rFonts w:ascii="Times New Roman" w:hAnsi="Times New Roman" w:cs="Times New Roman"/>
          <w:sz w:val="22"/>
        </w:rPr>
        <w:t xml:space="preserve"> и </w:t>
      </w:r>
      <w:proofErr w:type="spellStart"/>
      <w:r w:rsidRPr="00490D92">
        <w:rPr>
          <w:rFonts w:ascii="Times New Roman" w:hAnsi="Times New Roman" w:cs="Times New Roman"/>
          <w:sz w:val="22"/>
        </w:rPr>
        <w:t>правоприменения</w:t>
      </w:r>
      <w:proofErr w:type="spellEnd"/>
      <w:r w:rsidRPr="00490D92">
        <w:rPr>
          <w:rFonts w:ascii="Times New Roman" w:hAnsi="Times New Roman" w:cs="Times New Roman"/>
          <w:sz w:val="22"/>
        </w:rPr>
        <w:t xml:space="preserve"> норм и правил всеми заинтересованными сторонами, участвующими в данных процессах;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координации работы специалистов государственных учреждений службы занятости, органов и учреждений системы профилактики безнадзорности и правонарушений несовершеннолетних по созданию условий для эффективного трудоустройства несовершеннолетних и обеспечения соблюдения прав и законных интересов несовершеннолетних;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формирования мер поддержки для работодателей, принимающих на работу несовершеннолетних и участвующих в подготовке кадрового резерва страны.</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3. Методические рекомендации разработаны в соответствии с </w:t>
      </w:r>
      <w:hyperlink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490D92">
          <w:rPr>
            <w:rFonts w:ascii="Times New Roman" w:hAnsi="Times New Roman" w:cs="Times New Roman"/>
            <w:sz w:val="22"/>
          </w:rPr>
          <w:t>Конституцией</w:t>
        </w:r>
      </w:hyperlink>
      <w:r w:rsidRPr="00490D92">
        <w:rPr>
          <w:rFonts w:ascii="Times New Roman" w:hAnsi="Times New Roman" w:cs="Times New Roman"/>
          <w:sz w:val="22"/>
        </w:rPr>
        <w:t xml:space="preserve"> Российской Федерации, нормами международного права, признанными в Российской Федерации, нормами трудового законодательства в сфере защиты прав несовершеннолетних, иным законодательством в сфере труда и занятости населения, в том числе:</w:t>
      </w:r>
    </w:p>
    <w:p w:rsidR="00D75ADA" w:rsidRPr="00490D92" w:rsidRDefault="001F2F01" w:rsidP="00D75ADA">
      <w:pPr>
        <w:pStyle w:val="ConsPlusNormal"/>
        <w:spacing w:before="200"/>
        <w:ind w:firstLine="540"/>
        <w:jc w:val="both"/>
        <w:rPr>
          <w:rFonts w:ascii="Times New Roman" w:hAnsi="Times New Roman" w:cs="Times New Roman"/>
          <w:sz w:val="22"/>
        </w:rPr>
      </w:pPr>
      <w:hyperlink r:id="rId15" w:tooltip="Ссылка на КонсультантПлюс">
        <w:r w:rsidR="00D75ADA" w:rsidRPr="00490D92">
          <w:rPr>
            <w:rFonts w:ascii="Times New Roman" w:hAnsi="Times New Roman" w:cs="Times New Roman"/>
            <w:sz w:val="22"/>
          </w:rPr>
          <w:t>Декларацией</w:t>
        </w:r>
      </w:hyperlink>
      <w:r w:rsidR="00D75ADA" w:rsidRPr="00490D92">
        <w:rPr>
          <w:rFonts w:ascii="Times New Roman" w:hAnsi="Times New Roman" w:cs="Times New Roman"/>
          <w:sz w:val="22"/>
        </w:rPr>
        <w:t xml:space="preserve"> прав ребенка, принятой Генеральной Ассамблеей ООН 20 ноября 1959 г.;</w:t>
      </w:r>
    </w:p>
    <w:p w:rsidR="00D75ADA" w:rsidRPr="00490D92" w:rsidRDefault="001F2F01" w:rsidP="00D75ADA">
      <w:pPr>
        <w:pStyle w:val="ConsPlusNormal"/>
        <w:spacing w:before="200"/>
        <w:ind w:firstLine="540"/>
        <w:jc w:val="both"/>
        <w:rPr>
          <w:rFonts w:ascii="Times New Roman" w:hAnsi="Times New Roman" w:cs="Times New Roman"/>
          <w:sz w:val="22"/>
        </w:rPr>
      </w:pPr>
      <w:hyperlink r:id="rId16" w:tooltip="&quot;Конвенция о правах ребенка&quot; (одобрена Генеральной Ассамблеей ООН 20.11.1989) (вступила в силу для СССР 15.09.1990) {КонсультантПлюс}">
        <w:r w:rsidR="00D75ADA" w:rsidRPr="00490D92">
          <w:rPr>
            <w:rFonts w:ascii="Times New Roman" w:hAnsi="Times New Roman" w:cs="Times New Roman"/>
            <w:sz w:val="22"/>
          </w:rPr>
          <w:t>Конвенцией</w:t>
        </w:r>
      </w:hyperlink>
      <w:r w:rsidR="00D75ADA" w:rsidRPr="00490D92">
        <w:rPr>
          <w:rFonts w:ascii="Times New Roman" w:hAnsi="Times New Roman" w:cs="Times New Roman"/>
          <w:sz w:val="22"/>
        </w:rPr>
        <w:t xml:space="preserve"> о правах ребенка, принятой Генеральной Ассамблеей ООН 20 ноября 1989 г.;</w:t>
      </w:r>
    </w:p>
    <w:p w:rsidR="00D75ADA" w:rsidRPr="00490D92" w:rsidRDefault="001F2F01" w:rsidP="00D75ADA">
      <w:pPr>
        <w:pStyle w:val="ConsPlusNormal"/>
        <w:spacing w:before="200"/>
        <w:ind w:firstLine="540"/>
        <w:jc w:val="both"/>
        <w:rPr>
          <w:rFonts w:ascii="Times New Roman" w:hAnsi="Times New Roman" w:cs="Times New Roman"/>
          <w:sz w:val="22"/>
        </w:rPr>
      </w:pPr>
      <w:hyperlink r:id="rId17" w:tooltip="Ссылка на КонсультантПлюс">
        <w:r w:rsidR="00D75ADA" w:rsidRPr="00490D92">
          <w:rPr>
            <w:rFonts w:ascii="Times New Roman" w:hAnsi="Times New Roman" w:cs="Times New Roman"/>
            <w:sz w:val="22"/>
          </w:rPr>
          <w:t>Конвенцией</w:t>
        </w:r>
      </w:hyperlink>
      <w:r w:rsidR="00D75ADA" w:rsidRPr="00490D92">
        <w:rPr>
          <w:rFonts w:ascii="Times New Roman" w:hAnsi="Times New Roman" w:cs="Times New Roman"/>
          <w:sz w:val="22"/>
        </w:rPr>
        <w:t xml:space="preserve"> N 58 Международной организации труда "Устанавливающая минимальный возраст допуска детей на работу на море (пересмотренная в 1936 г.)";</w:t>
      </w:r>
    </w:p>
    <w:p w:rsidR="00D75ADA" w:rsidRPr="00490D92" w:rsidRDefault="001F2F01" w:rsidP="00D75ADA">
      <w:pPr>
        <w:pStyle w:val="ConsPlusNormal"/>
        <w:spacing w:before="200"/>
        <w:ind w:firstLine="540"/>
        <w:jc w:val="both"/>
        <w:rPr>
          <w:rFonts w:ascii="Times New Roman" w:hAnsi="Times New Roman" w:cs="Times New Roman"/>
          <w:sz w:val="22"/>
        </w:rPr>
      </w:pPr>
      <w:hyperlink r:id="rId18" w:tooltip="Ссылка на КонсультантПлюс">
        <w:r w:rsidR="00D75ADA" w:rsidRPr="00490D92">
          <w:rPr>
            <w:rFonts w:ascii="Times New Roman" w:hAnsi="Times New Roman" w:cs="Times New Roman"/>
            <w:sz w:val="22"/>
          </w:rPr>
          <w:t>Конвенцией</w:t>
        </w:r>
      </w:hyperlink>
      <w:r w:rsidR="00D75ADA" w:rsidRPr="00490D92">
        <w:rPr>
          <w:rFonts w:ascii="Times New Roman" w:hAnsi="Times New Roman" w:cs="Times New Roman"/>
          <w:sz w:val="22"/>
        </w:rPr>
        <w:t xml:space="preserve"> N 138 Международной организации труда "О минимальном возрасте для приема на работу";</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Всемирной </w:t>
      </w:r>
      <w:hyperlink r:id="rId19" w:tooltip="Ссылка на КонсультантПлюс">
        <w:r w:rsidRPr="00490D92">
          <w:rPr>
            <w:rFonts w:ascii="Times New Roman" w:hAnsi="Times New Roman" w:cs="Times New Roman"/>
            <w:sz w:val="22"/>
          </w:rPr>
          <w:t>декларацией</w:t>
        </w:r>
      </w:hyperlink>
      <w:r w:rsidRPr="00490D92">
        <w:rPr>
          <w:rFonts w:ascii="Times New Roman" w:hAnsi="Times New Roman" w:cs="Times New Roman"/>
          <w:sz w:val="22"/>
        </w:rPr>
        <w:t xml:space="preserve"> об обеспечении выживания, защиты и развития детей, принятой 30 сентября 1990 г.;</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Трудовым </w:t>
      </w:r>
      <w:hyperlink r:id="rId20" w:tooltip="&quot;Трудовой кодекс Российской Федерации&quot; от 30.12.2001 N 197-ФЗ (ред. от 06.04.2024) {КонсультантПлюс}">
        <w:r w:rsidRPr="00490D92">
          <w:rPr>
            <w:rFonts w:ascii="Times New Roman" w:hAnsi="Times New Roman" w:cs="Times New Roman"/>
            <w:sz w:val="22"/>
          </w:rPr>
          <w:t>кодексом</w:t>
        </w:r>
      </w:hyperlink>
      <w:r w:rsidRPr="00490D92">
        <w:rPr>
          <w:rFonts w:ascii="Times New Roman" w:hAnsi="Times New Roman" w:cs="Times New Roman"/>
          <w:sz w:val="22"/>
        </w:rPr>
        <w:t xml:space="preserve"> Российской Федерации (далее -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Федеральным </w:t>
      </w:r>
      <w:hyperlink r:id="rId21" w:tooltip="Федеральный закон от 24.07.1998 N 124-ФЗ (ред. от 28.04.2023) &quot;Об основных гарантиях прав ребенка в Российской Федерации&quot; {КонсультантПлюс}">
        <w:r w:rsidRPr="00490D92">
          <w:rPr>
            <w:rFonts w:ascii="Times New Roman" w:hAnsi="Times New Roman" w:cs="Times New Roman"/>
            <w:sz w:val="22"/>
          </w:rPr>
          <w:t>законом</w:t>
        </w:r>
      </w:hyperlink>
      <w:r w:rsidRPr="00490D92">
        <w:rPr>
          <w:rFonts w:ascii="Times New Roman" w:hAnsi="Times New Roman" w:cs="Times New Roman"/>
          <w:sz w:val="22"/>
        </w:rPr>
        <w:t xml:space="preserve"> от 24 июля 1998 г. N 124-ФЗ "Об основных гарантиях прав ребенка в Российской Федерации";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Федеральным </w:t>
      </w:r>
      <w:hyperlink r:id="rId2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490D92">
          <w:rPr>
            <w:rFonts w:ascii="Times New Roman" w:hAnsi="Times New Roman" w:cs="Times New Roman"/>
            <w:sz w:val="22"/>
          </w:rPr>
          <w:t>законом</w:t>
        </w:r>
      </w:hyperlink>
      <w:r w:rsidRPr="00490D92">
        <w:rPr>
          <w:rFonts w:ascii="Times New Roman" w:hAnsi="Times New Roman" w:cs="Times New Roman"/>
          <w:sz w:val="22"/>
        </w:rPr>
        <w:t xml:space="preserve"> от 24 июня 1999 г. N 120-ФЗ "Об основах системы профилактики безнадзорности и правонарушений несовершеннолетних";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Федеральным </w:t>
      </w:r>
      <w:hyperlink r:id="rId23" w:tooltip="Федеральный закон от 29.12.2012 N 273-ФЗ (ред. от 25.12.2023) &quot;Об образовании в Российской Федерации&quot; (с изм. и доп., вступ. в силу с 01.05.2024) {КонсультантПлюс}">
        <w:r w:rsidRPr="00490D92">
          <w:rPr>
            <w:rFonts w:ascii="Times New Roman" w:hAnsi="Times New Roman" w:cs="Times New Roman"/>
            <w:sz w:val="22"/>
          </w:rPr>
          <w:t>законом</w:t>
        </w:r>
      </w:hyperlink>
      <w:r w:rsidRPr="00490D92">
        <w:rPr>
          <w:rFonts w:ascii="Times New Roman" w:hAnsi="Times New Roman" w:cs="Times New Roman"/>
          <w:sz w:val="22"/>
        </w:rPr>
        <w:t xml:space="preserve"> от 29 декабря 2012 г. N 273-ФЗ "Об образовании в Российской Федерации" (далее - Федеральный закон N 273-ФЗ);</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Федеральным </w:t>
      </w:r>
      <w:hyperlink r:id="rId24" w:tooltip="Федеральный закон от 28.12.2013 N 426-ФЗ (ред. от 24.07.2023) &quot;О специальной оценке условий труда&quot; (с изм. и доп., вступ. в силу с 01.09.2023) {КонсультантПлюс}">
        <w:r w:rsidRPr="00490D92">
          <w:rPr>
            <w:rFonts w:ascii="Times New Roman" w:hAnsi="Times New Roman" w:cs="Times New Roman"/>
            <w:sz w:val="22"/>
          </w:rPr>
          <w:t>законом</w:t>
        </w:r>
      </w:hyperlink>
      <w:r w:rsidRPr="00490D92">
        <w:rPr>
          <w:rFonts w:ascii="Times New Roman" w:hAnsi="Times New Roman" w:cs="Times New Roman"/>
          <w:sz w:val="22"/>
        </w:rPr>
        <w:t xml:space="preserve"> от 28 декабря 2013 г. N 426-ФЗ "О специальной оценке условий труда" (далее - Федеральный закон N 426-ФЗ);</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Федеральным </w:t>
      </w:r>
      <w:hyperlink r:id="rId25" w:tooltip="Федеральный закон от 12.12.2023 N 565-ФЗ &quot;О занятости населения в Российской Федерации&quot; {КонсультантПлюс}">
        <w:r w:rsidRPr="00490D92">
          <w:rPr>
            <w:rFonts w:ascii="Times New Roman" w:hAnsi="Times New Roman" w:cs="Times New Roman"/>
            <w:sz w:val="22"/>
          </w:rPr>
          <w:t>законом</w:t>
        </w:r>
      </w:hyperlink>
      <w:r w:rsidRPr="00490D92">
        <w:rPr>
          <w:rFonts w:ascii="Times New Roman" w:hAnsi="Times New Roman" w:cs="Times New Roman"/>
          <w:sz w:val="22"/>
        </w:rPr>
        <w:t xml:space="preserve"> от 12 декабря 2023 г. N 565-ФЗ "О занятости населения в Российской Федерации" (далее - Федеральный закон N 565-ФЗ);</w:t>
      </w:r>
    </w:p>
    <w:p w:rsidR="00D75ADA" w:rsidRPr="00490D92" w:rsidRDefault="001F2F01" w:rsidP="00D75ADA">
      <w:pPr>
        <w:pStyle w:val="ConsPlusNormal"/>
        <w:spacing w:before="200"/>
        <w:ind w:firstLine="540"/>
        <w:jc w:val="both"/>
        <w:rPr>
          <w:rFonts w:ascii="Times New Roman" w:hAnsi="Times New Roman" w:cs="Times New Roman"/>
          <w:sz w:val="22"/>
        </w:rPr>
      </w:pPr>
      <w:hyperlink r:id="rId26"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sidR="00D75ADA" w:rsidRPr="00490D92">
          <w:rPr>
            <w:rFonts w:ascii="Times New Roman" w:hAnsi="Times New Roman" w:cs="Times New Roman"/>
            <w:sz w:val="22"/>
          </w:rPr>
          <w:t>постановлением</w:t>
        </w:r>
      </w:hyperlink>
      <w:r w:rsidR="00D75ADA" w:rsidRPr="00490D92">
        <w:rPr>
          <w:rFonts w:ascii="Times New Roman" w:hAnsi="Times New Roman" w:cs="Times New Roman"/>
          <w:sz w:val="22"/>
        </w:rP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(далее - постановление N 163);</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Общероссийским </w:t>
      </w:r>
      <w:hyperlink r:id="rId27"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r w:rsidRPr="00490D92">
          <w:rPr>
            <w:rFonts w:ascii="Times New Roman" w:hAnsi="Times New Roman" w:cs="Times New Roman"/>
            <w:sz w:val="22"/>
          </w:rPr>
          <w:t>классификатором</w:t>
        </w:r>
      </w:hyperlink>
      <w:r w:rsidRPr="00490D92">
        <w:rPr>
          <w:rFonts w:ascii="Times New Roman" w:hAnsi="Times New Roman" w:cs="Times New Roman"/>
          <w:sz w:val="22"/>
        </w:rPr>
        <w:t xml:space="preserve"> профессий рабочих, должностей служащих и тарифных разрядов (ОКПДТР), принятым постановлением Комитета Российской Федерации по стандартам, метрологии и сертификации от 26 декабря 1994 г. N 367;</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Общероссийским </w:t>
      </w:r>
      <w:hyperlink r:id="rId28" w:tooltip="&quot;Общероссийский классификатор занятий. ОК 010-93&quot; (утв. Постановлением Госстандарта РФ от 30.12.1993 N 298) (дата введения 01.01.1995) ------------ Утратил силу или отменен {КонсультантПлюс}">
        <w:r w:rsidRPr="00490D92">
          <w:rPr>
            <w:rFonts w:ascii="Times New Roman" w:hAnsi="Times New Roman" w:cs="Times New Roman"/>
            <w:sz w:val="22"/>
          </w:rPr>
          <w:t>классификатором</w:t>
        </w:r>
      </w:hyperlink>
      <w:r w:rsidRPr="00490D92">
        <w:rPr>
          <w:rFonts w:ascii="Times New Roman" w:hAnsi="Times New Roman" w:cs="Times New Roman"/>
          <w:sz w:val="22"/>
        </w:rPr>
        <w:t xml:space="preserve"> занятий (ОКЗ), утвержденным </w:t>
      </w:r>
      <w:hyperlink r:id="rId29" w:tooltip="Постановление Госстандарта РФ от 30.12.1993 N 298 &lt;О принятии Общероссийского классификатора занятий ОК 010-93&gt; {КонсультантПлюс}">
        <w:r w:rsidRPr="00490D92">
          <w:rPr>
            <w:rFonts w:ascii="Times New Roman" w:hAnsi="Times New Roman" w:cs="Times New Roman"/>
            <w:sz w:val="22"/>
          </w:rPr>
          <w:t>постановлением</w:t>
        </w:r>
      </w:hyperlink>
      <w:r w:rsidRPr="00490D92">
        <w:rPr>
          <w:rFonts w:ascii="Times New Roman" w:hAnsi="Times New Roman" w:cs="Times New Roman"/>
          <w:sz w:val="22"/>
        </w:rPr>
        <w:t xml:space="preserve"> Комитета Российской Федерации по стандартам, метрологии и сертификации от 30 декабря 1993 г. N 298;</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Единым тарифно-квалификационным </w:t>
      </w:r>
      <w:hyperlink r:id="rId30"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sidRPr="00490D92">
          <w:rPr>
            <w:rFonts w:ascii="Times New Roman" w:hAnsi="Times New Roman" w:cs="Times New Roman"/>
            <w:sz w:val="22"/>
          </w:rPr>
          <w:t>справочником</w:t>
        </w:r>
      </w:hyperlink>
      <w:r w:rsidRPr="00490D92">
        <w:rPr>
          <w:rFonts w:ascii="Times New Roman" w:hAnsi="Times New Roman" w:cs="Times New Roman"/>
          <w:sz w:val="22"/>
        </w:rPr>
        <w:t xml:space="preserve"> работ и профессий рабочих;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Единым квалификационным </w:t>
      </w:r>
      <w:hyperlink r:id="rId31" w:tooltip="&quot;Квалификационный справочник должностей руководителей, специалистов и других служащих&quot; (утв. Постановлением Минтруда России от 21.08.1998 N 37) (ред. от 27.03.2018) {КонсультантПлюс}">
        <w:r w:rsidRPr="00490D92">
          <w:rPr>
            <w:rFonts w:ascii="Times New Roman" w:hAnsi="Times New Roman" w:cs="Times New Roman"/>
            <w:sz w:val="22"/>
          </w:rPr>
          <w:t>справочником</w:t>
        </w:r>
      </w:hyperlink>
      <w:r w:rsidRPr="00490D92">
        <w:rPr>
          <w:rFonts w:ascii="Times New Roman" w:hAnsi="Times New Roman" w:cs="Times New Roman"/>
          <w:sz w:val="22"/>
        </w:rPr>
        <w:t xml:space="preserve"> должностей руководителей, специалистов и служащих;</w:t>
      </w:r>
    </w:p>
    <w:p w:rsidR="00D75ADA" w:rsidRPr="00490D92" w:rsidRDefault="001F2F01" w:rsidP="00D75ADA">
      <w:pPr>
        <w:pStyle w:val="ConsPlusNormal"/>
        <w:spacing w:before="200"/>
        <w:ind w:firstLine="540"/>
        <w:jc w:val="both"/>
        <w:rPr>
          <w:rFonts w:ascii="Times New Roman" w:hAnsi="Times New Roman" w:cs="Times New Roman"/>
          <w:sz w:val="22"/>
        </w:rPr>
      </w:pPr>
      <w:hyperlink r:id="rId32"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sidR="00D75ADA" w:rsidRPr="00490D92">
          <w:rPr>
            <w:rFonts w:ascii="Times New Roman" w:hAnsi="Times New Roman" w:cs="Times New Roman"/>
            <w:sz w:val="22"/>
          </w:rPr>
          <w:t>постановлением</w:t>
        </w:r>
      </w:hyperlink>
      <w:r w:rsidR="00D75ADA" w:rsidRPr="00490D92">
        <w:rPr>
          <w:rFonts w:ascii="Times New Roman" w:hAnsi="Times New Roman" w:cs="Times New Roman"/>
          <w:sz w:val="22"/>
        </w:rP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(далее - постановление N 7);</w:t>
      </w:r>
    </w:p>
    <w:p w:rsidR="00D75ADA" w:rsidRPr="00490D92" w:rsidRDefault="001F2F01" w:rsidP="00D75ADA">
      <w:pPr>
        <w:pStyle w:val="ConsPlusNormal"/>
        <w:spacing w:before="200"/>
        <w:ind w:firstLine="540"/>
        <w:jc w:val="both"/>
        <w:rPr>
          <w:rFonts w:ascii="Times New Roman" w:hAnsi="Times New Roman" w:cs="Times New Roman"/>
          <w:sz w:val="22"/>
        </w:rPr>
      </w:pPr>
      <w:hyperlink r:id="rId3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sidR="00D75ADA" w:rsidRPr="00490D92">
          <w:rPr>
            <w:rFonts w:ascii="Times New Roman" w:hAnsi="Times New Roman" w:cs="Times New Roman"/>
            <w:sz w:val="22"/>
          </w:rPr>
          <w:t>приказом</w:t>
        </w:r>
      </w:hyperlink>
      <w:r w:rsidR="00D75ADA" w:rsidRPr="00490D92">
        <w:rPr>
          <w:rFonts w:ascii="Times New Roman" w:hAnsi="Times New Roman" w:cs="Times New Roman"/>
          <w:sz w:val="22"/>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приказ Минтруда России N 33н);</w:t>
      </w:r>
    </w:p>
    <w:p w:rsidR="00D75ADA" w:rsidRPr="00490D92" w:rsidRDefault="001F2F01" w:rsidP="00D75ADA">
      <w:pPr>
        <w:pStyle w:val="ConsPlusNormal"/>
        <w:spacing w:before="200"/>
        <w:ind w:firstLine="540"/>
        <w:jc w:val="both"/>
        <w:rPr>
          <w:rFonts w:ascii="Times New Roman" w:hAnsi="Times New Roman" w:cs="Times New Roman"/>
          <w:sz w:val="22"/>
        </w:rPr>
      </w:pPr>
      <w:hyperlink r:id="rId34"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
        <w:r w:rsidR="00D75ADA" w:rsidRPr="00490D92">
          <w:rPr>
            <w:rFonts w:ascii="Times New Roman" w:hAnsi="Times New Roman" w:cs="Times New Roman"/>
            <w:sz w:val="22"/>
          </w:rPr>
          <w:t>приказом</w:t>
        </w:r>
      </w:hyperlink>
      <w:r w:rsidR="00D75ADA" w:rsidRPr="00490D92">
        <w:rPr>
          <w:rFonts w:ascii="Times New Roman" w:hAnsi="Times New Roman" w:cs="Times New Roman"/>
          <w:sz w:val="22"/>
        </w:rPr>
        <w:t xml:space="preserve"> Министерства науки и высшего образования Российской Федерации и Министерства просвещения Российской Федерации от 5 августа 2020 г. N 885/390 "О практической подготовке обучающихся";</w:t>
      </w:r>
    </w:p>
    <w:p w:rsidR="00D75ADA" w:rsidRPr="00490D92" w:rsidRDefault="001F2F01" w:rsidP="00D75ADA">
      <w:pPr>
        <w:pStyle w:val="ConsPlusNormal"/>
        <w:spacing w:before="200"/>
        <w:ind w:firstLine="540"/>
        <w:jc w:val="both"/>
        <w:rPr>
          <w:rFonts w:ascii="Times New Roman" w:hAnsi="Times New Roman" w:cs="Times New Roman"/>
          <w:sz w:val="22"/>
        </w:rPr>
      </w:pPr>
      <w:hyperlink r:id="rId35"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
        <w:r w:rsidR="00D75ADA" w:rsidRPr="00490D92">
          <w:rPr>
            <w:rFonts w:ascii="Times New Roman" w:hAnsi="Times New Roman" w:cs="Times New Roman"/>
            <w:sz w:val="22"/>
          </w:rPr>
          <w:t>приказом</w:t>
        </w:r>
      </w:hyperlink>
      <w:r w:rsidR="00D75ADA" w:rsidRPr="00490D92">
        <w:rPr>
          <w:rFonts w:ascii="Times New Roman" w:hAnsi="Times New Roman" w:cs="Times New Roman"/>
          <w:sz w:val="22"/>
        </w:rPr>
        <w:t xml:space="preserve"> Министерства труда и социальной защиты Российской Федерации N 988н, Министерства здравоохранения Российской Федерации N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75ADA" w:rsidRPr="00490D92" w:rsidRDefault="001F2F01" w:rsidP="00D75ADA">
      <w:pPr>
        <w:pStyle w:val="ConsPlusNormal"/>
        <w:spacing w:before="200"/>
        <w:ind w:firstLine="540"/>
        <w:jc w:val="both"/>
        <w:rPr>
          <w:rFonts w:ascii="Times New Roman" w:hAnsi="Times New Roman" w:cs="Times New Roman"/>
          <w:sz w:val="22"/>
        </w:rPr>
      </w:pPr>
      <w:hyperlink r:id="rId36"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w:r w:rsidR="00D75ADA" w:rsidRPr="00490D92">
          <w:rPr>
            <w:rFonts w:ascii="Times New Roman" w:hAnsi="Times New Roman" w:cs="Times New Roman"/>
            <w:sz w:val="22"/>
          </w:rPr>
          <w:t>приказом</w:t>
        </w:r>
      </w:hyperlink>
      <w:r w:rsidR="00D75ADA" w:rsidRPr="00490D92">
        <w:rPr>
          <w:rFonts w:ascii="Times New Roman" w:hAnsi="Times New Roman" w:cs="Times New Roman"/>
          <w:sz w:val="22"/>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D75ADA" w:rsidRPr="00490D92" w:rsidRDefault="001F2F01" w:rsidP="00D75ADA">
      <w:pPr>
        <w:pStyle w:val="ConsPlusNormal"/>
        <w:spacing w:before="200"/>
        <w:ind w:firstLine="540"/>
        <w:jc w:val="both"/>
        <w:rPr>
          <w:rFonts w:ascii="Times New Roman" w:hAnsi="Times New Roman" w:cs="Times New Roman"/>
          <w:sz w:val="22"/>
        </w:rPr>
      </w:pPr>
      <w:hyperlink r:id="rId37" w:tooltip="Приказ Минтруда России от 28.01.2022 N 25н &quot;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
        <w:r w:rsidR="00D75ADA" w:rsidRPr="00490D92">
          <w:rPr>
            <w:rFonts w:ascii="Times New Roman" w:hAnsi="Times New Roman" w:cs="Times New Roman"/>
            <w:sz w:val="22"/>
          </w:rPr>
          <w:t>приказом</w:t>
        </w:r>
      </w:hyperlink>
      <w:r w:rsidR="00D75ADA" w:rsidRPr="00490D92">
        <w:rPr>
          <w:rFonts w:ascii="Times New Roman" w:hAnsi="Times New Roman" w:cs="Times New Roman"/>
          <w:sz w:val="22"/>
        </w:rPr>
        <w:t xml:space="preserve"> Министерства труда и социальной защиты Российской Федерации от 28 января 2022 г. N 25н "Об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D75ADA" w:rsidRPr="00490D92" w:rsidRDefault="001F2F01" w:rsidP="00D75ADA">
      <w:pPr>
        <w:pStyle w:val="ConsPlusNormal"/>
        <w:spacing w:before="200"/>
        <w:ind w:firstLine="540"/>
        <w:jc w:val="both"/>
        <w:rPr>
          <w:rFonts w:ascii="Times New Roman" w:hAnsi="Times New Roman" w:cs="Times New Roman"/>
          <w:sz w:val="22"/>
        </w:rPr>
      </w:pPr>
      <w:hyperlink r:id="rId38" w:tooltip="Приказ Минтруда России от 21.11.2023 N 817н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
        <w:r w:rsidR="00D75ADA" w:rsidRPr="00490D92">
          <w:rPr>
            <w:rFonts w:ascii="Times New Roman" w:hAnsi="Times New Roman" w:cs="Times New Roman"/>
            <w:sz w:val="22"/>
          </w:rPr>
          <w:t>приказом</w:t>
        </w:r>
      </w:hyperlink>
      <w:r w:rsidR="00D75ADA" w:rsidRPr="00490D92">
        <w:rPr>
          <w:rFonts w:ascii="Times New Roman" w:hAnsi="Times New Roman" w:cs="Times New Roman"/>
          <w:sz w:val="22"/>
        </w:rPr>
        <w:t xml:space="preserve"> Министерства труда и социальной защиты Российской Федерации от 21 ноября 2023 г. N 817н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(вступает в силу с 1 сентября 2024 г., далее - приказ Минтруда России N 817н);</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профессиональными </w:t>
      </w:r>
      <w:hyperlink r:id="rId39" w:tooltip="Справочная информация: &quot;Профессиональные стандарты и квалификации&quot; (Материал подготовлен специалистами КонсультантПлюс) {КонсультантПлюс}">
        <w:r w:rsidRPr="00490D92">
          <w:rPr>
            <w:rFonts w:ascii="Times New Roman" w:hAnsi="Times New Roman" w:cs="Times New Roman"/>
            <w:sz w:val="22"/>
          </w:rPr>
          <w:t>стандартами</w:t>
        </w:r>
      </w:hyperlink>
      <w:r w:rsidRPr="00490D92">
        <w:rPr>
          <w:rFonts w:ascii="Times New Roman" w:hAnsi="Times New Roman" w:cs="Times New Roman"/>
          <w:sz w:val="22"/>
        </w:rPr>
        <w:t>;</w:t>
      </w:r>
    </w:p>
    <w:p w:rsidR="00D75ADA" w:rsidRPr="00490D92" w:rsidRDefault="001F2F01" w:rsidP="00D75ADA">
      <w:pPr>
        <w:pStyle w:val="ConsPlusNormal"/>
        <w:spacing w:before="200"/>
        <w:ind w:firstLine="540"/>
        <w:jc w:val="both"/>
        <w:rPr>
          <w:rFonts w:ascii="Times New Roman" w:hAnsi="Times New Roman" w:cs="Times New Roman"/>
          <w:sz w:val="22"/>
        </w:rPr>
      </w:pPr>
      <w:hyperlink r:id="rId40" w:tooltip="&quot;Р 2.2.1766-03. 2.2. Гигиена труда. Руководство по оценке профессионального риска для здоровья работников. Организационно-методические основы, принципы и критерии оценки. Руководство&quot; (утв. Главным государственным санитарным врачом РФ 24.06.2003) {КонсультантП">
        <w:r w:rsidR="00D75ADA" w:rsidRPr="00490D92">
          <w:rPr>
            <w:rFonts w:ascii="Times New Roman" w:hAnsi="Times New Roman" w:cs="Times New Roman"/>
            <w:sz w:val="22"/>
          </w:rPr>
          <w:t>Руководством</w:t>
        </w:r>
      </w:hyperlink>
      <w:r w:rsidR="00D75ADA" w:rsidRPr="00490D92">
        <w:rPr>
          <w:rFonts w:ascii="Times New Roman" w:hAnsi="Times New Roman" w:cs="Times New Roman"/>
          <w:sz w:val="22"/>
        </w:rPr>
        <w:t xml:space="preserve"> по оценке профессионального риска для здоровья работников. Организационно-методическими основами, принципами и критериями оценки, утвержденными Главным государственным санитарным врачом, первым заместителем Министра здравоохранения Российской Федерации 24 июня 2003 г.;</w:t>
      </w:r>
    </w:p>
    <w:p w:rsidR="00D75ADA" w:rsidRPr="00490D92" w:rsidRDefault="001F2F01" w:rsidP="00D75ADA">
      <w:pPr>
        <w:pStyle w:val="ConsPlusNormal"/>
        <w:spacing w:before="200"/>
        <w:ind w:firstLine="540"/>
        <w:jc w:val="both"/>
        <w:rPr>
          <w:rFonts w:ascii="Times New Roman" w:hAnsi="Times New Roman" w:cs="Times New Roman"/>
          <w:sz w:val="22"/>
        </w:rPr>
      </w:pPr>
      <w:hyperlink r:id="rId41"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sidR="00D75ADA" w:rsidRPr="00490D92">
          <w:rPr>
            <w:rFonts w:ascii="Times New Roman" w:hAnsi="Times New Roman" w:cs="Times New Roman"/>
            <w:sz w:val="22"/>
          </w:rPr>
          <w:t>постановлением</w:t>
        </w:r>
      </w:hyperlink>
      <w:r w:rsidR="00D75ADA" w:rsidRPr="00490D92">
        <w:rPr>
          <w:rFonts w:ascii="Times New Roman" w:hAnsi="Times New Roman" w:cs="Times New Roman"/>
          <w:sz w:val="22"/>
        </w:rPr>
        <w:t xml:space="preserve"> Главного государственного санитарного врача Российской Федерации от 2 декабря 2020 г. N 40 "Об утверждении санитарных правил СП 2.2.3670-20 "Санитарно-эпидемиологические требования к условиям труда".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 Указанные нормативные правовые акты применяются при трудоустройстве, осуществлении трудовой деятельности и прекращении трудовой деятельности несовершеннолетних в возрасте от 14 до 18 лет.</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Работодателям необходимо изучить особенности правового регулирования трудовых отношений по следующим основным вопросам:</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заключение трудового договора;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ученичество, совмещение работы с получением образования;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виды работ, на которых запрещается/ограничивается труд несовершеннолетних;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рабочее время;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время отдыха;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охрана труда и здоровья несовершеннолетних;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оплата труда и нормы труда;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расторжение трудового договора.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Соблюдение обязательных требований, содержащихся в указанных нормативных правовых актах, оценивается при осуществлении контрольных (надзорных) мероприятий, кроме того, на необходимость их соблюдения указывается при проведении профилактических мероприятий.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Несоблюдение обязательных требований, содержащихся в обозначенных выше нормативных правовых актах, может являться основанием для привлечения работодателей к административной ответственности.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5. Методические рекомендации носят рекомендательный характер, а их учет при определении исполнительными органами субъектов Российской Федерации перечня работ, рекомендуемых для несовершеннолетних, желающих трудоустроиться, позволит реализовать трудовую занятость данной категории граждан, что в целом способствует обеспечению их прав и государственных гарантий.</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Title"/>
        <w:jc w:val="center"/>
        <w:outlineLvl w:val="1"/>
        <w:rPr>
          <w:rFonts w:ascii="Times New Roman" w:hAnsi="Times New Roman" w:cs="Times New Roman"/>
          <w:sz w:val="22"/>
        </w:rPr>
      </w:pPr>
      <w:r w:rsidRPr="00490D92">
        <w:rPr>
          <w:rFonts w:ascii="Times New Roman" w:hAnsi="Times New Roman" w:cs="Times New Roman"/>
          <w:sz w:val="22"/>
        </w:rPr>
        <w:t>II. Правовые основания заключения трудового договора</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с несовершеннолетними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6. При оформлении трудовых правоотношений с несовершеннолетними заключается трудовой договор:</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 несовершеннолетними, достигшими возраста шестнадцати лет;</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 несовершеннолетними, получившими общее образование и достигшими возраста пятнадцати лет для выполнения легкого труда, не причиняющего вреда их здоровью;</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 несовершеннолетними, достигшими возраста пятнадцати лет и в соответствии с федеральным законом оставившими общеобразовательную организацию до получения основного общего образования или отчисленными из указанной организации и продолжающими получать общее образование в иной форме обучения для выполнения легкого труда, не причиняющего вреда их здоровью и без ущерба для освоения образовательной программы;</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 несовершеннолетними, получившими общее образование и достигшими возраста четырнадцати лет, для выполнения легкого труда, не причиняющего вреда здоровью, либо с лицами, получающими общее образование и достигшими возраста четырнадцати лет, для выполнения в свободное от получения образования время легкого труда, не причиняющего вреда здоровью, и без ущерба для освоения образовательной программы с письменного согласия одного из родителей (попечителя), при их отсутствии с письменного согласия органа опеки и попечительства или иного законного представителя;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 несовершеннолетними, не достигшими четырнадцати лет в организациях кинематографии, театрах, театральных и концертных организациях, цирках, с согласия одного из родителей (опекуна) и разрешения органа опеки и попечительства заключение трудового договора с лицами, не достигшими возраста,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7. В возрасте до восемнадцати лет трудовой договор заключается только после предварительного обязательного медицинского осмотра и в дальнейшем, до достижения возраста восемнадцати лет, несовершеннолетние ежегодно подлежат обязательному медицинскому осмотру.</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8. При трудоустройстве несовершеннолетних рекомендуется также исходить из интересов несовершеннолетнего.</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9. Федеральным </w:t>
      </w:r>
      <w:hyperlink r:id="rId42" w:tooltip="Федеральный закон от 12.12.2023 N 565-ФЗ &quot;О занятости населения в Российской Федерации&quot; {КонсультантПлюс}">
        <w:r w:rsidRPr="00490D92">
          <w:rPr>
            <w:rFonts w:ascii="Times New Roman" w:hAnsi="Times New Roman" w:cs="Times New Roman"/>
            <w:sz w:val="22"/>
          </w:rPr>
          <w:t>законом</w:t>
        </w:r>
      </w:hyperlink>
      <w:r w:rsidRPr="00490D92">
        <w:rPr>
          <w:rFonts w:ascii="Times New Roman" w:hAnsi="Times New Roman" w:cs="Times New Roman"/>
          <w:sz w:val="22"/>
        </w:rPr>
        <w:t xml:space="preserve"> N 565-ФЗ предусмотрена организация временного трудоустройства несовершеннолетних в возрасте от 14 до 18 лет в свободное от учебы время.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Мероприятия по временному трудоустройству осуществляются органами службы занятости в соответствии с утвержденным </w:t>
      </w:r>
      <w:hyperlink r:id="rId43" w:tooltip="Приказ Минтруда России от 28.01.2022 N 25н &quot;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
        <w:r w:rsidRPr="00490D92">
          <w:rPr>
            <w:rFonts w:ascii="Times New Roman" w:hAnsi="Times New Roman" w:cs="Times New Roman"/>
            <w:sz w:val="22"/>
          </w:rPr>
          <w:t>стандартом</w:t>
        </w:r>
      </w:hyperlink>
      <w:r w:rsidRPr="00490D92">
        <w:rPr>
          <w:rFonts w:ascii="Times New Roman" w:hAnsi="Times New Roman" w:cs="Times New Roman"/>
          <w:sz w:val="22"/>
        </w:rPr>
        <w:t xml:space="preserve"> деятельности (приказ Минтруда России от 28 января 2022 г. N 25н) и профильными некоммерческими организациями, например, Молодежной общероссийской общественной организацией "Российские Студенческие Отряды", которая специализируется на временном трудоустройстве молодежи, в том числе в возрасте от 14 лет.</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Трудоустройство подростков осуществляется на тех предприятиях и в организациях, где условия труда и виды выполняемых работ на рабочих местах соответствуют требованиям законодательства о труде в части норм, предусмотренных для лиц этой возрастной категории. Рабочие места подбираются с учетом места жительства несовершеннолетнего, возможности организации на них оптимального режима труда и отдыха для подростков. Подростки выполняют работы, которые не наносят ущерба их здоровью, нормальному развитию, нравственности, не нарушают процесс обучения. Основными видами работ с возможностью применения труда несовершеннолетних являются: благоустройство и озеленение территорий населенных пунктов (озеленитель), уборка помещений (подсобный рабочий), уход за памятниками и обелисками участников Великой Отечественной войны (рабочий по благоустройству населенных пунктов), оператор электронно-вычислительных машин, оператор </w:t>
      </w:r>
      <w:proofErr w:type="spellStart"/>
      <w:r w:rsidRPr="00490D92">
        <w:rPr>
          <w:rFonts w:ascii="Times New Roman" w:hAnsi="Times New Roman" w:cs="Times New Roman"/>
          <w:sz w:val="22"/>
        </w:rPr>
        <w:t>колл</w:t>
      </w:r>
      <w:proofErr w:type="spellEnd"/>
      <w:r w:rsidRPr="00490D92">
        <w:rPr>
          <w:rFonts w:ascii="Times New Roman" w:hAnsi="Times New Roman" w:cs="Times New Roman"/>
          <w:sz w:val="22"/>
        </w:rPr>
        <w:t>-центра, курьер, делопроизводитель и другие виды деятельности, не требующие предварительной профессиональной подготовки и имеющие социально-полезную направленность.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Срочный трудовой договор с несовершеннолетним работником оформляется по общим правилам. При этом учитываются ограничения, гарантии и другие особенности регулирования труда данной категории лиц, установленные </w:t>
      </w:r>
      <w:hyperlink r:id="rId44" w:tooltip="&quot;Трудовой кодекс Российской Федерации&quot; от 30.12.2001 N 197-ФЗ (ред. от 06.04.2024) {КонсультантПлюс}">
        <w:r w:rsidRPr="00490D92">
          <w:rPr>
            <w:rFonts w:ascii="Times New Roman" w:hAnsi="Times New Roman" w:cs="Times New Roman"/>
            <w:sz w:val="22"/>
          </w:rPr>
          <w:t>ТК</w:t>
        </w:r>
      </w:hyperlink>
      <w:r w:rsidRPr="00490D92">
        <w:rPr>
          <w:rFonts w:ascii="Times New Roman" w:hAnsi="Times New Roman" w:cs="Times New Roman"/>
          <w:sz w:val="22"/>
        </w:rPr>
        <w:t xml:space="preserve"> РФ, иными законами и нормативными правовыми актами.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 договоре необходимо указать основания для заключения срочного трудового договора и срок его действия (</w:t>
      </w:r>
      <w:hyperlink r:id="rId45" w:tooltip="&quot;Трудовой кодекс Российской Федерации&quot; от 30.12.2001 N 197-ФЗ (ред. от 06.04.2024) {КонсультантПлюс}">
        <w:r w:rsidRPr="00490D92">
          <w:rPr>
            <w:rFonts w:ascii="Times New Roman" w:hAnsi="Times New Roman" w:cs="Times New Roman"/>
            <w:sz w:val="22"/>
          </w:rPr>
          <w:t>ч. 2 ст. 57</w:t>
        </w:r>
      </w:hyperlink>
      <w:r w:rsidRPr="00490D92">
        <w:rPr>
          <w:rFonts w:ascii="Times New Roman" w:hAnsi="Times New Roman" w:cs="Times New Roman"/>
          <w:sz w:val="22"/>
        </w:rPr>
        <w:t xml:space="preserve"> ТК РФ).</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Title"/>
        <w:jc w:val="center"/>
        <w:outlineLvl w:val="1"/>
        <w:rPr>
          <w:rFonts w:ascii="Times New Roman" w:hAnsi="Times New Roman" w:cs="Times New Roman"/>
          <w:sz w:val="22"/>
        </w:rPr>
      </w:pPr>
      <w:r w:rsidRPr="00490D92">
        <w:rPr>
          <w:rFonts w:ascii="Times New Roman" w:hAnsi="Times New Roman" w:cs="Times New Roman"/>
          <w:sz w:val="22"/>
        </w:rPr>
        <w:t>III. Ограничения по привлечению несовершеннолетних к труду</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во вредных и (или) опасных условиях труда</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10. В настоящее время допускается труд несовершеннолетних в безопасных условиях труда, которые являются оптимальными и допустимыми (класс условий труда 1, 2).</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Оптимальные условия труда (1 класс) -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Допустимые условия труда (2 класс) -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D75ADA" w:rsidRPr="00490D92" w:rsidRDefault="001F2F01" w:rsidP="00D75ADA">
      <w:pPr>
        <w:pStyle w:val="ConsPlusNormal"/>
        <w:spacing w:before="200"/>
        <w:ind w:firstLine="540"/>
        <w:jc w:val="both"/>
        <w:rPr>
          <w:rFonts w:ascii="Times New Roman" w:hAnsi="Times New Roman" w:cs="Times New Roman"/>
          <w:sz w:val="22"/>
        </w:rPr>
      </w:pPr>
      <w:hyperlink r:id="rId46" w:tooltip="&quot;Трудовой кодекс Российской Федерации&quot; от 30.12.2001 N 197-ФЗ (ред. от 06.04.2024) {КонсультантПлюс}">
        <w:r w:rsidR="00D75ADA" w:rsidRPr="00490D92">
          <w:rPr>
            <w:rFonts w:ascii="Times New Roman" w:hAnsi="Times New Roman" w:cs="Times New Roman"/>
            <w:sz w:val="22"/>
          </w:rPr>
          <w:t>Статья 214</w:t>
        </w:r>
      </w:hyperlink>
      <w:r w:rsidR="00D75ADA" w:rsidRPr="00490D92">
        <w:rPr>
          <w:rFonts w:ascii="Times New Roman" w:hAnsi="Times New Roman" w:cs="Times New Roman"/>
          <w:sz w:val="22"/>
        </w:rPr>
        <w:t xml:space="preserve"> ТК РФ устанавливает обязанность работодателя по созданию безопасных условий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Согласно </w:t>
      </w:r>
      <w:hyperlink r:id="rId47"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 214</w:t>
        </w:r>
      </w:hyperlink>
      <w:r w:rsidRPr="00490D92">
        <w:rPr>
          <w:rFonts w:ascii="Times New Roman" w:hAnsi="Times New Roman" w:cs="Times New Roman"/>
          <w:sz w:val="22"/>
        </w:rPr>
        <w:t xml:space="preserve"> ТК РФ работодатель обязан обеспечить проведение специальной оценки условий труда в соответствии с законодательством о специальной оценке условий труда.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11. Выявление на рабочих местах вредных и (или) опасных условий труда осуществляется в соответствии с требованиями Федерального </w:t>
      </w:r>
      <w:hyperlink r:id="rId48" w:tooltip="Федеральный закон от 28.12.2013 N 426-ФЗ (ред. от 24.07.2023) &quot;О специальной оценке условий труда&quot; (с изм. и доп., вступ. в силу с 01.09.2023) {КонсультантПлюс}">
        <w:r w:rsidRPr="00490D92">
          <w:rPr>
            <w:rFonts w:ascii="Times New Roman" w:hAnsi="Times New Roman" w:cs="Times New Roman"/>
            <w:sz w:val="22"/>
          </w:rPr>
          <w:t>закона</w:t>
        </w:r>
      </w:hyperlink>
      <w:r w:rsidRPr="00490D92">
        <w:rPr>
          <w:rFonts w:ascii="Times New Roman" w:hAnsi="Times New Roman" w:cs="Times New Roman"/>
          <w:sz w:val="22"/>
        </w:rPr>
        <w:t xml:space="preserve"> N 426-ФЗ и </w:t>
      </w:r>
      <w:hyperlink r:id="rId49"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sidRPr="00490D92">
          <w:rPr>
            <w:rFonts w:ascii="Times New Roman" w:hAnsi="Times New Roman" w:cs="Times New Roman"/>
            <w:sz w:val="22"/>
          </w:rPr>
          <w:t>приказа</w:t>
        </w:r>
      </w:hyperlink>
      <w:r w:rsidRPr="00490D92">
        <w:rPr>
          <w:rFonts w:ascii="Times New Roman" w:hAnsi="Times New Roman" w:cs="Times New Roman"/>
          <w:sz w:val="22"/>
        </w:rPr>
        <w:t xml:space="preserve"> Минтруда России N 33н, а с 1 сентября 2024 г. - </w:t>
      </w:r>
      <w:hyperlink r:id="rId50" w:tooltip="Приказ Минтруда России от 21.11.2023 N 817н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
        <w:r w:rsidRPr="00490D92">
          <w:rPr>
            <w:rFonts w:ascii="Times New Roman" w:hAnsi="Times New Roman" w:cs="Times New Roman"/>
            <w:sz w:val="22"/>
          </w:rPr>
          <w:t>приказа</w:t>
        </w:r>
      </w:hyperlink>
      <w:r w:rsidRPr="00490D92">
        <w:rPr>
          <w:rFonts w:ascii="Times New Roman" w:hAnsi="Times New Roman" w:cs="Times New Roman"/>
          <w:sz w:val="22"/>
        </w:rPr>
        <w:t xml:space="preserve"> Минтруда России N 817н.</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12. Необходимо отметить, что согласно </w:t>
      </w:r>
      <w:hyperlink r:id="rId51"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 69</w:t>
        </w:r>
      </w:hyperlink>
      <w:r w:rsidRPr="00490D92">
        <w:rPr>
          <w:rFonts w:ascii="Times New Roman" w:hAnsi="Times New Roman" w:cs="Times New Roman"/>
          <w:sz w:val="22"/>
        </w:rPr>
        <w:t xml:space="preserve"> ТК РФ обязательному предварительному медицинскому осмотру при заключении трудового договора подлежат лица, не достигшие возраста восемнадцати лет, в случаях, предусмотренных </w:t>
      </w:r>
      <w:hyperlink r:id="rId52" w:tooltip="&quot;Трудовой кодекс Российской Федерации&quot; от 30.12.2001 N 197-ФЗ (ред. от 06.04.2024) {КонсультантПлюс}">
        <w:r w:rsidRPr="00490D92">
          <w:rPr>
            <w:rFonts w:ascii="Times New Roman" w:hAnsi="Times New Roman" w:cs="Times New Roman"/>
            <w:sz w:val="22"/>
          </w:rPr>
          <w:t>ТК</w:t>
        </w:r>
      </w:hyperlink>
      <w:r w:rsidRPr="00490D92">
        <w:rPr>
          <w:rFonts w:ascii="Times New Roman" w:hAnsi="Times New Roman" w:cs="Times New Roman"/>
          <w:sz w:val="22"/>
        </w:rPr>
        <w:t xml:space="preserve">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13. На лиц в возрасте до восемнадцати лет распространяются требования трудового законодательства с учетом особенностей регулирования труда работников в возрасте до восемнадцати лет, уставленных </w:t>
      </w:r>
      <w:hyperlink r:id="rId53" w:tooltip="&quot;Трудовой кодекс Российской Федерации&quot; от 30.12.2001 N 197-ФЗ (ред. от 06.04.2024) {КонсультантПлюс}">
        <w:r w:rsidRPr="00490D92">
          <w:rPr>
            <w:rFonts w:ascii="Times New Roman" w:hAnsi="Times New Roman" w:cs="Times New Roman"/>
            <w:sz w:val="22"/>
          </w:rPr>
          <w:t>главой 42</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14. </w:t>
      </w:r>
      <w:hyperlink r:id="rId54"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Статьей 265</w:t>
        </w:r>
      </w:hyperlink>
      <w:r w:rsidRPr="00490D92">
        <w:rPr>
          <w:rFonts w:ascii="Times New Roman" w:hAnsi="Times New Roman" w:cs="Times New Roman"/>
          <w:sz w:val="22"/>
        </w:rPr>
        <w:t xml:space="preserve"> ТК РФ установлен запрет применения труда лиц в возрасте до восемнадцати лет на работах с вредными и (или) опасными условиями труда (класс условий труда 3, 4, подклассы 3.1, 3.2, 3.3, 3.4),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15. Запрещаются переноска и передвижение работниками в возрасте до восемнадцати лет тяжестей, превышающих установленные для них предельные нормы, установленные </w:t>
      </w:r>
      <w:hyperlink r:id="rId55"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sidRPr="00490D92">
          <w:rPr>
            <w:rFonts w:ascii="Times New Roman" w:hAnsi="Times New Roman" w:cs="Times New Roman"/>
            <w:sz w:val="22"/>
          </w:rPr>
          <w:t>постановлением N 7</w:t>
        </w:r>
      </w:hyperlink>
      <w:r w:rsidRPr="00490D92">
        <w:rPr>
          <w:rFonts w:ascii="Times New Roman" w:hAnsi="Times New Roman" w:cs="Times New Roman"/>
          <w:sz w:val="22"/>
        </w:rPr>
        <w:t>.</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16. </w:t>
      </w:r>
      <w:hyperlink r:id="rId56"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sidRPr="00490D92">
          <w:rPr>
            <w:rFonts w:ascii="Times New Roman" w:hAnsi="Times New Roman" w:cs="Times New Roman"/>
            <w:sz w:val="22"/>
          </w:rPr>
          <w:t>Постановлением N 163</w:t>
        </w:r>
      </w:hyperlink>
      <w:r w:rsidRPr="00490D92">
        <w:rPr>
          <w:rFonts w:ascii="Times New Roman" w:hAnsi="Times New Roman" w:cs="Times New Roman"/>
          <w:sz w:val="22"/>
        </w:rPr>
        <w:t xml:space="preserve"> утвержден Перечень работ, на которых запрещается применение труда работников в возрасте до восемнадцати лет (далее - Перечень), в части, не противоречащей положениям </w:t>
      </w:r>
      <w:hyperlink r:id="rId57"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статьи 265</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17. Допускается труд несовершеннолетних в условиях, которые не оказывают отрицательного воздействия на рост, развитие и состояние здоровья в ближайшем и отдаленном периоде, т.е. условия труда должны быть оптимальными или допустимыми по результатам специальной оценки условий труда (класс 1, 2) с учетом норм предельно допустимых нагрузок при подъеме и перемещении тяжестей вручную, установленных </w:t>
      </w:r>
      <w:hyperlink r:id="rId58"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sidRPr="00490D92">
          <w:rPr>
            <w:rFonts w:ascii="Times New Roman" w:hAnsi="Times New Roman" w:cs="Times New Roman"/>
            <w:sz w:val="22"/>
          </w:rPr>
          <w:t>постановлением N 7</w:t>
        </w:r>
      </w:hyperlink>
      <w:r w:rsidRPr="00490D92">
        <w:rPr>
          <w:rFonts w:ascii="Times New Roman" w:hAnsi="Times New Roman" w:cs="Times New Roman"/>
          <w:sz w:val="22"/>
        </w:rPr>
        <w:t>.</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18. Работодатель обязан обеспечить за счет собственных средств выдачу работникам средств индивидуальной защиты (далее - СИЗ) и смывающих средств, прошедших подтверждение соответствия в установленном законодательством Российской Федерации.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Обеспечение СИЗ и смывающими средствами осуществляется в соответствии с </w:t>
      </w:r>
      <w:hyperlink r:id="rId59"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КонсультантПлюс}">
        <w:r w:rsidRPr="00490D92">
          <w:rPr>
            <w:rFonts w:ascii="Times New Roman" w:hAnsi="Times New Roman" w:cs="Times New Roman"/>
            <w:sz w:val="22"/>
          </w:rPr>
          <w:t>Правилами</w:t>
        </w:r>
      </w:hyperlink>
      <w:r w:rsidRPr="00490D92">
        <w:rPr>
          <w:rFonts w:ascii="Times New Roman" w:hAnsi="Times New Roman" w:cs="Times New Roman"/>
          <w:sz w:val="22"/>
        </w:rPr>
        <w:t xml:space="preserve"> обеспечения работников средствами индивидуальной защиты и смывающими средствами, утвержденными приказом Минтруда России от 29 октября 2021 г. N 766н, на основании единых Типовых норм выдачи средств индивидуальной защиты и смывающих средств, утвержденных </w:t>
      </w:r>
      <w:hyperlink r:id="rId60"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КонсультантПлюс}">
        <w:r w:rsidRPr="00490D92">
          <w:rPr>
            <w:rFonts w:ascii="Times New Roman" w:hAnsi="Times New Roman" w:cs="Times New Roman"/>
            <w:sz w:val="22"/>
          </w:rPr>
          <w:t>приказом</w:t>
        </w:r>
      </w:hyperlink>
      <w:r w:rsidRPr="00490D92">
        <w:rPr>
          <w:rFonts w:ascii="Times New Roman" w:hAnsi="Times New Roman" w:cs="Times New Roman"/>
          <w:sz w:val="22"/>
        </w:rPr>
        <w:t xml:space="preserve"> Минтруда России от 29 октября 2021 г. N 767н (или до 31 декабря 2024 г. на основании типовых норм, изданных в установленном порядке),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Title"/>
        <w:jc w:val="center"/>
        <w:outlineLvl w:val="1"/>
        <w:rPr>
          <w:rFonts w:ascii="Times New Roman" w:hAnsi="Times New Roman" w:cs="Times New Roman"/>
          <w:sz w:val="22"/>
        </w:rPr>
      </w:pPr>
      <w:r w:rsidRPr="00490D92">
        <w:rPr>
          <w:rFonts w:ascii="Times New Roman" w:hAnsi="Times New Roman" w:cs="Times New Roman"/>
          <w:sz w:val="22"/>
        </w:rPr>
        <w:t>IV. Особенности установления рабочего времени</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несовершеннолетним</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 xml:space="preserve">19. Для несовершеннолетних согласно </w:t>
      </w:r>
      <w:hyperlink r:id="rId61"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 92</w:t>
        </w:r>
      </w:hyperlink>
      <w:r w:rsidRPr="00490D92">
        <w:rPr>
          <w:rFonts w:ascii="Times New Roman" w:hAnsi="Times New Roman" w:cs="Times New Roman"/>
          <w:sz w:val="22"/>
        </w:rPr>
        <w:t xml:space="preserve"> ТК РФ устанавливается сокращенная продолжительность рабочего времени: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для работников в возрасте до шестнадцати лет - не более 24 часов в неделю;</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для работников в возрасте от шестнадцати до восемнадцати лет - не более 35 часов в неделю.</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20. Согласно </w:t>
      </w:r>
      <w:hyperlink r:id="rId62"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 94</w:t>
        </w:r>
      </w:hyperlink>
      <w:r w:rsidRPr="00490D92">
        <w:rPr>
          <w:rFonts w:ascii="Times New Roman" w:hAnsi="Times New Roman" w:cs="Times New Roman"/>
          <w:sz w:val="22"/>
        </w:rPr>
        <w:t xml:space="preserve"> ТК РФ продолжительность ежедневной работы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21. Согласно </w:t>
      </w:r>
      <w:hyperlink r:id="rId63"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 96</w:t>
        </w:r>
      </w:hyperlink>
      <w:r w:rsidRPr="00490D92">
        <w:rPr>
          <w:rFonts w:ascii="Times New Roman" w:hAnsi="Times New Roman" w:cs="Times New Roman"/>
          <w:sz w:val="22"/>
        </w:rPr>
        <w:t xml:space="preserve"> ТК РФ к работе в ночное время не допускаются несовершеннолетние, за исключением лиц, участвующих в создании и (или) исполнении художественных произведений, </w:t>
      </w:r>
      <w:hyperlink r:id="rId64"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w:r w:rsidRPr="00490D92">
          <w:rPr>
            <w:rFonts w:ascii="Times New Roman" w:hAnsi="Times New Roman" w:cs="Times New Roman"/>
            <w:sz w:val="22"/>
          </w:rPr>
          <w:t>перечень</w:t>
        </w:r>
      </w:hyperlink>
      <w:r w:rsidRPr="00490D92">
        <w:rPr>
          <w:rFonts w:ascii="Times New Roman" w:hAnsi="Times New Roman" w:cs="Times New Roman"/>
          <w:sz w:val="22"/>
        </w:rPr>
        <w:t xml:space="preserve"> которых определен распоряжением Правительства Российской Федерации от 4 июля 2023 г. N 1777-р, при условии соблюдения иных, установленных </w:t>
      </w:r>
      <w:hyperlink r:id="rId65"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статьей 265</w:t>
        </w:r>
      </w:hyperlink>
      <w:r w:rsidRPr="00490D92">
        <w:rPr>
          <w:rFonts w:ascii="Times New Roman" w:hAnsi="Times New Roman" w:cs="Times New Roman"/>
          <w:sz w:val="22"/>
        </w:rPr>
        <w:t xml:space="preserve"> ТК РФ, ограничений.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22. Согласно </w:t>
      </w:r>
      <w:hyperlink r:id="rId66"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 268</w:t>
        </w:r>
      </w:hyperlink>
      <w:r w:rsidRPr="00490D92">
        <w:rPr>
          <w:rFonts w:ascii="Times New Roman" w:hAnsi="Times New Roman" w:cs="Times New Roman"/>
          <w:sz w:val="22"/>
        </w:rPr>
        <w:t xml:space="preserve"> ТК РФ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w:t>
      </w:r>
      <w:proofErr w:type="spellStart"/>
      <w:r w:rsidRPr="00490D92">
        <w:rPr>
          <w:rFonts w:ascii="Times New Roman" w:hAnsi="Times New Roman" w:cs="Times New Roman"/>
          <w:sz w:val="22"/>
        </w:rPr>
        <w:t>видеосъемочных</w:t>
      </w:r>
      <w:proofErr w:type="spellEnd"/>
      <w:r w:rsidRPr="00490D92">
        <w:rPr>
          <w:rFonts w:ascii="Times New Roman" w:hAnsi="Times New Roman" w:cs="Times New Roman"/>
          <w:sz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7"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w:r w:rsidRPr="00490D92">
          <w:rPr>
            <w:rFonts w:ascii="Times New Roman" w:hAnsi="Times New Roman" w:cs="Times New Roman"/>
            <w:sz w:val="22"/>
          </w:rPr>
          <w:t>перечнями</w:t>
        </w:r>
      </w:hyperlink>
      <w:r w:rsidRPr="00490D92">
        <w:rPr>
          <w:rFonts w:ascii="Times New Roman" w:hAnsi="Times New Roman" w:cs="Times New Roman"/>
          <w:sz w:val="22"/>
        </w:rPr>
        <w:t xml:space="preserve"> работ, профессий, должностей этих работников, утвержденными распоряжением Правительства Российской Федерации от 4 июля 2023 г. N 1777-р с учетом мнения Российской трехсторонней комиссии по регулированию социально-трудовых отношений).</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Title"/>
        <w:jc w:val="center"/>
        <w:outlineLvl w:val="1"/>
        <w:rPr>
          <w:rFonts w:ascii="Times New Roman" w:hAnsi="Times New Roman" w:cs="Times New Roman"/>
          <w:sz w:val="22"/>
        </w:rPr>
      </w:pPr>
      <w:r w:rsidRPr="00490D92">
        <w:rPr>
          <w:rFonts w:ascii="Times New Roman" w:hAnsi="Times New Roman" w:cs="Times New Roman"/>
          <w:sz w:val="22"/>
        </w:rPr>
        <w:t>V. Рекомендуемые правила подбора перечня работ</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для несовершеннолетних при содействии в их трудоустройстве</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23. Подбор конкретного перечня работ осуществляется исходя, в том числе, из:</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личных интересов несовершеннолетних (продолжение семейной династии; знакомство с профессией; исходя из способностей и склонностей на основе диагностики или </w:t>
      </w:r>
      <w:proofErr w:type="spellStart"/>
      <w:r w:rsidRPr="00490D92">
        <w:rPr>
          <w:rFonts w:ascii="Times New Roman" w:hAnsi="Times New Roman" w:cs="Times New Roman"/>
          <w:sz w:val="22"/>
        </w:rPr>
        <w:t>профориентационного</w:t>
      </w:r>
      <w:proofErr w:type="spellEnd"/>
      <w:r w:rsidRPr="00490D92">
        <w:rPr>
          <w:rFonts w:ascii="Times New Roman" w:hAnsi="Times New Roman" w:cs="Times New Roman"/>
          <w:sz w:val="22"/>
        </w:rPr>
        <w:t xml:space="preserve"> тестирования);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профиля получаемого образования и необходимости приобретения соответствующих профилю подготовки практических навыков;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востребованности профессии на рынке труда и др.;</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возрастных особенностей и состояния здоровья;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навыков и умений несовершеннолетнего (в том числе по итогам собеседования или на основании резюме);</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наличия наставника и готовности сопровождать несовершеннолетнего;</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рекомендации на основании участия граждан в </w:t>
      </w:r>
      <w:proofErr w:type="spellStart"/>
      <w:r w:rsidRPr="00490D92">
        <w:rPr>
          <w:rFonts w:ascii="Times New Roman" w:hAnsi="Times New Roman" w:cs="Times New Roman"/>
          <w:sz w:val="22"/>
        </w:rPr>
        <w:t>профориентационных</w:t>
      </w:r>
      <w:proofErr w:type="spellEnd"/>
      <w:r w:rsidRPr="00490D92">
        <w:rPr>
          <w:rFonts w:ascii="Times New Roman" w:hAnsi="Times New Roman" w:cs="Times New Roman"/>
          <w:sz w:val="22"/>
        </w:rPr>
        <w:t xml:space="preserve"> мероприятиях.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24. Рациональное трудоустройство несовершеннолетних должно обеспечивать исключение тех производственных операций, физических и сенсорных нагрузок, режимов и условий труда, которые могут ухудшить состояние его здоровья, негативно сказаться на физическом и нравственном развитии несовершеннолетнего или причинить ущерб для освоения им образовательной программы.</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Title"/>
        <w:jc w:val="center"/>
        <w:outlineLvl w:val="1"/>
        <w:rPr>
          <w:rFonts w:ascii="Times New Roman" w:hAnsi="Times New Roman" w:cs="Times New Roman"/>
          <w:sz w:val="22"/>
        </w:rPr>
      </w:pPr>
      <w:r w:rsidRPr="00490D92">
        <w:rPr>
          <w:rFonts w:ascii="Times New Roman" w:hAnsi="Times New Roman" w:cs="Times New Roman"/>
          <w:sz w:val="22"/>
        </w:rPr>
        <w:t>VI. Организация приема на работу несовершеннолетнего</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 xml:space="preserve">25. Трудоустройство несовершеннолетних происходит по общим правилам </w:t>
      </w:r>
      <w:hyperlink r:id="rId68" w:tooltip="&quot;Трудовой кодекс Российской Федерации&quot; от 30.12.2001 N 197-ФЗ (ред. от 06.04.2024) {КонсультантПлюс}">
        <w:r w:rsidRPr="00490D92">
          <w:rPr>
            <w:rFonts w:ascii="Times New Roman" w:hAnsi="Times New Roman" w:cs="Times New Roman"/>
            <w:sz w:val="22"/>
          </w:rPr>
          <w:t>ТК</w:t>
        </w:r>
      </w:hyperlink>
      <w:r w:rsidRPr="00490D92">
        <w:rPr>
          <w:rFonts w:ascii="Times New Roman" w:hAnsi="Times New Roman" w:cs="Times New Roman"/>
          <w:sz w:val="22"/>
        </w:rPr>
        <w:t xml:space="preserve">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Заключение договора гражданско-правового характера, фактически регулирующего трудовые отношения между работником и работодателем, с несовершеннолетними запрещается.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Согласно </w:t>
      </w:r>
      <w:hyperlink r:id="rId69" w:tooltip="&quot;Трудовой кодекс Российской Федерации&quot; от 30.12.2001 N 197-ФЗ (ред. от 06.04.2024) {КонсультантПлюс}">
        <w:r w:rsidRPr="00490D92">
          <w:rPr>
            <w:rFonts w:ascii="Times New Roman" w:hAnsi="Times New Roman" w:cs="Times New Roman"/>
            <w:sz w:val="22"/>
          </w:rPr>
          <w:t>части 4 статьи 70</w:t>
        </w:r>
      </w:hyperlink>
      <w:r w:rsidRPr="00490D92">
        <w:rPr>
          <w:rFonts w:ascii="Times New Roman" w:hAnsi="Times New Roman" w:cs="Times New Roman"/>
          <w:sz w:val="22"/>
        </w:rPr>
        <w:t xml:space="preserve"> ТК РФ лицам в возрасте до 18 лет не устанавливается испытание при приеме на работу. Следовательно, трудовой договор с ними не может содержать такого условия. Если же данное условие включено в трудовой договор, оно не подлежит применению (</w:t>
      </w:r>
      <w:hyperlink r:id="rId70" w:tooltip="&quot;Трудовой кодекс Российской Федерации&quot; от 30.12.2001 N 197-ФЗ (ред. от 06.04.2024) {КонсультантПлюс}">
        <w:r w:rsidRPr="00490D92">
          <w:rPr>
            <w:rFonts w:ascii="Times New Roman" w:hAnsi="Times New Roman" w:cs="Times New Roman"/>
            <w:sz w:val="22"/>
          </w:rPr>
          <w:t>ч. 2 ст. 9</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До подписания трудового договора работник должен ознакомиться со всеми внутренними нормативными документами, регулирующими трудовые отношения. Для оформления на работу подростка необходим следующий пакет документов:</w:t>
      </w:r>
    </w:p>
    <w:p w:rsidR="00D75ADA" w:rsidRPr="00490D92" w:rsidRDefault="00D75ADA" w:rsidP="00D75ADA">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891"/>
        <w:gridCol w:w="2948"/>
      </w:tblGrid>
      <w:tr w:rsidR="00490D92" w:rsidRPr="00490D92" w:rsidTr="00875521">
        <w:tc>
          <w:tcPr>
            <w:tcW w:w="3231" w:type="dxa"/>
            <w:vAlign w:val="bottom"/>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14 лет</w:t>
            </w:r>
          </w:p>
        </w:tc>
        <w:tc>
          <w:tcPr>
            <w:tcW w:w="2891" w:type="dxa"/>
            <w:vAlign w:val="bottom"/>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15 лет</w:t>
            </w:r>
          </w:p>
        </w:tc>
        <w:tc>
          <w:tcPr>
            <w:tcW w:w="2948" w:type="dxa"/>
            <w:vAlign w:val="bottom"/>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16 - 17 лет</w:t>
            </w:r>
          </w:p>
        </w:tc>
      </w:tr>
      <w:tr w:rsidR="00490D92" w:rsidRPr="00490D92" w:rsidTr="00875521">
        <w:tc>
          <w:tcPr>
            <w:tcW w:w="3231" w:type="dxa"/>
            <w:vAlign w:val="bottom"/>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необходимы следующие документы (</w:t>
            </w:r>
            <w:proofErr w:type="spellStart"/>
            <w:r w:rsidRPr="00490D92">
              <w:rPr>
                <w:rFonts w:ascii="Times New Roman" w:hAnsi="Times New Roman" w:cs="Times New Roman"/>
                <w:sz w:val="22"/>
              </w:rPr>
              <w:fldChar w:fldCharType="begin"/>
            </w:r>
            <w:r w:rsidRPr="00490D92">
              <w:rPr>
                <w:rFonts w:ascii="Times New Roman" w:hAnsi="Times New Roman" w:cs="Times New Roman"/>
                <w:sz w:val="22"/>
              </w:rPr>
              <w:instrText xml:space="preserve"> HYPERLINK "https://login.consultant.ru/link/?req=doc&amp;base=LAW&amp;n=474024&amp;dst=3095" \o "\"Трудовой кодекс Российской Федерации\" от 30.12.2001 N 197-ФЗ (ред. от 06.04.2024) {КонсультантПлюс}" \h </w:instrText>
            </w:r>
            <w:r w:rsidRPr="00490D92">
              <w:rPr>
                <w:rFonts w:ascii="Times New Roman" w:hAnsi="Times New Roman" w:cs="Times New Roman"/>
                <w:sz w:val="22"/>
              </w:rPr>
              <w:fldChar w:fldCharType="separate"/>
            </w:r>
            <w:r w:rsidRPr="00490D92">
              <w:rPr>
                <w:rFonts w:ascii="Times New Roman" w:hAnsi="Times New Roman" w:cs="Times New Roman"/>
                <w:sz w:val="22"/>
              </w:rPr>
              <w:t>ч.ч</w:t>
            </w:r>
            <w:proofErr w:type="spellEnd"/>
            <w:r w:rsidRPr="00490D92">
              <w:rPr>
                <w:rFonts w:ascii="Times New Roman" w:hAnsi="Times New Roman" w:cs="Times New Roman"/>
                <w:sz w:val="22"/>
              </w:rPr>
              <w:t>. 3</w:t>
            </w:r>
            <w:r w:rsidRPr="00490D92">
              <w:rPr>
                <w:rFonts w:ascii="Times New Roman" w:hAnsi="Times New Roman" w:cs="Times New Roman"/>
                <w:sz w:val="22"/>
              </w:rPr>
              <w:fldChar w:fldCharType="end"/>
            </w:r>
            <w:r w:rsidRPr="00490D92">
              <w:rPr>
                <w:rFonts w:ascii="Times New Roman" w:hAnsi="Times New Roman" w:cs="Times New Roman"/>
                <w:sz w:val="22"/>
              </w:rPr>
              <w:t xml:space="preserve">, </w:t>
            </w:r>
            <w:hyperlink r:id="rId71" w:tooltip="&quot;Трудовой кодекс Российской Федерации&quot; от 30.12.2001 N 197-ФЗ (ред. от 06.04.2024) {КонсультантПлюс}">
              <w:r w:rsidRPr="00490D92">
                <w:rPr>
                  <w:rFonts w:ascii="Times New Roman" w:hAnsi="Times New Roman" w:cs="Times New Roman"/>
                  <w:sz w:val="22"/>
                </w:rPr>
                <w:t>4 ст. 63</w:t>
              </w:r>
            </w:hyperlink>
            <w:r w:rsidRPr="00490D92">
              <w:rPr>
                <w:rFonts w:ascii="Times New Roman" w:hAnsi="Times New Roman" w:cs="Times New Roman"/>
                <w:sz w:val="22"/>
              </w:rPr>
              <w:t xml:space="preserve">, </w:t>
            </w:r>
            <w:hyperlink r:id="rId72" w:tooltip="&quot;Трудовой кодекс Российской Федерации&quot; от 30.12.2001 N 197-ФЗ (ред. от 06.04.2024) {КонсультантПлюс}">
              <w:proofErr w:type="spellStart"/>
              <w:r w:rsidRPr="00490D92">
                <w:rPr>
                  <w:rFonts w:ascii="Times New Roman" w:hAnsi="Times New Roman" w:cs="Times New Roman"/>
                  <w:sz w:val="22"/>
                </w:rPr>
                <w:t>ч.ч</w:t>
              </w:r>
              <w:proofErr w:type="spellEnd"/>
              <w:r w:rsidRPr="00490D92">
                <w:rPr>
                  <w:rFonts w:ascii="Times New Roman" w:hAnsi="Times New Roman" w:cs="Times New Roman"/>
                  <w:sz w:val="22"/>
                </w:rPr>
                <w:t>. 1</w:t>
              </w:r>
            </w:hyperlink>
            <w:r w:rsidRPr="00490D92">
              <w:rPr>
                <w:rFonts w:ascii="Times New Roman" w:hAnsi="Times New Roman" w:cs="Times New Roman"/>
                <w:sz w:val="22"/>
              </w:rPr>
              <w:t xml:space="preserve">, </w:t>
            </w:r>
            <w:hyperlink r:id="rId73" w:tooltip="&quot;Трудовой кодекс Российской Федерации&quot; от 30.12.2001 N 197-ФЗ (ред. от 06.04.2024) {КонсультантПлюс}">
              <w:r w:rsidRPr="00490D92">
                <w:rPr>
                  <w:rFonts w:ascii="Times New Roman" w:hAnsi="Times New Roman" w:cs="Times New Roman"/>
                  <w:sz w:val="22"/>
                </w:rPr>
                <w:t>2 ст. 65</w:t>
              </w:r>
            </w:hyperlink>
            <w:r w:rsidRPr="00490D92">
              <w:rPr>
                <w:rFonts w:ascii="Times New Roman" w:hAnsi="Times New Roman" w:cs="Times New Roman"/>
                <w:sz w:val="22"/>
              </w:rPr>
              <w:t xml:space="preserve"> ТК РФ)</w:t>
            </w:r>
          </w:p>
        </w:tc>
        <w:tc>
          <w:tcPr>
            <w:tcW w:w="2891" w:type="dxa"/>
            <w:vAlign w:val="bottom"/>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необходимы следующие документы (</w:t>
            </w:r>
            <w:proofErr w:type="spellStart"/>
            <w:r w:rsidRPr="00490D92">
              <w:rPr>
                <w:rFonts w:ascii="Times New Roman" w:hAnsi="Times New Roman" w:cs="Times New Roman"/>
                <w:sz w:val="22"/>
              </w:rPr>
              <w:fldChar w:fldCharType="begin"/>
            </w:r>
            <w:r w:rsidRPr="00490D92">
              <w:rPr>
                <w:rFonts w:ascii="Times New Roman" w:hAnsi="Times New Roman" w:cs="Times New Roman"/>
                <w:sz w:val="22"/>
              </w:rPr>
              <w:instrText xml:space="preserve"> HYPERLINK "https://login.consultant.ru/link/?req=doc&amp;base=LAW&amp;n=474024&amp;dst=2288" \o "\"Трудовой кодекс Российской Федерации\" от 30.12.2001 N 197-ФЗ (ред. от 06.04.2024) {КонсультантПлюс}" \h </w:instrText>
            </w:r>
            <w:r w:rsidRPr="00490D92">
              <w:rPr>
                <w:rFonts w:ascii="Times New Roman" w:hAnsi="Times New Roman" w:cs="Times New Roman"/>
                <w:sz w:val="22"/>
              </w:rPr>
              <w:fldChar w:fldCharType="separate"/>
            </w:r>
            <w:r w:rsidRPr="00490D92">
              <w:rPr>
                <w:rFonts w:ascii="Times New Roman" w:hAnsi="Times New Roman" w:cs="Times New Roman"/>
                <w:sz w:val="22"/>
              </w:rPr>
              <w:t>ч.ч</w:t>
            </w:r>
            <w:proofErr w:type="spellEnd"/>
            <w:r w:rsidRPr="00490D92">
              <w:rPr>
                <w:rFonts w:ascii="Times New Roman" w:hAnsi="Times New Roman" w:cs="Times New Roman"/>
                <w:sz w:val="22"/>
              </w:rPr>
              <w:t>. 2 ст. 63</w:t>
            </w:r>
            <w:r w:rsidRPr="00490D92">
              <w:rPr>
                <w:rFonts w:ascii="Times New Roman" w:hAnsi="Times New Roman" w:cs="Times New Roman"/>
                <w:sz w:val="22"/>
              </w:rPr>
              <w:fldChar w:fldCharType="end"/>
            </w:r>
            <w:r w:rsidRPr="00490D92">
              <w:rPr>
                <w:rFonts w:ascii="Times New Roman" w:hAnsi="Times New Roman" w:cs="Times New Roman"/>
                <w:sz w:val="22"/>
              </w:rPr>
              <w:t xml:space="preserve">, </w:t>
            </w:r>
            <w:hyperlink r:id="rId74" w:tooltip="&quot;Трудовой кодекс Российской Федерации&quot; от 30.12.2001 N 197-ФЗ (ред. от 06.04.2024) {КонсультантПлюс}">
              <w:proofErr w:type="spellStart"/>
              <w:r w:rsidRPr="00490D92">
                <w:rPr>
                  <w:rFonts w:ascii="Times New Roman" w:hAnsi="Times New Roman" w:cs="Times New Roman"/>
                  <w:sz w:val="22"/>
                </w:rPr>
                <w:t>ч.ч</w:t>
              </w:r>
              <w:proofErr w:type="spellEnd"/>
              <w:r w:rsidRPr="00490D92">
                <w:rPr>
                  <w:rFonts w:ascii="Times New Roman" w:hAnsi="Times New Roman" w:cs="Times New Roman"/>
                  <w:sz w:val="22"/>
                </w:rPr>
                <w:t>. 1</w:t>
              </w:r>
            </w:hyperlink>
            <w:r w:rsidRPr="00490D92">
              <w:rPr>
                <w:rFonts w:ascii="Times New Roman" w:hAnsi="Times New Roman" w:cs="Times New Roman"/>
                <w:sz w:val="22"/>
              </w:rPr>
              <w:t xml:space="preserve">, </w:t>
            </w:r>
            <w:hyperlink r:id="rId75" w:tooltip="&quot;Трудовой кодекс Российской Федерации&quot; от 30.12.2001 N 197-ФЗ (ред. от 06.04.2024) {КонсультантПлюс}">
              <w:r w:rsidRPr="00490D92">
                <w:rPr>
                  <w:rFonts w:ascii="Times New Roman" w:hAnsi="Times New Roman" w:cs="Times New Roman"/>
                  <w:sz w:val="22"/>
                </w:rPr>
                <w:t>2 ст. 65</w:t>
              </w:r>
            </w:hyperlink>
            <w:r w:rsidRPr="00490D92">
              <w:rPr>
                <w:rFonts w:ascii="Times New Roman" w:hAnsi="Times New Roman" w:cs="Times New Roman"/>
                <w:sz w:val="22"/>
              </w:rPr>
              <w:t xml:space="preserve"> ТК РФ)</w:t>
            </w:r>
          </w:p>
        </w:tc>
        <w:tc>
          <w:tcPr>
            <w:tcW w:w="2948" w:type="dxa"/>
            <w:vAlign w:val="bottom"/>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необходимы следующие документы (</w:t>
            </w:r>
            <w:proofErr w:type="spellStart"/>
            <w:r w:rsidRPr="00490D92">
              <w:rPr>
                <w:rFonts w:ascii="Times New Roman" w:hAnsi="Times New Roman" w:cs="Times New Roman"/>
                <w:sz w:val="22"/>
              </w:rPr>
              <w:fldChar w:fldCharType="begin"/>
            </w:r>
            <w:r w:rsidRPr="00490D92">
              <w:rPr>
                <w:rFonts w:ascii="Times New Roman" w:hAnsi="Times New Roman" w:cs="Times New Roman"/>
                <w:sz w:val="22"/>
              </w:rPr>
              <w:instrText xml:space="preserve"> HYPERLINK "https://login.consultant.ru/link/?req=doc&amp;base=LAW&amp;n=474024&amp;dst=2053" \o "\"Трудовой кодекс Российской Федерации\" от 30.12.2001 N 197-ФЗ (ред. от 06.04.2024) {КонсультантПлюс}" \h </w:instrText>
            </w:r>
            <w:r w:rsidRPr="00490D92">
              <w:rPr>
                <w:rFonts w:ascii="Times New Roman" w:hAnsi="Times New Roman" w:cs="Times New Roman"/>
                <w:sz w:val="22"/>
              </w:rPr>
              <w:fldChar w:fldCharType="separate"/>
            </w:r>
            <w:r w:rsidRPr="00490D92">
              <w:rPr>
                <w:rFonts w:ascii="Times New Roman" w:hAnsi="Times New Roman" w:cs="Times New Roman"/>
                <w:sz w:val="22"/>
              </w:rPr>
              <w:t>ч.ч</w:t>
            </w:r>
            <w:proofErr w:type="spellEnd"/>
            <w:r w:rsidRPr="00490D92">
              <w:rPr>
                <w:rFonts w:ascii="Times New Roman" w:hAnsi="Times New Roman" w:cs="Times New Roman"/>
                <w:sz w:val="22"/>
              </w:rPr>
              <w:t>. 1</w:t>
            </w:r>
            <w:r w:rsidRPr="00490D92">
              <w:rPr>
                <w:rFonts w:ascii="Times New Roman" w:hAnsi="Times New Roman" w:cs="Times New Roman"/>
                <w:sz w:val="22"/>
              </w:rPr>
              <w:fldChar w:fldCharType="end"/>
            </w:r>
            <w:r w:rsidRPr="00490D92">
              <w:rPr>
                <w:rFonts w:ascii="Times New Roman" w:hAnsi="Times New Roman" w:cs="Times New Roman"/>
                <w:sz w:val="22"/>
              </w:rPr>
              <w:t xml:space="preserve">, </w:t>
            </w:r>
            <w:hyperlink r:id="rId76" w:tooltip="&quot;Трудовой кодекс Российской Федерации&quot; от 30.12.2001 N 197-ФЗ (ред. от 06.04.2024) {КонсультантПлюс}">
              <w:r w:rsidRPr="00490D92">
                <w:rPr>
                  <w:rFonts w:ascii="Times New Roman" w:hAnsi="Times New Roman" w:cs="Times New Roman"/>
                  <w:sz w:val="22"/>
                </w:rPr>
                <w:t>2 ст. 65</w:t>
              </w:r>
            </w:hyperlink>
            <w:r w:rsidRPr="00490D92">
              <w:rPr>
                <w:rFonts w:ascii="Times New Roman" w:hAnsi="Times New Roman" w:cs="Times New Roman"/>
                <w:sz w:val="22"/>
              </w:rPr>
              <w:t xml:space="preserve"> ТК РФ)</w:t>
            </w:r>
          </w:p>
        </w:tc>
      </w:tr>
      <w:tr w:rsidR="00490D92" w:rsidRPr="00490D92" w:rsidTr="00875521">
        <w:tc>
          <w:tcPr>
            <w:tcW w:w="3231"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паспорт или иной документ, удостоверяющий личность</w:t>
            </w:r>
          </w:p>
        </w:tc>
        <w:tc>
          <w:tcPr>
            <w:tcW w:w="2891"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паспорт или иной документ, удостоверяющий личность</w:t>
            </w:r>
          </w:p>
        </w:tc>
        <w:tc>
          <w:tcPr>
            <w:tcW w:w="2948"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паспорт или иной документ, удостоверяющий личность</w:t>
            </w:r>
          </w:p>
        </w:tc>
      </w:tr>
      <w:tr w:rsidR="00490D92" w:rsidRPr="00490D92" w:rsidTr="00875521">
        <w:tc>
          <w:tcPr>
            <w:tcW w:w="3231"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трудовая книжка и (или) сведения о трудовой деятельности (за исключением случаев поступления на работу впервые)</w:t>
            </w:r>
          </w:p>
        </w:tc>
        <w:tc>
          <w:tcPr>
            <w:tcW w:w="2891"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трудовая книжка и (или) сведения о трудовой деятельности (за исключением случаев поступления на работу впервые)</w:t>
            </w:r>
          </w:p>
        </w:tc>
        <w:tc>
          <w:tcPr>
            <w:tcW w:w="2948"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трудовая книжка и (или) сведения о трудовой деятельности (за исключением случаев поступления на работу впервые)</w:t>
            </w:r>
          </w:p>
        </w:tc>
      </w:tr>
      <w:tr w:rsidR="00490D92" w:rsidRPr="00490D92" w:rsidTr="00875521">
        <w:tc>
          <w:tcPr>
            <w:tcW w:w="3231" w:type="dxa"/>
            <w:vAlign w:val="bottom"/>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СНИЛС</w:t>
            </w:r>
          </w:p>
        </w:tc>
        <w:tc>
          <w:tcPr>
            <w:tcW w:w="2891" w:type="dxa"/>
            <w:vAlign w:val="bottom"/>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СНИЛС</w:t>
            </w:r>
          </w:p>
        </w:tc>
        <w:tc>
          <w:tcPr>
            <w:tcW w:w="2948" w:type="dxa"/>
            <w:vAlign w:val="bottom"/>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СНИЛС</w:t>
            </w:r>
          </w:p>
        </w:tc>
      </w:tr>
      <w:tr w:rsidR="00490D92" w:rsidRPr="00490D92" w:rsidTr="00875521">
        <w:tc>
          <w:tcPr>
            <w:tcW w:w="3231"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 документ об образовании или о квалификации либо наличии специальных знаний (при поступлении на работу, требующую специальных знаний или специальной подготовки). Такими документами являются, в частности, аттестаты об основном общем или среднем общем образовании, образцы которых утверждены </w:t>
            </w:r>
            <w:hyperlink r:id="rId77" w:tooltip="Приказ Минпросвещения России от 05.10.2020 N 545 (ред. от 31.10.2023)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sidRPr="00490D92">
                <w:rPr>
                  <w:rFonts w:ascii="Times New Roman" w:hAnsi="Times New Roman" w:cs="Times New Roman"/>
                  <w:sz w:val="22"/>
                </w:rPr>
                <w:t>приказом</w:t>
              </w:r>
            </w:hyperlink>
            <w:r w:rsidRPr="00490D92">
              <w:rPr>
                <w:rFonts w:ascii="Times New Roman" w:hAnsi="Times New Roman" w:cs="Times New Roman"/>
                <w:sz w:val="22"/>
              </w:rPr>
              <w:t xml:space="preserve"> Министерства просвещения Российской Федерации от 5 октября 2020 г. N 545 (далее - приказ N 545). Вместо аттестата работодателю может быть представлен другой документ, например, выданная образовательной организацией справка об обучении, в которой указан режим обучения (</w:t>
            </w:r>
            <w:hyperlink r:id="rId78" w:tooltip="Федеральный закон от 29.12.2012 N 273-ФЗ (ред. от 25.12.2023) &quot;Об образовании в Российской Федерации&quot; (с изм. и доп., вступ. в силу с 01.05.2024) {КонсультантПлюс}">
              <w:r w:rsidRPr="00490D92">
                <w:rPr>
                  <w:rFonts w:ascii="Times New Roman" w:hAnsi="Times New Roman" w:cs="Times New Roman"/>
                  <w:sz w:val="22"/>
                </w:rPr>
                <w:t>ч. 12 ст. 60</w:t>
              </w:r>
            </w:hyperlink>
            <w:r w:rsidRPr="00490D92">
              <w:rPr>
                <w:rFonts w:ascii="Times New Roman" w:hAnsi="Times New Roman" w:cs="Times New Roman"/>
                <w:sz w:val="22"/>
              </w:rPr>
              <w:t xml:space="preserve"> Федерального закона N 273-ФЗ). Этот документ необходим работодателю для того, чтобы при приеме на работу несовершеннолетнего, продолжающего получать общее образование, установить ему режим рабочего времени без ущерба для освоения образовательной программы (</w:t>
            </w:r>
            <w:hyperlink r:id="rId79" w:tooltip="&quot;Трудовой кодекс Российской Федерации&quot; от 30.12.2001 N 197-ФЗ (ред. от 06.04.2024) {КонсультантПлюс}">
              <w:r w:rsidRPr="00490D92">
                <w:rPr>
                  <w:rFonts w:ascii="Times New Roman" w:hAnsi="Times New Roman" w:cs="Times New Roman"/>
                  <w:sz w:val="22"/>
                </w:rPr>
                <w:t>ч. 3 ст. 63</w:t>
              </w:r>
            </w:hyperlink>
            <w:r w:rsidRPr="00490D92">
              <w:rPr>
                <w:rFonts w:ascii="Times New Roman" w:hAnsi="Times New Roman" w:cs="Times New Roman"/>
                <w:sz w:val="22"/>
              </w:rPr>
              <w:t xml:space="preserve"> ТК РФ)</w:t>
            </w:r>
          </w:p>
        </w:tc>
        <w:tc>
          <w:tcPr>
            <w:tcW w:w="2891"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 документ об образовании или о квалификации либо наличии специальных знаний (при поступлении на работу, требующую специальных знаний или специальной подготовки). Такими документами являются, в частности, аттестаты об основном общем или среднем общем образовании, образцы которых утверждены </w:t>
            </w:r>
            <w:hyperlink r:id="rId80" w:tooltip="Приказ Минпросвещения России от 05.10.2020 N 545 (ред. от 31.10.2023)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sidRPr="00490D92">
                <w:rPr>
                  <w:rFonts w:ascii="Times New Roman" w:hAnsi="Times New Roman" w:cs="Times New Roman"/>
                  <w:sz w:val="22"/>
                </w:rPr>
                <w:t>приказом</w:t>
              </w:r>
            </w:hyperlink>
            <w:r w:rsidRPr="00490D92">
              <w:rPr>
                <w:rFonts w:ascii="Times New Roman" w:hAnsi="Times New Roman" w:cs="Times New Roman"/>
                <w:sz w:val="22"/>
              </w:rPr>
              <w:t xml:space="preserve"> N 545. Вместо документа об образовании работодателю может быть представлена справка об обучении или о периоде обучения, которая выдается организацией, осуществляющей образовательную деятельность (</w:t>
            </w:r>
            <w:hyperlink r:id="rId81" w:tooltip="&quot;Трудовой кодекс Российской Федерации&quot; от 30.12.2001 N 197-ФЗ (ред. от 06.04.2024) {КонсультантПлюс}">
              <w:r w:rsidRPr="00490D92">
                <w:rPr>
                  <w:rFonts w:ascii="Times New Roman" w:hAnsi="Times New Roman" w:cs="Times New Roman"/>
                  <w:sz w:val="22"/>
                </w:rPr>
                <w:t>ч. 2 ст. 63</w:t>
              </w:r>
            </w:hyperlink>
            <w:r w:rsidRPr="00490D92">
              <w:rPr>
                <w:rFonts w:ascii="Times New Roman" w:hAnsi="Times New Roman" w:cs="Times New Roman"/>
                <w:sz w:val="22"/>
              </w:rPr>
              <w:t xml:space="preserve"> ТК РФ, </w:t>
            </w:r>
            <w:hyperlink r:id="rId82" w:tooltip="Федеральный закон от 29.12.2012 N 273-ФЗ (ред. от 25.12.2023) &quot;Об образовании в Российской Федерации&quot; (с изм. и доп., вступ. в силу с 01.05.2024) {КонсультантПлюс}">
              <w:r w:rsidRPr="00490D92">
                <w:rPr>
                  <w:rFonts w:ascii="Times New Roman" w:hAnsi="Times New Roman" w:cs="Times New Roman"/>
                  <w:sz w:val="22"/>
                </w:rPr>
                <w:t>ч. 12 ст. 60</w:t>
              </w:r>
            </w:hyperlink>
            <w:r w:rsidRPr="00490D92">
              <w:rPr>
                <w:rFonts w:ascii="Times New Roman" w:hAnsi="Times New Roman" w:cs="Times New Roman"/>
                <w:sz w:val="22"/>
              </w:rPr>
              <w:t xml:space="preserve">, </w:t>
            </w:r>
            <w:hyperlink r:id="rId83" w:tooltip="Федеральный закон от 29.12.2012 N 273-ФЗ (ред. от 25.12.2023) &quot;Об образовании в Российской Федерации&quot; (с изм. и доп., вступ. в силу с 01.05.2024) {КонсультантПлюс}">
              <w:r w:rsidRPr="00490D92">
                <w:rPr>
                  <w:rFonts w:ascii="Times New Roman" w:hAnsi="Times New Roman" w:cs="Times New Roman"/>
                  <w:sz w:val="22"/>
                </w:rPr>
                <w:t>ч. 5 ст. 61</w:t>
              </w:r>
            </w:hyperlink>
            <w:r w:rsidRPr="00490D92">
              <w:rPr>
                <w:rFonts w:ascii="Times New Roman" w:hAnsi="Times New Roman" w:cs="Times New Roman"/>
                <w:sz w:val="22"/>
              </w:rPr>
              <w:t xml:space="preserve">, </w:t>
            </w:r>
            <w:hyperlink r:id="rId84" w:tooltip="Федеральный закон от 29.12.2012 N 273-ФЗ (ред. от 25.12.2023) &quot;Об образовании в Российской Федерации&quot; (с изм. и доп., вступ. в силу с 01.05.2024) {КонсультантПлюс}">
              <w:r w:rsidRPr="00490D92">
                <w:rPr>
                  <w:rFonts w:ascii="Times New Roman" w:hAnsi="Times New Roman" w:cs="Times New Roman"/>
                  <w:sz w:val="22"/>
                </w:rPr>
                <w:t>ч. 6 ст. 66</w:t>
              </w:r>
            </w:hyperlink>
            <w:r w:rsidRPr="00490D92">
              <w:rPr>
                <w:rFonts w:ascii="Times New Roman" w:hAnsi="Times New Roman" w:cs="Times New Roman"/>
                <w:sz w:val="22"/>
              </w:rPr>
              <w:t xml:space="preserve"> Федерального закона N 273-ФЗ)</w:t>
            </w:r>
          </w:p>
        </w:tc>
        <w:tc>
          <w:tcPr>
            <w:tcW w:w="2948"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 документ об образовании и (или) о квалификации либо наличии специальных знаний (при поступлении на работу, требующую специальных знаний или специальной подготовки). Такими документами являются, в частности, аттестат об основном общем или среднем общем образовании, диплом о среднем профессиональном образовании, образцы которых утверждены </w:t>
            </w:r>
            <w:hyperlink r:id="rId85" w:tooltip="Приказ Минпросвещения России от 05.10.2020 N 545 (ред. от 31.10.2023)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sidRPr="00490D92">
                <w:rPr>
                  <w:rFonts w:ascii="Times New Roman" w:hAnsi="Times New Roman" w:cs="Times New Roman"/>
                  <w:sz w:val="22"/>
                </w:rPr>
                <w:t>приказом</w:t>
              </w:r>
            </w:hyperlink>
            <w:r w:rsidRPr="00490D92">
              <w:rPr>
                <w:rFonts w:ascii="Times New Roman" w:hAnsi="Times New Roman" w:cs="Times New Roman"/>
                <w:sz w:val="22"/>
              </w:rPr>
              <w:t xml:space="preserve"> N 545 и приказом Министерства науки и высшего образования Российской Федерации от 4 июля 2013 г. N 531. Вместо документа об образовании работодателю может быть представлена справка об обучении или о периоде обучения, которая выдается организацией, осуществляющей образовательную деятельность (</w:t>
            </w:r>
            <w:hyperlink r:id="rId86" w:tooltip="Федеральный закон от 29.12.2012 N 273-ФЗ (ред. от 25.12.2023) &quot;Об образовании в Российской Федерации&quot; (с изм. и доп., вступ. в силу с 01.05.2024) {КонсультантПлюс}">
              <w:r w:rsidRPr="00490D92">
                <w:rPr>
                  <w:rFonts w:ascii="Times New Roman" w:hAnsi="Times New Roman" w:cs="Times New Roman"/>
                  <w:sz w:val="22"/>
                </w:rPr>
                <w:t>ч. 12 ст. 60</w:t>
              </w:r>
            </w:hyperlink>
            <w:r w:rsidRPr="00490D92">
              <w:rPr>
                <w:rFonts w:ascii="Times New Roman" w:hAnsi="Times New Roman" w:cs="Times New Roman"/>
                <w:sz w:val="22"/>
              </w:rPr>
              <w:t xml:space="preserve"> закона N 273-ФЗ)</w:t>
            </w:r>
          </w:p>
        </w:tc>
      </w:tr>
      <w:tr w:rsidR="00490D92" w:rsidRPr="00490D92" w:rsidTr="00875521">
        <w:tc>
          <w:tcPr>
            <w:tcW w:w="3231"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медицинская справка о состоянии здоровья, которая выдается после прохождения обязательного предварительного медицинского осмотра (</w:t>
            </w:r>
            <w:hyperlink r:id="rId87"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 69</w:t>
              </w:r>
            </w:hyperlink>
            <w:r w:rsidRPr="00490D92">
              <w:rPr>
                <w:rFonts w:ascii="Times New Roman" w:hAnsi="Times New Roman" w:cs="Times New Roman"/>
                <w:sz w:val="22"/>
              </w:rPr>
              <w:t xml:space="preserve">, </w:t>
            </w:r>
            <w:hyperlink r:id="rId88" w:tooltip="&quot;Трудовой кодекс Российской Федерации&quot; от 30.12.2001 N 197-ФЗ (ред. от 06.04.2024) {КонсультантПлюс}">
              <w:r w:rsidRPr="00490D92">
                <w:rPr>
                  <w:rFonts w:ascii="Times New Roman" w:hAnsi="Times New Roman" w:cs="Times New Roman"/>
                  <w:sz w:val="22"/>
                </w:rPr>
                <w:t>ч. 1 ст. 266</w:t>
              </w:r>
            </w:hyperlink>
            <w:r w:rsidRPr="00490D92">
              <w:rPr>
                <w:rFonts w:ascii="Times New Roman" w:hAnsi="Times New Roman" w:cs="Times New Roman"/>
                <w:sz w:val="22"/>
              </w:rPr>
              <w:t xml:space="preserve"> ТК РФ)</w:t>
            </w:r>
          </w:p>
        </w:tc>
        <w:tc>
          <w:tcPr>
            <w:tcW w:w="2891" w:type="dxa"/>
            <w:vAlign w:val="bottom"/>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медицинская справка о состоянии здоровья, которая выдается после прохождения обязательного предварительного медицинского осмотра (</w:t>
            </w:r>
            <w:hyperlink r:id="rId89"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 69</w:t>
              </w:r>
            </w:hyperlink>
            <w:r w:rsidRPr="00490D92">
              <w:rPr>
                <w:rFonts w:ascii="Times New Roman" w:hAnsi="Times New Roman" w:cs="Times New Roman"/>
                <w:sz w:val="22"/>
              </w:rPr>
              <w:t xml:space="preserve">, </w:t>
            </w:r>
            <w:hyperlink r:id="rId90" w:tooltip="&quot;Трудовой кодекс Российской Федерации&quot; от 30.12.2001 N 197-ФЗ (ред. от 06.04.2024) {КонсультантПлюс}">
              <w:r w:rsidRPr="00490D92">
                <w:rPr>
                  <w:rFonts w:ascii="Times New Roman" w:hAnsi="Times New Roman" w:cs="Times New Roman"/>
                  <w:sz w:val="22"/>
                </w:rPr>
                <w:t>ч. 1 ст. 266</w:t>
              </w:r>
            </w:hyperlink>
            <w:r w:rsidRPr="00490D92">
              <w:rPr>
                <w:rFonts w:ascii="Times New Roman" w:hAnsi="Times New Roman" w:cs="Times New Roman"/>
                <w:sz w:val="22"/>
              </w:rPr>
              <w:t xml:space="preserve"> ТК РФ)</w:t>
            </w:r>
          </w:p>
        </w:tc>
        <w:tc>
          <w:tcPr>
            <w:tcW w:w="2948" w:type="dxa"/>
            <w:vAlign w:val="center"/>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медицинская справка о состоянии здоровья, которая выдается после прохождения обязательного предварительного медицинского осмотра (</w:t>
            </w:r>
            <w:hyperlink r:id="rId91"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 69</w:t>
              </w:r>
            </w:hyperlink>
            <w:r w:rsidRPr="00490D92">
              <w:rPr>
                <w:rFonts w:ascii="Times New Roman" w:hAnsi="Times New Roman" w:cs="Times New Roman"/>
                <w:sz w:val="22"/>
              </w:rPr>
              <w:t xml:space="preserve">, </w:t>
            </w:r>
            <w:hyperlink r:id="rId92" w:tooltip="&quot;Трудовой кодекс Российской Федерации&quot; от 30.12.2001 N 197-ФЗ (ред. от 06.04.2024) {КонсультантПлюс}">
              <w:r w:rsidRPr="00490D92">
                <w:rPr>
                  <w:rFonts w:ascii="Times New Roman" w:hAnsi="Times New Roman" w:cs="Times New Roman"/>
                  <w:sz w:val="22"/>
                </w:rPr>
                <w:t>ч. 1 ст. 266</w:t>
              </w:r>
            </w:hyperlink>
            <w:r w:rsidRPr="00490D92">
              <w:rPr>
                <w:rFonts w:ascii="Times New Roman" w:hAnsi="Times New Roman" w:cs="Times New Roman"/>
                <w:sz w:val="22"/>
              </w:rPr>
              <w:t xml:space="preserve"> ТК РФ)</w:t>
            </w:r>
          </w:p>
        </w:tc>
      </w:tr>
      <w:tr w:rsidR="00490D92" w:rsidRPr="00490D92" w:rsidTr="00875521">
        <w:tc>
          <w:tcPr>
            <w:tcW w:w="3231"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документ, подтверждающий согласие одного из родителей (попечителя) на заключение трудового договора. Если другой родитель возражает против его заключения, необходимо учитывать мнение несовершеннолетнего соискателя, а также позицию органа опеки и попечительства (</w:t>
            </w:r>
            <w:proofErr w:type="spellStart"/>
            <w:r w:rsidRPr="00490D92">
              <w:rPr>
                <w:rFonts w:ascii="Times New Roman" w:hAnsi="Times New Roman" w:cs="Times New Roman"/>
                <w:sz w:val="22"/>
              </w:rPr>
              <w:fldChar w:fldCharType="begin"/>
            </w:r>
            <w:r w:rsidRPr="00490D92">
              <w:rPr>
                <w:rFonts w:ascii="Times New Roman" w:hAnsi="Times New Roman" w:cs="Times New Roman"/>
                <w:sz w:val="22"/>
              </w:rPr>
              <w:instrText xml:space="preserve"> HYPERLINK "https://login.consultant.ru/link/?req=doc&amp;base=LAW&amp;n=158272&amp;dst=100024" \o "Постановление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 {КонсультантПлюс}" \h </w:instrText>
            </w:r>
            <w:r w:rsidRPr="00490D92">
              <w:rPr>
                <w:rFonts w:ascii="Times New Roman" w:hAnsi="Times New Roman" w:cs="Times New Roman"/>
                <w:sz w:val="22"/>
              </w:rPr>
              <w:fldChar w:fldCharType="separate"/>
            </w:r>
            <w:r w:rsidRPr="00490D92">
              <w:rPr>
                <w:rFonts w:ascii="Times New Roman" w:hAnsi="Times New Roman" w:cs="Times New Roman"/>
                <w:sz w:val="22"/>
              </w:rPr>
              <w:t>абз</w:t>
            </w:r>
            <w:proofErr w:type="spellEnd"/>
            <w:r w:rsidRPr="00490D92">
              <w:rPr>
                <w:rFonts w:ascii="Times New Roman" w:hAnsi="Times New Roman" w:cs="Times New Roman"/>
                <w:sz w:val="22"/>
              </w:rPr>
              <w:t>. 3 п. 6</w:t>
            </w:r>
            <w:r w:rsidRPr="00490D92">
              <w:rPr>
                <w:rFonts w:ascii="Times New Roman" w:hAnsi="Times New Roman" w:cs="Times New Roman"/>
                <w:sz w:val="22"/>
              </w:rPr>
              <w:fldChar w:fldCharType="end"/>
            </w:r>
            <w:r w:rsidRPr="00490D92">
              <w:rPr>
                <w:rFonts w:ascii="Times New Roman" w:hAnsi="Times New Roman" w:cs="Times New Roman"/>
                <w:sz w:val="22"/>
              </w:rPr>
              <w:t xml:space="preserve"> Постановления Пленума Верховного Суда Российской Федерации от 28 января 2014 г. N 1)</w:t>
            </w:r>
          </w:p>
        </w:tc>
        <w:tc>
          <w:tcPr>
            <w:tcW w:w="2891"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письменное согласие одного из родителей (попечителя)</w:t>
            </w:r>
          </w:p>
        </w:tc>
        <w:tc>
          <w:tcPr>
            <w:tcW w:w="2948"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документ воинского учета (если на момент заключения трудового договора несовершеннолетний должен быть поставлен на воинский учет)</w:t>
            </w:r>
          </w:p>
        </w:tc>
      </w:tr>
      <w:tr w:rsidR="00D75ADA" w:rsidRPr="00490D92" w:rsidTr="00875521">
        <w:tc>
          <w:tcPr>
            <w:tcW w:w="3231" w:type="dxa"/>
            <w:vAlign w:val="center"/>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письменное согласие органа опеки и попечительства или иного законного представителя для детей-сирот и детей, оставшихся без попечения родителей</w:t>
            </w:r>
          </w:p>
        </w:tc>
        <w:tc>
          <w:tcPr>
            <w:tcW w:w="2891" w:type="dxa"/>
          </w:tcPr>
          <w:p w:rsidR="00D75ADA" w:rsidRPr="00490D92" w:rsidRDefault="00D75ADA" w:rsidP="00875521">
            <w:pPr>
              <w:pStyle w:val="ConsPlusNormal"/>
              <w:rPr>
                <w:rFonts w:ascii="Times New Roman" w:hAnsi="Times New Roman" w:cs="Times New Roman"/>
                <w:sz w:val="22"/>
              </w:rPr>
            </w:pPr>
          </w:p>
        </w:tc>
        <w:tc>
          <w:tcPr>
            <w:tcW w:w="2948" w:type="dxa"/>
          </w:tcPr>
          <w:p w:rsidR="00D75ADA" w:rsidRPr="00490D92" w:rsidRDefault="00D75ADA" w:rsidP="00875521">
            <w:pPr>
              <w:pStyle w:val="ConsPlusNormal"/>
              <w:rPr>
                <w:rFonts w:ascii="Times New Roman" w:hAnsi="Times New Roman" w:cs="Times New Roman"/>
                <w:sz w:val="22"/>
              </w:rPr>
            </w:pPr>
          </w:p>
        </w:tc>
      </w:tr>
    </w:tbl>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Дополнительно могут потребовать такие документы как:</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справка о наличии (отсутствии) судимости;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личная медицинская книжка;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документы, подтверждающие пригодность для выполнения работ.</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26. Несовершеннолетним работникам предоставляется ежегодный основной оплачиваемый отпуск продолжительностью 31 календарный день в удобное для них время (</w:t>
      </w:r>
      <w:hyperlink r:id="rId93"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 267</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27. В отдельных случаях (особенно при трудоустройстве по профилю обучения) рекомендуется закрепить за вновь принятым несовершеннолетним работником наставника.</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Title"/>
        <w:jc w:val="center"/>
        <w:outlineLvl w:val="1"/>
        <w:rPr>
          <w:rFonts w:ascii="Times New Roman" w:hAnsi="Times New Roman" w:cs="Times New Roman"/>
          <w:sz w:val="22"/>
        </w:rPr>
      </w:pPr>
      <w:r w:rsidRPr="00490D92">
        <w:rPr>
          <w:rFonts w:ascii="Times New Roman" w:hAnsi="Times New Roman" w:cs="Times New Roman"/>
          <w:sz w:val="22"/>
        </w:rPr>
        <w:t>VII. Защита трудовых прав несовершеннолетних</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 xml:space="preserve">28. В соответствии с </w:t>
      </w:r>
      <w:hyperlink r:id="rId94" w:tooltip="&quot;Трудовой кодекс Российской Федерации&quot; от 30.12.2001 N 197-ФЗ (ред. от 06.04.2024) {КонсультантПлюс}">
        <w:r w:rsidRPr="00490D92">
          <w:rPr>
            <w:rFonts w:ascii="Times New Roman" w:hAnsi="Times New Roman" w:cs="Times New Roman"/>
            <w:sz w:val="22"/>
          </w:rPr>
          <w:t>частью второй статьи 352</w:t>
        </w:r>
      </w:hyperlink>
      <w:r w:rsidRPr="00490D92">
        <w:rPr>
          <w:rFonts w:ascii="Times New Roman" w:hAnsi="Times New Roman" w:cs="Times New Roman"/>
          <w:sz w:val="22"/>
        </w:rPr>
        <w:t xml:space="preserve"> ТК РФ основными способами защиты трудовых прав и свобод являются: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самозащита работниками трудовых прав;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защита трудовых прав и законных интересов работников профессиональными союзами;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судебная защита.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29. Согласно </w:t>
      </w:r>
      <w:hyperlink r:id="rId95"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 353</w:t>
        </w:r>
      </w:hyperlink>
      <w:r w:rsidRPr="00490D92">
        <w:rPr>
          <w:rFonts w:ascii="Times New Roman" w:hAnsi="Times New Roman" w:cs="Times New Roman"/>
          <w:sz w:val="22"/>
        </w:rPr>
        <w:t xml:space="preserve"> ТК РФ 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 государственных инспекций труда (</w:t>
      </w:r>
      <w:hyperlink r:id="rId96"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 354</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В соответствии с </w:t>
      </w:r>
      <w:hyperlink r:id="rId97" w:tooltip="Постановление Правительства РФ от 30.06.2004 N 324 (ред. от 21.02.2024) &quot;Об утверждении Положения о Федеральной службе по труду и занятости&quot; {КонсультантПлюс}">
        <w:r w:rsidRPr="00490D92">
          <w:rPr>
            <w:rFonts w:ascii="Times New Roman" w:hAnsi="Times New Roman" w:cs="Times New Roman"/>
            <w:sz w:val="22"/>
          </w:rPr>
          <w:t>пунктом 1</w:t>
        </w:r>
      </w:hyperlink>
      <w:r w:rsidRPr="00490D92">
        <w:rPr>
          <w:rFonts w:ascii="Times New Roman" w:hAnsi="Times New Roman" w:cs="Times New Roman"/>
          <w:sz w:val="22"/>
        </w:rPr>
        <w:t xml:space="preserve"> Положения о Федеральной службе по труду и занятости, утвержденного постановлением Правительства Российской Федерации от 30 июня 2004 г. N 324 (далее - Положение N 324), Федеральная служба по труду и занятости является федеральным органом исполнительной власти, осуществляющим функции по контролю и надзору в сфере труда.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Согласно </w:t>
      </w:r>
      <w:hyperlink r:id="rId98" w:tooltip="Постановление Правительства РФ от 30.06.2004 N 324 (ред. от 21.02.2024) &quot;Об утверждении Положения о Федеральной службе по труду и занятости&quot; {КонсультантПлюс}">
        <w:r w:rsidRPr="00490D92">
          <w:rPr>
            <w:rFonts w:ascii="Times New Roman" w:hAnsi="Times New Roman" w:cs="Times New Roman"/>
            <w:sz w:val="22"/>
          </w:rPr>
          <w:t>пункту 4</w:t>
        </w:r>
      </w:hyperlink>
      <w:r w:rsidRPr="00490D92">
        <w:rPr>
          <w:rFonts w:ascii="Times New Roman" w:hAnsi="Times New Roman" w:cs="Times New Roman"/>
          <w:sz w:val="22"/>
        </w:rPr>
        <w:t xml:space="preserve"> Положения N 324 </w:t>
      </w:r>
      <w:proofErr w:type="spellStart"/>
      <w:r w:rsidRPr="00490D92">
        <w:rPr>
          <w:rFonts w:ascii="Times New Roman" w:hAnsi="Times New Roman" w:cs="Times New Roman"/>
          <w:sz w:val="22"/>
        </w:rPr>
        <w:t>Роструд</w:t>
      </w:r>
      <w:proofErr w:type="spellEnd"/>
      <w:r w:rsidRPr="00490D92">
        <w:rPr>
          <w:rFonts w:ascii="Times New Roman" w:hAnsi="Times New Roman" w:cs="Times New Roman"/>
          <w:sz w:val="22"/>
        </w:rPr>
        <w:t xml:space="preserve"> осуществляет свою деятельность непосредственно и через свои территориальные органы - государственные инспекции труда.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30. Согласно </w:t>
      </w:r>
      <w:hyperlink r:id="rId99"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 11</w:t>
        </w:r>
      </w:hyperlink>
      <w:r w:rsidRPr="00490D92">
        <w:rPr>
          <w:rFonts w:ascii="Times New Roman" w:hAnsi="Times New Roman" w:cs="Times New Roman"/>
          <w:sz w:val="22"/>
        </w:rPr>
        <w:t xml:space="preserve">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31. За нарушение трудового законодательства и иных нормативных правовых актов, содержащих нормы трудового права, предусмотрена административная ответственность на основании </w:t>
      </w:r>
      <w:hyperlink r:id="rId100" w:tooltip="&quot;Кодекс Российской Федерации об административных правонарушениях&quot; от 30.12.2001 N 195-ФЗ (ред. от 29.05.2024) {КонсультантПлюс}">
        <w:r w:rsidRPr="00490D92">
          <w:rPr>
            <w:rFonts w:ascii="Times New Roman" w:hAnsi="Times New Roman" w:cs="Times New Roman"/>
            <w:sz w:val="22"/>
          </w:rPr>
          <w:t>статей 5.27</w:t>
        </w:r>
      </w:hyperlink>
      <w:r w:rsidRPr="00490D92">
        <w:rPr>
          <w:rFonts w:ascii="Times New Roman" w:hAnsi="Times New Roman" w:cs="Times New Roman"/>
          <w:sz w:val="22"/>
        </w:rPr>
        <w:t xml:space="preserve">, </w:t>
      </w:r>
      <w:hyperlink r:id="rId101" w:tooltip="&quot;Кодекс Российской Федерации об административных правонарушениях&quot; от 30.12.2001 N 195-ФЗ (ред. от 29.05.2024) {КонсультантПлюс}">
        <w:r w:rsidRPr="00490D92">
          <w:rPr>
            <w:rFonts w:ascii="Times New Roman" w:hAnsi="Times New Roman" w:cs="Times New Roman"/>
            <w:sz w:val="22"/>
          </w:rPr>
          <w:t>5.27.1</w:t>
        </w:r>
      </w:hyperlink>
      <w:r w:rsidRPr="00490D92">
        <w:rPr>
          <w:rFonts w:ascii="Times New Roman" w:hAnsi="Times New Roman" w:cs="Times New Roman"/>
          <w:sz w:val="22"/>
        </w:rPr>
        <w:t xml:space="preserve">, </w:t>
      </w:r>
      <w:hyperlink r:id="rId102" w:tooltip="&quot;Кодекс Российской Федерации об административных правонарушениях&quot; от 30.12.2001 N 195-ФЗ (ред. от 29.05.2024) {КонсультантПлюс}">
        <w:r w:rsidRPr="00490D92">
          <w:rPr>
            <w:rFonts w:ascii="Times New Roman" w:hAnsi="Times New Roman" w:cs="Times New Roman"/>
            <w:sz w:val="22"/>
          </w:rPr>
          <w:t>5.28</w:t>
        </w:r>
      </w:hyperlink>
      <w:r w:rsidRPr="00490D92">
        <w:rPr>
          <w:rFonts w:ascii="Times New Roman" w:hAnsi="Times New Roman" w:cs="Times New Roman"/>
          <w:sz w:val="22"/>
        </w:rPr>
        <w:t xml:space="preserve">, </w:t>
      </w:r>
      <w:hyperlink r:id="rId103" w:tooltip="&quot;Кодекс Российской Федерации об административных правонарушениях&quot; от 30.12.2001 N 195-ФЗ (ред. от 29.05.2024) {КонсультантПлюс}">
        <w:r w:rsidRPr="00490D92">
          <w:rPr>
            <w:rFonts w:ascii="Times New Roman" w:hAnsi="Times New Roman" w:cs="Times New Roman"/>
            <w:sz w:val="22"/>
          </w:rPr>
          <w:t>5.29</w:t>
        </w:r>
      </w:hyperlink>
      <w:r w:rsidRPr="00490D92">
        <w:rPr>
          <w:rFonts w:ascii="Times New Roman" w:hAnsi="Times New Roman" w:cs="Times New Roman"/>
          <w:sz w:val="22"/>
        </w:rPr>
        <w:t xml:space="preserve">, </w:t>
      </w:r>
      <w:hyperlink r:id="rId104" w:tooltip="&quot;Кодекс Российской Федерации об административных правонарушениях&quot; от 30.12.2001 N 195-ФЗ (ред. от 29.05.2024) {КонсультантПлюс}">
        <w:r w:rsidRPr="00490D92">
          <w:rPr>
            <w:rFonts w:ascii="Times New Roman" w:hAnsi="Times New Roman" w:cs="Times New Roman"/>
            <w:sz w:val="22"/>
          </w:rPr>
          <w:t>5.30</w:t>
        </w:r>
      </w:hyperlink>
      <w:r w:rsidRPr="00490D92">
        <w:rPr>
          <w:rFonts w:ascii="Times New Roman" w:hAnsi="Times New Roman" w:cs="Times New Roman"/>
          <w:sz w:val="22"/>
        </w:rPr>
        <w:t xml:space="preserve">, </w:t>
      </w:r>
      <w:hyperlink r:id="rId105" w:tooltip="&quot;Кодекс Российской Федерации об административных правонарушениях&quot; от 30.12.2001 N 195-ФЗ (ред. от 29.05.2024) {КонсультантПлюс}">
        <w:r w:rsidRPr="00490D92">
          <w:rPr>
            <w:rFonts w:ascii="Times New Roman" w:hAnsi="Times New Roman" w:cs="Times New Roman"/>
            <w:sz w:val="22"/>
          </w:rPr>
          <w:t>5.31</w:t>
        </w:r>
      </w:hyperlink>
      <w:r w:rsidRPr="00490D92">
        <w:rPr>
          <w:rFonts w:ascii="Times New Roman" w:hAnsi="Times New Roman" w:cs="Times New Roman"/>
          <w:sz w:val="22"/>
        </w:rPr>
        <w:t xml:space="preserve">, </w:t>
      </w:r>
      <w:hyperlink r:id="rId106" w:tooltip="&quot;Кодекс Российской Федерации об административных правонарушениях&quot; от 30.12.2001 N 195-ФЗ (ред. от 29.05.2024) {КонсультантПлюс}">
        <w:r w:rsidRPr="00490D92">
          <w:rPr>
            <w:rFonts w:ascii="Times New Roman" w:hAnsi="Times New Roman" w:cs="Times New Roman"/>
            <w:sz w:val="22"/>
          </w:rPr>
          <w:t>5.32</w:t>
        </w:r>
      </w:hyperlink>
      <w:r w:rsidRPr="00490D92">
        <w:rPr>
          <w:rFonts w:ascii="Times New Roman" w:hAnsi="Times New Roman" w:cs="Times New Roman"/>
          <w:sz w:val="22"/>
        </w:rPr>
        <w:t xml:space="preserve">, </w:t>
      </w:r>
      <w:hyperlink r:id="rId107" w:tooltip="&quot;Кодекс Российской Федерации об административных правонарушениях&quot; от 30.12.2001 N 195-ФЗ (ред. от 29.05.2024) {КонсультантПлюс}">
        <w:r w:rsidRPr="00490D92">
          <w:rPr>
            <w:rFonts w:ascii="Times New Roman" w:hAnsi="Times New Roman" w:cs="Times New Roman"/>
            <w:sz w:val="22"/>
          </w:rPr>
          <w:t>5.33</w:t>
        </w:r>
      </w:hyperlink>
      <w:r w:rsidRPr="00490D92">
        <w:rPr>
          <w:rFonts w:ascii="Times New Roman" w:hAnsi="Times New Roman" w:cs="Times New Roman"/>
          <w:sz w:val="22"/>
        </w:rPr>
        <w:t xml:space="preserve">, </w:t>
      </w:r>
      <w:hyperlink r:id="rId108" w:tooltip="&quot;Кодекс Российской Федерации об административных правонарушениях&quot; от 30.12.2001 N 195-ФЗ (ред. от 29.05.2024) {КонсультантПлюс}">
        <w:r w:rsidRPr="00490D92">
          <w:rPr>
            <w:rFonts w:ascii="Times New Roman" w:hAnsi="Times New Roman" w:cs="Times New Roman"/>
            <w:sz w:val="22"/>
          </w:rPr>
          <w:t>5.34</w:t>
        </w:r>
      </w:hyperlink>
      <w:r w:rsidRPr="00490D92">
        <w:rPr>
          <w:rFonts w:ascii="Times New Roman" w:hAnsi="Times New Roman" w:cs="Times New Roman"/>
          <w:sz w:val="22"/>
        </w:rPr>
        <w:t xml:space="preserve"> Кодекса Российской Федерации об административных правонарушениях.</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Title"/>
        <w:jc w:val="center"/>
        <w:outlineLvl w:val="1"/>
        <w:rPr>
          <w:rFonts w:ascii="Times New Roman" w:hAnsi="Times New Roman" w:cs="Times New Roman"/>
          <w:sz w:val="22"/>
        </w:rPr>
      </w:pPr>
      <w:r w:rsidRPr="00490D92">
        <w:rPr>
          <w:rFonts w:ascii="Times New Roman" w:hAnsi="Times New Roman" w:cs="Times New Roman"/>
          <w:sz w:val="22"/>
        </w:rPr>
        <w:t>VIII. Оплата труда и материальная</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ответственность несовершеннолетнего</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32. При повременной оплате труда заработная плата несовершеннолетним работникам выплачивается с учетом сокращенной продолжительности работы (пропорционально отработанному времени). При этом работодатель может (но не обязан) за счет собственных средств, производить таким работникам доплаты до уровня оплаты труда работников соответствующих категорий при полной продолжительности ежедневной работы (</w:t>
      </w:r>
      <w:hyperlink r:id="rId109" w:tooltip="&quot;Трудовой кодекс Российской Федерации&quot; от 30.12.2001 N 197-ФЗ (ред. от 06.04.2024) {КонсультантПлюс}">
        <w:r w:rsidRPr="00490D92">
          <w:rPr>
            <w:rFonts w:ascii="Times New Roman" w:hAnsi="Times New Roman" w:cs="Times New Roman"/>
            <w:sz w:val="22"/>
          </w:rPr>
          <w:t>ч. 1 ст. 271</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При выполнении сдельной работы несовершеннолетним работником, его труд оплачивается по установленным сдельным расценкам. Также работодатель может устанавливать за счет собственных средств доплату до тарифной ставки за время, на которое сокращается продолжительность ежедневной работы (</w:t>
      </w:r>
      <w:hyperlink r:id="rId110" w:tooltip="&quot;Трудовой кодекс Российской Федерации&quot; от 30.12.2001 N 197-ФЗ (ред. от 06.04.2024) {КонсультантПлюс}">
        <w:r w:rsidRPr="00490D92">
          <w:rPr>
            <w:rFonts w:ascii="Times New Roman" w:hAnsi="Times New Roman" w:cs="Times New Roman"/>
            <w:sz w:val="22"/>
          </w:rPr>
          <w:t>ч. 2 ст. 271</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Оплата труда несовершеннолетних работников, обучающихся и работающих в свободное от учебы время, производится пропорционально отработанному времени или в зависимости от выработки. Работодатель также за счет собственных средств может установить доплаты к заработной плате этим работникам (</w:t>
      </w:r>
      <w:hyperlink r:id="rId111" w:tooltip="&quot;Трудовой кодекс Российской Федерации&quot; от 30.12.2001 N 197-ФЗ (ред. от 06.04.2024) {КонсультантПлюс}">
        <w:r w:rsidRPr="00490D92">
          <w:rPr>
            <w:rFonts w:ascii="Times New Roman" w:hAnsi="Times New Roman" w:cs="Times New Roman"/>
            <w:sz w:val="22"/>
          </w:rPr>
          <w:t>ч. 3 ст. 271</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Нормы выработки для несовершеннолетних работников устанавливаются из общих норм выработки пропорционально установленной сокращенной продолжительности рабочего времени (</w:t>
      </w:r>
      <w:hyperlink r:id="rId112" w:tooltip="&quot;Трудовой кодекс Российской Федерации&quot; от 30.12.2001 N 197-ФЗ (ред. от 06.04.2024) {КонсультантПлюс}">
        <w:r w:rsidRPr="00490D92">
          <w:rPr>
            <w:rFonts w:ascii="Times New Roman" w:hAnsi="Times New Roman" w:cs="Times New Roman"/>
            <w:sz w:val="22"/>
          </w:rPr>
          <w:t>ч. 1 ст. 270</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Для несовершеннолетних работников, получивших общее или среднее профессиональное образование, а также прошедших профессиональное обучение на производстве, могут устанавливаться пониженные нормы выработки коллективным договором, соглашениями, локальными нормативными актами, трудовым договором в соответствии с трудовым законодательством РФ (</w:t>
      </w:r>
      <w:hyperlink r:id="rId113" w:tooltip="&quot;Трудовой кодекс Российской Федерации&quot; от 30.12.2001 N 197-ФЗ (ред. от 06.04.2024) {КонсультантПлюс}">
        <w:r w:rsidRPr="00490D92">
          <w:rPr>
            <w:rFonts w:ascii="Times New Roman" w:hAnsi="Times New Roman" w:cs="Times New Roman"/>
            <w:sz w:val="22"/>
          </w:rPr>
          <w:t>ч. 2 ст. 270</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33. Согласно </w:t>
      </w:r>
      <w:hyperlink r:id="rId114" w:tooltip="&quot;Трудовой кодекс Российской Федерации&quot; от 30.12.2001 N 197-ФЗ (ред. от 06.04.2024) {КонсультантПлюс}">
        <w:r w:rsidRPr="00490D92">
          <w:rPr>
            <w:rFonts w:ascii="Times New Roman" w:hAnsi="Times New Roman" w:cs="Times New Roman"/>
            <w:sz w:val="22"/>
          </w:rPr>
          <w:t>части 3 статьи 242</w:t>
        </w:r>
      </w:hyperlink>
      <w:r w:rsidRPr="00490D92">
        <w:rPr>
          <w:rFonts w:ascii="Times New Roman" w:hAnsi="Times New Roman" w:cs="Times New Roman"/>
          <w:sz w:val="22"/>
        </w:rPr>
        <w:t xml:space="preserve"> ТК РФ работники в возрасте до 18 лет несут полную материальную ответственность лишь за: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умышленное причинение ущерба;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ущерб, причиненный в состоянии алкогольного, наркотического или иного токсического опьянения;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ущерб, причиненный в результате совершения преступления или административного проступка.</w:t>
      </w:r>
    </w:p>
    <w:p w:rsidR="00D75ADA" w:rsidRPr="00490D92" w:rsidRDefault="001F2F01" w:rsidP="00D75ADA">
      <w:pPr>
        <w:pStyle w:val="ConsPlusNormal"/>
        <w:spacing w:before="200"/>
        <w:ind w:firstLine="540"/>
        <w:jc w:val="both"/>
        <w:rPr>
          <w:rFonts w:ascii="Times New Roman" w:hAnsi="Times New Roman" w:cs="Times New Roman"/>
          <w:sz w:val="22"/>
        </w:rPr>
      </w:pPr>
      <w:hyperlink r:id="rId115" w:tooltip="&quot;Трудовой кодекс Российской Федерации&quot; от 30.12.2001 N 197-ФЗ (ред. от 06.04.2024) {КонсультантПлюс}">
        <w:r w:rsidR="00D75ADA" w:rsidRPr="00490D92">
          <w:rPr>
            <w:rFonts w:ascii="Times New Roman" w:hAnsi="Times New Roman" w:cs="Times New Roman"/>
            <w:sz w:val="22"/>
          </w:rPr>
          <w:t>ТК</w:t>
        </w:r>
      </w:hyperlink>
      <w:r w:rsidR="00D75ADA" w:rsidRPr="00490D92">
        <w:rPr>
          <w:rFonts w:ascii="Times New Roman" w:hAnsi="Times New Roman" w:cs="Times New Roman"/>
          <w:sz w:val="22"/>
        </w:rPr>
        <w:t xml:space="preserve"> РФ запрещает заключение с несовершеннолетними работниками договора о полной материальной ответственности работников </w:t>
      </w:r>
      <w:hyperlink r:id="rId116" w:tooltip="&quot;Трудовой кодекс Российской Федерации&quot; от 30.12.2001 N 197-ФЗ (ред. от 06.04.2024) {КонсультантПлюс}">
        <w:r w:rsidR="00D75ADA" w:rsidRPr="00490D92">
          <w:rPr>
            <w:rFonts w:ascii="Times New Roman" w:hAnsi="Times New Roman" w:cs="Times New Roman"/>
            <w:sz w:val="22"/>
          </w:rPr>
          <w:t>(ст. 244)</w:t>
        </w:r>
      </w:hyperlink>
      <w:r w:rsidR="00D75ADA" w:rsidRPr="00490D92">
        <w:rPr>
          <w:rFonts w:ascii="Times New Roman" w:hAnsi="Times New Roman" w:cs="Times New Roman"/>
          <w:sz w:val="22"/>
        </w:rPr>
        <w:t>.</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Title"/>
        <w:jc w:val="center"/>
        <w:outlineLvl w:val="1"/>
        <w:rPr>
          <w:rFonts w:ascii="Times New Roman" w:hAnsi="Times New Roman" w:cs="Times New Roman"/>
          <w:sz w:val="22"/>
        </w:rPr>
      </w:pPr>
      <w:r w:rsidRPr="00490D92">
        <w:rPr>
          <w:rFonts w:ascii="Times New Roman" w:hAnsi="Times New Roman" w:cs="Times New Roman"/>
          <w:sz w:val="22"/>
        </w:rPr>
        <w:t>IX. Порядок введения несовершеннолетнего</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в трудовую деятельность</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34. Предлагаем рабочий период несовершеннолетнего разделить на три этапа: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организационный этап, в рамках которого работник знакомится с нормативной документацией организации, в том числе должностными инструкциями, общими сведениями о компании и другое, т.е. в целом узнает о том, как устроена деятельность. Важно, чтобы при организации деятельности несовершеннолетнего работника за ним закреплялся наставник - представитель работодателя, курирующий несовершеннолетнего, способствующий его адаптации и освоению трудовых функций. Также в течение организационного периода необходимо провести обзорную экскурсию по предприятию и обозначить "доступные" для несовершеннолетнего места (рабочий кабинет, туалет, кухня, комната отдыха и другое), познакомить с инфраструктурой и оповестить работников, что в коллективе работает несовершеннолетний. Но не только несовершеннолетнего нужно познакомить с организацией, но также в этот период наставнику прежде всего нужно познакомиться с подростком, узнать о его интересах и увлечениях, способностях и навыках, это может помочь при составлении плана работы и постановке задач. Итогом работы организационного периода может стать сформированный рабочий план несовершеннолетнего на период работы, чтобы несовершеннолетний понимал, к какому результату деятельности он должен будет прийти;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основной этап подразумевает выполнение основных рабочих задач несовершеннолетнего работника с ведением табеля учета рабочего времени, контролем выполнения задач и непосредственным взаимодействием между работником и его руководителем, а также наставником (если он установлен работодателем). В этот период желательно реализовать не только рабочий процесс, но обеспечить обучение финансовой грамотности с учетом выполняемых работ и бизнес-процессов у работодателя. Важным моментом организации рабочего процесса является изменение или корректировка условий работы, в том числе изменение времени работы (даже одноразовое), в этом случае любое изменение необходимо согласовывать с законными представителями несовершеннолетнего в форме письменных согласий. В этот период несовершеннолетний должен почувствовать свою сопричастность к деятельности организации, что благоприятно скажется на общей работе;</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итоговый этап включает в себя подведение итогов работы подростка, обсуждение достигнутых результатов и сбор обратной связи как от работодателя, так и от подростка, для планирования дальнейшей деятельности. В этот период подросток завершает все задачи, передает свои дела закрепленному за ним работнику. В ходе своей деятельности несовершеннолетний получает заработную плату согласно трудовому договору. Хорошим результатом совместной деятельности будет не только выполнение поставленных задач, но и понимание несовершеннолетним профессиональных возможностей в дальнейшем, нередко по результатам такой работы подросток определяет будущее место обучения, это может, в том числе, положительно сказаться и на деятельности компании, которая может вести подростка от несовершеннолетнего работника до полноценного молодого специалиста с полным погружением в деятельность и все процессы организации.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right"/>
        <w:outlineLvl w:val="1"/>
        <w:rPr>
          <w:rFonts w:ascii="Times New Roman" w:hAnsi="Times New Roman" w:cs="Times New Roman"/>
          <w:sz w:val="22"/>
        </w:rPr>
      </w:pPr>
      <w:r w:rsidRPr="00490D92">
        <w:rPr>
          <w:rFonts w:ascii="Times New Roman" w:hAnsi="Times New Roman" w:cs="Times New Roman"/>
          <w:sz w:val="22"/>
        </w:rPr>
        <w:t>Приложение N 1</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к Методическим рекомендациям</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исполнительным органам субъектов</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Российской Федерации и работодателям</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по организации трудовой деятельности</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несовершеннолетних граждан</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в возрасте от 14 до 18 лет</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в свободное от учебы время</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Title"/>
        <w:jc w:val="center"/>
        <w:rPr>
          <w:rFonts w:ascii="Times New Roman" w:hAnsi="Times New Roman" w:cs="Times New Roman"/>
          <w:sz w:val="22"/>
        </w:rPr>
      </w:pPr>
      <w:bookmarkStart w:id="1" w:name="P232"/>
      <w:bookmarkEnd w:id="1"/>
      <w:r w:rsidRPr="00490D92">
        <w:rPr>
          <w:rFonts w:ascii="Times New Roman" w:hAnsi="Times New Roman" w:cs="Times New Roman"/>
          <w:sz w:val="22"/>
        </w:rPr>
        <w:t>ПЕРЕЧЕНЬ</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РАБОТ, РЕКОМЕНДУЕМЫХ ДЛЯ НЕСОВЕРШЕННОЛЕТНИХ С УЧЕТОМ</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ОГРАНИЧЕНИЙ, УСТАНОВЛЕННЫХ ТРУДОВЫМ ЗАКОНОДАТЕЛЬСТВОМ</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РОССИЙСКОЙ ФЕДЕРАЦИИ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rPr>
          <w:rFonts w:ascii="Times New Roman" w:hAnsi="Times New Roman" w:cs="Times New Roman"/>
          <w:sz w:val="22"/>
        </w:rPr>
        <w:sectPr w:rsidR="00D75ADA" w:rsidRPr="00490D92" w:rsidSect="00D24768">
          <w:headerReference w:type="even" r:id="rId117"/>
          <w:headerReference w:type="default" r:id="rId118"/>
          <w:footerReference w:type="even" r:id="rId119"/>
          <w:footerReference w:type="default" r:id="rId120"/>
          <w:headerReference w:type="first" r:id="rId121"/>
          <w:footerReference w:type="first" r:id="rId122"/>
          <w:pgSz w:w="11906" w:h="16838"/>
          <w:pgMar w:top="709" w:right="566" w:bottom="851"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1644"/>
        <w:gridCol w:w="6690"/>
      </w:tblGrid>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N</w:t>
            </w:r>
          </w:p>
        </w:tc>
        <w:tc>
          <w:tcPr>
            <w:tcW w:w="249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Наименование отрасли экономики</w:t>
            </w: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Должность/профессия</w:t>
            </w:r>
          </w:p>
        </w:tc>
        <w:tc>
          <w:tcPr>
            <w:tcW w:w="669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Описание/характеристика видов работ</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w:t>
            </w:r>
          </w:p>
        </w:tc>
        <w:tc>
          <w:tcPr>
            <w:tcW w:w="2494" w:type="dxa"/>
            <w:vMerge w:val="restart"/>
            <w:tcBorders>
              <w:bottom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Общие виды работ, выполняемые несовершеннолетними от 14 лет вне зависимости от отрасли экономики в соответствии с предоставлением безопасных условий труда</w:t>
            </w: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Гардеробщик</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Принимать на хранение и выдавать верхнюю одежду, головные уборы, обувь и другие личные вещи;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оказывать помощь инвалидам и престарелым посетителям при раздевании и одевании; содержать в чистоте и порядке помещение гардеробной.</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2.</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Мойщик посуды</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Должностные обязанности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мойка столовой и кухонной посуды, приборов, подносов, инвентаря, инструмента, тары вручную и на посудомоечных машинах с применением моющих и дезинфицирующих средств с использованием специальной защитной одежды;</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очистка посуды от остатков пищи;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обтирка и сушка посуды, приборов, подносов.</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3.</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Курьер</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Выполнение доставки деловой корреспонденции и товаров в соответствии с нормами предельно допустимых нагрузок для лиц моложе восемнадцати лет при подъеме и перемещении тяжестей вручную, установленными </w:t>
            </w:r>
            <w:hyperlink r:id="rId123"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sidRPr="00490D92">
                <w:rPr>
                  <w:rFonts w:ascii="Times New Roman" w:hAnsi="Times New Roman" w:cs="Times New Roman"/>
                  <w:sz w:val="22"/>
                </w:rPr>
                <w:t>постановлением N 7</w:t>
              </w:r>
            </w:hyperlink>
            <w:r w:rsidRPr="00490D92">
              <w:rPr>
                <w:rFonts w:ascii="Times New Roman" w:hAnsi="Times New Roman" w:cs="Times New Roman"/>
                <w:sz w:val="22"/>
              </w:rPr>
              <w:t>, за исключением товаров, содержащих вредные вещества или опасные предметы, или способные создать угрозу или нанести вред (включая нравственный)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Работодателям рекомендуется предусмотреть предоставление работникам в течение рабочего времени специальных перерывов, обусловленных плохими погодными условиями, которые включаются в рабочее время. Продолжительность и порядок предоставления таких перерывов устанавливаются правилами внутреннего трудового распорядка.</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Промоутер</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Должностные обязанности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стимулировать сбыт рекламируемой продукции или создание положительного образа заказчика и компании-производителя;</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строго следовать механике акции;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анонсировать потенциальным покупателям о проходящей рекламной акции;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раздавать рекламные материалы (листовки, анкеты, брошюры);</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привлекать потенциальных покупателей в торговую точку;</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консультировать покупателей по продукции заказчика и о компании-производителе на основе предоставленной информации;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демонстрировать товар заказчика;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 вести учет расхода </w:t>
            </w:r>
            <w:proofErr w:type="spellStart"/>
            <w:r w:rsidRPr="00490D92">
              <w:rPr>
                <w:rFonts w:ascii="Times New Roman" w:hAnsi="Times New Roman" w:cs="Times New Roman"/>
                <w:sz w:val="22"/>
              </w:rPr>
              <w:t>промоутируемой</w:t>
            </w:r>
            <w:proofErr w:type="spellEnd"/>
            <w:r w:rsidRPr="00490D92">
              <w:rPr>
                <w:rFonts w:ascii="Times New Roman" w:hAnsi="Times New Roman" w:cs="Times New Roman"/>
                <w:sz w:val="22"/>
              </w:rPr>
              <w:t xml:space="preserve"> продукции;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готовить отчеты о проделанной работе;</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строго соблюдать согласованный с (менеджером/супервайзером) график работ;</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 размещать и убирать рекламное оборудование, в соответствии с нормативами </w:t>
            </w:r>
            <w:hyperlink r:id="rId124" w:tooltip="&quot;Трудовой кодекс Российской Федерации&quot; от 30.12.2001 N 197-ФЗ (ред. от 06.04.2024) {КонсультантПлюс}">
              <w:r w:rsidRPr="00490D92">
                <w:rPr>
                  <w:rFonts w:ascii="Times New Roman" w:hAnsi="Times New Roman" w:cs="Times New Roman"/>
                  <w:sz w:val="22"/>
                </w:rPr>
                <w:t>ТК</w:t>
              </w:r>
            </w:hyperlink>
            <w:r w:rsidRPr="00490D92">
              <w:rPr>
                <w:rFonts w:ascii="Times New Roman" w:hAnsi="Times New Roman" w:cs="Times New Roman"/>
                <w:sz w:val="22"/>
              </w:rPr>
              <w:t xml:space="preserve"> РФ в отношении допустимых нагрузок несовершеннолетних.</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Подсобный рабочий</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Осуществление мелкого текущего ремонта инвентаря, поддержание надлежащего санитарного состояния и порядка на участке и прилегающей к территории организации, в помещениях организации при условии отсутствия вредных условий труда, применения вредных веществ или предметов, способных создать угрозу или нанести вред (включая нравственный) жизни и здоровью несовершеннолетнего.</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6.</w:t>
            </w:r>
          </w:p>
        </w:tc>
        <w:tc>
          <w:tcPr>
            <w:tcW w:w="2494" w:type="dxa"/>
            <w:vMerge w:val="restart"/>
            <w:tcBorders>
              <w:top w:val="nil"/>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кладовщика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Под присмотром специалиста может осуществлять следующий функционал:</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подготовка складских помещений к приему, отпуску товаров;</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 помощь в приеме, размещения на складе и отпуск товаров с соблюдением норм предельно допустимых нагрузок для лиц моложе восемнадцати лет при подъеме и перемещении тяжестей вручную, установленных </w:t>
            </w:r>
            <w:hyperlink r:id="rId125"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sidRPr="00490D92">
                <w:rPr>
                  <w:rFonts w:ascii="Times New Roman" w:hAnsi="Times New Roman" w:cs="Times New Roman"/>
                  <w:sz w:val="22"/>
                </w:rPr>
                <w:t>постановлением N 7</w:t>
              </w:r>
            </w:hyperlink>
            <w:r w:rsidRPr="00490D92">
              <w:rPr>
                <w:rFonts w:ascii="Times New Roman" w:hAnsi="Times New Roman" w:cs="Times New Roman"/>
                <w:sz w:val="22"/>
              </w:rPr>
              <w:t>;</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участие в распределении товаров на складе;</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участие в проверке принимаемых и отпускаемых товаров на соответствие товарно-сопроводительным документам (количество, ассортимент и т.д.);</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участие в проведении учета товаров (инвентаризациях);</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поддержание чистоты и порядка на складе.</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7.</w:t>
            </w:r>
          </w:p>
        </w:tc>
        <w:tc>
          <w:tcPr>
            <w:tcW w:w="2494" w:type="dxa"/>
            <w:vMerge/>
            <w:tcBorders>
              <w:top w:val="nil"/>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Комплектовщик</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Под присмотром специалиста может осуществлять следующий функционал, не наносящий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приемка/отгрузка товара на склад/со склада;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проведение ежедневной сверки по отгрузке и приему;</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отбор, комплектация товара;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участие в инвентаризациях;</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обеспечение сохранности товара;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поддержание порядка на складе;</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переупаковка товара;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маркировка продукции и печать наклеек.</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8.</w:t>
            </w:r>
          </w:p>
        </w:tc>
        <w:tc>
          <w:tcPr>
            <w:tcW w:w="2494" w:type="dxa"/>
            <w:vMerge/>
            <w:tcBorders>
              <w:top w:val="nil"/>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Уборщик территорий/дворник</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следующих видов работ без применения вредных веществ или предметов, способных создать угрозу или нанести вред (включая нравственный)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уборка городских и внутриквартальных территорий;</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уборка производственных и служебных помещений в производственных цехах и участках (без вредных условий труда);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уборка городских лесов и парков от бытового мусора.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по должности "Дворник": основное общее образование, краткосрочное обучение или инструктаж.</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9.</w:t>
            </w:r>
          </w:p>
        </w:tc>
        <w:tc>
          <w:tcPr>
            <w:tcW w:w="2494" w:type="dxa"/>
            <w:vMerge/>
            <w:tcBorders>
              <w:top w:val="nil"/>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Рабочий по благоустройству и озеленению</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следующих видов работ без применения вредных веществ или предметов, способных создать угрозу или нанести вред (включая нравственный)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благоустройство и озеленение территорий муниципалитета;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благоустройство территории образовательных учреждений, спортивных площадок, мест отдыха (высадка цветов, кустарников, обрезка кустарников (без подъема на высоту и работы со специфичным оборудованием).</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профессиональное обучение - программы подготовки по профессиям рабочих, должностям служащих, программы переподготовки рабочих и служащих.</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10.</w:t>
            </w:r>
          </w:p>
        </w:tc>
        <w:tc>
          <w:tcPr>
            <w:tcW w:w="2494" w:type="dxa"/>
            <w:vMerge/>
            <w:tcBorders>
              <w:top w:val="nil"/>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делопроизводителя</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несложных видов работ с обеспечением исключения возможности нанесения вреда (включая нравственного) жизни и здоровью несовершеннолетнего: работа с документами в бумажном и электронном виде;</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набор текста, заполнение таблиц;</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оформление презентационного материала;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составление шаблонных писем;</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осуществление работы с электронной почтой;</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поиск необходимой информации.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Для предупреждения преждевременной утомляемости пользователей персональных электронных вычислительных машин (далее - ПЭВМ) рекомендуется организовывать рабочую смену путем чередования работ с использованием ПЭВМ и без 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случаях, когда характер работы требует постоянного взаимодействия с ПЭВМ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ПЭВМ, рекомендуется организация перерывов на 5 - 10 мин. через каждые 30 - 35 мин. работы.</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490D92">
              <w:rPr>
                <w:rFonts w:ascii="Times New Roman" w:hAnsi="Times New Roman" w:cs="Times New Roman"/>
                <w:sz w:val="22"/>
              </w:rPr>
              <w:t>позотонического</w:t>
            </w:r>
            <w:proofErr w:type="spellEnd"/>
            <w:r w:rsidRPr="00490D92">
              <w:rPr>
                <w:rFonts w:ascii="Times New Roman" w:hAnsi="Times New Roman" w:cs="Times New Roman"/>
                <w:sz w:val="22"/>
              </w:rPr>
              <w:t xml:space="preserve"> утомления целесообразно выполнять комплексы упражнений физкультурных минуток.</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11.</w:t>
            </w:r>
          </w:p>
        </w:tc>
        <w:tc>
          <w:tcPr>
            <w:tcW w:w="2494" w:type="dxa"/>
            <w:tcBorders>
              <w:top w:val="nil"/>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 xml:space="preserve">Оператор </w:t>
            </w:r>
            <w:proofErr w:type="spellStart"/>
            <w:r w:rsidRPr="00490D92">
              <w:rPr>
                <w:rFonts w:ascii="Times New Roman" w:hAnsi="Times New Roman" w:cs="Times New Roman"/>
                <w:sz w:val="22"/>
              </w:rPr>
              <w:t>колл</w:t>
            </w:r>
            <w:proofErr w:type="spellEnd"/>
            <w:r w:rsidRPr="00490D92">
              <w:rPr>
                <w:rFonts w:ascii="Times New Roman" w:hAnsi="Times New Roman" w:cs="Times New Roman"/>
                <w:sz w:val="22"/>
              </w:rPr>
              <w:t>-центра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следующих видов работ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прием входящих звонков;</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консультационная поддержка;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предоставление клиентам информации о компании;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 осуществление исходящих информационных </w:t>
            </w:r>
            <w:proofErr w:type="spellStart"/>
            <w:r w:rsidRPr="00490D92">
              <w:rPr>
                <w:rFonts w:ascii="Times New Roman" w:hAnsi="Times New Roman" w:cs="Times New Roman"/>
                <w:sz w:val="22"/>
              </w:rPr>
              <w:t>обзвонов</w:t>
            </w:r>
            <w:proofErr w:type="spellEnd"/>
            <w:r w:rsidRPr="00490D92">
              <w:rPr>
                <w:rFonts w:ascii="Times New Roman" w:hAnsi="Times New Roman" w:cs="Times New Roman"/>
                <w:sz w:val="22"/>
              </w:rPr>
              <w:t>.</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Для предупреждения преждевременной утомляемости пользователей средств мобильной связи рекомендуется организовывать рабочую смену путем чередования работ с использованием средств мобильной связи и без них.</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случаях, когда характер работы требует постоянного взаимодействия со средствами мобильной связи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со средствами мобильной связи, рекомендуется организация перерывов на 5 - 10 мин. через каждые 30 - 35 мин. работы.</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Во время регламентированных перерывов с целью снижения нервно-эмоционального напряжения, устранения влияния гиподинамии и гипокинезии, предотвращения развития </w:t>
            </w:r>
            <w:proofErr w:type="spellStart"/>
            <w:r w:rsidRPr="00490D92">
              <w:rPr>
                <w:rFonts w:ascii="Times New Roman" w:hAnsi="Times New Roman" w:cs="Times New Roman"/>
                <w:sz w:val="22"/>
              </w:rPr>
              <w:t>позотонического</w:t>
            </w:r>
            <w:proofErr w:type="spellEnd"/>
            <w:r w:rsidRPr="00490D92">
              <w:rPr>
                <w:rFonts w:ascii="Times New Roman" w:hAnsi="Times New Roman" w:cs="Times New Roman"/>
                <w:sz w:val="22"/>
              </w:rPr>
              <w:t xml:space="preserve"> утомления целесообразно выполнять комплексы упражнений физкультурных минуток.</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12.</w:t>
            </w:r>
          </w:p>
        </w:tc>
        <w:tc>
          <w:tcPr>
            <w:tcW w:w="2494" w:type="dxa"/>
            <w:vMerge w:val="restart"/>
            <w:tcBorders>
              <w:top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Укладчик-упаковщик</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фасовочных работ по соответствующим тарам при сопровождении наставника от предприятия без применения вредных веществ, материалов или предметов, способных создать угрозу или нанести вред (включая нравственный)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Не допускается выполнение работ на технологическом оборудовании.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При выполнении работ должны быть учтены нормы предельно допустимых нагрузок для лиц моложе восемнадцати лет при подъеме и перемещении тяжестей вручную, установленные </w:t>
            </w:r>
            <w:hyperlink r:id="rId126"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sidRPr="00490D92">
                <w:rPr>
                  <w:rFonts w:ascii="Times New Roman" w:hAnsi="Times New Roman" w:cs="Times New Roman"/>
                  <w:sz w:val="22"/>
                </w:rPr>
                <w:t>постановлением N 7</w:t>
              </w:r>
            </w:hyperlink>
            <w:r w:rsidRPr="00490D92">
              <w:rPr>
                <w:rFonts w:ascii="Times New Roman" w:hAnsi="Times New Roman" w:cs="Times New Roman"/>
                <w:sz w:val="22"/>
              </w:rPr>
              <w:t>, исключено применение вредных веществ, материалов или предметов, способных создать угрозу или нанести вред (включая нравственный) жизни и здоровью несовершеннолетнего.</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13.</w:t>
            </w:r>
          </w:p>
        </w:tc>
        <w:tc>
          <w:tcPr>
            <w:tcW w:w="2494" w:type="dxa"/>
            <w:vMerge/>
            <w:tcBorders>
              <w:top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Архивариус</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Осуществляет работу по ведению архивного дела на предприятии без применения вредных веществ, материалов или предметов, способных создать угрозу или нанести вред (включая нравственный) жизни и здоровью несовершеннолетнего. Организует хранение и обеспечивает сохранность документов, поступивших в архив. Принимает и регистрирует поступившие на хранение от структурных подразделений документы, законченные делопроизводством. Участвует в разработке номенклатур дел, проверяет правильность формирования и оформления при их передаче в архив. В соответствии с действующими правилами шифрует единицы хранения, систематизирует и размещает дела, ведет их учет. Подготавливает сводные описи единиц постоянного и временного сроков хранения, а также акты для передачи документов на государственное хранение, на списание и уничтожение материалов, сроки хранения которых истекли. Ведет работу по созданию справочного аппарата по документам, обеспечивает удобный и быстрый их поиск. Участвует в работе по экспертизе научной и практической ценности архивных документов. Следит за состоянием документов, своевременностью их восстановления, соблюдением в помещениях архива условий, необходимых для обеспечения их сохранности. Контролирует соблюдение правил противопожарной защиты в помещении архива. Выдает в соответствии с поступающими запросами архивные копии и документы, составляет необходимые справки на основе сведений, имеющихся в документах архива, подготавливает данные для составления отчетности о работе архива. Принимает необходимые меры по использованию в работе современных технических средств.</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14.</w:t>
            </w:r>
          </w:p>
        </w:tc>
        <w:tc>
          <w:tcPr>
            <w:tcW w:w="2494" w:type="dxa"/>
            <w:vMerge/>
            <w:tcBorders>
              <w:top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архивариуса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Осуществляет работу по ведению архивного дела на предприятии без применения вредных веществ, материалов или предметов, способных создать угрозу или нанести вред (включая нравственный) жизни и здоровью несовершеннолетнего; принимает и регистрирует поступившие на хранение от структурных подразделений документы, законченные делопроизводством; соблюдение правил противопожарной защиты в помещении архива; выдача в соответствии с поступающими запросами архивных копий и документов; подготавливает данные для составления отчетности о работе архива.</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15.</w:t>
            </w:r>
          </w:p>
        </w:tc>
        <w:tc>
          <w:tcPr>
            <w:tcW w:w="2494" w:type="dxa"/>
            <w:vMerge/>
            <w:tcBorders>
              <w:top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Кастелянша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Получение, проверка и выдача спецодежды, </w:t>
            </w:r>
            <w:proofErr w:type="spellStart"/>
            <w:r w:rsidRPr="00490D92">
              <w:rPr>
                <w:rFonts w:ascii="Times New Roman" w:hAnsi="Times New Roman" w:cs="Times New Roman"/>
                <w:sz w:val="22"/>
              </w:rPr>
              <w:t>спецобуви</w:t>
            </w:r>
            <w:proofErr w:type="spellEnd"/>
            <w:r w:rsidRPr="00490D92">
              <w:rPr>
                <w:rFonts w:ascii="Times New Roman" w:hAnsi="Times New Roman" w:cs="Times New Roman"/>
                <w:sz w:val="22"/>
              </w:rPr>
              <w:t xml:space="preserve">, санитарной одежды, белья, съемного инвентаря: чехлы, портьеры и т.п. и предохранительных приспособлений. Сортировка бывших в употреблении одежды, белья и т.п., метка их, сдача в стирку, мелкий ремонт и </w:t>
            </w:r>
            <w:proofErr w:type="spellStart"/>
            <w:r w:rsidRPr="00490D92">
              <w:rPr>
                <w:rFonts w:ascii="Times New Roman" w:hAnsi="Times New Roman" w:cs="Times New Roman"/>
                <w:sz w:val="22"/>
              </w:rPr>
              <w:t>подглаживание</w:t>
            </w:r>
            <w:proofErr w:type="spellEnd"/>
            <w:r w:rsidRPr="00490D92">
              <w:rPr>
                <w:rFonts w:ascii="Times New Roman" w:hAnsi="Times New Roman" w:cs="Times New Roman"/>
                <w:sz w:val="22"/>
              </w:rPr>
              <w:t xml:space="preserve"> после стирки. Ведение учета, контроль за правильным использованием спецодежды, белья и т.д. Участие в составлении актов на списание пришедшей в негодность специальной и санитарной одежды, обуви, белья и других предметов. Оформление установленной документации.</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16.</w:t>
            </w:r>
          </w:p>
        </w:tc>
        <w:tc>
          <w:tcPr>
            <w:tcW w:w="2494" w:type="dxa"/>
            <w:vMerge/>
            <w:tcBorders>
              <w:top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Распределитель работ</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Обслуживание участка, цеха, выпускающего сложную номенклатуру изделий и имеющего разнообразную производственную кооперацию, под руководством распределителя работ более высокой квалификации или самостоятельное обслуживание участка с простой номенклатурой изделий и ограниченной производственной кооперацией. Обеспечение рабочих мест деталями, полуфабрикатами, инструментами, рабочими нарядами и другой технической документацией согласно сменному заданию. Прием заготовок, полуфабрикатов для участка. Сдача на склад готовых деталей. Сдача и количественный прием деталей, проходящих межоперационную обработку в других цехах и участках.</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17.</w:t>
            </w:r>
          </w:p>
        </w:tc>
        <w:tc>
          <w:tcPr>
            <w:tcW w:w="249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Легкая и текстильная промышленность</w:t>
            </w: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Швея (помощник швеи)</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Несовершеннолетние работники могут выполнять следующие виды работ без применения вредных веществ, материалов или предметов, способных создать угрозу или нанести вред (включая нравственный)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пошив простых изделий;</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помощь закройщикам и швеям, вышивальщицам;</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 </w:t>
            </w:r>
            <w:proofErr w:type="spellStart"/>
            <w:r w:rsidRPr="00490D92">
              <w:rPr>
                <w:rFonts w:ascii="Times New Roman" w:hAnsi="Times New Roman" w:cs="Times New Roman"/>
                <w:sz w:val="22"/>
              </w:rPr>
              <w:t>намеловка</w:t>
            </w:r>
            <w:proofErr w:type="spellEnd"/>
            <w:r w:rsidRPr="00490D92">
              <w:rPr>
                <w:rFonts w:ascii="Times New Roman" w:hAnsi="Times New Roman" w:cs="Times New Roman"/>
                <w:sz w:val="22"/>
              </w:rPr>
              <w:t xml:space="preserve"> на деталях изделия;</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 нарезка изделий на единичные после </w:t>
            </w:r>
            <w:proofErr w:type="spellStart"/>
            <w:r w:rsidRPr="00490D92">
              <w:rPr>
                <w:rFonts w:ascii="Times New Roman" w:hAnsi="Times New Roman" w:cs="Times New Roman"/>
                <w:sz w:val="22"/>
              </w:rPr>
              <w:t>оверлока</w:t>
            </w:r>
            <w:proofErr w:type="spellEnd"/>
            <w:r w:rsidRPr="00490D92">
              <w:rPr>
                <w:rFonts w:ascii="Times New Roman" w:hAnsi="Times New Roman" w:cs="Times New Roman"/>
                <w:sz w:val="22"/>
              </w:rPr>
              <w:t>;</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нарезка метражной фурнитуры, (ножницами шнур, кант, метражная молния, стропа и т.д.);</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чистка изделий, вышивки;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упаковка изделий.</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квалификации: среднее общее образование или среднее профессиональное образование.</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18.</w:t>
            </w:r>
          </w:p>
        </w:tc>
        <w:tc>
          <w:tcPr>
            <w:tcW w:w="2494" w:type="dxa"/>
            <w:vMerge w:val="restart"/>
            <w:tcBorders>
              <w:bottom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Пищевая промышленность</w:t>
            </w: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кондитера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Помогает кондитеру в приготовлении изделий, участие в сборке кондитерских изделий, упаковке и маркировке с соблюдением санитарных норм и правил.</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19.</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пекаря</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Под присмотром специалиста участвует в замешивании теста, укладки готового теста в специальные формы, принимает участие в маркировке и изготовлении полуфабрикатов с соблюдением санитарных норм и правил.</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профессиональное обучение - программы профессионального обучения по профессиям рабочих, служащих.</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20.</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составителя фарша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Под руководством специалиста участвует в приготовлении мясного фарша для реализации в виде полуфабрикатов или для приготовления выпечки и мясных блюд с соблюдением санитарных норм и правил.</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21.</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повара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Приготовление блюд согласно стандартам предприятия (организации быстрого питания) под присмотром наставника;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поддержание чистоты и порядка на рабочем месте;</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соблюдение санитарных норм и правил безопасности.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профессиональное обучение - программы профессиональной подготовки по профессиям рабочих.</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22.</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Фасовщик</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функциональные обязанности могут входить:</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упаковывает товар согласно требуемым условиям;</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маркирует, наклеивает бирки;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занимается подготовкой упаковочного материала, складированием, разгрузкой тары;</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ведет сопроводительную документацию;</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осуществляет прием, складирование, возврат, отправку товара под руководством кладовщика или завсклада.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Не допускается выполнение работ на технологическом оборудовании.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При выполнении работ должны быть учтены нормы предельно допустимых нагрузок для лиц моложе восемнадцати лет при подъеме и перемещении тяжестей вручную, установленные </w:t>
            </w:r>
            <w:hyperlink r:id="rId127"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sidRPr="00490D92">
                <w:rPr>
                  <w:rFonts w:ascii="Times New Roman" w:hAnsi="Times New Roman" w:cs="Times New Roman"/>
                  <w:sz w:val="22"/>
                </w:rPr>
                <w:t>постановлением N 7</w:t>
              </w:r>
            </w:hyperlink>
            <w:r w:rsidRPr="00490D92">
              <w:rPr>
                <w:rFonts w:ascii="Times New Roman" w:hAnsi="Times New Roman" w:cs="Times New Roman"/>
                <w:sz w:val="22"/>
              </w:rPr>
              <w:t>, исключено применение вредных веществ, материалов или предметов, способных создать угрозу или нанести вред (включая нравственный) жизни и здоровью несовершеннолетнего.</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23.</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Продавец непродовольственных товаров/продавец продовольственных товаров (при условии исключения применения в работе вредных веществ, материалов или предметов, способных нанести вред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Выполнять своевременно и качественно выкладку и пополнение товара на стеллажах (за исключением алкогольной и табачной продукции) с учетом разрешенной для несовершеннолетних работников действующим законодательством Российской Федерации массы поднятия и перемещения тяжестей, не участвуя в работах в зоне разгрузки/приемки товаров. Осуществлять фасовку товара и выкладку его на прилавке в соответствии с </w:t>
            </w:r>
            <w:proofErr w:type="spellStart"/>
            <w:r w:rsidRPr="00490D92">
              <w:rPr>
                <w:rFonts w:ascii="Times New Roman" w:hAnsi="Times New Roman" w:cs="Times New Roman"/>
                <w:sz w:val="22"/>
              </w:rPr>
              <w:t>планограммой</w:t>
            </w:r>
            <w:proofErr w:type="spellEnd"/>
            <w:r w:rsidRPr="00490D92">
              <w:rPr>
                <w:rFonts w:ascii="Times New Roman" w:hAnsi="Times New Roman" w:cs="Times New Roman"/>
                <w:sz w:val="22"/>
              </w:rPr>
              <w:t xml:space="preserve"> и стандартами компании. Контролировать наличие товаров на полках. Устанавливать ценники на товары после приемки и размещения в торговом зале, следить за подлинностью и соответствием информации на них. Участвовать в пересчете товарных позиций (за исключением алкогольной и табачной продукции). Контролировать сроки реализации товара с учетом сроков годности. Осуществлять сборку товара для онлайн-заказов безалкогольной и табачной продукции с учетом разрешенной массы поднятия и перемещения тяжестей. Участвовать в проводимых для Работников торгового зала занятиях (обучении, тренингах). Участвовать в проводимых в магазине собраниях коллектива. Информировать своего непосредственного руководителя обо всех нештатных ситуациях в своей работе. Исполнять поручения непосредственного руководителя и соблюдать правила нахождения несовершеннолетних работников в разрешенных для данной категории работников зонах. Не находиться в зонах, где продается либо хранится алкогольная и табачная продукция, исключать любой контакт с данной продукцией, в том числе при проведении рекламных акций, связанных с раздачей образцов такой продукции, не изучать информацию о товарных позициях, являющихся алкогольной и табачной продукцией. Не находиться в зонах разгрузки/приемки товара.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Требуется среднее профессиональное образование по должностям "Продавец непродовольственных товаров 5-го разряда" и "Продавец продовольственных товаров 4-го разряда".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При выполнении работ должны быть учтены нормы предельно допустимых нагрузок для лиц моложе восемнадцати лет при подъеме и перемещении тяжестей вручную, установленные </w:t>
            </w:r>
            <w:hyperlink r:id="rId128"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sidRPr="00490D92">
                <w:rPr>
                  <w:rFonts w:ascii="Times New Roman" w:hAnsi="Times New Roman" w:cs="Times New Roman"/>
                  <w:sz w:val="22"/>
                </w:rPr>
                <w:t>постановлением N 7</w:t>
              </w:r>
            </w:hyperlink>
            <w:r w:rsidRPr="00490D92">
              <w:rPr>
                <w:rFonts w:ascii="Times New Roman" w:hAnsi="Times New Roman" w:cs="Times New Roman"/>
                <w:sz w:val="22"/>
              </w:rPr>
              <w:t>, исключено применение вредных веществ, материалов или предметов, способных создать угрозу или нанести вред (включая нравственный) жизни и здоровью несовершеннолетнего.</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24.</w:t>
            </w:r>
          </w:p>
        </w:tc>
        <w:tc>
          <w:tcPr>
            <w:tcW w:w="2494" w:type="dxa"/>
            <w:vMerge w:val="restart"/>
            <w:tcBorders>
              <w:top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повара (в гипермаркете) (при условии исключения применения в работе вредных веществ, материалов или предметов, способных нанести вред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Формовать хлебобулочные полуфабрикаты. Осуществлять выкладку товаров в витринах готовой продукции. Изготавливать салаты из полуфабрикатов высокой степени готовности (сборка) на основании технологических карт. Осуществлять маркировку и </w:t>
            </w:r>
            <w:proofErr w:type="spellStart"/>
            <w:r w:rsidRPr="00490D92">
              <w:rPr>
                <w:rFonts w:ascii="Times New Roman" w:hAnsi="Times New Roman" w:cs="Times New Roman"/>
                <w:sz w:val="22"/>
              </w:rPr>
              <w:t>стикеровку</w:t>
            </w:r>
            <w:proofErr w:type="spellEnd"/>
            <w:r w:rsidRPr="00490D92">
              <w:rPr>
                <w:rFonts w:ascii="Times New Roman" w:hAnsi="Times New Roman" w:cs="Times New Roman"/>
                <w:sz w:val="22"/>
              </w:rPr>
              <w:t xml:space="preserve"> готовой продукции и полуфабрикатов, следить за ее наличием. Выдавать покупателям готовую продукцию в зоне прилавка. Обеспечивать подготовку рабочего места и инвентаря к началу рабочего дня. По окончании рабочей смены проводить уборку рабочего места (с учетом разрешенной массы для поднятия и перемещения тяжестей вручную), мыть инвентарь, техническое оборудование. Во всех ситуациях учитывать, что выполнение трудовой функции несовершеннолетнего работника не связано с производством, перевозкой либо перемещением спиртных напитков и табачной продукции. Не находиться в зонах, где продается либо хранится алкогольная и табачная продукция, исключать любой контакт с данной продукцией, в том числе при проведении рекламных акций, связанных с раздачей образцов такой продукции, не изучать информацию о товарных позициях, являющихся алкогольной и табачной продукцией, не находиться в зонах разгрузки/приемки товара.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профессиональное обучение - программы профессиональной подготовки по профессиям рабочих.</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25.</w:t>
            </w:r>
          </w:p>
        </w:tc>
        <w:tc>
          <w:tcPr>
            <w:tcW w:w="2494" w:type="dxa"/>
            <w:vMerge/>
            <w:tcBorders>
              <w:top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Продавец непродовольственных товаров (в магазинах косметических товаров и средств гигиены) (при условии исключения применения в работе вредных веществ, материалов или предметов, способных нанести вред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Выполнять своевременно и качественно выкладку и пополнение товара на стеллажах с учетом разрешенной массы для поднятия и перемещения тяжестей вручную, не участвуя в работах в зоне разгрузки/приемки товаров. Выполнять функции в части консультирования. Стимулировать продажи по установленным организацией приоритетам (осуществлять презентацию товара покупателям, информировать покупателя о действующих акциях, раздавать листовки, вкладывать листовки и каталоги в пакеты покупателям, разносить листовки в почтовые ящики, визуализировать акции в магазине). Соблюдать технологию/стандарты консультирования покупателей. Знать ассортимент и особенности товара и применять эти знания в консультировании. В часы пик выполнять приоритетные обязанности. Устанавливать ценники на товары после приемки и размещения в торговом зале, следить за подлинностью и соответствием информации на них. Участвовать в пересчете товарных позиций (за исключением алкогольной и табачной продукции). Контролировать сроки реализации товара. Участвовать в проводимых для продавцов занятиях (обучении, тренингах). Участвовать в проводимых в магазине собраниях коллектива. Информировать администратора магазина обо всех нештатных ситуациях в своей работе.</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Требуется среднее профессиональное образование по должности "Продавец непродовольственных товаров 5-го разряда".</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26.</w:t>
            </w:r>
          </w:p>
        </w:tc>
        <w:tc>
          <w:tcPr>
            <w:tcW w:w="2494" w:type="dxa"/>
            <w:vMerge w:val="restart"/>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Сельское хозяйство</w:t>
            </w: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 xml:space="preserve">Подсобный рабочий </w:t>
            </w:r>
            <w:hyperlink w:anchor="P612" w:tooltip="&lt;1&gt; В соответствии с требованиями пункта 6 Примечаний к Перечню, утвержденному постановлением N 163.">
              <w:r w:rsidRPr="00490D92">
                <w:rPr>
                  <w:rFonts w:ascii="Times New Roman" w:hAnsi="Times New Roman" w:cs="Times New Roman"/>
                  <w:sz w:val="22"/>
                </w:rPr>
                <w:t>&lt;1&gt;</w:t>
              </w:r>
            </w:hyperlink>
            <w:r w:rsidRPr="00490D92">
              <w:rPr>
                <w:rFonts w:ascii="Times New Roman" w:hAnsi="Times New Roman" w:cs="Times New Roman"/>
                <w:sz w:val="22"/>
              </w:rPr>
              <w:t xml:space="preserve"> (разнорабочий)</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подсобных и вспомогательных работ в теплицах, осуществление ухода за посевами; проращивание семян, прореживание и дополнение ячеек, прополка посадочного материала в кассетах, полив и внесение подкормок; посев трав, посадка цветочной рассады, саженцев.</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27.</w:t>
            </w:r>
          </w:p>
        </w:tc>
        <w:tc>
          <w:tcPr>
            <w:tcW w:w="2494" w:type="dxa"/>
            <w:vMerge/>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 xml:space="preserve">Помощник овощевода/помощник садовода/помощник цветовода/помощник </w:t>
            </w:r>
            <w:proofErr w:type="spellStart"/>
            <w:r w:rsidRPr="00490D92">
              <w:rPr>
                <w:rFonts w:ascii="Times New Roman" w:hAnsi="Times New Roman" w:cs="Times New Roman"/>
                <w:sz w:val="22"/>
              </w:rPr>
              <w:t>плодоовощевода</w:t>
            </w:r>
            <w:proofErr w:type="spellEnd"/>
            <w:r w:rsidRPr="00490D92">
              <w:rPr>
                <w:rFonts w:ascii="Times New Roman" w:hAnsi="Times New Roman" w:cs="Times New Roman"/>
                <w:sz w:val="22"/>
              </w:rPr>
              <w:t xml:space="preserve"> (при условии исключения применения вредных веществ, материалов или предметов, способных нанести угрозу или вред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Данный специалист выполнят функцию помощника при таких профессиях как:</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выполнение функций овощевода - помощь специалисту при посадке и выращивании качественных овощных культур и их сборке;</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выполнение функций садовода - помощь специалисту, который занимается культивированием и выращиванием многолетних плодовых, ягодных и декоративных культур и растений, также могут заниматься уходом за садом;</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выполнение функций цветовода - помощь специалисту в выращивании декоративных цветов, растений и древесных культур;</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выполнение функций плодовода - помощь специалисту в выращивании плодовых, ягодных растений и их сборке.</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28.</w:t>
            </w:r>
          </w:p>
        </w:tc>
        <w:tc>
          <w:tcPr>
            <w:tcW w:w="2494" w:type="dxa"/>
            <w:vMerge/>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Виноградарь (при условии исключения применения вредных веществ, материалов или предметов, способных нанести вред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Выполнение </w:t>
            </w:r>
            <w:proofErr w:type="spellStart"/>
            <w:r w:rsidRPr="00490D92">
              <w:rPr>
                <w:rFonts w:ascii="Times New Roman" w:hAnsi="Times New Roman" w:cs="Times New Roman"/>
                <w:sz w:val="22"/>
              </w:rPr>
              <w:t>уходовых</w:t>
            </w:r>
            <w:proofErr w:type="spellEnd"/>
            <w:r w:rsidRPr="00490D92">
              <w:rPr>
                <w:rFonts w:ascii="Times New Roman" w:hAnsi="Times New Roman" w:cs="Times New Roman"/>
                <w:sz w:val="22"/>
              </w:rPr>
              <w:t xml:space="preserve"> мер для выращивания различных сортов винограда: подрезка побегов, обводка лоз вдоль линии роста, обрезка листьев перед сборами винограда, сбор виноградных гроздей.</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среднее профессиональное образование - программы подготовки квалифицированных рабочих (служащих)</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29.</w:t>
            </w:r>
          </w:p>
        </w:tc>
        <w:tc>
          <w:tcPr>
            <w:tcW w:w="2494" w:type="dxa"/>
            <w:vMerge/>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флориста (при условии исключения применения вредных веществ или предметов, способных нанести вред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Выполняет первичную обработку срезанных цветов, растений и иного растительного материала. Осуществляет мытье емкостей, посуды из различных материалов (стекло, керамика, иные материалы), инструментов, применяемых при изготовлении флористической продукции, с применением веществ, не наносящих вред здоровью. Подготавливает к работе флористическую губку, аксессуары и иные расходные материалы. Изготавливает флористические изделия по образцам. Осуществляет уборку и поддерживает чистоту и порядок в местах изготовления флористических изделий. Производит упаковку готовой флористической продукции.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квалификации: среднее (полное) общее образование без предъявления требований к стажу работы.</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30.</w:t>
            </w:r>
          </w:p>
        </w:tc>
        <w:tc>
          <w:tcPr>
            <w:tcW w:w="249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Лесное хозяйство</w:t>
            </w: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Подсобный рабочий (при условии исключения применения вредных веществ, материалов или предметов, способных нанести вред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работ по уборке городских лесов, парков и сельских районов от бытового мусора, валежника (без рубки сухостоя), благоустройство территорий лесных массивов.</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31.</w:t>
            </w:r>
          </w:p>
        </w:tc>
        <w:tc>
          <w:tcPr>
            <w:tcW w:w="2494" w:type="dxa"/>
            <w:vMerge w:val="restart"/>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Строительство и жилищно-коммунальное хозяйство</w:t>
            </w: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Маляр строительный (возможна классификация по разрядам для несовершеннолетних) (при условии исключения применения вредных веществ, материалов или предметов, способных нанести угрозу или вред (включая нравственный)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работ по окраске зданий, сооружений, оборудования, инструмента и прочих предметов интерьера, исключающих выполнение работ на высоте и применение вредных веществ 1 - 3 классов (</w:t>
            </w:r>
            <w:hyperlink r:id="rId129"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sidRPr="00490D92">
                <w:rPr>
                  <w:rFonts w:ascii="Times New Roman" w:hAnsi="Times New Roman" w:cs="Times New Roman"/>
                  <w:sz w:val="22"/>
                </w:rPr>
                <w:t>пункты 663</w:t>
              </w:r>
            </w:hyperlink>
            <w:r w:rsidRPr="00490D92">
              <w:rPr>
                <w:rFonts w:ascii="Times New Roman" w:hAnsi="Times New Roman" w:cs="Times New Roman"/>
                <w:sz w:val="22"/>
              </w:rPr>
              <w:t xml:space="preserve">, </w:t>
            </w:r>
            <w:hyperlink r:id="rId130"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sidRPr="00490D92">
                <w:rPr>
                  <w:rFonts w:ascii="Times New Roman" w:hAnsi="Times New Roman" w:cs="Times New Roman"/>
                  <w:sz w:val="22"/>
                </w:rPr>
                <w:t>1149</w:t>
              </w:r>
            </w:hyperlink>
            <w:r w:rsidRPr="00490D92">
              <w:rPr>
                <w:rFonts w:ascii="Times New Roman" w:hAnsi="Times New Roman" w:cs="Times New Roman"/>
                <w:sz w:val="22"/>
              </w:rPr>
              <w:t xml:space="preserve">, </w:t>
            </w:r>
            <w:hyperlink r:id="rId131"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sidRPr="00490D92">
                <w:rPr>
                  <w:rFonts w:ascii="Times New Roman" w:hAnsi="Times New Roman" w:cs="Times New Roman"/>
                  <w:sz w:val="22"/>
                </w:rPr>
                <w:t>2002</w:t>
              </w:r>
            </w:hyperlink>
            <w:r w:rsidRPr="00490D92">
              <w:rPr>
                <w:rFonts w:ascii="Times New Roman" w:hAnsi="Times New Roman" w:cs="Times New Roman"/>
                <w:sz w:val="22"/>
              </w:rPr>
              <w:t xml:space="preserve"> постановления N 163).</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профессиональное обучение - программы профессиональной подготовки по профессиям рабочих, программы переподготовки рабочих, программы повышения квалификации или среднее профессиональное образование - программы подготовки квалифицированных рабочих (служащих).</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32.</w:t>
            </w:r>
          </w:p>
        </w:tc>
        <w:tc>
          <w:tcPr>
            <w:tcW w:w="2494" w:type="dxa"/>
            <w:vMerge/>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инженера-проектировщика I категории</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проектных работ под руководством более квалифицированных специалистов.</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33.</w:t>
            </w:r>
          </w:p>
        </w:tc>
        <w:tc>
          <w:tcPr>
            <w:tcW w:w="2494" w:type="dxa"/>
            <w:vMerge/>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инженера-конструктора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вспомогательной работу под руководством опытного квалифицированного наставника для разработки и создания конечного строительного продукта.</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34.</w:t>
            </w:r>
          </w:p>
        </w:tc>
        <w:tc>
          <w:tcPr>
            <w:tcW w:w="2494" w:type="dxa"/>
            <w:vMerge w:val="restart"/>
            <w:tcBorders>
              <w:bottom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Связь и информационные технологии</w:t>
            </w: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Почтальон (при условии исключения применения вредных веществ, материалов или предметов, способных нанести вред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зависимости от возраста несовершеннолетний может как самостоятельно, так под контролем специалиста осуществлять сортировку почтовой продукции, разносить почту, то есть письма, газеты, посылки, телеграммы по адресатам без прямого взаимодействия.</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При доставке продукции должны быть учтены материальная ответственность и нормирование весовых норм доставляемого груза в соответствии с нормами предельно допустимых нагрузок для лиц моложе восемнадцати лет при подъеме и перемещении тяжестей вручную, установленных </w:t>
            </w:r>
            <w:hyperlink r:id="rId132"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sidRPr="00490D92">
                <w:rPr>
                  <w:rFonts w:ascii="Times New Roman" w:hAnsi="Times New Roman" w:cs="Times New Roman"/>
                  <w:sz w:val="22"/>
                </w:rPr>
                <w:t>постановлением N 7</w:t>
              </w:r>
            </w:hyperlink>
            <w:r w:rsidRPr="00490D92">
              <w:rPr>
                <w:rFonts w:ascii="Times New Roman" w:hAnsi="Times New Roman" w:cs="Times New Roman"/>
                <w:sz w:val="22"/>
              </w:rPr>
              <w:t>, и классификации товаров, как наносящих угрозу или вред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основное общее образование и профессиональное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35.</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Оператор электронно-вычислительных и вычислительных машин</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Арифметическая обработка первичных документов на вычислительных машинах различного типа с печатанием исходных данных и результатов подсчета на бумажной ленте и без нее. Выполнение </w:t>
            </w:r>
            <w:proofErr w:type="spellStart"/>
            <w:r w:rsidRPr="00490D92">
              <w:rPr>
                <w:rFonts w:ascii="Times New Roman" w:hAnsi="Times New Roman" w:cs="Times New Roman"/>
                <w:sz w:val="22"/>
              </w:rPr>
              <w:t>суммировки</w:t>
            </w:r>
            <w:proofErr w:type="spellEnd"/>
            <w:r w:rsidRPr="00490D92">
              <w:rPr>
                <w:rFonts w:ascii="Times New Roman" w:hAnsi="Times New Roman" w:cs="Times New Roman"/>
                <w:sz w:val="22"/>
              </w:rPr>
              <w:t>, таксировки показателей однострочных и многострочных документов. Вычисление процентов, процентных отношений, операций с константой, возведение в степень, извлечение корня, хранение и накопление чисел в регистрах памяти. Ведение сортировки, раскладки, выборки, подборки, объединения массивов перфокарт на вычислительных машинах по справочным и справочно-</w:t>
            </w:r>
            <w:proofErr w:type="spellStart"/>
            <w:r w:rsidRPr="00490D92">
              <w:rPr>
                <w:rFonts w:ascii="Times New Roman" w:hAnsi="Times New Roman" w:cs="Times New Roman"/>
                <w:sz w:val="22"/>
              </w:rPr>
              <w:t>группировочным</w:t>
            </w:r>
            <w:proofErr w:type="spellEnd"/>
            <w:r w:rsidRPr="00490D92">
              <w:rPr>
                <w:rFonts w:ascii="Times New Roman" w:hAnsi="Times New Roman" w:cs="Times New Roman"/>
                <w:sz w:val="22"/>
              </w:rPr>
              <w:t xml:space="preserve"> признакам. Выполнение расшифровки информации, закодированной в виде пробивок на перфокартах, передача замятых перфокарт на перебивку, визуальный контроль "на свет" и "на прокол" перебитых перфокарт и подкладка их в сортируемый массив технических носителей. Проверка правильности работы машин специальными контрольными приемами и путем пропуска пакета перфокарт, отперфорированных по контрольной схеме. Внешний контроль принимаемых на обработку документов и регистрация их в журнале. Подготовка документов и технических носителей информации для передачи на следующие операции технологического процесса. Оформление результатов выполненных работ в соответствии с инструкциями.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среднее специальное образование.</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36.</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Фотограф (при условии исключения применения вредных веществ, материалов или предметов, создающих угрозу или способных нанести вред (включая нравственный)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Выполнение таких видов работ как: планирование и проведение фотографических съемок, обработка отснятого материала. Фотосъемка может осуществляться как на профессиональную технику, так и с помощью мобильного устройства. При этом подростки не могут работать в ночное время, а также в местах несоответствующих нормам </w:t>
            </w:r>
            <w:hyperlink r:id="rId133"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статьи 265</w:t>
              </w:r>
            </w:hyperlink>
            <w:r w:rsidRPr="00490D92">
              <w:rPr>
                <w:rFonts w:ascii="Times New Roman" w:hAnsi="Times New Roman" w:cs="Times New Roman"/>
                <w:sz w:val="22"/>
              </w:rPr>
              <w:t xml:space="preserve"> ТК РФ или снимать противоречащий данной статье материал.</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среднее профессиональное образование - программы подготовки квалифицированных рабочих, служащих; профессиональное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tc>
      </w:tr>
      <w:tr w:rsidR="00490D92" w:rsidRPr="00490D92" w:rsidTr="00875521">
        <w:tc>
          <w:tcPr>
            <w:tcW w:w="510" w:type="dxa"/>
          </w:tcPr>
          <w:p w:rsidR="00D75ADA" w:rsidRPr="00490D92" w:rsidRDefault="00D75ADA" w:rsidP="00875521">
            <w:pPr>
              <w:pStyle w:val="ConsPlusNormal"/>
              <w:jc w:val="right"/>
              <w:rPr>
                <w:rFonts w:ascii="Times New Roman" w:hAnsi="Times New Roman" w:cs="Times New Roman"/>
                <w:sz w:val="22"/>
              </w:rPr>
            </w:pPr>
            <w:r w:rsidRPr="00490D92">
              <w:rPr>
                <w:rFonts w:ascii="Times New Roman" w:hAnsi="Times New Roman" w:cs="Times New Roman"/>
                <w:sz w:val="22"/>
              </w:rPr>
              <w:t>37.</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proofErr w:type="spellStart"/>
            <w:r w:rsidRPr="00490D92">
              <w:rPr>
                <w:rFonts w:ascii="Times New Roman" w:hAnsi="Times New Roman" w:cs="Times New Roman"/>
                <w:sz w:val="22"/>
              </w:rPr>
              <w:t>Видеооператор</w:t>
            </w:r>
            <w:proofErr w:type="spellEnd"/>
            <w:r w:rsidRPr="00490D92">
              <w:rPr>
                <w:rFonts w:ascii="Times New Roman" w:hAnsi="Times New Roman" w:cs="Times New Roman"/>
                <w:sz w:val="22"/>
              </w:rPr>
              <w:t>/монтажер (при условии исключения применения вредных веществ, материалов или предметов, создающих угрозу или способных нанести вред (включая нравственный)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Выполнение таких видов работ как: планирование и проведение видеосъемок, обработка отснятого материала, по возможности монтаж. Видеосъемка может осуществляться как на профессиональную технику, так и с помощью мобильного устройства. При этом подростки не могут работать в ночное время, а также в местах несоответствующих нормам </w:t>
            </w:r>
            <w:hyperlink r:id="rId134"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статьи 265</w:t>
              </w:r>
            </w:hyperlink>
            <w:r w:rsidRPr="00490D92">
              <w:rPr>
                <w:rFonts w:ascii="Times New Roman" w:hAnsi="Times New Roman" w:cs="Times New Roman"/>
                <w:sz w:val="22"/>
              </w:rPr>
              <w:t xml:space="preserve"> ТК РФ или снимать противоречащий данной статье материал.</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по должности "</w:t>
            </w:r>
            <w:proofErr w:type="spellStart"/>
            <w:r w:rsidRPr="00490D92">
              <w:rPr>
                <w:rFonts w:ascii="Times New Roman" w:hAnsi="Times New Roman" w:cs="Times New Roman"/>
                <w:sz w:val="22"/>
              </w:rPr>
              <w:t>Видеооператор</w:t>
            </w:r>
            <w:proofErr w:type="spellEnd"/>
            <w:r w:rsidRPr="00490D92">
              <w:rPr>
                <w:rFonts w:ascii="Times New Roman" w:hAnsi="Times New Roman" w:cs="Times New Roman"/>
                <w:sz w:val="22"/>
              </w:rPr>
              <w:t>": среднее профессиональное образование - программы подготовки специалистов среднего звена; дополнительные профессиональные программы - программы повышения квалификации, программы профессиональной переподготовки.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по должности "Монтажер": среднее профессиональное образование - программы подготовки специалистов среднего звена в области кинематографии и телевидения или среднее профессиональное образование - программы подготовки специалистов среднего звена и дополнительное профессиональное образование - программы профессиональной переподготовки в области кинематографии и телевидения.</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38.</w:t>
            </w:r>
          </w:p>
        </w:tc>
        <w:tc>
          <w:tcPr>
            <w:tcW w:w="2494" w:type="dxa"/>
            <w:tcBorders>
              <w:top w:val="nil"/>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Разработчик детской игровой продукции</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работ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разработка игр с нуля;</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проектирование игр и их частей;</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выстраивание архитектуры игры;</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внедрение существующей игры в платформу;</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доработка веб-версий игровых проектов;</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проверка кода модулей, применяемых для веб-версий;</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работа с командами разработки игровых проектов.</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Для предупреждения преждевременной утомляемости пользователей средств мобильной связи и ПЭВМ рекомендуется организовывать рабочую смену путем чередования работ с использованием средств мобильной связи и ПЭВМ и без них.</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случаях, когда характер работы требует постоянного взаимодействия со средствами мобильной связи и ПЭВМ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со средствами мобильной связи и ПЭВМ, рекомендуется организация перерывов на 5 - 10 мин. через каждые 30 - 35 мин. работы.</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490D92">
              <w:rPr>
                <w:rFonts w:ascii="Times New Roman" w:hAnsi="Times New Roman" w:cs="Times New Roman"/>
                <w:sz w:val="22"/>
              </w:rPr>
              <w:t>позотонического</w:t>
            </w:r>
            <w:proofErr w:type="spellEnd"/>
            <w:r w:rsidRPr="00490D92">
              <w:rPr>
                <w:rFonts w:ascii="Times New Roman" w:hAnsi="Times New Roman" w:cs="Times New Roman"/>
                <w:sz w:val="22"/>
              </w:rPr>
              <w:t xml:space="preserve"> утомления целесообразно выполнять комплексы упражнений физкультурных минуток.</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Требования к образованию и обучению: высшее образование - </w:t>
            </w:r>
            <w:proofErr w:type="spellStart"/>
            <w:r w:rsidRPr="00490D92">
              <w:rPr>
                <w:rFonts w:ascii="Times New Roman" w:hAnsi="Times New Roman" w:cs="Times New Roman"/>
                <w:sz w:val="22"/>
              </w:rPr>
              <w:t>бакалавриат</w:t>
            </w:r>
            <w:proofErr w:type="spellEnd"/>
            <w:r w:rsidRPr="00490D92">
              <w:rPr>
                <w:rFonts w:ascii="Times New Roman" w:hAnsi="Times New Roman" w:cs="Times New Roman"/>
                <w:sz w:val="22"/>
              </w:rPr>
              <w:t>, в исключительных случаях среднее профессиональное образование - программы подготовки специалистов среднего звена; дополнительное образование по дизайну детской игровой среды и продукции или психологии и физиологии детей (повышение квалификации).</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39.</w:t>
            </w:r>
          </w:p>
        </w:tc>
        <w:tc>
          <w:tcPr>
            <w:tcW w:w="2494" w:type="dxa"/>
            <w:vMerge w:val="restart"/>
            <w:tcBorders>
              <w:top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proofErr w:type="spellStart"/>
            <w:r w:rsidRPr="00490D92">
              <w:rPr>
                <w:rFonts w:ascii="Times New Roman" w:hAnsi="Times New Roman" w:cs="Times New Roman"/>
                <w:sz w:val="22"/>
              </w:rPr>
              <w:t>Тестировщик</w:t>
            </w:r>
            <w:proofErr w:type="spellEnd"/>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работ по проверке различных сценариев поведения пользователя при работе с программным продуктом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Для предупреждения преждевременной утомляемости пользователей средств мобильной связи и ПЭВМ рекомендуется организовывать рабочую смену путем чередования работ с использованием средств мобильной связи и ПЭВМ и без них.</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случаях, когда характер работы требует постоянного взаимодействия со средствами мобильной связи и ПЭВМ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со средствами мобильной связи и ПЭВМ, рекомендуется организация перерывов на 5 - 10 мин. через каждые 30 - 35 мин. работы.</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490D92">
              <w:rPr>
                <w:rFonts w:ascii="Times New Roman" w:hAnsi="Times New Roman" w:cs="Times New Roman"/>
                <w:sz w:val="22"/>
              </w:rPr>
              <w:t>позотонического</w:t>
            </w:r>
            <w:proofErr w:type="spellEnd"/>
            <w:r w:rsidRPr="00490D92">
              <w:rPr>
                <w:rFonts w:ascii="Times New Roman" w:hAnsi="Times New Roman" w:cs="Times New Roman"/>
                <w:sz w:val="22"/>
              </w:rPr>
              <w:t xml:space="preserve"> утомления целесообразно выполнять комплексы упражнений физкультурных минуток.</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40.</w:t>
            </w:r>
          </w:p>
        </w:tc>
        <w:tc>
          <w:tcPr>
            <w:tcW w:w="2494" w:type="dxa"/>
            <w:vMerge/>
            <w:tcBorders>
              <w:top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Разработчик</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Выполнение работ в создании приложений для переносных устройств от телефонов до приборов учета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Для предупреждения преждевременной утомляемости пользователей средств мобильной связи и ПЭВМ рекомендуется организовывать рабочую смену путем чередования работ с использованием средств мобильной связи и ПЭВМ и без них.</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случаях, когда характер работы требует постоянного взаимодействия со средствами мобильной связи и ПЭВМ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со средствами мобильной связи и ПЭВМ, рекомендуется организация перерывов на 5 - 10 мин. через каждые 30 - 35 мин. работы.</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490D92">
              <w:rPr>
                <w:rFonts w:ascii="Times New Roman" w:hAnsi="Times New Roman" w:cs="Times New Roman"/>
                <w:sz w:val="22"/>
              </w:rPr>
              <w:t>позотонического</w:t>
            </w:r>
            <w:proofErr w:type="spellEnd"/>
            <w:r w:rsidRPr="00490D92">
              <w:rPr>
                <w:rFonts w:ascii="Times New Roman" w:hAnsi="Times New Roman" w:cs="Times New Roman"/>
                <w:sz w:val="22"/>
              </w:rPr>
              <w:t xml:space="preserve"> утомления целесообразно выполнять комплексы упражнений физкультурных минуток.</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Требования к образованию и обучению: высшее образование - </w:t>
            </w:r>
            <w:proofErr w:type="spellStart"/>
            <w:r w:rsidRPr="00490D92">
              <w:rPr>
                <w:rFonts w:ascii="Times New Roman" w:hAnsi="Times New Roman" w:cs="Times New Roman"/>
                <w:sz w:val="22"/>
              </w:rPr>
              <w:t>бакалавриат</w:t>
            </w:r>
            <w:proofErr w:type="spellEnd"/>
            <w:r w:rsidRPr="00490D92">
              <w:rPr>
                <w:rFonts w:ascii="Times New Roman" w:hAnsi="Times New Roman" w:cs="Times New Roman"/>
                <w:sz w:val="22"/>
              </w:rPr>
              <w:t>.</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41.</w:t>
            </w:r>
          </w:p>
        </w:tc>
        <w:tc>
          <w:tcPr>
            <w:tcW w:w="2494" w:type="dxa"/>
            <w:vMerge w:val="restart"/>
            <w:tcBorders>
              <w:bottom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Сервис, оказание услуг населению</w:t>
            </w: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Визажист</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(при условии исключения применения вредных веществ, материалов или предметов, способных создать угрозу или нанести вред (включая нравственный)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Основные функциональные обязанности - выполнение работы по подбору макияжа для человека в соответствии с особенностями лица и стиля и с соблюдением требований безопасности и санитарных правил.</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среднее профессиональное образование - программы подготовки квалифицированных служащих; профессиональное обучение - программы профессиональной подготовки по должностям служащих, программы переподготовки служащих, программы повышения квалификации служащих.</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42.</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Официант</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(при условии исключения подачи (продажи) алкогольной продукции и применения вредных веществ, материалов или предметов, способных создать угрозу или нанести вред (включая нравственный)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функциональные обязанности могут входить:</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взаимодействие с клиентами с учетом всех обязательств настоящей инструкции;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взаимодействие с сотрудниками;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 уборка помещения, включающая в себя уборку столов после ухода клиентов, а также уборка посуды после того, как клиенты поели заказанное блюдо, с учетом норм предельно допустимых нагрузок для лиц моложе восемнадцати лет при подъеме и перемещении тяжестей вручную, установленных </w:t>
            </w:r>
            <w:hyperlink r:id="rId135"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sidRPr="00490D92">
                <w:rPr>
                  <w:rFonts w:ascii="Times New Roman" w:hAnsi="Times New Roman" w:cs="Times New Roman"/>
                  <w:sz w:val="22"/>
                </w:rPr>
                <w:t>постановлением N 7</w:t>
              </w:r>
            </w:hyperlink>
            <w:r w:rsidRPr="00490D92">
              <w:rPr>
                <w:rFonts w:ascii="Times New Roman" w:hAnsi="Times New Roman" w:cs="Times New Roman"/>
                <w:sz w:val="22"/>
              </w:rPr>
              <w:t>.</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профессиональное обучение - программы профессиональной подготовки по профессиям рабочих или среднее профессиональное образование - программы подготовки квалифицированных рабочих.</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43.</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Мастер маникюра</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(при условии, исключения применения вредных веществ или предметов, способных создать угрозу или нанести вред (включая нравственный)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Предоставление услуг по гигиеническому маникюру и педикюру с покрытием и без покрытия ногтей лаком, комплексному уходу за кожей кистей рук и кожей стоп, включая удаление огрубелостей и </w:t>
            </w:r>
            <w:proofErr w:type="spellStart"/>
            <w:r w:rsidRPr="00490D92">
              <w:rPr>
                <w:rFonts w:ascii="Times New Roman" w:hAnsi="Times New Roman" w:cs="Times New Roman"/>
                <w:sz w:val="22"/>
              </w:rPr>
              <w:t>омозолелостей</w:t>
            </w:r>
            <w:proofErr w:type="spellEnd"/>
            <w:r w:rsidRPr="00490D92">
              <w:rPr>
                <w:rFonts w:ascii="Times New Roman" w:hAnsi="Times New Roman" w:cs="Times New Roman"/>
                <w:sz w:val="22"/>
              </w:rPr>
              <w:t>; моделирование ногтей. Указанные работы проводятся с учетом требований безопасности и санитарных правил.</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профессиональное обучение - программы профессиональной подготовки по должностям служащих, программы переподготовки служащих, программы повышения квалификации служащих.</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44.</w:t>
            </w:r>
          </w:p>
        </w:tc>
        <w:tc>
          <w:tcPr>
            <w:tcW w:w="2494" w:type="dxa"/>
            <w:vMerge w:val="restart"/>
            <w:tcBorders>
              <w:top w:val="nil"/>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Библиотекарь</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Оказание помощи при работе с читателями и пользователями, выполнение поручений по комплектованию и обеспечению инвентарем, поиск книг, заполнение карточек и формуляров, библиотечная обработка книг, работа с электронным каталогом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Требования к образованию и обучению: среднее профессиональное образование - программы подготовки специалистов среднего звена или 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повышения квалификации, программы профессиональной переподготовки по профилю деятельности или высшее образование - </w:t>
            </w:r>
            <w:proofErr w:type="spellStart"/>
            <w:r w:rsidRPr="00490D92">
              <w:rPr>
                <w:rFonts w:ascii="Times New Roman" w:hAnsi="Times New Roman" w:cs="Times New Roman"/>
                <w:sz w:val="22"/>
              </w:rPr>
              <w:t>бакалавриат</w:t>
            </w:r>
            <w:proofErr w:type="spellEnd"/>
            <w:r w:rsidRPr="00490D92">
              <w:rPr>
                <w:rFonts w:ascii="Times New Roman" w:hAnsi="Times New Roman" w:cs="Times New Roman"/>
                <w:sz w:val="22"/>
              </w:rPr>
              <w:t xml:space="preserve"> или высшее образование (непрофильное) - </w:t>
            </w:r>
            <w:proofErr w:type="spellStart"/>
            <w:r w:rsidRPr="00490D92">
              <w:rPr>
                <w:rFonts w:ascii="Times New Roman" w:hAnsi="Times New Roman" w:cs="Times New Roman"/>
                <w:sz w:val="22"/>
              </w:rPr>
              <w:t>бакалавриат</w:t>
            </w:r>
            <w:proofErr w:type="spellEnd"/>
            <w:r w:rsidRPr="00490D92">
              <w:rPr>
                <w:rFonts w:ascii="Times New Roman" w:hAnsi="Times New Roman" w:cs="Times New Roman"/>
                <w:sz w:val="22"/>
              </w:rPr>
              <w:t xml:space="preserve"> и дополнительное профессиональное образование - программы повышения квалификации, программы профессиональной переподготовки по профилю деятельности.</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45.</w:t>
            </w:r>
          </w:p>
        </w:tc>
        <w:tc>
          <w:tcPr>
            <w:tcW w:w="2494" w:type="dxa"/>
            <w:vMerge/>
            <w:tcBorders>
              <w:top w:val="nil"/>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корреспондента (репортера)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функциональные обязанности могут входить выполнение работ по написанию новостных материалов, а также материалов в жанре интервью, репортаж, заметка под руководством квалифицированного специалиста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Для предупреждения преждевременной утомляемости пользователей ПЭВМ рекомендуется организовывать рабочую смену путем чередования работ с использованием ПЭВМ и без 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случаях, когда характер работы требует постоянного взаимодействия с ПЭВМ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ПЭВМ, рекомендуется организация перерывов на 5 - 10 мин. через каждые 30 - 35 мин. работы.</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490D92">
              <w:rPr>
                <w:rFonts w:ascii="Times New Roman" w:hAnsi="Times New Roman" w:cs="Times New Roman"/>
                <w:sz w:val="22"/>
              </w:rPr>
              <w:t>позотонического</w:t>
            </w:r>
            <w:proofErr w:type="spellEnd"/>
            <w:r w:rsidRPr="00490D92">
              <w:rPr>
                <w:rFonts w:ascii="Times New Roman" w:hAnsi="Times New Roman" w:cs="Times New Roman"/>
                <w:sz w:val="22"/>
              </w:rPr>
              <w:t xml:space="preserve"> утомления целесообразно выполнять комплексы упражнений физкультурных минуток.</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46.</w:t>
            </w:r>
          </w:p>
        </w:tc>
        <w:tc>
          <w:tcPr>
            <w:tcW w:w="2494" w:type="dxa"/>
            <w:vMerge w:val="restart"/>
            <w:tcBorders>
              <w:top w:val="nil"/>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Администратор (организации (учреждения) в сфере оказания услуг, исключающей употребление и (или) продажу алкогольной и табачной продукции, а также услуг, способных нанести вред (включая нравственный) жизни и здоровью несовершеннолетнего)</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функциональные обязанности могут входить следующие виды работ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встреча и проводы гостей, сопровождение;</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консультирование по телефону;</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информирование о деятельности организации;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ведение несложной документации в соответствии со спецификой организации.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среднее общее образование, профессиональное обучение - программы профессиональной подготовки по должностям служащих, программы переподготовки служащих, программы повышения квалификации служащих.</w:t>
            </w:r>
          </w:p>
        </w:tc>
      </w:tr>
      <w:tr w:rsidR="00490D92" w:rsidRPr="00490D92" w:rsidTr="00875521">
        <w:tblPrEx>
          <w:tblBorders>
            <w:insideH w:val="nil"/>
          </w:tblBorders>
        </w:tblPrEx>
        <w:tc>
          <w:tcPr>
            <w:tcW w:w="510" w:type="dxa"/>
            <w:tcBorders>
              <w:bottom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47.</w:t>
            </w:r>
          </w:p>
        </w:tc>
        <w:tc>
          <w:tcPr>
            <w:tcW w:w="2494" w:type="dxa"/>
            <w:vMerge/>
            <w:tcBorders>
              <w:top w:val="nil"/>
              <w:bottom w:val="nil"/>
            </w:tcBorders>
          </w:tcPr>
          <w:p w:rsidR="00D75ADA" w:rsidRPr="00490D92" w:rsidRDefault="00D75ADA" w:rsidP="00875521">
            <w:pPr>
              <w:pStyle w:val="ConsPlusNormal"/>
              <w:rPr>
                <w:rFonts w:ascii="Times New Roman" w:hAnsi="Times New Roman" w:cs="Times New Roman"/>
                <w:sz w:val="22"/>
              </w:rPr>
            </w:pPr>
          </w:p>
        </w:tc>
        <w:tc>
          <w:tcPr>
            <w:tcW w:w="1644" w:type="dxa"/>
            <w:tcBorders>
              <w:bottom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Агент рекламный</w:t>
            </w:r>
          </w:p>
        </w:tc>
        <w:tc>
          <w:tcPr>
            <w:tcW w:w="6690" w:type="dxa"/>
            <w:tcBorders>
              <w:bottom w:val="nil"/>
            </w:tcBorders>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Должностные обязанности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осуществление в качестве посредника работу по представлению и продвижению товаров, услуг, коммерческих идей, выполнению комплекса мер, направленных на содействие их реализации или достижение других маркетинговых задач, с соблюдением действующих этических норм рекламирования товаров, услуг;</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заключение договоров или соглашений между доверителем и посредником, определяющих характер и объем работ, которые необходимо выполнить за счет и от имени доверителя, а также их оплату по действующим тарифам или условиям договора (соглашения);</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информирование потенциальных покупателей и потребителей о новых товарах, услугах, идеях, раскрывая (не присущие другим) их специфические особенности, о практическом использовании объекта рекламы, убеждая их, что именно этот товар (услуга, идея) ему нужны, с использованием при проведении рекламной работы ссылок на мнения престижного покупателя или потребителя с учетом платежеспособности различных групп населения;</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составление и представление в установленные сроки отчетности;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стимулирование потребителя к повторным делать покупкам товара и обращению за услугами;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выделение объекта рекламы из массы сообщений, циркулирующих в средствах массовой информации, с указанием его дополнительных отличительных потребительских качеств, преимуществ на рынке товаров и услуг, создавая спрос и побуждая покупателей и потребителей к заключению сделки;</w:t>
            </w:r>
          </w:p>
        </w:tc>
      </w:tr>
      <w:tr w:rsidR="00490D92" w:rsidRPr="00490D92" w:rsidTr="00875521">
        <w:tblPrEx>
          <w:tblBorders>
            <w:insideH w:val="nil"/>
          </w:tblBorders>
        </w:tblPrEx>
        <w:tc>
          <w:tcPr>
            <w:tcW w:w="510" w:type="dxa"/>
            <w:tcBorders>
              <w:top w:val="nil"/>
            </w:tcBorders>
          </w:tcPr>
          <w:p w:rsidR="00D75ADA" w:rsidRPr="00490D92" w:rsidRDefault="00D75ADA" w:rsidP="00875521">
            <w:pPr>
              <w:pStyle w:val="ConsPlusNormal"/>
              <w:rPr>
                <w:rFonts w:ascii="Times New Roman" w:hAnsi="Times New Roman" w:cs="Times New Roman"/>
                <w:sz w:val="22"/>
              </w:rPr>
            </w:pPr>
          </w:p>
        </w:tc>
        <w:tc>
          <w:tcPr>
            <w:tcW w:w="2494" w:type="dxa"/>
            <w:vMerge w:val="restart"/>
            <w:tcBorders>
              <w:top w:val="nil"/>
            </w:tcBorders>
          </w:tcPr>
          <w:p w:rsidR="00D75ADA" w:rsidRPr="00490D92" w:rsidRDefault="00D75ADA" w:rsidP="00875521">
            <w:pPr>
              <w:pStyle w:val="ConsPlusNormal"/>
              <w:rPr>
                <w:rFonts w:ascii="Times New Roman" w:hAnsi="Times New Roman" w:cs="Times New Roman"/>
                <w:sz w:val="22"/>
              </w:rPr>
            </w:pPr>
          </w:p>
        </w:tc>
        <w:tc>
          <w:tcPr>
            <w:tcW w:w="1644" w:type="dxa"/>
            <w:tcBorders>
              <w:top w:val="nil"/>
            </w:tcBorders>
          </w:tcPr>
          <w:p w:rsidR="00D75ADA" w:rsidRPr="00490D92" w:rsidRDefault="00D75ADA" w:rsidP="00875521">
            <w:pPr>
              <w:pStyle w:val="ConsPlusNormal"/>
              <w:rPr>
                <w:rFonts w:ascii="Times New Roman" w:hAnsi="Times New Roman" w:cs="Times New Roman"/>
                <w:sz w:val="22"/>
              </w:rPr>
            </w:pPr>
          </w:p>
        </w:tc>
        <w:tc>
          <w:tcPr>
            <w:tcW w:w="6690" w:type="dxa"/>
            <w:tcBorders>
              <w:top w:val="nil"/>
            </w:tcBorders>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принятие мер по обеспечению участия потенциальных покупателей и потребителей в презентациях товаров и услуг, а также проводимых ярмарках, выставках, экскурсиях на предприятия, изготавливающих рекламируемую продукцию;</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осуществление работ по популяризации предприятия-изготовителя, его коммерческих связей, принципов, положенных в основу его деятельности, направленную на формирование благожелательного отношения покупателей и потребителей и обеспечению престижа рекламодателя;</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проведение разъяснительной работы среди покупателей и потребителей товаров о гарантиях, правах и способах защиты их интересов;</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участие в реализации перспективных планов подготовки и размещения рекламы с учетом характера спроса (равномерного или сезонного) на товары (услуги), совершенствовании методов ее проведения, а также в работе по повышению эффективности и снижению затрат, связанных с рекламой;</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установление связи со средствами массовой информации по вопросам размещения рекламы;</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изучение передового отечественного и зарубежного опыта организации рекламной работы, освоения новых видов рекламы, обеспечивающих выделение и продвижение рекламируемого объекта на внутреннем и внешнем рынке товаров и услуг;</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осуществление взаимодействия с другими агентами по рекламе.</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48.</w:t>
            </w:r>
          </w:p>
        </w:tc>
        <w:tc>
          <w:tcPr>
            <w:tcW w:w="2494" w:type="dxa"/>
            <w:vMerge/>
            <w:tcBorders>
              <w:top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рекламного агента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Должностные обязанности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осуществление в качестве посредника работы по представлению товаров, услуг;</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информирование потенциальных покупателей и потребителей о новых товарах, услугах, раскрывая их специфические особенности, о практическом использовании объекта рекламы;</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стимулирование потребителя к повторным покупкам товара и обращению за услугами; составление и представление в установленные сроки отчетности.</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49.</w:t>
            </w:r>
          </w:p>
        </w:tc>
        <w:tc>
          <w:tcPr>
            <w:tcW w:w="2494" w:type="dxa"/>
            <w:vMerge w:val="restart"/>
            <w:tcBorders>
              <w:bottom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Здравоохранение, физическая культура и социальное обеспечение</w:t>
            </w: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вожатого (организации отдыха детей и их оздоровления)</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Возможный функционал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участие в планировании жизнедеятельности детского коллектива группы, подразделения, объединения;</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под руководством вожатого помощь обучающимся в адаптации к новым условиям временного пребывания в организациях отдыха детей и их оздоровления;</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под руководством вожатого участие в реализации мероприятий, направленных на создание и развитие детского коллектива и детского самоуправления;</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под руководством вожатого проведение игр и иных мероприятий, направленных на создание и поддержание комфортного эмоционального состояния обучающихся в детском коллективе, группе, подразделении, объединении;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 под руководством вожатого демонстрация и оказание содействия педагогическим работникам, вожатым в обучении детей нормам </w:t>
            </w:r>
            <w:proofErr w:type="spellStart"/>
            <w:r w:rsidRPr="00490D92">
              <w:rPr>
                <w:rFonts w:ascii="Times New Roman" w:hAnsi="Times New Roman" w:cs="Times New Roman"/>
                <w:sz w:val="22"/>
              </w:rPr>
              <w:t>самообслуживающего</w:t>
            </w:r>
            <w:proofErr w:type="spellEnd"/>
            <w:r w:rsidRPr="00490D92">
              <w:rPr>
                <w:rFonts w:ascii="Times New Roman" w:hAnsi="Times New Roman" w:cs="Times New Roman"/>
                <w:sz w:val="22"/>
              </w:rPr>
              <w:t xml:space="preserve"> труда, санитарно-гигиеническим навыкам.</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50.</w:t>
            </w:r>
          </w:p>
        </w:tc>
        <w:tc>
          <w:tcPr>
            <w:tcW w:w="2494" w:type="dxa"/>
            <w:vMerge/>
            <w:tcBorders>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воспитателя</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51.</w:t>
            </w:r>
          </w:p>
        </w:tc>
        <w:tc>
          <w:tcPr>
            <w:tcW w:w="2494" w:type="dxa"/>
            <w:tcBorders>
              <w:top w:val="nil"/>
              <w:bottom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Лаборант</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Выполняет лабораторные анализы, испытания, измерения и другие виды работ при проведении исследований и разработок, за исключением производства медикаментов, витаминов, медицинских, бактерийных и биологических препаратов и материалов, а также проведения химического анализа, исследования и испытания сильнодействующих на организм человека веществ (</w:t>
            </w:r>
            <w:hyperlink r:id="rId136"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sidRPr="00490D92">
                <w:rPr>
                  <w:rFonts w:ascii="Times New Roman" w:hAnsi="Times New Roman" w:cs="Times New Roman"/>
                  <w:sz w:val="22"/>
                </w:rPr>
                <w:t>пункты 554</w:t>
              </w:r>
            </w:hyperlink>
            <w:r w:rsidRPr="00490D92">
              <w:rPr>
                <w:rFonts w:ascii="Times New Roman" w:hAnsi="Times New Roman" w:cs="Times New Roman"/>
                <w:sz w:val="22"/>
              </w:rPr>
              <w:t xml:space="preserve">, </w:t>
            </w:r>
            <w:hyperlink r:id="rId137"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sidRPr="00490D92">
                <w:rPr>
                  <w:rFonts w:ascii="Times New Roman" w:hAnsi="Times New Roman" w:cs="Times New Roman"/>
                  <w:sz w:val="22"/>
                </w:rPr>
                <w:t>555</w:t>
              </w:r>
            </w:hyperlink>
            <w:r w:rsidRPr="00490D92">
              <w:rPr>
                <w:rFonts w:ascii="Times New Roman" w:hAnsi="Times New Roman" w:cs="Times New Roman"/>
                <w:sz w:val="22"/>
              </w:rPr>
              <w:t xml:space="preserve">, </w:t>
            </w:r>
            <w:hyperlink r:id="rId138"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sidRPr="00490D92">
                <w:rPr>
                  <w:rFonts w:ascii="Times New Roman" w:hAnsi="Times New Roman" w:cs="Times New Roman"/>
                  <w:sz w:val="22"/>
                </w:rPr>
                <w:t>1268</w:t>
              </w:r>
            </w:hyperlink>
            <w:r w:rsidRPr="00490D92">
              <w:rPr>
                <w:rFonts w:ascii="Times New Roman" w:hAnsi="Times New Roman" w:cs="Times New Roman"/>
                <w:sz w:val="22"/>
              </w:rPr>
              <w:t xml:space="preserve">, </w:t>
            </w:r>
            <w:hyperlink r:id="rId139"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sidRPr="00490D92">
                <w:rPr>
                  <w:rFonts w:ascii="Times New Roman" w:hAnsi="Times New Roman" w:cs="Times New Roman"/>
                  <w:sz w:val="22"/>
                </w:rPr>
                <w:t>2131</w:t>
              </w:r>
            </w:hyperlink>
            <w:r w:rsidRPr="00490D92">
              <w:rPr>
                <w:rFonts w:ascii="Times New Roman" w:hAnsi="Times New Roman" w:cs="Times New Roman"/>
                <w:sz w:val="22"/>
              </w:rPr>
              <w:t xml:space="preserve"> постановления N 163).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необходимыми для работы оборудованием, материалами, реактивами и др. Обрабатывает, систематизирует и оформляет в соответствии с методическими документами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установленным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работам.</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профессиональному образованию и обучению: среднее профессиональное образование - программы подготовки специалистов среднего звена по специальности "Лабораторная диагностика" (для лиц, завершивших образование до 2021 г.) или среднее профессиональное образование - программы подготовки специалистов среднего звена по специальности "Лабораторная диагностика", в части, касающейся профессиональных компетенций, соответствующих обобщенной трудовой функции кода "A" профессионального стандарта "Специалист в области лабораторной диагностики со средним медицинским образованием".</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52.</w:t>
            </w:r>
          </w:p>
        </w:tc>
        <w:tc>
          <w:tcPr>
            <w:tcW w:w="2494" w:type="dxa"/>
            <w:tcBorders>
              <w:top w:val="nil"/>
            </w:tcBorders>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Младший воспитатель</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53.</w:t>
            </w:r>
          </w:p>
        </w:tc>
        <w:tc>
          <w:tcPr>
            <w:tcW w:w="2494" w:type="dxa"/>
            <w:vMerge w:val="restart"/>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Культура и искусство</w:t>
            </w: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Артист вспомогательного состава театров, концертных организаций и цирков</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Подготовка и исполнение ролей определенного жанра и репертуара с заучиванием текста, отдельных реплик на сцене, в кино, на телевидении, радио; художественное чтение литературных произведений, декламация стихов, выступление с пародиями и т.п.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квалификации: среднее профессиональное образование или среднее (полное) общее образование без предъявления требований к стажу работы.</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54.</w:t>
            </w:r>
          </w:p>
        </w:tc>
        <w:tc>
          <w:tcPr>
            <w:tcW w:w="2494" w:type="dxa"/>
            <w:vMerge/>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Ассистент экскурсовода (гида)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Вспомогательная деятельность по сопровождению при оказании экскурсионных услуг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учет и контроль количества туристов (экскурсантов) при оказании экскурсионных услуг;</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обеспечение туристов (экскурсантов) информационными материалами;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оказание помощи экскурсоводу в использовании и демонстрации материалов "портфеля экскурсовода";</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контроль за соблюдением туристами (экскурсантами) правил поведения на маршруте экскурсии;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оказание помощи экскурсоводу (гиду) при обеспечении туристов (экскурсантов) входными билетами на посещаемые объекты показа. Ассистент экскурсовода (гида) выполняет трудовые действия только совместно с аттестованным экскурсоводом (гидом) и под его контролем.</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образованию и обучению: профессиональное обучение - программа профессиональной подготовки по профессиям рабочих, должностям служащих.</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55.</w:t>
            </w:r>
          </w:p>
        </w:tc>
        <w:tc>
          <w:tcPr>
            <w:tcW w:w="2494" w:type="dxa"/>
            <w:vMerge/>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Контролер-билетер кинотеатра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функциональные обязанности входит запуск зрителей в фойе или в зрительный зал, проверку билетов при входе, помощь зрителям в поиске места, ответы на вопросы посетителей. Данный функционал выполняется под руководством администратора, отвечающего за данные процессы (совершеннолетнего),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Квалификационные требования: неполное среднее образование и индивидуальная подготовка продолжительностью до одного месяца.</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56.</w:t>
            </w:r>
          </w:p>
        </w:tc>
        <w:tc>
          <w:tcPr>
            <w:tcW w:w="2494" w:type="dxa"/>
            <w:vMerge/>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Ассистент звукооператора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Помогает в проведении массовых мероприятий с точки зрения музыкального сопровождения, осуществляет подбор и включение фоновой музыки и звуковое оформление.</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57.</w:t>
            </w:r>
          </w:p>
        </w:tc>
        <w:tc>
          <w:tcPr>
            <w:tcW w:w="2494" w:type="dxa"/>
            <w:vMerge/>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реквизитора</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xml:space="preserve">Участвует в обслуживании съемок, телепередач, спектаклей, концертов, цирковых выступлений и репетиций предметами реквизита и драпировками под руководством реквизитора. Перенос, транспортировка предметов реквизита в соответствии с нормами предельно допустимых нагрузок для лиц моложе восемнадцати лет при подъеме и перемещении тяжестей вручную, установленными </w:t>
            </w:r>
            <w:hyperlink r:id="rId140"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sidRPr="00490D92">
                <w:rPr>
                  <w:rFonts w:ascii="Times New Roman" w:hAnsi="Times New Roman" w:cs="Times New Roman"/>
                  <w:sz w:val="22"/>
                </w:rPr>
                <w:t>постановлением N 7</w:t>
              </w:r>
            </w:hyperlink>
            <w:r w:rsidRPr="00490D92">
              <w:rPr>
                <w:rFonts w:ascii="Times New Roman" w:hAnsi="Times New Roman" w:cs="Times New Roman"/>
                <w:sz w:val="22"/>
              </w:rPr>
              <w:t>.</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58.</w:t>
            </w:r>
          </w:p>
        </w:tc>
        <w:tc>
          <w:tcPr>
            <w:tcW w:w="2494" w:type="dxa"/>
            <w:vMerge w:val="restart"/>
          </w:tcPr>
          <w:p w:rsidR="00D75ADA" w:rsidRPr="00490D92" w:rsidRDefault="00D75ADA" w:rsidP="00875521">
            <w:pPr>
              <w:pStyle w:val="ConsPlusNormal"/>
              <w:rPr>
                <w:rFonts w:ascii="Times New Roman" w:hAnsi="Times New Roman" w:cs="Times New Roman"/>
                <w:sz w:val="22"/>
              </w:rPr>
            </w:pPr>
            <w:r w:rsidRPr="00490D92">
              <w:rPr>
                <w:rFonts w:ascii="Times New Roman" w:hAnsi="Times New Roman" w:cs="Times New Roman"/>
                <w:sz w:val="22"/>
              </w:rPr>
              <w:t>Общественные объединения</w:t>
            </w: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Помощник специалиста по работе с молодежью</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Участие в организация мероприятий в сфере молодежной политики;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организация досуга и отдыха детей, подростков и молодежи с обеспечением исключения возможности нанесения вреда (включая нравственного) жизни и здоровью несовершеннолетнего.</w:t>
            </w:r>
          </w:p>
        </w:tc>
      </w:tr>
      <w:tr w:rsidR="00490D92" w:rsidRPr="00490D92" w:rsidTr="00875521">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59.</w:t>
            </w:r>
          </w:p>
        </w:tc>
        <w:tc>
          <w:tcPr>
            <w:tcW w:w="2494" w:type="dxa"/>
            <w:vMerge/>
          </w:tcPr>
          <w:p w:rsidR="00D75ADA" w:rsidRPr="00490D92" w:rsidRDefault="00D75ADA" w:rsidP="00875521">
            <w:pPr>
              <w:pStyle w:val="ConsPlusNormal"/>
              <w:rPr>
                <w:rFonts w:ascii="Times New Roman" w:hAnsi="Times New Roman" w:cs="Times New Roman"/>
                <w:sz w:val="22"/>
              </w:rPr>
            </w:pPr>
          </w:p>
        </w:tc>
        <w:tc>
          <w:tcPr>
            <w:tcW w:w="1644"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Культуролог-аниматор</w:t>
            </w:r>
          </w:p>
        </w:tc>
        <w:tc>
          <w:tcPr>
            <w:tcW w:w="6690" w:type="dxa"/>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В функциональные обязанности могут входить следующие виды работ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планирование культурно-досуговой деятельности;</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подготовка и участие в организации культурно-досуговых программ;</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проведение игровых программ, конкурсов, иных массовых театрализованных представлений;</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 активное вовлечение аудитории в мероприятие.</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Требования к квалификации: высшее профессиональное образование (гуманитарное, педагогическое) либо среднее профессиональное образование (гуманитарное, педагогическое) без предъявления требований к стажу работы.</w:t>
            </w:r>
          </w:p>
        </w:tc>
      </w:tr>
    </w:tbl>
    <w:p w:rsidR="00D75ADA" w:rsidRPr="00490D92" w:rsidRDefault="00D75ADA" w:rsidP="00D75ADA">
      <w:pPr>
        <w:pStyle w:val="ConsPlusNormal"/>
        <w:rPr>
          <w:rFonts w:ascii="Times New Roman" w:hAnsi="Times New Roman" w:cs="Times New Roman"/>
          <w:sz w:val="22"/>
        </w:rPr>
        <w:sectPr w:rsidR="00D75ADA" w:rsidRPr="00490D92">
          <w:headerReference w:type="default" r:id="rId141"/>
          <w:footerReference w:type="default" r:id="rId142"/>
          <w:headerReference w:type="first" r:id="rId143"/>
          <w:footerReference w:type="first" r:id="rId144"/>
          <w:pgSz w:w="16838" w:h="11906" w:orient="landscape"/>
          <w:pgMar w:top="1133" w:right="1440" w:bottom="566" w:left="1440" w:header="0" w:footer="0" w:gutter="0"/>
          <w:cols w:space="720"/>
          <w:titlePg/>
        </w:sect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w:t>
      </w:r>
    </w:p>
    <w:p w:rsidR="00D75ADA" w:rsidRPr="00490D92" w:rsidRDefault="00D75ADA" w:rsidP="00D75ADA">
      <w:pPr>
        <w:pStyle w:val="ConsPlusNormal"/>
        <w:spacing w:before="200"/>
        <w:ind w:firstLine="540"/>
        <w:jc w:val="both"/>
        <w:rPr>
          <w:rFonts w:ascii="Times New Roman" w:hAnsi="Times New Roman" w:cs="Times New Roman"/>
          <w:sz w:val="22"/>
        </w:rPr>
      </w:pPr>
      <w:bookmarkStart w:id="3" w:name="P612"/>
      <w:bookmarkEnd w:id="3"/>
      <w:r w:rsidRPr="00490D92">
        <w:rPr>
          <w:rFonts w:ascii="Times New Roman" w:hAnsi="Times New Roman" w:cs="Times New Roman"/>
          <w:sz w:val="22"/>
        </w:rPr>
        <w:t xml:space="preserve">&lt;1&gt; В соответствии с требованиями </w:t>
      </w:r>
      <w:hyperlink r:id="rId145"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sidRPr="00490D92">
          <w:rPr>
            <w:rFonts w:ascii="Times New Roman" w:hAnsi="Times New Roman" w:cs="Times New Roman"/>
            <w:sz w:val="22"/>
          </w:rPr>
          <w:t>пункта 6</w:t>
        </w:r>
      </w:hyperlink>
      <w:r w:rsidRPr="00490D92">
        <w:rPr>
          <w:rFonts w:ascii="Times New Roman" w:hAnsi="Times New Roman" w:cs="Times New Roman"/>
          <w:sz w:val="22"/>
        </w:rPr>
        <w:t xml:space="preserve"> Примечаний к Перечню, утвержденному постановлением N 163.</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right"/>
        <w:outlineLvl w:val="1"/>
        <w:rPr>
          <w:rFonts w:ascii="Times New Roman" w:hAnsi="Times New Roman" w:cs="Times New Roman"/>
          <w:sz w:val="22"/>
        </w:rPr>
      </w:pPr>
      <w:r w:rsidRPr="00490D92">
        <w:rPr>
          <w:rFonts w:ascii="Times New Roman" w:hAnsi="Times New Roman" w:cs="Times New Roman"/>
          <w:sz w:val="22"/>
        </w:rPr>
        <w:t>Приложение N 2</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к Методическим рекомендациям</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исполнительным органам субъектов</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Российской Федерации и работодателям</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по организации трудовой деятельности</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несовершеннолетних граждан</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в возрасте от 14 до 18 лет</w:t>
      </w:r>
    </w:p>
    <w:p w:rsidR="00D75ADA" w:rsidRPr="00490D92" w:rsidRDefault="00D75ADA" w:rsidP="00D75ADA">
      <w:pPr>
        <w:pStyle w:val="ConsPlusNormal"/>
        <w:jc w:val="right"/>
        <w:rPr>
          <w:rFonts w:ascii="Times New Roman" w:hAnsi="Times New Roman" w:cs="Times New Roman"/>
          <w:sz w:val="22"/>
        </w:rPr>
      </w:pPr>
      <w:r w:rsidRPr="00490D92">
        <w:rPr>
          <w:rFonts w:ascii="Times New Roman" w:hAnsi="Times New Roman" w:cs="Times New Roman"/>
          <w:sz w:val="22"/>
        </w:rPr>
        <w:t>в свободное от учебы время</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Title"/>
        <w:jc w:val="center"/>
        <w:rPr>
          <w:rFonts w:ascii="Times New Roman" w:hAnsi="Times New Roman" w:cs="Times New Roman"/>
          <w:sz w:val="22"/>
        </w:rPr>
      </w:pPr>
      <w:bookmarkStart w:id="4" w:name="P627"/>
      <w:bookmarkEnd w:id="4"/>
      <w:r w:rsidRPr="00490D92">
        <w:rPr>
          <w:rFonts w:ascii="Times New Roman" w:hAnsi="Times New Roman" w:cs="Times New Roman"/>
          <w:sz w:val="22"/>
        </w:rPr>
        <w:t>ПЕРЕЧЕНЬ</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ПРИМЕРНЫХ ДОЛЖНОСТНЫХ ИНСТРУКЦИЙ ПО ОТДЕЛЬНЫМ РАБОТАМ,</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ПРЕДУСМОТРЕННЫМ ПЕРЕЧНЕМ РАБОТ, РЕКОМЕНДУЕМЫХ</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ДЛЯ НЕСОВЕРШЕННОЛЕТНИХ С УЧЕТОМ ОГРАНИЧЕНИЙ, УСТАНОВЛЕННЫХ</w:t>
      </w:r>
    </w:p>
    <w:p w:rsidR="00D75ADA" w:rsidRPr="00490D92" w:rsidRDefault="00D75ADA" w:rsidP="00D75ADA">
      <w:pPr>
        <w:pStyle w:val="ConsPlusTitle"/>
        <w:jc w:val="center"/>
        <w:rPr>
          <w:rFonts w:ascii="Times New Roman" w:hAnsi="Times New Roman" w:cs="Times New Roman"/>
          <w:sz w:val="22"/>
        </w:rPr>
      </w:pPr>
      <w:r w:rsidRPr="00490D92">
        <w:rPr>
          <w:rFonts w:ascii="Times New Roman" w:hAnsi="Times New Roman" w:cs="Times New Roman"/>
          <w:sz w:val="22"/>
        </w:rPr>
        <w:t>ТРУДОВЫМ ЗАКОНОДАТЕЛЬСТВОМ РОССИЙСКОЙ ФЕДЕРАЦИИ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right"/>
        <w:outlineLvl w:val="2"/>
        <w:rPr>
          <w:rFonts w:ascii="Times New Roman" w:hAnsi="Times New Roman" w:cs="Times New Roman"/>
          <w:sz w:val="22"/>
        </w:rPr>
      </w:pPr>
      <w:r w:rsidRPr="00490D92">
        <w:rPr>
          <w:rFonts w:ascii="Times New Roman" w:hAnsi="Times New Roman" w:cs="Times New Roman"/>
          <w:sz w:val="22"/>
        </w:rPr>
        <w:t>Пример</w:t>
      </w:r>
    </w:p>
    <w:p w:rsidR="00D75ADA" w:rsidRPr="00490D92" w:rsidRDefault="00D75ADA" w:rsidP="00D75ADA">
      <w:pPr>
        <w:pStyle w:val="ConsPlusNormal"/>
        <w:jc w:val="both"/>
        <w:rPr>
          <w:rFonts w:ascii="Times New Roman" w:hAnsi="Times New Roman" w:cs="Times New Roman"/>
          <w:sz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40"/>
        <w:gridCol w:w="4479"/>
      </w:tblGrid>
      <w:tr w:rsidR="00490D92" w:rsidRPr="00490D92" w:rsidTr="00875521">
        <w:tc>
          <w:tcPr>
            <w:tcW w:w="4252" w:type="dxa"/>
            <w:tcBorders>
              <w:top w:val="nil"/>
              <w:left w:val="nil"/>
              <w:right w:val="nil"/>
            </w:tcBorders>
          </w:tcPr>
          <w:p w:rsidR="00D75ADA" w:rsidRPr="00490D92" w:rsidRDefault="00D75ADA" w:rsidP="00875521">
            <w:pPr>
              <w:pStyle w:val="ConsPlusNormal"/>
              <w:rPr>
                <w:rFonts w:ascii="Times New Roman" w:hAnsi="Times New Roman" w:cs="Times New Roman"/>
                <w:sz w:val="22"/>
              </w:rPr>
            </w:pPr>
          </w:p>
        </w:tc>
        <w:tc>
          <w:tcPr>
            <w:tcW w:w="340"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4479" w:type="dxa"/>
            <w:tcBorders>
              <w:top w:val="nil"/>
              <w:left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Утверждаю</w:t>
            </w:r>
          </w:p>
        </w:tc>
      </w:tr>
      <w:tr w:rsidR="00D75ADA" w:rsidRPr="00490D92" w:rsidTr="00875521">
        <w:tc>
          <w:tcPr>
            <w:tcW w:w="4252" w:type="dxa"/>
            <w:tcBorders>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(организационно-правовая форма, наименование организации, предприятия)</w:t>
            </w:r>
          </w:p>
        </w:tc>
        <w:tc>
          <w:tcPr>
            <w:tcW w:w="340"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4479" w:type="dxa"/>
            <w:tcBorders>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(должность, подпись, Ф. И. О. руководителя или иного должностного лица, уполномоченного утверждать должностную инструкцию)</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(число, месяц, год)</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М.П.</w:t>
            </w:r>
          </w:p>
        </w:tc>
      </w:tr>
    </w:tbl>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Должностная инструкция для несовершеннолетнего по должности:</w:t>
      </w: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"Курьер"</w:t>
      </w: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(наименование организации)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1. Общие положения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1.1. Настоящая должностная инструкция определяет должностные обязанности, права и ответственность курьера.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1.2. Курьер относится к категории рабочих.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1.3. На должность курьера принимается лицо без предъявления требований к образованию и стажу работы, прошедшее предварительный (периодический) медицинский осмотр, а также инструктаж по выполнению трудовых функций и технике безопасности.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1.4. Курьер принимается на должность и освобождается от должности руководителем организации по предоставлению соответствующих документов с учетом возрастных особенностей несовершеннолетнего.</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1.5. Курьер должен знать: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а) специальные (профессиональные) знания по должности: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правила учета, хранения и доставки деловых бумаг, пакетов, писем, книг и т.п. по назначению;</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расположение обслуживаемых объектов.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б) общие знания работника организации: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правила по охране труда, производственной санитарии и противопожарной безопасности;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требования, предъявляемые к качеству выполняемых работ (услуг), к рациональной организации труда на рабочем месте;</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производственную сигнализацию.</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1.6. В своей деятельности курьер руководствуется: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законодательством Российской Федерации;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Уставом (положением) организации;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приказами и распоряжениями руководителя организации;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настоящей должностной инструкцией;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правилами внутреннего трудового распорядка организации.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1.7. Курьер подчиняется непосредственно руководителю/наставнику (специалисту с более высокой квалификацией, начальнику отдела и др.)</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2. Должностные обязанности курьера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2.1. Должностными обязанностями курьера являются: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Специальные (профессиональные) должностные обязанности: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доставка деловых бумаг, пакетов, писем, книг и т.п. по назначению и указанию вышестоящего работника, а также получение их и доставка от других организаций в соответствии с нормами по перемещению тяжести, установленными </w:t>
      </w:r>
      <w:hyperlink r:id="rId146"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sidRPr="00490D92">
          <w:rPr>
            <w:rFonts w:ascii="Times New Roman" w:hAnsi="Times New Roman" w:cs="Times New Roman"/>
            <w:sz w:val="22"/>
          </w:rPr>
          <w:t>постановлением N 7</w:t>
        </w:r>
      </w:hyperlink>
      <w:r w:rsidRPr="00490D92">
        <w:rPr>
          <w:rFonts w:ascii="Times New Roman" w:hAnsi="Times New Roman" w:cs="Times New Roman"/>
          <w:sz w:val="22"/>
        </w:rPr>
        <w:t>.</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2.2. Общие должностные обязанности работника организации: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соблюдение правил внутреннего трудового распорядка и иных локальных нормативных актов организации, внутренних правил и норм охраны труда, техники безопасности, производственной санитарии и противопожарной защиты;</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выполнение в рамках трудового договора распоряжений работников, которым он подчинен согласно настоящей инструкции;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выполнение работы по приемке и сдаче смены, чистке и мойке, дезинфекции обслуживаемого оборудования и коммуникаций, уборке рабочего места, приспособлений, инструмента, а также по содержанию их в надлежащем состоянии;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ведение установленной технической документации.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2.3. Оповещать наставника о времени выезда из организации, времени прибытия по месту назначения, о получении или сдачи корреспонденции и времени выезда с объекта. В случае, если рабочее время курьера завершается по согласованию, наставник (закрепленный специалист) может отпустить курьера раньше с фиксацией времени окончания рабочего дня. Взаимодействие может осуществляться через </w:t>
      </w:r>
      <w:proofErr w:type="spellStart"/>
      <w:r w:rsidRPr="00490D92">
        <w:rPr>
          <w:rFonts w:ascii="Times New Roman" w:hAnsi="Times New Roman" w:cs="Times New Roman"/>
          <w:sz w:val="22"/>
        </w:rPr>
        <w:t>мессенджеры</w:t>
      </w:r>
      <w:proofErr w:type="spellEnd"/>
      <w:r w:rsidRPr="00490D92">
        <w:rPr>
          <w:rFonts w:ascii="Times New Roman" w:hAnsi="Times New Roman" w:cs="Times New Roman"/>
          <w:sz w:val="22"/>
        </w:rPr>
        <w:t xml:space="preserve"> или социальные сети по договоренности.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3. Права курьера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3.1. Продолжительность рабочего дня для курьера в возрасте от 14 до 15 лет не может превышать 4 часа, от 15 до 16 лет - 5 часов, от 16 до 18 лет - 7 часов, при совмещении работы с учебой продолжительность смены сокращается: для детей от 14 до 16 лет - до 2,5 часа, от 16 до 18 лет - до 4 часов.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3.2. Курьер при доставке корреспонденции в другую организацию или заборе документов вправе получить компенсацию за проезд от работодателя в соответствии с трудовым законодательством.</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3.3. При осуществлении транспортировки корреспонденции для курьера в соответствии с возрастом допускается следующая норма нагрузки:</w:t>
      </w:r>
    </w:p>
    <w:p w:rsidR="00D75ADA" w:rsidRPr="00490D92" w:rsidRDefault="00D75ADA" w:rsidP="00D75ADA">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567"/>
        <w:gridCol w:w="510"/>
        <w:gridCol w:w="510"/>
        <w:gridCol w:w="567"/>
        <w:gridCol w:w="567"/>
        <w:gridCol w:w="567"/>
        <w:gridCol w:w="567"/>
        <w:gridCol w:w="567"/>
      </w:tblGrid>
      <w:tr w:rsidR="00490D92" w:rsidRPr="00490D92" w:rsidTr="00875521">
        <w:tc>
          <w:tcPr>
            <w:tcW w:w="4649" w:type="dxa"/>
            <w:vMerge w:val="restart"/>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Характер работы, показатели тяжести труда</w:t>
            </w:r>
          </w:p>
        </w:tc>
        <w:tc>
          <w:tcPr>
            <w:tcW w:w="4422" w:type="dxa"/>
            <w:gridSpan w:val="8"/>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Предельно допустимая масса груза, кг</w:t>
            </w:r>
          </w:p>
        </w:tc>
      </w:tr>
      <w:tr w:rsidR="00490D92" w:rsidRPr="00490D92" w:rsidTr="00875521">
        <w:tc>
          <w:tcPr>
            <w:tcW w:w="4649" w:type="dxa"/>
            <w:vMerge/>
          </w:tcPr>
          <w:p w:rsidR="00D75ADA" w:rsidRPr="00490D92" w:rsidRDefault="00D75ADA" w:rsidP="00875521">
            <w:pPr>
              <w:pStyle w:val="ConsPlusNormal"/>
              <w:rPr>
                <w:rFonts w:ascii="Times New Roman" w:hAnsi="Times New Roman" w:cs="Times New Roman"/>
                <w:sz w:val="22"/>
              </w:rPr>
            </w:pPr>
          </w:p>
        </w:tc>
        <w:tc>
          <w:tcPr>
            <w:tcW w:w="2154" w:type="dxa"/>
            <w:gridSpan w:val="4"/>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юноши</w:t>
            </w:r>
          </w:p>
        </w:tc>
        <w:tc>
          <w:tcPr>
            <w:tcW w:w="2268" w:type="dxa"/>
            <w:gridSpan w:val="4"/>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девушки</w:t>
            </w:r>
          </w:p>
        </w:tc>
      </w:tr>
      <w:tr w:rsidR="00490D92" w:rsidRPr="00490D92" w:rsidTr="00875521">
        <w:tc>
          <w:tcPr>
            <w:tcW w:w="4649" w:type="dxa"/>
            <w:vMerge/>
          </w:tcPr>
          <w:p w:rsidR="00D75ADA" w:rsidRPr="00490D92" w:rsidRDefault="00D75ADA" w:rsidP="00875521">
            <w:pPr>
              <w:pStyle w:val="ConsPlusNormal"/>
              <w:rPr>
                <w:rFonts w:ascii="Times New Roman" w:hAnsi="Times New Roman" w:cs="Times New Roman"/>
                <w:sz w:val="22"/>
              </w:rPr>
            </w:pPr>
          </w:p>
        </w:tc>
        <w:tc>
          <w:tcPr>
            <w:tcW w:w="567"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14 лет</w:t>
            </w:r>
          </w:p>
        </w:tc>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15 лет</w:t>
            </w:r>
          </w:p>
        </w:tc>
        <w:tc>
          <w:tcPr>
            <w:tcW w:w="510"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16 лет</w:t>
            </w:r>
          </w:p>
        </w:tc>
        <w:tc>
          <w:tcPr>
            <w:tcW w:w="567"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17 лет</w:t>
            </w:r>
          </w:p>
        </w:tc>
        <w:tc>
          <w:tcPr>
            <w:tcW w:w="567"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14 лет</w:t>
            </w:r>
          </w:p>
        </w:tc>
        <w:tc>
          <w:tcPr>
            <w:tcW w:w="567"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15 лет</w:t>
            </w:r>
          </w:p>
        </w:tc>
        <w:tc>
          <w:tcPr>
            <w:tcW w:w="567"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16 лет</w:t>
            </w:r>
          </w:p>
        </w:tc>
        <w:tc>
          <w:tcPr>
            <w:tcW w:w="567" w:type="dxa"/>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17 лет</w:t>
            </w:r>
          </w:p>
        </w:tc>
      </w:tr>
      <w:tr w:rsidR="00490D92" w:rsidRPr="00490D92" w:rsidTr="00875521">
        <w:tc>
          <w:tcPr>
            <w:tcW w:w="4649" w:type="dxa"/>
          </w:tcPr>
          <w:p w:rsidR="00D75ADA" w:rsidRPr="00490D92" w:rsidRDefault="00D75ADA" w:rsidP="00875521">
            <w:pPr>
              <w:pStyle w:val="ConsPlusNormal"/>
              <w:rPr>
                <w:rFonts w:ascii="Times New Roman" w:hAnsi="Times New Roman" w:cs="Times New Roman"/>
                <w:sz w:val="22"/>
              </w:rPr>
            </w:pPr>
            <w:r w:rsidRPr="00490D92">
              <w:rPr>
                <w:rFonts w:ascii="Times New Roman" w:hAnsi="Times New Roman" w:cs="Times New Roman"/>
                <w:sz w:val="22"/>
              </w:rPr>
              <w:t>Подъем и перемещение вручную груза постоянно в течение рабочей смены</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3</w:t>
            </w:r>
          </w:p>
        </w:tc>
        <w:tc>
          <w:tcPr>
            <w:tcW w:w="510"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3</w:t>
            </w:r>
          </w:p>
        </w:tc>
        <w:tc>
          <w:tcPr>
            <w:tcW w:w="510"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2</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2</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3</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3</w:t>
            </w:r>
          </w:p>
        </w:tc>
      </w:tr>
      <w:tr w:rsidR="00490D92" w:rsidRPr="00490D92" w:rsidTr="00875521">
        <w:tc>
          <w:tcPr>
            <w:tcW w:w="4649" w:type="dxa"/>
          </w:tcPr>
          <w:p w:rsidR="00D75ADA" w:rsidRPr="00490D92" w:rsidRDefault="00D75ADA" w:rsidP="00875521">
            <w:pPr>
              <w:pStyle w:val="ConsPlusNormal"/>
              <w:rPr>
                <w:rFonts w:ascii="Times New Roman" w:hAnsi="Times New Roman" w:cs="Times New Roman"/>
                <w:sz w:val="22"/>
              </w:rPr>
            </w:pPr>
            <w:r w:rsidRPr="00490D92">
              <w:rPr>
                <w:rFonts w:ascii="Times New Roman" w:hAnsi="Times New Roman" w:cs="Times New Roman"/>
                <w:sz w:val="22"/>
              </w:rPr>
              <w:t>Подъем и перемещение груза вручную в течение не более 1/3 рабочей смены:</w:t>
            </w:r>
          </w:p>
          <w:p w:rsidR="00D75ADA" w:rsidRPr="00490D92" w:rsidRDefault="00D75ADA" w:rsidP="00875521">
            <w:pPr>
              <w:pStyle w:val="ConsPlusNormal"/>
              <w:rPr>
                <w:rFonts w:ascii="Times New Roman" w:hAnsi="Times New Roman" w:cs="Times New Roman"/>
                <w:sz w:val="22"/>
              </w:rPr>
            </w:pPr>
            <w:r w:rsidRPr="00490D92">
              <w:rPr>
                <w:rFonts w:ascii="Times New Roman" w:hAnsi="Times New Roman" w:cs="Times New Roman"/>
                <w:sz w:val="22"/>
              </w:rPr>
              <w:t>- постоянно (более двух раз в час)</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6</w:t>
            </w:r>
          </w:p>
        </w:tc>
        <w:tc>
          <w:tcPr>
            <w:tcW w:w="510"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7</w:t>
            </w:r>
          </w:p>
        </w:tc>
        <w:tc>
          <w:tcPr>
            <w:tcW w:w="510"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11</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13</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3</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6</w:t>
            </w:r>
          </w:p>
        </w:tc>
      </w:tr>
      <w:tr w:rsidR="00D75ADA" w:rsidRPr="00490D92" w:rsidTr="00875521">
        <w:tc>
          <w:tcPr>
            <w:tcW w:w="4649" w:type="dxa"/>
          </w:tcPr>
          <w:p w:rsidR="00D75ADA" w:rsidRPr="00490D92" w:rsidRDefault="00D75ADA" w:rsidP="00875521">
            <w:pPr>
              <w:pStyle w:val="ConsPlusNormal"/>
              <w:rPr>
                <w:rFonts w:ascii="Times New Roman" w:hAnsi="Times New Roman" w:cs="Times New Roman"/>
                <w:sz w:val="22"/>
              </w:rPr>
            </w:pPr>
            <w:r w:rsidRPr="00490D92">
              <w:rPr>
                <w:rFonts w:ascii="Times New Roman" w:hAnsi="Times New Roman" w:cs="Times New Roman"/>
                <w:sz w:val="22"/>
              </w:rPr>
              <w:t>- при чередовании с другой работой (до двух раз в час)</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12</w:t>
            </w:r>
          </w:p>
        </w:tc>
        <w:tc>
          <w:tcPr>
            <w:tcW w:w="510"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15</w:t>
            </w:r>
          </w:p>
        </w:tc>
        <w:tc>
          <w:tcPr>
            <w:tcW w:w="510"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20</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24</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4</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5</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7</w:t>
            </w:r>
          </w:p>
        </w:tc>
        <w:tc>
          <w:tcPr>
            <w:tcW w:w="567" w:type="dxa"/>
            <w:vAlign w:val="center"/>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8</w:t>
            </w:r>
          </w:p>
        </w:tc>
      </w:tr>
    </w:tbl>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rPr>
          <w:rFonts w:ascii="Times New Roman" w:hAnsi="Times New Roman" w:cs="Times New Roman"/>
          <w:sz w:val="22"/>
        </w:rPr>
      </w:pPr>
      <w:r w:rsidRPr="00490D92">
        <w:rPr>
          <w:rFonts w:ascii="Times New Roman" w:hAnsi="Times New Roman" w:cs="Times New Roman"/>
          <w:sz w:val="22"/>
        </w:rPr>
        <w:t>При этом курьеры не должны привлекаться для погрузочно-разгрузочных работ.</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3.4. Курьер может осуществлять свою деятельность только в пределах города/поселка/населенного пункта, с использованием средств передвижения городского транспорта, служебного транспорта с водителем или средств индивидуальной мобильности (при условии соблюдения </w:t>
      </w:r>
      <w:hyperlink r:id="rId147" w:tooltip="Постановление Правительства РФ от 23.10.1993 N 1090 (ред. от 19.04.202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r w:rsidRPr="00490D92">
          <w:rPr>
            <w:rFonts w:ascii="Times New Roman" w:hAnsi="Times New Roman" w:cs="Times New Roman"/>
            <w:sz w:val="22"/>
          </w:rPr>
          <w:t>Правил</w:t>
        </w:r>
      </w:hyperlink>
      <w:r w:rsidRPr="00490D92">
        <w:rPr>
          <w:rFonts w:ascii="Times New Roman" w:hAnsi="Times New Roman" w:cs="Times New Roman"/>
          <w:sz w:val="22"/>
        </w:rPr>
        <w:t xml:space="preserve"> дорожного движения).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Курьер имеет право на предоставление ему в течение рабочего времени специальных перерывов, обусловленных плохими погодными условиями, которые включаются в рабочее время. Продолжительность и порядок предоставления таких перерывов устанавливаются правилами внутреннего трудового распорядка.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3.5. Курьер может вносить на рассмотрение руководства предложения: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по совершенствованию работы, связанной с предусмотренными настоящей инструкцией обязанностями;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 привлечении к материальной и дисциплинарной ответственности работников, нарушивших производственную и трудовую дисциплину в отношении него.</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3.6. Запрашивать от структурных подразделений и работников организации информацию, необходимую ему для выполнения своих должностных обязанностей.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3.7.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3.8. Знакомиться с проектами решений руководства организации, касающимися его деятельности.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3.9. Требовать от руководства организации оказания содействия, в том числе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3.10. Иные права, установленные действующим трудовым законодательством.</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4. Ответственность курьера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Курьер несет ответственность в следующих случаях: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4.1. За нарушение целостности упаковки корреспонденции, а также совершении действий, направленных на разглашение информации, содержащейся в документах, полученных им для передачи.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4.2. За ненадлежащее исполнение или неисполнение своих должностных обязанностей, предусмотренных настоящей должностной инструкцией, - в пределах, установленных трудовым законодательством Российской Федерации.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4.3. За правонарушения, совершенные в процессе своей деятельности, - в пределах, установленных действующим административным, уголовным и гражданским законодательством Российской Федерации.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4.4. За причинение материального ущерба организации - в пределах, установленных действующим трудовым и гражданским законодательством Российской Федерации.</w:t>
      </w:r>
    </w:p>
    <w:p w:rsidR="00D75ADA" w:rsidRPr="00490D92" w:rsidRDefault="00D75ADA" w:rsidP="00D75ADA">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3299"/>
        <w:gridCol w:w="1326"/>
        <w:gridCol w:w="1077"/>
        <w:gridCol w:w="1814"/>
      </w:tblGrid>
      <w:tr w:rsidR="00490D92" w:rsidRPr="00490D92" w:rsidTr="00875521">
        <w:tc>
          <w:tcPr>
            <w:tcW w:w="1531"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3299"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r w:rsidRPr="00490D92">
              <w:rPr>
                <w:rFonts w:ascii="Times New Roman" w:hAnsi="Times New Roman" w:cs="Times New Roman"/>
                <w:sz w:val="22"/>
              </w:rPr>
              <w:t>С инструкцией ознакомлен(а)</w:t>
            </w:r>
          </w:p>
        </w:tc>
        <w:tc>
          <w:tcPr>
            <w:tcW w:w="1326" w:type="dxa"/>
            <w:tcBorders>
              <w:top w:val="nil"/>
              <w:left w:val="nil"/>
              <w:bottom w:val="single" w:sz="4" w:space="0" w:color="auto"/>
              <w:right w:val="nil"/>
            </w:tcBorders>
          </w:tcPr>
          <w:p w:rsidR="00D75ADA" w:rsidRPr="00490D92" w:rsidRDefault="00D75ADA" w:rsidP="00875521">
            <w:pPr>
              <w:pStyle w:val="ConsPlusNormal"/>
              <w:rPr>
                <w:rFonts w:ascii="Times New Roman" w:hAnsi="Times New Roman" w:cs="Times New Roman"/>
                <w:sz w:val="22"/>
              </w:rPr>
            </w:pPr>
          </w:p>
        </w:tc>
        <w:tc>
          <w:tcPr>
            <w:tcW w:w="107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r w:rsidRPr="00490D92">
              <w:rPr>
                <w:rFonts w:ascii="Times New Roman" w:hAnsi="Times New Roman" w:cs="Times New Roman"/>
                <w:sz w:val="22"/>
              </w:rPr>
              <w:t>/ФИО</w:t>
            </w:r>
          </w:p>
        </w:tc>
        <w:tc>
          <w:tcPr>
            <w:tcW w:w="1814"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r>
      <w:tr w:rsidR="00D75ADA" w:rsidRPr="00490D92" w:rsidTr="00875521">
        <w:tc>
          <w:tcPr>
            <w:tcW w:w="1531"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3299"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1326" w:type="dxa"/>
            <w:tcBorders>
              <w:top w:val="single" w:sz="4" w:space="0" w:color="auto"/>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(подпись)</w:t>
            </w:r>
          </w:p>
        </w:tc>
        <w:tc>
          <w:tcPr>
            <w:tcW w:w="107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1814"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r>
    </w:tbl>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right"/>
        <w:outlineLvl w:val="2"/>
        <w:rPr>
          <w:rFonts w:ascii="Times New Roman" w:hAnsi="Times New Roman" w:cs="Times New Roman"/>
          <w:sz w:val="22"/>
        </w:rPr>
      </w:pPr>
      <w:r w:rsidRPr="00490D92">
        <w:rPr>
          <w:rFonts w:ascii="Times New Roman" w:hAnsi="Times New Roman" w:cs="Times New Roman"/>
          <w:sz w:val="22"/>
        </w:rPr>
        <w:t>Пример</w:t>
      </w:r>
    </w:p>
    <w:p w:rsidR="00D75ADA" w:rsidRPr="00490D92" w:rsidRDefault="00D75ADA" w:rsidP="00D75ADA">
      <w:pPr>
        <w:pStyle w:val="ConsPlusNormal"/>
        <w:jc w:val="both"/>
        <w:rPr>
          <w:rFonts w:ascii="Times New Roman" w:hAnsi="Times New Roman" w:cs="Times New Roman"/>
          <w:sz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40"/>
        <w:gridCol w:w="4479"/>
      </w:tblGrid>
      <w:tr w:rsidR="00490D92" w:rsidRPr="00490D92" w:rsidTr="00875521">
        <w:tc>
          <w:tcPr>
            <w:tcW w:w="4252" w:type="dxa"/>
            <w:tcBorders>
              <w:top w:val="nil"/>
              <w:left w:val="nil"/>
              <w:right w:val="nil"/>
            </w:tcBorders>
          </w:tcPr>
          <w:p w:rsidR="00D75ADA" w:rsidRPr="00490D92" w:rsidRDefault="00D75ADA" w:rsidP="00875521">
            <w:pPr>
              <w:pStyle w:val="ConsPlusNormal"/>
              <w:rPr>
                <w:rFonts w:ascii="Times New Roman" w:hAnsi="Times New Roman" w:cs="Times New Roman"/>
                <w:sz w:val="22"/>
              </w:rPr>
            </w:pPr>
          </w:p>
        </w:tc>
        <w:tc>
          <w:tcPr>
            <w:tcW w:w="340"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4479" w:type="dxa"/>
            <w:tcBorders>
              <w:top w:val="nil"/>
              <w:left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Утверждаю</w:t>
            </w:r>
          </w:p>
        </w:tc>
      </w:tr>
      <w:tr w:rsidR="00D75ADA" w:rsidRPr="00490D92" w:rsidTr="00875521">
        <w:tc>
          <w:tcPr>
            <w:tcW w:w="4252" w:type="dxa"/>
            <w:tcBorders>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(организационно-правовая форма, наименование организации, предприятия)</w:t>
            </w:r>
          </w:p>
        </w:tc>
        <w:tc>
          <w:tcPr>
            <w:tcW w:w="340"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4479" w:type="dxa"/>
            <w:tcBorders>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(должность, подпись, Ф. И. О. руководителя или иного должностного лица, уполномоченного утверждать должностную инструкцию)</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(число, месяц, год)</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М.П.</w:t>
            </w:r>
          </w:p>
        </w:tc>
      </w:tr>
    </w:tbl>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Должностная инструкция для несовершеннолетнего по должности:</w:t>
      </w: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"Подсобный рабочий"</w:t>
      </w: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(наименование организации)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1. Общие положения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1.1. Подсобный рабочий в возрасте от 14 до 18 лет принимается на работу руководителем организации при предоставлении соответствующего пакета документов для трудоустройства, без предъявления требований к образованию и опыту работы, прошедший предварительный (периодический) медицинский осмотр, а также инструктаж по выполнению трудовых функций и технике безопасности.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Подсобный рабочий в возрасте от 14 до 18 лет принимается на работу при условии отсутствия вредных условий труда, применения вредных веществ или предметов, способных создать угрозу или нанести вред (включая нравственный) жизни и здоровью несовершеннолетнего.</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1.2. Для организации деятельности несовершеннолетнего на рабочем месте за ним закрепляется ответственный специалист. Подсобный рабочий подчиняется непосредственно руководителю и заместителю руководителя по административно-хозяйственной части.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1.3. В своей работе подсобный рабочий руководствуется правилами и нормами охраны труда, техники безопасности и противопожарной защиты, в том числе инструкцией по охране труда подсобного рабочего, трудовым договором, приказами и распоряжениями руководителя организации, настоящей должностной инструкцией.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1.4. Подсобный рабочий должен знать: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правила и нормы охраны труда, техники безопасности, производственной санитарии и противопожарной защиты;</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правила погрузки и выгрузки грузов;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правила применения простейших погрузочно-разгрузочных приспособлений и средств транспортировки;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расположение подсобных помещений и складов.</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2. Функции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Основное назначение должности подсобный рабочий - осуществление мелкого текущего ремонта инвентаря, поддержание надлежащего санитарного состояния и порядка на участке и прилегающей к территории организации, в помещениях организации.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3. Должностные обязанности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Подсобный рабочий выполняет следующие должностные обязанности: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3.1. осуществляет мелкий текущий ремонт мебели, инвентаря и оборудования;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3.2. производит уборку участка прилегающей территории, тротуаров, дорожек;</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3.3. производит обрезку кустарников;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3.4. подметает двор, собирает мусор, сухую траву и листья на территории организации;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3.5. осуществляет полив газонов, клумб, дорожек, поливает комнатные растения, расположенные в организации;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3.6. по мере надобности очищает от снега и льда тротуары, мостовые и дорожки, посыпает их песком;</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3.8. в случае необходимости может переносить предметы в соответствии с нормативами по нагрузки, указанными в </w:t>
      </w:r>
      <w:hyperlink r:id="rId148" w:tooltip="&quot;Трудовой кодекс Российской Федерации&quot; от 30.12.2001 N 197-ФЗ (ред. от 06.04.2024) {КонсультантПлюс}">
        <w:r w:rsidRPr="00490D92">
          <w:rPr>
            <w:rFonts w:ascii="Times New Roman" w:hAnsi="Times New Roman" w:cs="Times New Roman"/>
            <w:sz w:val="22"/>
          </w:rPr>
          <w:t>ТК</w:t>
        </w:r>
      </w:hyperlink>
      <w:r w:rsidRPr="00490D92">
        <w:rPr>
          <w:rFonts w:ascii="Times New Roman" w:hAnsi="Times New Roman" w:cs="Times New Roman"/>
          <w:sz w:val="22"/>
        </w:rPr>
        <w:t xml:space="preserve">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3.9. промывает урны и периодически очищает их от мусора;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3.10. удаляет пыль, подметает и моет стены, полы, оконные рамы в помещениях компании;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3.11. соблюдает правила техники безопасности и правила пожарной безопасности; при обнаружении пожара немедленно ставит в известность руководство организации;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3.12. в случае необходимости может окрашивать различные поверхности (стен, бордюров, кустарников и иных поверхностей).</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4. Права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Подсобный рабочий имеет право:</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на получение инвентаря, на получение спецодежды;</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на отказ от работ, в случае если деятельность противоречит </w:t>
      </w:r>
      <w:hyperlink r:id="rId149"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 265</w:t>
        </w:r>
      </w:hyperlink>
      <w:r w:rsidRPr="00490D92">
        <w:rPr>
          <w:rFonts w:ascii="Times New Roman" w:hAnsi="Times New Roman" w:cs="Times New Roman"/>
          <w:sz w:val="22"/>
        </w:rPr>
        <w:t xml:space="preserve"> ТК РФ.</w:t>
      </w:r>
    </w:p>
    <w:p w:rsidR="00D75ADA" w:rsidRPr="00490D92" w:rsidRDefault="00D75ADA" w:rsidP="00D75ADA">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3299"/>
        <w:gridCol w:w="1326"/>
        <w:gridCol w:w="1077"/>
        <w:gridCol w:w="1814"/>
      </w:tblGrid>
      <w:tr w:rsidR="00490D92" w:rsidRPr="00490D92" w:rsidTr="00875521">
        <w:tc>
          <w:tcPr>
            <w:tcW w:w="1531"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3299"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r w:rsidRPr="00490D92">
              <w:rPr>
                <w:rFonts w:ascii="Times New Roman" w:hAnsi="Times New Roman" w:cs="Times New Roman"/>
                <w:sz w:val="22"/>
              </w:rPr>
              <w:t>С инструкцией ознакомлен(а)</w:t>
            </w:r>
          </w:p>
        </w:tc>
        <w:tc>
          <w:tcPr>
            <w:tcW w:w="1326" w:type="dxa"/>
            <w:tcBorders>
              <w:top w:val="nil"/>
              <w:left w:val="nil"/>
              <w:bottom w:val="single" w:sz="4" w:space="0" w:color="auto"/>
              <w:right w:val="nil"/>
            </w:tcBorders>
          </w:tcPr>
          <w:p w:rsidR="00D75ADA" w:rsidRPr="00490D92" w:rsidRDefault="00D75ADA" w:rsidP="00875521">
            <w:pPr>
              <w:pStyle w:val="ConsPlusNormal"/>
              <w:rPr>
                <w:rFonts w:ascii="Times New Roman" w:hAnsi="Times New Roman" w:cs="Times New Roman"/>
                <w:sz w:val="22"/>
              </w:rPr>
            </w:pPr>
          </w:p>
        </w:tc>
        <w:tc>
          <w:tcPr>
            <w:tcW w:w="107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r w:rsidRPr="00490D92">
              <w:rPr>
                <w:rFonts w:ascii="Times New Roman" w:hAnsi="Times New Roman" w:cs="Times New Roman"/>
                <w:sz w:val="22"/>
              </w:rPr>
              <w:t>/ФИО</w:t>
            </w:r>
          </w:p>
        </w:tc>
        <w:tc>
          <w:tcPr>
            <w:tcW w:w="1814"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r>
      <w:tr w:rsidR="00D75ADA" w:rsidRPr="00490D92" w:rsidTr="00875521">
        <w:tc>
          <w:tcPr>
            <w:tcW w:w="1531"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3299"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1326" w:type="dxa"/>
            <w:tcBorders>
              <w:top w:val="single" w:sz="4" w:space="0" w:color="auto"/>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(подпись)</w:t>
            </w:r>
          </w:p>
        </w:tc>
        <w:tc>
          <w:tcPr>
            <w:tcW w:w="107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1814"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r>
    </w:tbl>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right"/>
        <w:outlineLvl w:val="2"/>
        <w:rPr>
          <w:rFonts w:ascii="Times New Roman" w:hAnsi="Times New Roman" w:cs="Times New Roman"/>
          <w:sz w:val="22"/>
        </w:rPr>
      </w:pPr>
      <w:r w:rsidRPr="00490D92">
        <w:rPr>
          <w:rFonts w:ascii="Times New Roman" w:hAnsi="Times New Roman" w:cs="Times New Roman"/>
          <w:sz w:val="22"/>
        </w:rPr>
        <w:t>Пример</w:t>
      </w:r>
    </w:p>
    <w:p w:rsidR="00D75ADA" w:rsidRPr="00490D92" w:rsidRDefault="00D75ADA" w:rsidP="00D75ADA">
      <w:pPr>
        <w:pStyle w:val="ConsPlusNormal"/>
        <w:jc w:val="both"/>
        <w:rPr>
          <w:rFonts w:ascii="Times New Roman" w:hAnsi="Times New Roman" w:cs="Times New Roman"/>
          <w:sz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490D92" w:rsidRPr="00490D92" w:rsidTr="00875521">
        <w:tc>
          <w:tcPr>
            <w:tcW w:w="4252" w:type="dxa"/>
            <w:tcBorders>
              <w:top w:val="nil"/>
              <w:left w:val="nil"/>
              <w:right w:val="nil"/>
            </w:tcBorders>
          </w:tcPr>
          <w:p w:rsidR="00D75ADA" w:rsidRPr="00490D92" w:rsidRDefault="00D75ADA" w:rsidP="00875521">
            <w:pPr>
              <w:pStyle w:val="ConsPlusNormal"/>
              <w:rPr>
                <w:rFonts w:ascii="Times New Roman" w:hAnsi="Times New Roman" w:cs="Times New Roman"/>
                <w:sz w:val="22"/>
              </w:rPr>
            </w:pPr>
          </w:p>
        </w:tc>
        <w:tc>
          <w:tcPr>
            <w:tcW w:w="56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4252" w:type="dxa"/>
            <w:tcBorders>
              <w:top w:val="nil"/>
              <w:left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Утверждаю</w:t>
            </w:r>
          </w:p>
        </w:tc>
      </w:tr>
      <w:tr w:rsidR="00D75ADA" w:rsidRPr="00490D92" w:rsidTr="00875521">
        <w:tc>
          <w:tcPr>
            <w:tcW w:w="4252" w:type="dxa"/>
            <w:tcBorders>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(организационно-правовая форма, наименование организации, предприятия)</w:t>
            </w:r>
          </w:p>
        </w:tc>
        <w:tc>
          <w:tcPr>
            <w:tcW w:w="56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4252" w:type="dxa"/>
            <w:tcBorders>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(должность, подпись, Ф. И. О. руководителя или иного должностного лица, уполномоченного утверждать должностную инструкцию)</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(число, месяц, год)</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М. П.</w:t>
            </w:r>
          </w:p>
        </w:tc>
      </w:tr>
    </w:tbl>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Должностная инструкция</w:t>
      </w: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для несовершеннолетнего сотрудника по должности: "Промоутер"</w:t>
      </w: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(наименование организации)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1. Общие положения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1.1. Промоутер относится к категории обслуживающего персонала и подчиняется непосредственно менеджеру/супервайзеру, а в случае его отсутствия - лицу, его замещающему.</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1.2. На должность промоутера назначается лицо в возрасте от 14 до 18 лет, без требований к образованию и стажу работы, прошедшее предварительный (периодический) медицинский осмотр, а также инструктаж по выполнению трудовых функций и технике безопасности.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1.3. Промоутер назначается на должность и освобождается от нее приказом руководителя.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1.4. Промоутер должен обладать следующими качествами: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развитые навыки общения;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активность, инициативность;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коммуникабельность;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дисциплинированность;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стрессоустойчивость;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аккуратность, внимательность;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обучаемость;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опрятность.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1.5. В своей деятельности промоутер руководствуется: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приказами (указаниями) руководителя (менеджера/супервайзера) и руководителя организации;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настоящей должностной инструкцией.</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2. Должностные обязанности с обеспечением исключения возможности нанесения вреда (включая нравственного) жизни и здоровью несовершеннолетнего</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2.1. На промоутера возлагаются следующие должностные обязанности: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стимулировать сбыт рекламируемой продукции или создание положительного образа заказчика и компании-производителя;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строго следовать механике акции;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анонсировать потенциальных покупателей о проходящей рекламной акции;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раздавать рекламные материалы (листовки, анкеты, брошюры);</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привлекать потенциальных покупателей в торговую точку;</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консультировать покупателей по продукции заказчика и о компании-производителе на основе предоставленной информации;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демонстрировать товар заказчика;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 вести учет расхода </w:t>
      </w:r>
      <w:proofErr w:type="spellStart"/>
      <w:r w:rsidRPr="00490D92">
        <w:rPr>
          <w:rFonts w:ascii="Times New Roman" w:hAnsi="Times New Roman" w:cs="Times New Roman"/>
          <w:sz w:val="22"/>
        </w:rPr>
        <w:t>промоутируемой</w:t>
      </w:r>
      <w:proofErr w:type="spellEnd"/>
      <w:r w:rsidRPr="00490D92">
        <w:rPr>
          <w:rFonts w:ascii="Times New Roman" w:hAnsi="Times New Roman" w:cs="Times New Roman"/>
          <w:sz w:val="22"/>
        </w:rPr>
        <w:t xml:space="preserve"> продукции;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готовить отчеты о проделанной работе;</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строго соблюдать согласованный с менеджером/супервайзером график работ;</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 размещать и убирать рекламное оборудование, в соответствии с нормативами Трудового </w:t>
      </w:r>
      <w:hyperlink r:id="rId150" w:tooltip="&quot;Трудовой кодекс Российской Федерации&quot; от 30.12.2001 N 197-ФЗ (ред. от 06.04.2024) {КонсультантПлюс}">
        <w:r w:rsidRPr="00490D92">
          <w:rPr>
            <w:rFonts w:ascii="Times New Roman" w:hAnsi="Times New Roman" w:cs="Times New Roman"/>
            <w:sz w:val="22"/>
          </w:rPr>
          <w:t>кодекса</w:t>
        </w:r>
      </w:hyperlink>
      <w:r w:rsidRPr="00490D92">
        <w:rPr>
          <w:rFonts w:ascii="Times New Roman" w:hAnsi="Times New Roman" w:cs="Times New Roman"/>
          <w:sz w:val="22"/>
        </w:rPr>
        <w:t xml:space="preserve"> Российской Федерации в отношении допустимых нагрузок несовершеннолетних;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не допускать отклонения по установленной рабочей форме;</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сообщать менеджеру/супервайзеру о своем отсутствии на рабочем месте не менее чем за (значение) дня.</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3. Права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3.1. Промоутер имеет право:</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получать от менеджера/супервайзера полную информацию о механике работы, рекламные материалы;</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вносить на рассмотрение руководству организации предложения по улучшению деятельности по вопросам, находящимся в его компетенции;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требовать от руководства организации обеспечения организационно-технических условий, необходимых для исполнения должностных обязанностей, а также содействия в реализации прав, предусмотренных настоящей должностной инструкцией;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отказаться от рекламирования алкогольной, табачной и других видов продукции или услуг, которые могут причинить вред здоровью и нравственному развитию несовершеннолетних;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принимать решения в пределах своей компетенции.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4. Ответственность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4.1. Промоутер несет ответственность за: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правильность, достоверность и своевременность предоставления отчетных данных;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 сохранность вверенного ему рекламного оборудования, </w:t>
      </w:r>
      <w:proofErr w:type="spellStart"/>
      <w:r w:rsidRPr="00490D92">
        <w:rPr>
          <w:rFonts w:ascii="Times New Roman" w:hAnsi="Times New Roman" w:cs="Times New Roman"/>
          <w:sz w:val="22"/>
        </w:rPr>
        <w:t>промоутируемой</w:t>
      </w:r>
      <w:proofErr w:type="spellEnd"/>
      <w:r w:rsidRPr="00490D92">
        <w:rPr>
          <w:rFonts w:ascii="Times New Roman" w:hAnsi="Times New Roman" w:cs="Times New Roman"/>
          <w:sz w:val="22"/>
        </w:rPr>
        <w:t xml:space="preserve"> продукции и рабочей формы, предоставленных заказчиком;</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соблюдение чистоты и порядка в месте работы;</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неисполнение или ненадлежащее исполнение своих должностных обязанностей;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правонарушения, совершенные в процессе своей деятельности.</w:t>
      </w:r>
    </w:p>
    <w:p w:rsidR="00D75ADA" w:rsidRPr="00490D92" w:rsidRDefault="00D75ADA" w:rsidP="00D75ADA">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3299"/>
        <w:gridCol w:w="1326"/>
        <w:gridCol w:w="1077"/>
        <w:gridCol w:w="1814"/>
      </w:tblGrid>
      <w:tr w:rsidR="00490D92" w:rsidRPr="00490D92" w:rsidTr="00875521">
        <w:tc>
          <w:tcPr>
            <w:tcW w:w="1531"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3299" w:type="dxa"/>
            <w:tcBorders>
              <w:top w:val="nil"/>
              <w:left w:val="nil"/>
              <w:bottom w:val="nil"/>
              <w:right w:val="nil"/>
            </w:tcBorders>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С инструкцией ознакомлен(а)</w:t>
            </w:r>
          </w:p>
        </w:tc>
        <w:tc>
          <w:tcPr>
            <w:tcW w:w="1326" w:type="dxa"/>
            <w:tcBorders>
              <w:top w:val="nil"/>
              <w:left w:val="nil"/>
              <w:bottom w:val="single" w:sz="4" w:space="0" w:color="auto"/>
              <w:right w:val="nil"/>
            </w:tcBorders>
          </w:tcPr>
          <w:p w:rsidR="00D75ADA" w:rsidRPr="00490D92" w:rsidRDefault="00D75ADA" w:rsidP="00875521">
            <w:pPr>
              <w:pStyle w:val="ConsPlusNormal"/>
              <w:rPr>
                <w:rFonts w:ascii="Times New Roman" w:hAnsi="Times New Roman" w:cs="Times New Roman"/>
                <w:sz w:val="22"/>
              </w:rPr>
            </w:pPr>
          </w:p>
        </w:tc>
        <w:tc>
          <w:tcPr>
            <w:tcW w:w="1077" w:type="dxa"/>
            <w:tcBorders>
              <w:top w:val="nil"/>
              <w:left w:val="nil"/>
              <w:bottom w:val="nil"/>
              <w:right w:val="nil"/>
            </w:tcBorders>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/ФИО</w:t>
            </w:r>
          </w:p>
        </w:tc>
        <w:tc>
          <w:tcPr>
            <w:tcW w:w="1814"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r>
      <w:tr w:rsidR="00D75ADA" w:rsidRPr="00490D92" w:rsidTr="00875521">
        <w:tc>
          <w:tcPr>
            <w:tcW w:w="1531"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3299"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1326" w:type="dxa"/>
            <w:tcBorders>
              <w:top w:val="single" w:sz="4" w:space="0" w:color="auto"/>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(подпись)</w:t>
            </w:r>
          </w:p>
        </w:tc>
        <w:tc>
          <w:tcPr>
            <w:tcW w:w="107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1814"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r>
    </w:tbl>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right"/>
        <w:outlineLvl w:val="2"/>
        <w:rPr>
          <w:rFonts w:ascii="Times New Roman" w:hAnsi="Times New Roman" w:cs="Times New Roman"/>
          <w:sz w:val="22"/>
        </w:rPr>
      </w:pPr>
      <w:r w:rsidRPr="00490D92">
        <w:rPr>
          <w:rFonts w:ascii="Times New Roman" w:hAnsi="Times New Roman" w:cs="Times New Roman"/>
          <w:sz w:val="22"/>
        </w:rPr>
        <w:t>Пример</w:t>
      </w:r>
    </w:p>
    <w:p w:rsidR="00D75ADA" w:rsidRPr="00490D92" w:rsidRDefault="00D75ADA" w:rsidP="00D75ADA">
      <w:pPr>
        <w:pStyle w:val="ConsPlusNormal"/>
        <w:jc w:val="both"/>
        <w:rPr>
          <w:rFonts w:ascii="Times New Roman" w:hAnsi="Times New Roman" w:cs="Times New Roman"/>
          <w:sz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490D92" w:rsidRPr="00490D92" w:rsidTr="00875521">
        <w:tc>
          <w:tcPr>
            <w:tcW w:w="4252" w:type="dxa"/>
            <w:tcBorders>
              <w:top w:val="nil"/>
              <w:left w:val="nil"/>
              <w:right w:val="nil"/>
            </w:tcBorders>
          </w:tcPr>
          <w:p w:rsidR="00D75ADA" w:rsidRPr="00490D92" w:rsidRDefault="00D75ADA" w:rsidP="00875521">
            <w:pPr>
              <w:pStyle w:val="ConsPlusNormal"/>
              <w:rPr>
                <w:rFonts w:ascii="Times New Roman" w:hAnsi="Times New Roman" w:cs="Times New Roman"/>
                <w:sz w:val="22"/>
              </w:rPr>
            </w:pPr>
          </w:p>
        </w:tc>
        <w:tc>
          <w:tcPr>
            <w:tcW w:w="56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4252" w:type="dxa"/>
            <w:tcBorders>
              <w:top w:val="nil"/>
              <w:left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Утверждаю</w:t>
            </w:r>
          </w:p>
        </w:tc>
      </w:tr>
      <w:tr w:rsidR="00D75ADA" w:rsidRPr="00490D92" w:rsidTr="00875521">
        <w:tc>
          <w:tcPr>
            <w:tcW w:w="4252" w:type="dxa"/>
            <w:tcBorders>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(организационно-правовая форма, наименование организации, предприятия)</w:t>
            </w:r>
          </w:p>
        </w:tc>
        <w:tc>
          <w:tcPr>
            <w:tcW w:w="56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4252" w:type="dxa"/>
            <w:tcBorders>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(должность, подпись, Ф. И. О. руководителя или иного должностного лица, уполномоченного утверждать должностную инструкцию)</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(число, месяц, год)</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М. П.</w:t>
            </w:r>
          </w:p>
        </w:tc>
      </w:tr>
    </w:tbl>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Должностная инструкция</w:t>
      </w: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для несовершеннолетнего по должности: "Официант"</w:t>
      </w: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(наименование организации)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1. Общие положения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1.1. Официант в возрасте от 14 до 18 лет принимается на работу руководителем организации при предоставлении соответствующего пакета документов для трудоустройства, без предъявления требований к образованию и опыту работы, прошедший предварительный (периодический) медицинский осмотр, а также инструктаж по выполнению трудовых функций и технике безопасности.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Официант в возрасте от 14 до 18 лет принимается на работу при условии исключения подачи (продажи) алкогольной продукции и применения вредных веществ, материалов или предметов, способных создать угрозу или нанести вред (включая нравственный) жизни и здоровью несовершеннолетнего.</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1.2. Для организации деятельности несовершеннолетнего на рабочем месте за ним закрепляется ответственный специалист. Официант относится к категории рабочих.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1.3. В своей работе официант руководствуется правилами и нормами охраны труда, техники безопасности и противопожарной защиты, в том числе инструкцией по охране труда официанта, трудовым договором, приказами и распоряжениями руководителя организации, настоящей должностной инструкцией.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1.4. Допуск к работе официанта осуществляется при наличии медицинской книжки, прохождении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Российской Федерации порядке.</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1.5. Официант в возрасте от 14 до 18 лет должен знать: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нормативные правовые акты Российской Федерации, регулирующие деятельность организаций питания;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виды и назначение столовой посуды, приборов, столового белья, аксессуаров и инвентаря, необходимых для сервировки столов;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технологии сервировки столов;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санитарные требования к торговым и производственным помещениям организаций общественного питания, инвентарю, посуде и таре;</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правила оформления и передачи заказа на кухню, в буфет;</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общие правила использования современных информационных систем для автоматизации ресторанов;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характеристики блюд, изделий и напитков, включенных в меню, за исключением наименований, содержащих алкогольную продукцию;</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правила сочетаемости напитков и блюд;</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правила культуры обслуживания, протокола и этикета обслуживания потребителей организации питания;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требования охраны труда, производственной санитарии и пожарной безопасности в организациях питания;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методы подачи блюд в организациях питания;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правила и очередность подачи блюд и напитков;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требования к качеству, температуре блюд и напитков при подаче;</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правила </w:t>
      </w:r>
      <w:proofErr w:type="spellStart"/>
      <w:r w:rsidRPr="00490D92">
        <w:rPr>
          <w:rFonts w:ascii="Times New Roman" w:hAnsi="Times New Roman" w:cs="Times New Roman"/>
          <w:sz w:val="22"/>
        </w:rPr>
        <w:t>порционирования</w:t>
      </w:r>
      <w:proofErr w:type="spellEnd"/>
      <w:r w:rsidRPr="00490D92">
        <w:rPr>
          <w:rFonts w:ascii="Times New Roman" w:hAnsi="Times New Roman" w:cs="Times New Roman"/>
          <w:sz w:val="22"/>
        </w:rPr>
        <w:t xml:space="preserve"> и технологии подготовки и презентации блюд в присутствии гостей;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виды инструментов и оборудования, используемых для подготовки и презентации блюд в присутствии гостей;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правила и технику замены использованной столовой посуды и столовых приборов.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1.6. Официант должен уметь: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оценивать наличие столовой посуды, приборов, столового белья, аксессуаров и инвентаря, необходимых для сервировки столов, и прогнозировать потребность в них;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оценивать качество сервировки столов;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соблюдать правила личной гигиены и выполнять санитарные правила;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соблюдать правила ресторанного этикета при встрече и приветствии гостей, размещении их за столом, подаче меню, обслуживании и расчетах;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предлагать гостям блюда и предоставлять краткую информацию о них в процессе обслуживания, за исключением наименований, содержащих алкогольную продукцию;</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осуществлять прием заказа на блюда и напитки;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пользоваться современными информационными системами автоматизации работы ресторанов;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контролировать своевременность приготовления и оформление блюд перед подачей на стол;</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подавать к столу заказанные блюда и напитки разными способами, кроме тех, что содержат противоречащие </w:t>
      </w:r>
      <w:hyperlink r:id="rId151"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 265</w:t>
        </w:r>
      </w:hyperlink>
      <w:r w:rsidRPr="00490D92">
        <w:rPr>
          <w:rFonts w:ascii="Times New Roman" w:hAnsi="Times New Roman" w:cs="Times New Roman"/>
          <w:sz w:val="22"/>
        </w:rPr>
        <w:t xml:space="preserve"> ТК РФ наименований;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предоставлять счет гостям и производить с ними расчет согласно счету;</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соблюдать правила ресторанного этикета при проводах гостей;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готовить отчет по выполненным заказам.</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1.7. Официант руководствуется в своей деятельности: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законодательными актами РФ, в </w:t>
      </w:r>
      <w:proofErr w:type="spellStart"/>
      <w:r w:rsidRPr="00490D92">
        <w:rPr>
          <w:rFonts w:ascii="Times New Roman" w:hAnsi="Times New Roman" w:cs="Times New Roman"/>
          <w:sz w:val="22"/>
        </w:rPr>
        <w:t>т.ч</w:t>
      </w:r>
      <w:proofErr w:type="spellEnd"/>
      <w:r w:rsidRPr="00490D92">
        <w:rPr>
          <w:rFonts w:ascii="Times New Roman" w:hAnsi="Times New Roman" w:cs="Times New Roman"/>
          <w:sz w:val="22"/>
        </w:rPr>
        <w:t>. регулирующими деятельность организаций питания;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Уставом компании, Правилами внутреннего трудового распорядка, другими нормативными актами компании;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приказами и распоряжениями руководителя организации;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настоящей должностной инструкцией.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1.8. Требования к образованию и обучению</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профессиональное обучение - программы профессиональной подготовки по профессиям рабочих или среднее профессиональное образование - программы подготовки квалифицированных рабочих.</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2. Функции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 своей работе официант выполняет следующий функционал:</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взаимодействие с клиентами с учетом всех обязательств настоящей инструкции;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взаимодействие с сотрудниками;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уборка помещения, включающая в себя уборку столов после ухода клиентов, а также уборка посуды после того, как клиенты поели заказанное блюдо.</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3. Должностные обязанности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Официант выполняет следующие должностные обязанности:</w:t>
      </w:r>
    </w:p>
    <w:p w:rsidR="00D75ADA" w:rsidRPr="00490D92" w:rsidRDefault="00D75ADA" w:rsidP="00D75ADA">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0D92" w:rsidRPr="00490D92" w:rsidTr="00875521">
        <w:tc>
          <w:tcPr>
            <w:tcW w:w="60" w:type="dxa"/>
            <w:tcBorders>
              <w:top w:val="nil"/>
              <w:left w:val="nil"/>
              <w:bottom w:val="nil"/>
              <w:right w:val="nil"/>
            </w:tcBorders>
            <w:shd w:val="clear" w:color="auto" w:fill="CED3F1"/>
            <w:tcMar>
              <w:top w:w="0" w:type="dxa"/>
              <w:left w:w="0" w:type="dxa"/>
              <w:bottom w:w="0" w:type="dxa"/>
              <w:right w:w="0" w:type="dxa"/>
            </w:tcMar>
          </w:tcPr>
          <w:p w:rsidR="00D75ADA" w:rsidRPr="00490D92" w:rsidRDefault="00D75ADA" w:rsidP="00875521">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D75ADA" w:rsidRPr="00490D92" w:rsidRDefault="00D75ADA" w:rsidP="00875521">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5ADA" w:rsidRPr="00490D92" w:rsidRDefault="00D75ADA" w:rsidP="00875521">
            <w:pPr>
              <w:pStyle w:val="ConsPlusNormal"/>
              <w:jc w:val="both"/>
              <w:rPr>
                <w:rFonts w:ascii="Times New Roman" w:hAnsi="Times New Roman" w:cs="Times New Roman"/>
                <w:sz w:val="22"/>
              </w:rPr>
            </w:pPr>
            <w:proofErr w:type="spellStart"/>
            <w:r w:rsidRPr="00490D92">
              <w:rPr>
                <w:rFonts w:ascii="Times New Roman" w:hAnsi="Times New Roman" w:cs="Times New Roman"/>
                <w:sz w:val="22"/>
              </w:rPr>
              <w:t>КонсультантПлюс</w:t>
            </w:r>
            <w:proofErr w:type="spellEnd"/>
            <w:r w:rsidRPr="00490D92">
              <w:rPr>
                <w:rFonts w:ascii="Times New Roman" w:hAnsi="Times New Roman" w:cs="Times New Roman"/>
                <w:sz w:val="22"/>
              </w:rPr>
              <w:t>: примечание.</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5ADA" w:rsidRPr="00490D92" w:rsidRDefault="00D75ADA" w:rsidP="00875521">
            <w:pPr>
              <w:pStyle w:val="ConsPlusNormal"/>
              <w:rPr>
                <w:rFonts w:ascii="Times New Roman" w:hAnsi="Times New Roman" w:cs="Times New Roman"/>
                <w:sz w:val="22"/>
              </w:rPr>
            </w:pPr>
          </w:p>
        </w:tc>
      </w:tr>
    </w:tbl>
    <w:p w:rsidR="00D75ADA" w:rsidRPr="00490D92" w:rsidRDefault="00D75ADA" w:rsidP="00D75ADA">
      <w:pPr>
        <w:pStyle w:val="ConsPlusNormal"/>
        <w:spacing w:before="260"/>
        <w:ind w:firstLine="540"/>
        <w:jc w:val="both"/>
        <w:rPr>
          <w:rFonts w:ascii="Times New Roman" w:hAnsi="Times New Roman" w:cs="Times New Roman"/>
          <w:sz w:val="22"/>
        </w:rPr>
      </w:pPr>
      <w:r w:rsidRPr="00490D92">
        <w:rPr>
          <w:rFonts w:ascii="Times New Roman" w:hAnsi="Times New Roman" w:cs="Times New Roman"/>
          <w:sz w:val="22"/>
        </w:rPr>
        <w:t>2.1. Сервировка столов с учетом стандартов ресторана;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2.2. Встреча гостей и размещение их в зале ресторана;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2.3. Предложение гостям меню, кроме барной карты, в случае если гостю потребуется барная карта, официанта до 18 лет должен заменить совершеннолетний сотрудник, например, наставник или другой официант в возрасте от 18 лет;</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2.4. Рекомендации гостям по выбору закусок, блюд и напитков;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2.5. Прием, оформление и уточнение заказов от гостей, передача их на кухню;</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2.6. Получение готовых блюд с кухни, напитков из бара и подача их гостям, кроме тех, что содержат алкоголь;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2.7. Замена использованной посуды, приборов и столового белья в процессе обслуживания гостей;</w:t>
      </w:r>
    </w:p>
    <w:p w:rsidR="00D75ADA" w:rsidRPr="00490D92" w:rsidRDefault="00D75ADA" w:rsidP="00D75ADA">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0D92" w:rsidRPr="00490D92" w:rsidTr="00875521">
        <w:tc>
          <w:tcPr>
            <w:tcW w:w="60" w:type="dxa"/>
            <w:tcBorders>
              <w:top w:val="nil"/>
              <w:left w:val="nil"/>
              <w:bottom w:val="nil"/>
              <w:right w:val="nil"/>
            </w:tcBorders>
            <w:shd w:val="clear" w:color="auto" w:fill="CED3F1"/>
            <w:tcMar>
              <w:top w:w="0" w:type="dxa"/>
              <w:left w:w="0" w:type="dxa"/>
              <w:bottom w:w="0" w:type="dxa"/>
              <w:right w:w="0" w:type="dxa"/>
            </w:tcMar>
          </w:tcPr>
          <w:p w:rsidR="00D75ADA" w:rsidRPr="00490D92" w:rsidRDefault="00D75ADA" w:rsidP="00875521">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D75ADA" w:rsidRPr="00490D92" w:rsidRDefault="00D75ADA" w:rsidP="00875521">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5ADA" w:rsidRPr="00490D92" w:rsidRDefault="00D75ADA" w:rsidP="00875521">
            <w:pPr>
              <w:pStyle w:val="ConsPlusNormal"/>
              <w:jc w:val="both"/>
              <w:rPr>
                <w:rFonts w:ascii="Times New Roman" w:hAnsi="Times New Roman" w:cs="Times New Roman"/>
                <w:sz w:val="22"/>
              </w:rPr>
            </w:pPr>
            <w:proofErr w:type="spellStart"/>
            <w:r w:rsidRPr="00490D92">
              <w:rPr>
                <w:rFonts w:ascii="Times New Roman" w:hAnsi="Times New Roman" w:cs="Times New Roman"/>
                <w:sz w:val="22"/>
              </w:rPr>
              <w:t>КонсультантПлюс</w:t>
            </w:r>
            <w:proofErr w:type="spellEnd"/>
            <w:r w:rsidRPr="00490D92">
              <w:rPr>
                <w:rFonts w:ascii="Times New Roman" w:hAnsi="Times New Roman" w:cs="Times New Roman"/>
                <w:sz w:val="22"/>
              </w:rPr>
              <w:t>: примечание.</w:t>
            </w:r>
          </w:p>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5ADA" w:rsidRPr="00490D92" w:rsidRDefault="00D75ADA" w:rsidP="00875521">
            <w:pPr>
              <w:pStyle w:val="ConsPlusNormal"/>
              <w:rPr>
                <w:rFonts w:ascii="Times New Roman" w:hAnsi="Times New Roman" w:cs="Times New Roman"/>
                <w:sz w:val="22"/>
              </w:rPr>
            </w:pPr>
          </w:p>
        </w:tc>
      </w:tr>
    </w:tbl>
    <w:p w:rsidR="00D75ADA" w:rsidRPr="00490D92" w:rsidRDefault="00D75ADA" w:rsidP="00D75ADA">
      <w:pPr>
        <w:pStyle w:val="ConsPlusNormal"/>
        <w:spacing w:before="260"/>
        <w:ind w:firstLine="540"/>
        <w:jc w:val="both"/>
        <w:rPr>
          <w:rFonts w:ascii="Times New Roman" w:hAnsi="Times New Roman" w:cs="Times New Roman"/>
          <w:sz w:val="22"/>
        </w:rPr>
      </w:pPr>
      <w:r w:rsidRPr="00490D92">
        <w:rPr>
          <w:rFonts w:ascii="Times New Roman" w:hAnsi="Times New Roman" w:cs="Times New Roman"/>
          <w:sz w:val="22"/>
        </w:rPr>
        <w:t>2.10. Составление текущей отчетности по выполненным заказам.</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4. Права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Официант имеет право:</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4.1. Запрашивать у менеджера ресторана информационные материалы и нормативно-правовые документы, необходимые для выполнения должностных обязанностей, разъяснения и уточнения по выданным поручениям.</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4.2. Запрашивать у менеджера ресторана и других работников компании документы, необходимые для выполнения должностных обязанностей.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4.3. Требовать у менеджера ресторана предоставления форменной одежды и места для переодевания и подготовки к работе.</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4.4. Знакомиться с проектами решений руководства, касающимися исполняемых должностных обязанностей, с документами, определяющими права и обязанности по занимаемой должности, критериями оценки качества исполнения должностных обязанностей.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4.5. Участвовать в обсуждении вопросов, касающихся исполняемых должностных обязанностей.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4.6. Информировать менеджера ресторана о нарушениях трудового законодательства в компании.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4.7. Разрабатывать и вносить на рассмотрение менеджера ресторана предложения по организации труда в рамках своих должностных обязанностей, по улучшению обслуживания гостей ресторана.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4.8. Требовать осуществления внеплановых мероприятий по уборке зала в случае необходимости.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4.9. Отказаться от обслуживания клиента в случаях, предусмотренных </w:t>
      </w:r>
      <w:hyperlink r:id="rId152"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статьей 265</w:t>
        </w:r>
      </w:hyperlink>
      <w:r w:rsidRPr="00490D92">
        <w:rPr>
          <w:rFonts w:ascii="Times New Roman" w:hAnsi="Times New Roman" w:cs="Times New Roman"/>
          <w:sz w:val="22"/>
        </w:rPr>
        <w:t xml:space="preserve"> ТК РФ.</w:t>
      </w:r>
    </w:p>
    <w:p w:rsidR="00D75ADA" w:rsidRPr="00490D92" w:rsidRDefault="00D75ADA" w:rsidP="00D75ADA">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3299"/>
        <w:gridCol w:w="1326"/>
        <w:gridCol w:w="1077"/>
        <w:gridCol w:w="1814"/>
      </w:tblGrid>
      <w:tr w:rsidR="00490D92" w:rsidRPr="00490D92" w:rsidTr="00875521">
        <w:tc>
          <w:tcPr>
            <w:tcW w:w="1531"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3299" w:type="dxa"/>
            <w:tcBorders>
              <w:top w:val="nil"/>
              <w:left w:val="nil"/>
              <w:bottom w:val="nil"/>
              <w:right w:val="nil"/>
            </w:tcBorders>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С инструкцией ознакомлен(а)</w:t>
            </w:r>
          </w:p>
        </w:tc>
        <w:tc>
          <w:tcPr>
            <w:tcW w:w="1326" w:type="dxa"/>
            <w:tcBorders>
              <w:top w:val="nil"/>
              <w:left w:val="nil"/>
              <w:bottom w:val="single" w:sz="4" w:space="0" w:color="auto"/>
              <w:right w:val="nil"/>
            </w:tcBorders>
          </w:tcPr>
          <w:p w:rsidR="00D75ADA" w:rsidRPr="00490D92" w:rsidRDefault="00D75ADA" w:rsidP="00875521">
            <w:pPr>
              <w:pStyle w:val="ConsPlusNormal"/>
              <w:rPr>
                <w:rFonts w:ascii="Times New Roman" w:hAnsi="Times New Roman" w:cs="Times New Roman"/>
                <w:sz w:val="22"/>
              </w:rPr>
            </w:pPr>
          </w:p>
        </w:tc>
        <w:tc>
          <w:tcPr>
            <w:tcW w:w="1077" w:type="dxa"/>
            <w:tcBorders>
              <w:top w:val="nil"/>
              <w:left w:val="nil"/>
              <w:bottom w:val="nil"/>
              <w:right w:val="nil"/>
            </w:tcBorders>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/ФИО</w:t>
            </w:r>
          </w:p>
        </w:tc>
        <w:tc>
          <w:tcPr>
            <w:tcW w:w="1814"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r>
      <w:tr w:rsidR="00D75ADA" w:rsidRPr="00490D92" w:rsidTr="00875521">
        <w:tc>
          <w:tcPr>
            <w:tcW w:w="1531"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3299"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1326" w:type="dxa"/>
            <w:tcBorders>
              <w:top w:val="single" w:sz="4" w:space="0" w:color="auto"/>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(подпись)</w:t>
            </w:r>
          </w:p>
        </w:tc>
        <w:tc>
          <w:tcPr>
            <w:tcW w:w="107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1814"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r>
    </w:tbl>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right"/>
        <w:outlineLvl w:val="2"/>
        <w:rPr>
          <w:rFonts w:ascii="Times New Roman" w:hAnsi="Times New Roman" w:cs="Times New Roman"/>
          <w:sz w:val="22"/>
        </w:rPr>
      </w:pPr>
      <w:r w:rsidRPr="00490D92">
        <w:rPr>
          <w:rFonts w:ascii="Times New Roman" w:hAnsi="Times New Roman" w:cs="Times New Roman"/>
          <w:sz w:val="22"/>
        </w:rPr>
        <w:t>Пример</w:t>
      </w:r>
    </w:p>
    <w:p w:rsidR="00D75ADA" w:rsidRPr="00490D92" w:rsidRDefault="00D75ADA" w:rsidP="00D75ADA">
      <w:pPr>
        <w:pStyle w:val="ConsPlusNormal"/>
        <w:jc w:val="both"/>
        <w:rPr>
          <w:rFonts w:ascii="Times New Roman" w:hAnsi="Times New Roman" w:cs="Times New Roman"/>
          <w:sz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490D92" w:rsidRPr="00490D92" w:rsidTr="00875521">
        <w:tc>
          <w:tcPr>
            <w:tcW w:w="4252" w:type="dxa"/>
            <w:tcBorders>
              <w:top w:val="nil"/>
              <w:left w:val="nil"/>
              <w:right w:val="nil"/>
            </w:tcBorders>
          </w:tcPr>
          <w:p w:rsidR="00D75ADA" w:rsidRPr="00490D92" w:rsidRDefault="00D75ADA" w:rsidP="00875521">
            <w:pPr>
              <w:pStyle w:val="ConsPlusNormal"/>
              <w:rPr>
                <w:rFonts w:ascii="Times New Roman" w:hAnsi="Times New Roman" w:cs="Times New Roman"/>
                <w:sz w:val="22"/>
              </w:rPr>
            </w:pPr>
          </w:p>
        </w:tc>
        <w:tc>
          <w:tcPr>
            <w:tcW w:w="56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4252" w:type="dxa"/>
            <w:tcBorders>
              <w:top w:val="nil"/>
              <w:left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Утверждаю</w:t>
            </w:r>
          </w:p>
        </w:tc>
      </w:tr>
      <w:tr w:rsidR="00D75ADA" w:rsidRPr="00490D92" w:rsidTr="00875521">
        <w:tc>
          <w:tcPr>
            <w:tcW w:w="4252" w:type="dxa"/>
            <w:tcBorders>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(организационно-правовая форма, наименование организации, предприятия)</w:t>
            </w:r>
          </w:p>
        </w:tc>
        <w:tc>
          <w:tcPr>
            <w:tcW w:w="56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4252" w:type="dxa"/>
            <w:tcBorders>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(должность, подпись, Ф. И. О. руководителя или иного должностного лица, уполномоченного утверждать должностную инструкцию)</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(число, месяц, год)</w:t>
            </w:r>
          </w:p>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М. П.</w:t>
            </w:r>
          </w:p>
        </w:tc>
      </w:tr>
    </w:tbl>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Должностная инструкция</w:t>
      </w: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для несовершеннолетнего по должности: "Культуролог-аниматор"</w:t>
      </w:r>
    </w:p>
    <w:p w:rsidR="00D75ADA" w:rsidRPr="00490D92" w:rsidRDefault="00D75ADA" w:rsidP="00D75ADA">
      <w:pPr>
        <w:pStyle w:val="ConsPlusNormal"/>
        <w:jc w:val="center"/>
        <w:rPr>
          <w:rFonts w:ascii="Times New Roman" w:hAnsi="Times New Roman" w:cs="Times New Roman"/>
          <w:sz w:val="22"/>
        </w:rPr>
      </w:pPr>
      <w:r w:rsidRPr="00490D92">
        <w:rPr>
          <w:rFonts w:ascii="Times New Roman" w:hAnsi="Times New Roman" w:cs="Times New Roman"/>
          <w:sz w:val="22"/>
        </w:rPr>
        <w:t>(наименование организации)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1. Общие положения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1.1. Культуролог-аниматор принимается на работу руководителем организации при предоставлении соответствующего пакета документов для трудоустройства, прошедший предварительный (периодический) медицинский осмотр, а также инструктаж по выполнению трудовых функций и технике безопасности.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1.2. Для организации деятельности несовершеннолетнего на рабочем месте за ним закрепляется наставник - ответственный специалист, с которым несовершеннолетний сотрудник согласовывает свои действия и которому непосредственно подчиняется.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1.3. В своей деятельности аниматор руководствуется: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нормативными документами в сфере культуры, спорта и туризма, регламентирующими выполняемую работу;</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методическими материалами, касающимися деятельности по подготовке и проведению мероприятий;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уставом компании;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правилами внутреннего трудового распорядка;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приказами и распоряжениями руководства;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правилами пожарной безопасности и техники безопасности;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настоящей должностной инструкцией.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1.4. При этом в работе культуролога-аниматора важно учитывать направление деятельности: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детский аниматор - работает с детьми в возрасте до 14 лет; наиболее востребован на детских праздниках;</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аниматор корпоративных программ - помогает ведущему </w:t>
      </w:r>
      <w:proofErr w:type="spellStart"/>
      <w:r w:rsidRPr="00490D92">
        <w:rPr>
          <w:rFonts w:ascii="Times New Roman" w:hAnsi="Times New Roman" w:cs="Times New Roman"/>
          <w:sz w:val="22"/>
        </w:rPr>
        <w:t>корпоративов</w:t>
      </w:r>
      <w:proofErr w:type="spellEnd"/>
      <w:r w:rsidRPr="00490D92">
        <w:rPr>
          <w:rFonts w:ascii="Times New Roman" w:hAnsi="Times New Roman" w:cs="Times New Roman"/>
          <w:sz w:val="22"/>
        </w:rPr>
        <w:t xml:space="preserve"> в проведении игр и конкурсов; участвует в промо-акциях и презентациях, за исключением мероприятий, нарушающих </w:t>
      </w:r>
      <w:hyperlink r:id="rId153"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статью 265</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аниматор в гостинице - работает в средствах размещения, расположенных в курортных зонах; занимается проведением развлекательных программ для людей всех возрастных групп, при этом программа не должна иметь рейтинг 18+ или 16+, в зависимости от возраста аниматора, деятельность осуществляется в соответствии с графиком работы и до 22:00 (в соответствии с комендантским часом региона), а также аниматор должен проживать на территории муниципалитета, где располагается средство размещения (без возможности командирования).</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1.5. Аниматор должен знать: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законы и иные нормативные правовые акты Российской Федерации в сфере культуры, спорта и туризма;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правила и положения, регламентирующие его деятельность;</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основы театрального искусства;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игровой репертуар для различных возрастных категорий;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приемы активизации аудитории, вовлечения людей в коллективное игровое общение;</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основы социально-педагогических функций игр и развлечений;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санитарно-гигиенические требования содержания помещений;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теорию обеспечения безопасности участников организуемых мероприятий;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основы организации социокультурной деятельности людей различных социальных групп;</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основы трудового законодательства;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правила охраны труда и пожарной безопасности.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1.6. Требования к квалификации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высшее профессиональное образование (гуманитарное, педагогическое) либо среднее профессиональное образование (гуманитарное, педагогическое) без предъявления требований к стажу работы.</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2. Функции: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планирование культурно-досуговой деятельности;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подготовка и участие в организации культурно-досуговых программ;</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проведение игровых программ, конкурсов, иных массовых театрализованных представлений;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активное вовлечение аудитории в мероприятие;</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контроль за соблюдением мер по обеспечению безопасности туристов в рамках своих компетенций.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При этом несовершеннолетний культуролог-аниматор не может работать с несовершеннолетними без участия взрослых, так как не имеет права обеспечить безопасные условия работы и нести ответственность за жизнь и здоровье несовершеннолетних участников процесса.</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3. Должностные обязанности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Культуролог-аниматор выполняет следующие должностные обязанности: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подготавливает и проводит игровые программы, конкурсы, как самостоятельные виды досуга, так и в составе массовых театрализованных представлений;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участвует в культурно-досуговой деятельности;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под руководством непосредственного руководителя проводит тематические, развивающие игры и </w:t>
      </w:r>
      <w:proofErr w:type="spellStart"/>
      <w:r w:rsidRPr="00490D92">
        <w:rPr>
          <w:rFonts w:ascii="Times New Roman" w:hAnsi="Times New Roman" w:cs="Times New Roman"/>
          <w:sz w:val="22"/>
        </w:rPr>
        <w:t>квесты</w:t>
      </w:r>
      <w:proofErr w:type="spellEnd"/>
      <w:r w:rsidRPr="00490D92">
        <w:rPr>
          <w:rFonts w:ascii="Times New Roman" w:hAnsi="Times New Roman" w:cs="Times New Roman"/>
          <w:sz w:val="22"/>
        </w:rPr>
        <w:t xml:space="preserve"> для детей и подростков, праздники, а также участвует в подготовке мероприятий, без угрозы жизни и здоровью несовершеннолетнего, а также без использования видов деятельности, указанных в </w:t>
      </w:r>
      <w:hyperlink r:id="rId154"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 265</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встречает гостей мероприятия, при необходимости провожает их к месту размещения, создавая и сохраняя художественный образ;</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осуществляет развлекательную работу в соответствии с программой мероприятия в тесном контакте с гувернерами детской игровой комнаты и специалистами учреждения, а также руководителем;</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проводит занятия в игровой форме совместно с наставником, ответственным специалистом, курирующем деятельность несовершеннолетнего;</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обеспечивает строгое выполнение сетки программы в рамках возложенных на него индивидуальных обязанностей;</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бережно использует, обеспечивает сохранность и надлежащий вид вверенного ему имущества;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ведет учет и контроль вверенного имущества, контролирует его возврат иными сотрудниками в надлежащем эстетичном виде и гигиенически чистом состоянии;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всегда имеет при себе сменную одежду и сменную обувь, содержит их в надлежащем порядке и чистоте;</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обеспечивает порядок и уборку рабочей зоны/помещения после проведения мероприятия самостоятельно и/или при взаимодействии со службой уборки.</w:t>
      </w: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ind w:firstLine="540"/>
        <w:jc w:val="both"/>
        <w:outlineLvl w:val="3"/>
        <w:rPr>
          <w:rFonts w:ascii="Times New Roman" w:hAnsi="Times New Roman" w:cs="Times New Roman"/>
          <w:sz w:val="22"/>
        </w:rPr>
      </w:pPr>
      <w:r w:rsidRPr="00490D92">
        <w:rPr>
          <w:rFonts w:ascii="Times New Roman" w:hAnsi="Times New Roman" w:cs="Times New Roman"/>
          <w:sz w:val="22"/>
        </w:rPr>
        <w:t>4. Права</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Культуролог-аниматор имеет право:</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4.1. Запрашивать и получать необходимые материалы и документы, относящиеся к вопросам своей деятельности;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 xml:space="preserve">4.2. Отказаться от выполнения работы, в случае если деятельность противоречит </w:t>
      </w:r>
      <w:hyperlink r:id="rId155" w:tooltip="&quot;Трудовой кодекс Российской Федерации&quot; от 30.12.2001 N 197-ФЗ (ред. от 06.04.2024) {КонсультантПлюс}">
        <w:r w:rsidRPr="00490D92">
          <w:rPr>
            <w:rFonts w:ascii="Times New Roman" w:hAnsi="Times New Roman" w:cs="Times New Roman"/>
            <w:sz w:val="22"/>
          </w:rPr>
          <w:t>статье 265</w:t>
        </w:r>
      </w:hyperlink>
      <w:r w:rsidRPr="00490D92">
        <w:rPr>
          <w:rFonts w:ascii="Times New Roman" w:hAnsi="Times New Roman" w:cs="Times New Roman"/>
          <w:sz w:val="22"/>
        </w:rPr>
        <w:t xml:space="preserve"> ТК РФ;</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4.3. Докладывать вышестоящему руководству обо всех выявленных недостатках в пределах своей компетенции;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4.4. Предлагать на рассмотрение непосредственного руководителя предложения по совершенствованию работы, связанной с предусмотренными настоящей должностной инструкцией обязанностями;</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4.5. Требовать от руководителя оказания содействия в исполнении своих должностных обязанностей и прав.</w:t>
      </w:r>
    </w:p>
    <w:p w:rsidR="00D75ADA" w:rsidRPr="00490D92" w:rsidRDefault="00D75ADA" w:rsidP="00D75ADA">
      <w:pPr>
        <w:pStyle w:val="ConsPlusNormal"/>
        <w:spacing w:before="200"/>
        <w:ind w:firstLine="540"/>
        <w:jc w:val="both"/>
        <w:rPr>
          <w:rFonts w:ascii="Times New Roman" w:hAnsi="Times New Roman" w:cs="Times New Roman"/>
          <w:sz w:val="22"/>
        </w:rPr>
      </w:pPr>
      <w:r w:rsidRPr="00490D92">
        <w:rPr>
          <w:rFonts w:ascii="Times New Roman" w:hAnsi="Times New Roman" w:cs="Times New Roman"/>
          <w:sz w:val="22"/>
        </w:rPr>
        <w:t>4.6. Требовать от руководства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D75ADA" w:rsidRPr="00490D92" w:rsidRDefault="00D75ADA" w:rsidP="00D75ADA">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3299"/>
        <w:gridCol w:w="1326"/>
        <w:gridCol w:w="1077"/>
        <w:gridCol w:w="1814"/>
      </w:tblGrid>
      <w:tr w:rsidR="00490D92" w:rsidRPr="00490D92" w:rsidTr="00875521">
        <w:tc>
          <w:tcPr>
            <w:tcW w:w="1531"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3299" w:type="dxa"/>
            <w:tcBorders>
              <w:top w:val="nil"/>
              <w:left w:val="nil"/>
              <w:bottom w:val="nil"/>
              <w:right w:val="nil"/>
            </w:tcBorders>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С инструкцией ознакомлен(а)</w:t>
            </w:r>
          </w:p>
        </w:tc>
        <w:tc>
          <w:tcPr>
            <w:tcW w:w="1326" w:type="dxa"/>
            <w:tcBorders>
              <w:top w:val="nil"/>
              <w:left w:val="nil"/>
              <w:bottom w:val="single" w:sz="4" w:space="0" w:color="auto"/>
              <w:right w:val="nil"/>
            </w:tcBorders>
          </w:tcPr>
          <w:p w:rsidR="00D75ADA" w:rsidRPr="00490D92" w:rsidRDefault="00D75ADA" w:rsidP="00875521">
            <w:pPr>
              <w:pStyle w:val="ConsPlusNormal"/>
              <w:rPr>
                <w:rFonts w:ascii="Times New Roman" w:hAnsi="Times New Roman" w:cs="Times New Roman"/>
                <w:sz w:val="22"/>
              </w:rPr>
            </w:pPr>
          </w:p>
        </w:tc>
        <w:tc>
          <w:tcPr>
            <w:tcW w:w="1077" w:type="dxa"/>
            <w:tcBorders>
              <w:top w:val="nil"/>
              <w:left w:val="nil"/>
              <w:bottom w:val="nil"/>
              <w:right w:val="nil"/>
            </w:tcBorders>
          </w:tcPr>
          <w:p w:rsidR="00D75ADA" w:rsidRPr="00490D92" w:rsidRDefault="00D75ADA" w:rsidP="00875521">
            <w:pPr>
              <w:pStyle w:val="ConsPlusNormal"/>
              <w:jc w:val="both"/>
              <w:rPr>
                <w:rFonts w:ascii="Times New Roman" w:hAnsi="Times New Roman" w:cs="Times New Roman"/>
                <w:sz w:val="22"/>
              </w:rPr>
            </w:pPr>
            <w:r w:rsidRPr="00490D92">
              <w:rPr>
                <w:rFonts w:ascii="Times New Roman" w:hAnsi="Times New Roman" w:cs="Times New Roman"/>
                <w:sz w:val="22"/>
              </w:rPr>
              <w:t>/ФИО</w:t>
            </w:r>
          </w:p>
        </w:tc>
        <w:tc>
          <w:tcPr>
            <w:tcW w:w="1814"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r>
      <w:tr w:rsidR="00D75ADA" w:rsidRPr="00490D92" w:rsidTr="00875521">
        <w:tc>
          <w:tcPr>
            <w:tcW w:w="1531"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3299"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1326" w:type="dxa"/>
            <w:tcBorders>
              <w:top w:val="single" w:sz="4" w:space="0" w:color="auto"/>
              <w:left w:val="nil"/>
              <w:bottom w:val="nil"/>
              <w:right w:val="nil"/>
            </w:tcBorders>
          </w:tcPr>
          <w:p w:rsidR="00D75ADA" w:rsidRPr="00490D92" w:rsidRDefault="00D75ADA" w:rsidP="00875521">
            <w:pPr>
              <w:pStyle w:val="ConsPlusNormal"/>
              <w:jc w:val="center"/>
              <w:rPr>
                <w:rFonts w:ascii="Times New Roman" w:hAnsi="Times New Roman" w:cs="Times New Roman"/>
                <w:sz w:val="22"/>
              </w:rPr>
            </w:pPr>
            <w:r w:rsidRPr="00490D92">
              <w:rPr>
                <w:rFonts w:ascii="Times New Roman" w:hAnsi="Times New Roman" w:cs="Times New Roman"/>
                <w:sz w:val="22"/>
              </w:rPr>
              <w:t>(подпись)</w:t>
            </w:r>
          </w:p>
        </w:tc>
        <w:tc>
          <w:tcPr>
            <w:tcW w:w="1077"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c>
          <w:tcPr>
            <w:tcW w:w="1814" w:type="dxa"/>
            <w:tcBorders>
              <w:top w:val="nil"/>
              <w:left w:val="nil"/>
              <w:bottom w:val="nil"/>
              <w:right w:val="nil"/>
            </w:tcBorders>
          </w:tcPr>
          <w:p w:rsidR="00D75ADA" w:rsidRPr="00490D92" w:rsidRDefault="00D75ADA" w:rsidP="00875521">
            <w:pPr>
              <w:pStyle w:val="ConsPlusNormal"/>
              <w:rPr>
                <w:rFonts w:ascii="Times New Roman" w:hAnsi="Times New Roman" w:cs="Times New Roman"/>
                <w:sz w:val="22"/>
              </w:rPr>
            </w:pPr>
          </w:p>
        </w:tc>
      </w:tr>
    </w:tbl>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jc w:val="both"/>
        <w:rPr>
          <w:rFonts w:ascii="Times New Roman" w:hAnsi="Times New Roman" w:cs="Times New Roman"/>
          <w:sz w:val="22"/>
        </w:rPr>
      </w:pPr>
    </w:p>
    <w:p w:rsidR="00D75ADA" w:rsidRPr="00490D92" w:rsidRDefault="00D75ADA" w:rsidP="00D75ADA">
      <w:pPr>
        <w:pStyle w:val="ConsPlusNormal"/>
        <w:pBdr>
          <w:bottom w:val="single" w:sz="6" w:space="0" w:color="auto"/>
        </w:pBdr>
        <w:spacing w:before="100" w:after="100"/>
        <w:jc w:val="both"/>
        <w:rPr>
          <w:rFonts w:ascii="Times New Roman" w:hAnsi="Times New Roman" w:cs="Times New Roman"/>
          <w:sz w:val="22"/>
        </w:rPr>
      </w:pPr>
    </w:p>
    <w:p w:rsidR="00D75ADA" w:rsidRPr="00490D92" w:rsidRDefault="00D75ADA" w:rsidP="00BF10C5">
      <w:pPr>
        <w:pStyle w:val="a8"/>
        <w:spacing w:line="276" w:lineRule="auto"/>
        <w:jc w:val="both"/>
        <w:rPr>
          <w:sz w:val="22"/>
          <w:szCs w:val="22"/>
        </w:rPr>
      </w:pPr>
    </w:p>
    <w:sectPr w:rsidR="00D75ADA" w:rsidRPr="00490D92" w:rsidSect="00586110">
      <w:pgSz w:w="11906" w:h="16838"/>
      <w:pgMar w:top="142"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01" w:rsidRDefault="001F2F01" w:rsidP="00381967">
      <w:r>
        <w:separator/>
      </w:r>
    </w:p>
  </w:endnote>
  <w:endnote w:type="continuationSeparator" w:id="0">
    <w:p w:rsidR="001F2F01" w:rsidRDefault="001F2F01" w:rsidP="0038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76" w:rsidRDefault="00907E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5C" w:rsidRDefault="001A36E4">
    <w:pPr>
      <w:pStyle w:val="ConsPlusNormal"/>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5C" w:rsidRDefault="001F2F01">
    <w:pPr>
      <w:pStyle w:val="ConsPlusNormal"/>
      <w:pBdr>
        <w:bottom w:val="single" w:sz="12" w:space="0" w:color="auto"/>
      </w:pBd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5C" w:rsidRDefault="001F2F0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6735C">
      <w:trPr>
        <w:trHeight w:hRule="exact" w:val="1170"/>
      </w:trPr>
      <w:tc>
        <w:tcPr>
          <w:tcW w:w="1650" w:type="pct"/>
          <w:vAlign w:val="center"/>
        </w:tcPr>
        <w:p w:rsidR="0066735C" w:rsidRDefault="001F2F01">
          <w:pPr>
            <w:pStyle w:val="ConsPlusNormal"/>
          </w:pPr>
          <w:bookmarkStart w:id="2" w:name="_GoBack"/>
          <w:bookmarkEnd w:id="2"/>
        </w:p>
      </w:tc>
      <w:tc>
        <w:tcPr>
          <w:tcW w:w="1700" w:type="pct"/>
          <w:vAlign w:val="center"/>
        </w:tcPr>
        <w:p w:rsidR="0066735C" w:rsidRDefault="001F2F01">
          <w:pPr>
            <w:pStyle w:val="ConsPlusNormal"/>
            <w:jc w:val="center"/>
          </w:pPr>
        </w:p>
      </w:tc>
      <w:tc>
        <w:tcPr>
          <w:tcW w:w="1650" w:type="pct"/>
          <w:vAlign w:val="center"/>
        </w:tcPr>
        <w:p w:rsidR="0066735C" w:rsidRDefault="001F2F01">
          <w:pPr>
            <w:pStyle w:val="ConsPlusNormal"/>
            <w:jc w:val="right"/>
          </w:pPr>
        </w:p>
      </w:tc>
    </w:tr>
  </w:tbl>
  <w:p w:rsidR="0066735C" w:rsidRDefault="001A36E4">
    <w:pPr>
      <w:pStyle w:val="ConsPlusNormal"/>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5C" w:rsidRDefault="001F2F0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6735C">
      <w:trPr>
        <w:trHeight w:hRule="exact" w:val="1170"/>
      </w:trPr>
      <w:tc>
        <w:tcPr>
          <w:tcW w:w="1650" w:type="pct"/>
          <w:vAlign w:val="center"/>
        </w:tcPr>
        <w:p w:rsidR="0066735C" w:rsidRDefault="001F2F01">
          <w:pPr>
            <w:pStyle w:val="ConsPlusNormal"/>
          </w:pPr>
        </w:p>
      </w:tc>
      <w:tc>
        <w:tcPr>
          <w:tcW w:w="1700" w:type="pct"/>
          <w:vAlign w:val="center"/>
        </w:tcPr>
        <w:p w:rsidR="0066735C" w:rsidRDefault="001F2F01">
          <w:pPr>
            <w:pStyle w:val="ConsPlusNormal"/>
            <w:jc w:val="center"/>
          </w:pPr>
        </w:p>
      </w:tc>
      <w:tc>
        <w:tcPr>
          <w:tcW w:w="1650" w:type="pct"/>
          <w:vAlign w:val="center"/>
        </w:tcPr>
        <w:p w:rsidR="0066735C" w:rsidRDefault="001F2F01">
          <w:pPr>
            <w:pStyle w:val="ConsPlusNormal"/>
            <w:jc w:val="right"/>
          </w:pPr>
        </w:p>
      </w:tc>
    </w:tr>
  </w:tbl>
  <w:p w:rsidR="0066735C" w:rsidRDefault="001A36E4">
    <w:pPr>
      <w:pStyle w:val="ConsPlusNormal"/>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01" w:rsidRDefault="001F2F01" w:rsidP="00381967">
      <w:r>
        <w:separator/>
      </w:r>
    </w:p>
  </w:footnote>
  <w:footnote w:type="continuationSeparator" w:id="0">
    <w:p w:rsidR="001F2F01" w:rsidRDefault="001F2F01" w:rsidP="0038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76" w:rsidRDefault="00907E7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76" w:rsidRDefault="00907E7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76" w:rsidRDefault="00907E76">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66735C">
      <w:trPr>
        <w:trHeight w:hRule="exact" w:val="1190"/>
      </w:trPr>
      <w:tc>
        <w:tcPr>
          <w:tcW w:w="2700" w:type="pct"/>
          <w:vAlign w:val="center"/>
        </w:tcPr>
        <w:p w:rsidR="0066735C" w:rsidRDefault="001F2F01">
          <w:pPr>
            <w:pStyle w:val="ConsPlusNormal"/>
            <w:rPr>
              <w:rFonts w:ascii="Tahoma" w:hAnsi="Tahoma" w:cs="Tahoma"/>
            </w:rPr>
          </w:pPr>
        </w:p>
      </w:tc>
      <w:tc>
        <w:tcPr>
          <w:tcW w:w="2300" w:type="pct"/>
          <w:vAlign w:val="center"/>
        </w:tcPr>
        <w:p w:rsidR="0066735C" w:rsidRDefault="001F2F01">
          <w:pPr>
            <w:pStyle w:val="ConsPlusNormal"/>
            <w:jc w:val="right"/>
            <w:rPr>
              <w:rFonts w:ascii="Tahoma" w:hAnsi="Tahoma" w:cs="Tahoma"/>
            </w:rPr>
          </w:pPr>
        </w:p>
      </w:tc>
    </w:tr>
  </w:tbl>
  <w:p w:rsidR="0066735C" w:rsidRDefault="001F2F01">
    <w:pPr>
      <w:pStyle w:val="ConsPlusNormal"/>
      <w:pBdr>
        <w:bottom w:val="single" w:sz="12" w:space="0" w:color="auto"/>
      </w:pBdr>
      <w:rPr>
        <w:sz w:val="2"/>
        <w:szCs w:val="2"/>
      </w:rPr>
    </w:pPr>
  </w:p>
  <w:p w:rsidR="0066735C" w:rsidRDefault="001F2F01">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66735C">
      <w:trPr>
        <w:trHeight w:hRule="exact" w:val="1190"/>
      </w:trPr>
      <w:tc>
        <w:tcPr>
          <w:tcW w:w="2700" w:type="pct"/>
          <w:vAlign w:val="center"/>
        </w:tcPr>
        <w:p w:rsidR="0066735C" w:rsidRDefault="001F2F01">
          <w:pPr>
            <w:pStyle w:val="ConsPlusNormal"/>
            <w:rPr>
              <w:rFonts w:ascii="Tahoma" w:hAnsi="Tahoma" w:cs="Tahoma"/>
            </w:rPr>
          </w:pPr>
        </w:p>
      </w:tc>
      <w:tc>
        <w:tcPr>
          <w:tcW w:w="2300" w:type="pct"/>
          <w:vAlign w:val="center"/>
        </w:tcPr>
        <w:p w:rsidR="0066735C" w:rsidRDefault="001F2F01">
          <w:pPr>
            <w:pStyle w:val="ConsPlusNormal"/>
            <w:jc w:val="right"/>
            <w:rPr>
              <w:rFonts w:ascii="Tahoma" w:hAnsi="Tahoma" w:cs="Tahoma"/>
            </w:rPr>
          </w:pPr>
        </w:p>
      </w:tc>
    </w:tr>
  </w:tbl>
  <w:p w:rsidR="0066735C" w:rsidRDefault="001F2F01">
    <w:pPr>
      <w:pStyle w:val="ConsPlusNormal"/>
      <w:pBdr>
        <w:bottom w:val="single" w:sz="12" w:space="0" w:color="auto"/>
      </w:pBdr>
      <w:rPr>
        <w:sz w:val="2"/>
        <w:szCs w:val="2"/>
      </w:rPr>
    </w:pPr>
  </w:p>
  <w:p w:rsidR="0066735C" w:rsidRDefault="001F2F0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65"/>
    <w:rsid w:val="00033906"/>
    <w:rsid w:val="00034E98"/>
    <w:rsid w:val="00036B55"/>
    <w:rsid w:val="000A3D69"/>
    <w:rsid w:val="000C0A79"/>
    <w:rsid w:val="000C44A7"/>
    <w:rsid w:val="000F48C0"/>
    <w:rsid w:val="0012720F"/>
    <w:rsid w:val="001323C8"/>
    <w:rsid w:val="00181F5A"/>
    <w:rsid w:val="001A36E4"/>
    <w:rsid w:val="001C3DD8"/>
    <w:rsid w:val="001C7665"/>
    <w:rsid w:val="001F2F01"/>
    <w:rsid w:val="002476D3"/>
    <w:rsid w:val="00260670"/>
    <w:rsid w:val="00265DD3"/>
    <w:rsid w:val="00277E06"/>
    <w:rsid w:val="00283AB9"/>
    <w:rsid w:val="002A0085"/>
    <w:rsid w:val="002D5043"/>
    <w:rsid w:val="003458D3"/>
    <w:rsid w:val="003655F7"/>
    <w:rsid w:val="00381967"/>
    <w:rsid w:val="004134ED"/>
    <w:rsid w:val="00446FC6"/>
    <w:rsid w:val="00457998"/>
    <w:rsid w:val="00475EB6"/>
    <w:rsid w:val="00490D92"/>
    <w:rsid w:val="004B68F1"/>
    <w:rsid w:val="00534F95"/>
    <w:rsid w:val="00541020"/>
    <w:rsid w:val="00546A9F"/>
    <w:rsid w:val="0056475D"/>
    <w:rsid w:val="00567543"/>
    <w:rsid w:val="00576B6B"/>
    <w:rsid w:val="00586110"/>
    <w:rsid w:val="005A52E8"/>
    <w:rsid w:val="005A63B5"/>
    <w:rsid w:val="005F45B6"/>
    <w:rsid w:val="005F5D7E"/>
    <w:rsid w:val="006026E1"/>
    <w:rsid w:val="00611E97"/>
    <w:rsid w:val="006918FF"/>
    <w:rsid w:val="006C2676"/>
    <w:rsid w:val="00770DF7"/>
    <w:rsid w:val="007C34DB"/>
    <w:rsid w:val="00857015"/>
    <w:rsid w:val="00870C88"/>
    <w:rsid w:val="0089546A"/>
    <w:rsid w:val="008C3C48"/>
    <w:rsid w:val="008D07D2"/>
    <w:rsid w:val="008F2FCD"/>
    <w:rsid w:val="00907E76"/>
    <w:rsid w:val="00920DAA"/>
    <w:rsid w:val="009211A2"/>
    <w:rsid w:val="0094477A"/>
    <w:rsid w:val="0095415B"/>
    <w:rsid w:val="00954823"/>
    <w:rsid w:val="009758BE"/>
    <w:rsid w:val="009964FD"/>
    <w:rsid w:val="009F53FE"/>
    <w:rsid w:val="00A53A4C"/>
    <w:rsid w:val="00A64961"/>
    <w:rsid w:val="00AA5049"/>
    <w:rsid w:val="00AD6CCA"/>
    <w:rsid w:val="00B23109"/>
    <w:rsid w:val="00B24D7D"/>
    <w:rsid w:val="00B27264"/>
    <w:rsid w:val="00B36635"/>
    <w:rsid w:val="00B516FE"/>
    <w:rsid w:val="00B5796D"/>
    <w:rsid w:val="00B71A8F"/>
    <w:rsid w:val="00BA30E6"/>
    <w:rsid w:val="00BD1BC6"/>
    <w:rsid w:val="00BF10C5"/>
    <w:rsid w:val="00C70069"/>
    <w:rsid w:val="00CA1106"/>
    <w:rsid w:val="00CC5760"/>
    <w:rsid w:val="00D04E67"/>
    <w:rsid w:val="00D24768"/>
    <w:rsid w:val="00D46A96"/>
    <w:rsid w:val="00D52C75"/>
    <w:rsid w:val="00D75ADA"/>
    <w:rsid w:val="00D802A8"/>
    <w:rsid w:val="00E13BF6"/>
    <w:rsid w:val="00F37B05"/>
    <w:rsid w:val="00F47CC9"/>
    <w:rsid w:val="00F53430"/>
    <w:rsid w:val="00F97FB9"/>
    <w:rsid w:val="00FA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4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AA5049"/>
    <w:pPr>
      <w:keepNext/>
      <w:tabs>
        <w:tab w:val="left" w:pos="2977"/>
      </w:tabs>
      <w:spacing w:line="280" w:lineRule="exact"/>
      <w:jc w:val="center"/>
      <w:outlineLvl w:val="1"/>
    </w:pPr>
    <w:rPr>
      <w:rFonts w:ascii="Arial Narrow" w:hAnsi="Arial Narrow"/>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085"/>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A0085"/>
    <w:rPr>
      <w:rFonts w:ascii="Tahoma" w:hAnsi="Tahoma" w:cs="Tahoma"/>
      <w:sz w:val="16"/>
      <w:szCs w:val="16"/>
    </w:rPr>
  </w:style>
  <w:style w:type="character" w:customStyle="1" w:styleId="20">
    <w:name w:val="Заголовок 2 Знак"/>
    <w:basedOn w:val="a0"/>
    <w:link w:val="2"/>
    <w:semiHidden/>
    <w:rsid w:val="00AA5049"/>
    <w:rPr>
      <w:rFonts w:ascii="Arial Narrow" w:eastAsia="Times New Roman" w:hAnsi="Arial Narrow" w:cs="Times New Roman"/>
      <w:b/>
      <w:sz w:val="24"/>
      <w:szCs w:val="20"/>
      <w:lang w:eastAsia="ru-RU"/>
    </w:rPr>
  </w:style>
  <w:style w:type="character" w:styleId="a5">
    <w:name w:val="Hyperlink"/>
    <w:basedOn w:val="a0"/>
    <w:unhideWhenUsed/>
    <w:rsid w:val="00AA5049"/>
    <w:rPr>
      <w:color w:val="0000FF"/>
      <w:u w:val="single"/>
    </w:rPr>
  </w:style>
  <w:style w:type="paragraph" w:styleId="a6">
    <w:name w:val="Body Text"/>
    <w:basedOn w:val="a"/>
    <w:link w:val="a7"/>
    <w:semiHidden/>
    <w:unhideWhenUsed/>
    <w:rsid w:val="00AA5049"/>
    <w:pPr>
      <w:spacing w:line="200" w:lineRule="exact"/>
      <w:ind w:right="1542"/>
      <w:jc w:val="center"/>
    </w:pPr>
    <w:rPr>
      <w:rFonts w:ascii="Arial Narrow" w:hAnsi="Arial Narrow"/>
      <w:sz w:val="20"/>
    </w:rPr>
  </w:style>
  <w:style w:type="character" w:customStyle="1" w:styleId="a7">
    <w:name w:val="Основной текст Знак"/>
    <w:basedOn w:val="a0"/>
    <w:link w:val="a6"/>
    <w:semiHidden/>
    <w:rsid w:val="00AA5049"/>
    <w:rPr>
      <w:rFonts w:ascii="Arial Narrow" w:eastAsia="Times New Roman" w:hAnsi="Arial Narrow" w:cs="Times New Roman"/>
      <w:sz w:val="20"/>
      <w:szCs w:val="20"/>
      <w:lang w:eastAsia="ru-RU"/>
    </w:rPr>
  </w:style>
  <w:style w:type="character" w:customStyle="1" w:styleId="FontStyle11">
    <w:name w:val="Font Style11"/>
    <w:basedOn w:val="a0"/>
    <w:rsid w:val="00AA5049"/>
    <w:rPr>
      <w:rFonts w:ascii="Times New Roman" w:hAnsi="Times New Roman" w:cs="Times New Roman" w:hint="default"/>
      <w:sz w:val="24"/>
      <w:szCs w:val="24"/>
    </w:rPr>
  </w:style>
  <w:style w:type="paragraph" w:styleId="a8">
    <w:name w:val="No Spacing"/>
    <w:uiPriority w:val="1"/>
    <w:qFormat/>
    <w:rsid w:val="006026E1"/>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D46A9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D802A8"/>
    <w:pPr>
      <w:ind w:left="720"/>
      <w:contextualSpacing/>
    </w:pPr>
  </w:style>
  <w:style w:type="paragraph" w:customStyle="1" w:styleId="ConsPlusNormal">
    <w:name w:val="ConsPlusNormal"/>
    <w:rsid w:val="0012720F"/>
    <w:pPr>
      <w:widowControl w:val="0"/>
      <w:autoSpaceDE w:val="0"/>
      <w:autoSpaceDN w:val="0"/>
      <w:spacing w:after="0" w:line="240" w:lineRule="auto"/>
    </w:pPr>
    <w:rPr>
      <w:rFonts w:ascii="Arial" w:eastAsiaTheme="minorEastAsia" w:hAnsi="Arial" w:cs="Arial"/>
      <w:sz w:val="20"/>
      <w:lang w:eastAsia="ru-RU"/>
    </w:rPr>
  </w:style>
  <w:style w:type="paragraph" w:styleId="aa">
    <w:name w:val="Body Text Indent"/>
    <w:basedOn w:val="a"/>
    <w:link w:val="ab"/>
    <w:rsid w:val="00586110"/>
    <w:pPr>
      <w:suppressAutoHyphens/>
      <w:spacing w:after="120"/>
      <w:ind w:left="283"/>
    </w:pPr>
    <w:rPr>
      <w:sz w:val="24"/>
      <w:szCs w:val="24"/>
      <w:lang w:val="x-none" w:eastAsia="zh-CN"/>
    </w:rPr>
  </w:style>
  <w:style w:type="character" w:customStyle="1" w:styleId="ab">
    <w:name w:val="Основной текст с отступом Знак"/>
    <w:basedOn w:val="a0"/>
    <w:link w:val="aa"/>
    <w:rsid w:val="00586110"/>
    <w:rPr>
      <w:rFonts w:ascii="Times New Roman" w:eastAsia="Times New Roman" w:hAnsi="Times New Roman" w:cs="Times New Roman"/>
      <w:sz w:val="24"/>
      <w:szCs w:val="24"/>
      <w:lang w:val="x-none" w:eastAsia="zh-CN"/>
    </w:rPr>
  </w:style>
  <w:style w:type="paragraph" w:styleId="ac">
    <w:name w:val="Normal (Web)"/>
    <w:basedOn w:val="a"/>
    <w:uiPriority w:val="99"/>
    <w:semiHidden/>
    <w:unhideWhenUsed/>
    <w:rsid w:val="00BF10C5"/>
    <w:pPr>
      <w:spacing w:before="100" w:beforeAutospacing="1" w:after="100" w:afterAutospacing="1"/>
    </w:pPr>
    <w:rPr>
      <w:sz w:val="24"/>
      <w:szCs w:val="24"/>
    </w:rPr>
  </w:style>
  <w:style w:type="character" w:customStyle="1" w:styleId="apple-converted-space">
    <w:name w:val="apple-converted-space"/>
    <w:basedOn w:val="a0"/>
    <w:rsid w:val="00BF10C5"/>
  </w:style>
  <w:style w:type="paragraph" w:customStyle="1" w:styleId="ConsPlusNonformat">
    <w:name w:val="ConsPlusNonformat"/>
    <w:rsid w:val="00D75A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5A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75A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5A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75A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5A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5ADA"/>
    <w:pPr>
      <w:widowControl w:val="0"/>
      <w:autoSpaceDE w:val="0"/>
      <w:autoSpaceDN w:val="0"/>
      <w:spacing w:after="0" w:line="240" w:lineRule="auto"/>
    </w:pPr>
    <w:rPr>
      <w:rFonts w:ascii="Arial" w:eastAsiaTheme="minorEastAsia" w:hAnsi="Arial" w:cs="Arial"/>
      <w:sz w:val="20"/>
      <w:lang w:eastAsia="ru-RU"/>
    </w:rPr>
  </w:style>
  <w:style w:type="paragraph" w:styleId="ad">
    <w:name w:val="header"/>
    <w:basedOn w:val="a"/>
    <w:link w:val="ae"/>
    <w:uiPriority w:val="99"/>
    <w:unhideWhenUsed/>
    <w:rsid w:val="00381967"/>
    <w:pPr>
      <w:tabs>
        <w:tab w:val="center" w:pos="4677"/>
        <w:tab w:val="right" w:pos="9355"/>
      </w:tabs>
    </w:pPr>
  </w:style>
  <w:style w:type="character" w:customStyle="1" w:styleId="ae">
    <w:name w:val="Верхний колонтитул Знак"/>
    <w:basedOn w:val="a0"/>
    <w:link w:val="ad"/>
    <w:uiPriority w:val="99"/>
    <w:rsid w:val="00381967"/>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381967"/>
    <w:pPr>
      <w:tabs>
        <w:tab w:val="center" w:pos="4677"/>
        <w:tab w:val="right" w:pos="9355"/>
      </w:tabs>
    </w:pPr>
  </w:style>
  <w:style w:type="character" w:customStyle="1" w:styleId="af0">
    <w:name w:val="Нижний колонтитул Знак"/>
    <w:basedOn w:val="a0"/>
    <w:link w:val="af"/>
    <w:uiPriority w:val="99"/>
    <w:rsid w:val="0038196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4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AA5049"/>
    <w:pPr>
      <w:keepNext/>
      <w:tabs>
        <w:tab w:val="left" w:pos="2977"/>
      </w:tabs>
      <w:spacing w:line="280" w:lineRule="exact"/>
      <w:jc w:val="center"/>
      <w:outlineLvl w:val="1"/>
    </w:pPr>
    <w:rPr>
      <w:rFonts w:ascii="Arial Narrow" w:hAnsi="Arial Narrow"/>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085"/>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A0085"/>
    <w:rPr>
      <w:rFonts w:ascii="Tahoma" w:hAnsi="Tahoma" w:cs="Tahoma"/>
      <w:sz w:val="16"/>
      <w:szCs w:val="16"/>
    </w:rPr>
  </w:style>
  <w:style w:type="character" w:customStyle="1" w:styleId="20">
    <w:name w:val="Заголовок 2 Знак"/>
    <w:basedOn w:val="a0"/>
    <w:link w:val="2"/>
    <w:semiHidden/>
    <w:rsid w:val="00AA5049"/>
    <w:rPr>
      <w:rFonts w:ascii="Arial Narrow" w:eastAsia="Times New Roman" w:hAnsi="Arial Narrow" w:cs="Times New Roman"/>
      <w:b/>
      <w:sz w:val="24"/>
      <w:szCs w:val="20"/>
      <w:lang w:eastAsia="ru-RU"/>
    </w:rPr>
  </w:style>
  <w:style w:type="character" w:styleId="a5">
    <w:name w:val="Hyperlink"/>
    <w:basedOn w:val="a0"/>
    <w:unhideWhenUsed/>
    <w:rsid w:val="00AA5049"/>
    <w:rPr>
      <w:color w:val="0000FF"/>
      <w:u w:val="single"/>
    </w:rPr>
  </w:style>
  <w:style w:type="paragraph" w:styleId="a6">
    <w:name w:val="Body Text"/>
    <w:basedOn w:val="a"/>
    <w:link w:val="a7"/>
    <w:semiHidden/>
    <w:unhideWhenUsed/>
    <w:rsid w:val="00AA5049"/>
    <w:pPr>
      <w:spacing w:line="200" w:lineRule="exact"/>
      <w:ind w:right="1542"/>
      <w:jc w:val="center"/>
    </w:pPr>
    <w:rPr>
      <w:rFonts w:ascii="Arial Narrow" w:hAnsi="Arial Narrow"/>
      <w:sz w:val="20"/>
    </w:rPr>
  </w:style>
  <w:style w:type="character" w:customStyle="1" w:styleId="a7">
    <w:name w:val="Основной текст Знак"/>
    <w:basedOn w:val="a0"/>
    <w:link w:val="a6"/>
    <w:semiHidden/>
    <w:rsid w:val="00AA5049"/>
    <w:rPr>
      <w:rFonts w:ascii="Arial Narrow" w:eastAsia="Times New Roman" w:hAnsi="Arial Narrow" w:cs="Times New Roman"/>
      <w:sz w:val="20"/>
      <w:szCs w:val="20"/>
      <w:lang w:eastAsia="ru-RU"/>
    </w:rPr>
  </w:style>
  <w:style w:type="character" w:customStyle="1" w:styleId="FontStyle11">
    <w:name w:val="Font Style11"/>
    <w:basedOn w:val="a0"/>
    <w:rsid w:val="00AA5049"/>
    <w:rPr>
      <w:rFonts w:ascii="Times New Roman" w:hAnsi="Times New Roman" w:cs="Times New Roman" w:hint="default"/>
      <w:sz w:val="24"/>
      <w:szCs w:val="24"/>
    </w:rPr>
  </w:style>
  <w:style w:type="paragraph" w:styleId="a8">
    <w:name w:val="No Spacing"/>
    <w:uiPriority w:val="1"/>
    <w:qFormat/>
    <w:rsid w:val="006026E1"/>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D46A9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D802A8"/>
    <w:pPr>
      <w:ind w:left="720"/>
      <w:contextualSpacing/>
    </w:pPr>
  </w:style>
  <w:style w:type="paragraph" w:customStyle="1" w:styleId="ConsPlusNormal">
    <w:name w:val="ConsPlusNormal"/>
    <w:rsid w:val="0012720F"/>
    <w:pPr>
      <w:widowControl w:val="0"/>
      <w:autoSpaceDE w:val="0"/>
      <w:autoSpaceDN w:val="0"/>
      <w:spacing w:after="0" w:line="240" w:lineRule="auto"/>
    </w:pPr>
    <w:rPr>
      <w:rFonts w:ascii="Arial" w:eastAsiaTheme="minorEastAsia" w:hAnsi="Arial" w:cs="Arial"/>
      <w:sz w:val="20"/>
      <w:lang w:eastAsia="ru-RU"/>
    </w:rPr>
  </w:style>
  <w:style w:type="paragraph" w:styleId="aa">
    <w:name w:val="Body Text Indent"/>
    <w:basedOn w:val="a"/>
    <w:link w:val="ab"/>
    <w:rsid w:val="00586110"/>
    <w:pPr>
      <w:suppressAutoHyphens/>
      <w:spacing w:after="120"/>
      <w:ind w:left="283"/>
    </w:pPr>
    <w:rPr>
      <w:sz w:val="24"/>
      <w:szCs w:val="24"/>
      <w:lang w:val="x-none" w:eastAsia="zh-CN"/>
    </w:rPr>
  </w:style>
  <w:style w:type="character" w:customStyle="1" w:styleId="ab">
    <w:name w:val="Основной текст с отступом Знак"/>
    <w:basedOn w:val="a0"/>
    <w:link w:val="aa"/>
    <w:rsid w:val="00586110"/>
    <w:rPr>
      <w:rFonts w:ascii="Times New Roman" w:eastAsia="Times New Roman" w:hAnsi="Times New Roman" w:cs="Times New Roman"/>
      <w:sz w:val="24"/>
      <w:szCs w:val="24"/>
      <w:lang w:val="x-none" w:eastAsia="zh-CN"/>
    </w:rPr>
  </w:style>
  <w:style w:type="paragraph" w:styleId="ac">
    <w:name w:val="Normal (Web)"/>
    <w:basedOn w:val="a"/>
    <w:uiPriority w:val="99"/>
    <w:semiHidden/>
    <w:unhideWhenUsed/>
    <w:rsid w:val="00BF10C5"/>
    <w:pPr>
      <w:spacing w:before="100" w:beforeAutospacing="1" w:after="100" w:afterAutospacing="1"/>
    </w:pPr>
    <w:rPr>
      <w:sz w:val="24"/>
      <w:szCs w:val="24"/>
    </w:rPr>
  </w:style>
  <w:style w:type="character" w:customStyle="1" w:styleId="apple-converted-space">
    <w:name w:val="apple-converted-space"/>
    <w:basedOn w:val="a0"/>
    <w:rsid w:val="00BF10C5"/>
  </w:style>
  <w:style w:type="paragraph" w:customStyle="1" w:styleId="ConsPlusNonformat">
    <w:name w:val="ConsPlusNonformat"/>
    <w:rsid w:val="00D75A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5A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75A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5A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75A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5A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5ADA"/>
    <w:pPr>
      <w:widowControl w:val="0"/>
      <w:autoSpaceDE w:val="0"/>
      <w:autoSpaceDN w:val="0"/>
      <w:spacing w:after="0" w:line="240" w:lineRule="auto"/>
    </w:pPr>
    <w:rPr>
      <w:rFonts w:ascii="Arial" w:eastAsiaTheme="minorEastAsia" w:hAnsi="Arial" w:cs="Arial"/>
      <w:sz w:val="20"/>
      <w:lang w:eastAsia="ru-RU"/>
    </w:rPr>
  </w:style>
  <w:style w:type="paragraph" w:styleId="ad">
    <w:name w:val="header"/>
    <w:basedOn w:val="a"/>
    <w:link w:val="ae"/>
    <w:uiPriority w:val="99"/>
    <w:unhideWhenUsed/>
    <w:rsid w:val="00381967"/>
    <w:pPr>
      <w:tabs>
        <w:tab w:val="center" w:pos="4677"/>
        <w:tab w:val="right" w:pos="9355"/>
      </w:tabs>
    </w:pPr>
  </w:style>
  <w:style w:type="character" w:customStyle="1" w:styleId="ae">
    <w:name w:val="Верхний колонтитул Знак"/>
    <w:basedOn w:val="a0"/>
    <w:link w:val="ad"/>
    <w:uiPriority w:val="99"/>
    <w:rsid w:val="00381967"/>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381967"/>
    <w:pPr>
      <w:tabs>
        <w:tab w:val="center" w:pos="4677"/>
        <w:tab w:val="right" w:pos="9355"/>
      </w:tabs>
    </w:pPr>
  </w:style>
  <w:style w:type="character" w:customStyle="1" w:styleId="af0">
    <w:name w:val="Нижний колонтитул Знак"/>
    <w:basedOn w:val="a0"/>
    <w:link w:val="af"/>
    <w:uiPriority w:val="99"/>
    <w:rsid w:val="0038196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7364">
      <w:bodyDiv w:val="1"/>
      <w:marLeft w:val="0"/>
      <w:marRight w:val="0"/>
      <w:marTop w:val="0"/>
      <w:marBottom w:val="0"/>
      <w:divBdr>
        <w:top w:val="none" w:sz="0" w:space="0" w:color="auto"/>
        <w:left w:val="none" w:sz="0" w:space="0" w:color="auto"/>
        <w:bottom w:val="none" w:sz="0" w:space="0" w:color="auto"/>
        <w:right w:val="none" w:sz="0" w:space="0" w:color="auto"/>
      </w:divBdr>
    </w:div>
    <w:div w:id="1196120583">
      <w:bodyDiv w:val="1"/>
      <w:marLeft w:val="0"/>
      <w:marRight w:val="0"/>
      <w:marTop w:val="0"/>
      <w:marBottom w:val="0"/>
      <w:divBdr>
        <w:top w:val="none" w:sz="0" w:space="0" w:color="auto"/>
        <w:left w:val="none" w:sz="0" w:space="0" w:color="auto"/>
        <w:bottom w:val="none" w:sz="0" w:space="0" w:color="auto"/>
        <w:right w:val="none" w:sz="0" w:space="0" w:color="auto"/>
      </w:divBdr>
    </w:div>
    <w:div w:id="18127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15476&amp;dst=100008" TargetMode="External"/><Relationship Id="rId117" Type="http://schemas.openxmlformats.org/officeDocument/2006/relationships/header" Target="header1.xml"/><Relationship Id="rId21" Type="http://schemas.openxmlformats.org/officeDocument/2006/relationships/hyperlink" Target="https://login.consultant.ru/link/?req=doc&amp;base=LAW&amp;n=446171&amp;dst=58" TargetMode="External"/><Relationship Id="rId42" Type="http://schemas.openxmlformats.org/officeDocument/2006/relationships/hyperlink" Target="https://login.consultant.ru/link/?req=doc&amp;base=LAW&amp;n=464093&amp;dst=100326" TargetMode="External"/><Relationship Id="rId47" Type="http://schemas.openxmlformats.org/officeDocument/2006/relationships/hyperlink" Target="https://login.consultant.ru/link/?req=doc&amp;base=LAW&amp;n=474024&amp;dst=2655" TargetMode="External"/><Relationship Id="rId63" Type="http://schemas.openxmlformats.org/officeDocument/2006/relationships/hyperlink" Target="https://login.consultant.ru/link/?req=doc&amp;base=LAW&amp;n=474024&amp;dst=2927" TargetMode="External"/><Relationship Id="rId68" Type="http://schemas.openxmlformats.org/officeDocument/2006/relationships/hyperlink" Target="https://login.consultant.ru/link/?req=doc&amp;base=LAW&amp;n=474024" TargetMode="External"/><Relationship Id="rId84" Type="http://schemas.openxmlformats.org/officeDocument/2006/relationships/hyperlink" Target="https://login.consultant.ru/link/?req=doc&amp;base=LAW&amp;n=461363&amp;dst=100891" TargetMode="External"/><Relationship Id="rId89" Type="http://schemas.openxmlformats.org/officeDocument/2006/relationships/hyperlink" Target="https://login.consultant.ru/link/?req=doc&amp;base=LAW&amp;n=474024&amp;dst=102444" TargetMode="External"/><Relationship Id="rId112" Type="http://schemas.openxmlformats.org/officeDocument/2006/relationships/hyperlink" Target="https://login.consultant.ru/link/?req=doc&amp;base=LAW&amp;n=474024&amp;dst=101661" TargetMode="External"/><Relationship Id="rId133" Type="http://schemas.openxmlformats.org/officeDocument/2006/relationships/hyperlink" Target="https://login.consultant.ru/link/?req=doc&amp;base=LAW&amp;n=474024&amp;dst=101647" TargetMode="External"/><Relationship Id="rId138" Type="http://schemas.openxmlformats.org/officeDocument/2006/relationships/hyperlink" Target="https://login.consultant.ru/link/?req=doc&amp;base=LAW&amp;n=115476&amp;dst=101502" TargetMode="External"/><Relationship Id="rId154" Type="http://schemas.openxmlformats.org/officeDocument/2006/relationships/hyperlink" Target="https://login.consultant.ru/link/?req=doc&amp;base=LAW&amp;n=474024&amp;dst=101647" TargetMode="External"/><Relationship Id="rId16" Type="http://schemas.openxmlformats.org/officeDocument/2006/relationships/hyperlink" Target="https://login.consultant.ru/link/?req=doc&amp;base=LAW&amp;n=9959" TargetMode="External"/><Relationship Id="rId107" Type="http://schemas.openxmlformats.org/officeDocument/2006/relationships/hyperlink" Target="https://login.consultant.ru/link/?req=doc&amp;base=LAW&amp;n=477373&amp;dst=100286" TargetMode="External"/><Relationship Id="rId11" Type="http://schemas.openxmlformats.org/officeDocument/2006/relationships/hyperlink" Target="consultantplus://offline/main?base=LAW;n=478393;dst=100173" TargetMode="External"/><Relationship Id="rId32" Type="http://schemas.openxmlformats.org/officeDocument/2006/relationships/hyperlink" Target="https://login.consultant.ru/link/?req=doc&amp;base=LAW&amp;n=23823&amp;dst=100010" TargetMode="External"/><Relationship Id="rId37" Type="http://schemas.openxmlformats.org/officeDocument/2006/relationships/hyperlink" Target="https://login.consultant.ru/link/?req=doc&amp;base=LAW&amp;n=410820&amp;dst=100009" TargetMode="External"/><Relationship Id="rId53" Type="http://schemas.openxmlformats.org/officeDocument/2006/relationships/hyperlink" Target="https://login.consultant.ru/link/?req=doc&amp;base=LAW&amp;n=474024&amp;dst=101646" TargetMode="External"/><Relationship Id="rId58" Type="http://schemas.openxmlformats.org/officeDocument/2006/relationships/hyperlink" Target="https://login.consultant.ru/link/?req=doc&amp;base=LAW&amp;n=23823" TargetMode="External"/><Relationship Id="rId74" Type="http://schemas.openxmlformats.org/officeDocument/2006/relationships/hyperlink" Target="https://login.consultant.ru/link/?req=doc&amp;base=LAW&amp;n=474024&amp;dst=2053" TargetMode="External"/><Relationship Id="rId79" Type="http://schemas.openxmlformats.org/officeDocument/2006/relationships/hyperlink" Target="https://login.consultant.ru/link/?req=doc&amp;base=LAW&amp;n=474024&amp;dst=3095" TargetMode="External"/><Relationship Id="rId102" Type="http://schemas.openxmlformats.org/officeDocument/2006/relationships/hyperlink" Target="https://login.consultant.ru/link/?req=doc&amp;base=LAW&amp;n=477373&amp;dst=100271" TargetMode="External"/><Relationship Id="rId123" Type="http://schemas.openxmlformats.org/officeDocument/2006/relationships/hyperlink" Target="https://login.consultant.ru/link/?req=doc&amp;base=LAW&amp;n=23823" TargetMode="External"/><Relationship Id="rId128" Type="http://schemas.openxmlformats.org/officeDocument/2006/relationships/hyperlink" Target="https://login.consultant.ru/link/?req=doc&amp;base=LAW&amp;n=23823" TargetMode="External"/><Relationship Id="rId144" Type="http://schemas.openxmlformats.org/officeDocument/2006/relationships/footer" Target="footer5.xml"/><Relationship Id="rId149" Type="http://schemas.openxmlformats.org/officeDocument/2006/relationships/hyperlink" Target="https://login.consultant.ru/link/?req=doc&amp;base=LAW&amp;n=474024&amp;dst=101647" TargetMode="External"/><Relationship Id="rId5" Type="http://schemas.openxmlformats.org/officeDocument/2006/relationships/footnotes" Target="footnotes.xml"/><Relationship Id="rId90" Type="http://schemas.openxmlformats.org/officeDocument/2006/relationships/hyperlink" Target="https://login.consultant.ru/link/?req=doc&amp;base=LAW&amp;n=474024&amp;dst=102469" TargetMode="External"/><Relationship Id="rId95" Type="http://schemas.openxmlformats.org/officeDocument/2006/relationships/hyperlink" Target="https://login.consultant.ru/link/?req=doc&amp;base=LAW&amp;n=474024&amp;dst=102661" TargetMode="External"/><Relationship Id="rId22" Type="http://schemas.openxmlformats.org/officeDocument/2006/relationships/hyperlink" Target="https://login.consultant.ru/link/?req=doc&amp;base=LAW&amp;n=431870&amp;dst=100234" TargetMode="External"/><Relationship Id="rId27" Type="http://schemas.openxmlformats.org/officeDocument/2006/relationships/hyperlink" Target="https://login.consultant.ru/link/?req=doc&amp;base=LAW&amp;n=135996&amp;dst=100010" TargetMode="External"/><Relationship Id="rId43" Type="http://schemas.openxmlformats.org/officeDocument/2006/relationships/hyperlink" Target="https://login.consultant.ru/link/?req=doc&amp;base=LAW&amp;n=410820&amp;dst=100009" TargetMode="External"/><Relationship Id="rId48" Type="http://schemas.openxmlformats.org/officeDocument/2006/relationships/hyperlink" Target="https://login.consultant.ru/link/?req=doc&amp;base=LAW&amp;n=452984" TargetMode="External"/><Relationship Id="rId64" Type="http://schemas.openxmlformats.org/officeDocument/2006/relationships/hyperlink" Target="https://login.consultant.ru/link/?req=doc&amp;base=LAW&amp;n=451496&amp;dst=100006" TargetMode="External"/><Relationship Id="rId69" Type="http://schemas.openxmlformats.org/officeDocument/2006/relationships/hyperlink" Target="https://login.consultant.ru/link/?req=doc&amp;base=LAW&amp;n=474024&amp;dst=427" TargetMode="External"/><Relationship Id="rId113" Type="http://schemas.openxmlformats.org/officeDocument/2006/relationships/hyperlink" Target="https://login.consultant.ru/link/?req=doc&amp;base=LAW&amp;n=474024&amp;dst=1968" TargetMode="External"/><Relationship Id="rId118" Type="http://schemas.openxmlformats.org/officeDocument/2006/relationships/header" Target="header2.xml"/><Relationship Id="rId134" Type="http://schemas.openxmlformats.org/officeDocument/2006/relationships/hyperlink" Target="https://login.consultant.ru/link/?req=doc&amp;base=LAW&amp;n=474024&amp;dst=101647" TargetMode="External"/><Relationship Id="rId139" Type="http://schemas.openxmlformats.org/officeDocument/2006/relationships/hyperlink" Target="https://login.consultant.ru/link/?req=doc&amp;base=LAW&amp;n=115476&amp;dst=102542" TargetMode="External"/><Relationship Id="rId80" Type="http://schemas.openxmlformats.org/officeDocument/2006/relationships/hyperlink" Target="https://login.consultant.ru/link/?req=doc&amp;base=LAW&amp;n=463177" TargetMode="External"/><Relationship Id="rId85" Type="http://schemas.openxmlformats.org/officeDocument/2006/relationships/hyperlink" Target="https://login.consultant.ru/link/?req=doc&amp;base=LAW&amp;n=463177" TargetMode="External"/><Relationship Id="rId150" Type="http://schemas.openxmlformats.org/officeDocument/2006/relationships/hyperlink" Target="https://login.consultant.ru/link/?req=doc&amp;base=LAW&amp;n=474024" TargetMode="External"/><Relationship Id="rId155" Type="http://schemas.openxmlformats.org/officeDocument/2006/relationships/hyperlink" Target="https://login.consultant.ru/link/?req=doc&amp;base=LAW&amp;n=474024&amp;dst=101647" TargetMode="External"/><Relationship Id="rId12" Type="http://schemas.openxmlformats.org/officeDocument/2006/relationships/hyperlink" Target="consultantplus://offline/main?base=LAW;n=478393;dst=100370" TargetMode="External"/><Relationship Id="rId17" Type="http://schemas.openxmlformats.org/officeDocument/2006/relationships/hyperlink" Target="https://login.consultant.ru/link/?req=doc&amp;base=INT&amp;n=15276" TargetMode="External"/><Relationship Id="rId33" Type="http://schemas.openxmlformats.org/officeDocument/2006/relationships/hyperlink" Target="https://login.consultant.ru/link/?req=doc&amp;base=LAW&amp;n=360445" TargetMode="External"/><Relationship Id="rId38" Type="http://schemas.openxmlformats.org/officeDocument/2006/relationships/hyperlink" Target="https://login.consultant.ru/link/?req=doc&amp;base=LAW&amp;n=463282" TargetMode="External"/><Relationship Id="rId59" Type="http://schemas.openxmlformats.org/officeDocument/2006/relationships/hyperlink" Target="https://login.consultant.ru/link/?req=doc&amp;base=LAW&amp;n=405210&amp;dst=100017" TargetMode="External"/><Relationship Id="rId103" Type="http://schemas.openxmlformats.org/officeDocument/2006/relationships/hyperlink" Target="https://login.consultant.ru/link/?req=doc&amp;base=LAW&amp;n=477373&amp;dst=100274" TargetMode="External"/><Relationship Id="rId108" Type="http://schemas.openxmlformats.org/officeDocument/2006/relationships/hyperlink" Target="https://login.consultant.ru/link/?req=doc&amp;base=LAW&amp;n=477373&amp;dst=100289" TargetMode="External"/><Relationship Id="rId124" Type="http://schemas.openxmlformats.org/officeDocument/2006/relationships/hyperlink" Target="https://login.consultant.ru/link/?req=doc&amp;base=LAW&amp;n=474024" TargetMode="External"/><Relationship Id="rId129" Type="http://schemas.openxmlformats.org/officeDocument/2006/relationships/hyperlink" Target="https://login.consultant.ru/link/?req=doc&amp;base=LAW&amp;n=115476&amp;dst=100774" TargetMode="External"/><Relationship Id="rId20" Type="http://schemas.openxmlformats.org/officeDocument/2006/relationships/hyperlink" Target="https://login.consultant.ru/link/?req=doc&amp;base=LAW&amp;n=474024&amp;dst=101646" TargetMode="External"/><Relationship Id="rId41" Type="http://schemas.openxmlformats.org/officeDocument/2006/relationships/hyperlink" Target="https://login.consultant.ru/link/?req=doc&amp;base=LAW&amp;n=372741" TargetMode="External"/><Relationship Id="rId54" Type="http://schemas.openxmlformats.org/officeDocument/2006/relationships/hyperlink" Target="https://login.consultant.ru/link/?req=doc&amp;base=LAW&amp;n=474024&amp;dst=1853" TargetMode="External"/><Relationship Id="rId62" Type="http://schemas.openxmlformats.org/officeDocument/2006/relationships/hyperlink" Target="https://login.consultant.ru/link/?req=doc&amp;base=LAW&amp;n=474024&amp;dst=2291" TargetMode="External"/><Relationship Id="rId70" Type="http://schemas.openxmlformats.org/officeDocument/2006/relationships/hyperlink" Target="https://login.consultant.ru/link/?req=doc&amp;base=LAW&amp;n=474024&amp;dst=134" TargetMode="External"/><Relationship Id="rId75" Type="http://schemas.openxmlformats.org/officeDocument/2006/relationships/hyperlink" Target="https://login.consultant.ru/link/?req=doc&amp;base=LAW&amp;n=474024&amp;dst=100483" TargetMode="External"/><Relationship Id="rId83" Type="http://schemas.openxmlformats.org/officeDocument/2006/relationships/hyperlink" Target="https://login.consultant.ru/link/?req=doc&amp;base=LAW&amp;n=461363&amp;dst=100862" TargetMode="External"/><Relationship Id="rId88" Type="http://schemas.openxmlformats.org/officeDocument/2006/relationships/hyperlink" Target="https://login.consultant.ru/link/?req=doc&amp;base=LAW&amp;n=474024&amp;dst=102469" TargetMode="External"/><Relationship Id="rId91" Type="http://schemas.openxmlformats.org/officeDocument/2006/relationships/hyperlink" Target="https://login.consultant.ru/link/?req=doc&amp;base=LAW&amp;n=474024&amp;dst=102444" TargetMode="External"/><Relationship Id="rId96" Type="http://schemas.openxmlformats.org/officeDocument/2006/relationships/hyperlink" Target="https://login.consultant.ru/link/?req=doc&amp;base=LAW&amp;n=474024&amp;dst=101955" TargetMode="External"/><Relationship Id="rId111" Type="http://schemas.openxmlformats.org/officeDocument/2006/relationships/hyperlink" Target="https://login.consultant.ru/link/?req=doc&amp;base=LAW&amp;n=474024&amp;dst=1969" TargetMode="External"/><Relationship Id="rId132" Type="http://schemas.openxmlformats.org/officeDocument/2006/relationships/hyperlink" Target="https://login.consultant.ru/link/?req=doc&amp;base=LAW&amp;n=23823" TargetMode="External"/><Relationship Id="rId140" Type="http://schemas.openxmlformats.org/officeDocument/2006/relationships/hyperlink" Target="https://login.consultant.ru/link/?req=doc&amp;base=LAW&amp;n=23823" TargetMode="External"/><Relationship Id="rId145" Type="http://schemas.openxmlformats.org/officeDocument/2006/relationships/hyperlink" Target="https://login.consultant.ru/link/?req=doc&amp;base=LAW&amp;n=115476&amp;dst=102615" TargetMode="External"/><Relationship Id="rId153" Type="http://schemas.openxmlformats.org/officeDocument/2006/relationships/hyperlink" Target="https://login.consultant.ru/link/?req=doc&amp;base=LAW&amp;n=474024&amp;dst=101647"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INT&amp;n=15160" TargetMode="External"/><Relationship Id="rId23" Type="http://schemas.openxmlformats.org/officeDocument/2006/relationships/hyperlink" Target="https://login.consultant.ru/link/?req=doc&amp;base=LAW&amp;n=461363" TargetMode="External"/><Relationship Id="rId28" Type="http://schemas.openxmlformats.org/officeDocument/2006/relationships/hyperlink" Target="https://login.consultant.ru/link/?req=doc&amp;base=LAW&amp;n=115767" TargetMode="External"/><Relationship Id="rId36" Type="http://schemas.openxmlformats.org/officeDocument/2006/relationships/hyperlink" Target="https://login.consultant.ru/link/?req=doc&amp;base=LAW&amp;n=409057" TargetMode="External"/><Relationship Id="rId49" Type="http://schemas.openxmlformats.org/officeDocument/2006/relationships/hyperlink" Target="https://login.consultant.ru/link/?req=doc&amp;base=LAW&amp;n=360445" TargetMode="External"/><Relationship Id="rId57" Type="http://schemas.openxmlformats.org/officeDocument/2006/relationships/hyperlink" Target="https://login.consultant.ru/link/?req=doc&amp;base=LAW&amp;n=474024&amp;dst=101647" TargetMode="External"/><Relationship Id="rId106" Type="http://schemas.openxmlformats.org/officeDocument/2006/relationships/hyperlink" Target="https://login.consultant.ru/link/?req=doc&amp;base=LAW&amp;n=477373&amp;dst=100283" TargetMode="External"/><Relationship Id="rId114" Type="http://schemas.openxmlformats.org/officeDocument/2006/relationships/hyperlink" Target="https://login.consultant.ru/link/?req=doc&amp;base=LAW&amp;n=474024&amp;dst=2299" TargetMode="External"/><Relationship Id="rId119" Type="http://schemas.openxmlformats.org/officeDocument/2006/relationships/footer" Target="footer1.xml"/><Relationship Id="rId127" Type="http://schemas.openxmlformats.org/officeDocument/2006/relationships/hyperlink" Target="https://login.consultant.ru/link/?req=doc&amp;base=LAW&amp;n=23823" TargetMode="External"/><Relationship Id="rId10" Type="http://schemas.openxmlformats.org/officeDocument/2006/relationships/hyperlink" Target="consultantplus://offline/main?base=LAW;n=478393;dst=100167" TargetMode="External"/><Relationship Id="rId31" Type="http://schemas.openxmlformats.org/officeDocument/2006/relationships/hyperlink" Target="https://login.consultant.ru/link/?req=doc&amp;base=LAW&amp;n=294402" TargetMode="External"/><Relationship Id="rId44" Type="http://schemas.openxmlformats.org/officeDocument/2006/relationships/hyperlink" Target="https://login.consultant.ru/link/?req=doc&amp;base=LAW&amp;n=474024&amp;dst=101646" TargetMode="External"/><Relationship Id="rId52" Type="http://schemas.openxmlformats.org/officeDocument/2006/relationships/hyperlink" Target="https://login.consultant.ru/link/?req=doc&amp;base=LAW&amp;n=474024" TargetMode="External"/><Relationship Id="rId60" Type="http://schemas.openxmlformats.org/officeDocument/2006/relationships/hyperlink" Target="https://login.consultant.ru/link/?req=doc&amp;base=LAW&amp;n=405226" TargetMode="External"/><Relationship Id="rId65" Type="http://schemas.openxmlformats.org/officeDocument/2006/relationships/hyperlink" Target="https://login.consultant.ru/link/?req=doc&amp;base=LAW&amp;n=474024&amp;dst=101647" TargetMode="External"/><Relationship Id="rId73" Type="http://schemas.openxmlformats.org/officeDocument/2006/relationships/hyperlink" Target="https://login.consultant.ru/link/?req=doc&amp;base=LAW&amp;n=474024&amp;dst=100483" TargetMode="External"/><Relationship Id="rId78" Type="http://schemas.openxmlformats.org/officeDocument/2006/relationships/hyperlink" Target="https://login.consultant.ru/link/?req=doc&amp;base=LAW&amp;n=461363&amp;dst=100847" TargetMode="External"/><Relationship Id="rId81" Type="http://schemas.openxmlformats.org/officeDocument/2006/relationships/hyperlink" Target="https://login.consultant.ru/link/?req=doc&amp;base=LAW&amp;n=474024&amp;dst=2288" TargetMode="External"/><Relationship Id="rId86" Type="http://schemas.openxmlformats.org/officeDocument/2006/relationships/hyperlink" Target="https://login.consultant.ru/link/?req=doc&amp;base=LAW&amp;n=461363&amp;dst=100847" TargetMode="External"/><Relationship Id="rId94" Type="http://schemas.openxmlformats.org/officeDocument/2006/relationships/hyperlink" Target="https://login.consultant.ru/link/?req=doc&amp;base=LAW&amp;n=474024&amp;dst=1213" TargetMode="External"/><Relationship Id="rId99" Type="http://schemas.openxmlformats.org/officeDocument/2006/relationships/hyperlink" Target="https://login.consultant.ru/link/?req=doc&amp;base=LAW&amp;n=474024&amp;dst=137" TargetMode="External"/><Relationship Id="rId101" Type="http://schemas.openxmlformats.org/officeDocument/2006/relationships/hyperlink" Target="https://login.consultant.ru/link/?req=doc&amp;base=LAW&amp;n=477373&amp;dst=5656" TargetMode="External"/><Relationship Id="rId122" Type="http://schemas.openxmlformats.org/officeDocument/2006/relationships/footer" Target="footer3.xml"/><Relationship Id="rId130" Type="http://schemas.openxmlformats.org/officeDocument/2006/relationships/hyperlink" Target="https://login.consultant.ru/link/?req=doc&amp;base=LAW&amp;n=115476&amp;dst=101362" TargetMode="External"/><Relationship Id="rId135" Type="http://schemas.openxmlformats.org/officeDocument/2006/relationships/hyperlink" Target="https://login.consultant.ru/link/?req=doc&amp;base=LAW&amp;n=23823" TargetMode="External"/><Relationship Id="rId143" Type="http://schemas.openxmlformats.org/officeDocument/2006/relationships/header" Target="header5.xml"/><Relationship Id="rId148" Type="http://schemas.openxmlformats.org/officeDocument/2006/relationships/hyperlink" Target="https://login.consultant.ru/link/?req=doc&amp;base=LAW&amp;n=474024" TargetMode="External"/><Relationship Id="rId151" Type="http://schemas.openxmlformats.org/officeDocument/2006/relationships/hyperlink" Target="https://login.consultant.ru/link/?req=doc&amp;base=LAW&amp;n=474024&amp;dst=101647"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478393;dst=100156" TargetMode="External"/><Relationship Id="rId13" Type="http://schemas.openxmlformats.org/officeDocument/2006/relationships/hyperlink" Target="https://login.consultant.ru/link/?req=doc&amp;base=LAW&amp;n=467684&amp;dst=100412" TargetMode="External"/><Relationship Id="rId18" Type="http://schemas.openxmlformats.org/officeDocument/2006/relationships/hyperlink" Target="https://login.consultant.ru/link/?req=doc&amp;base=INT&amp;n=15564" TargetMode="External"/><Relationship Id="rId39" Type="http://schemas.openxmlformats.org/officeDocument/2006/relationships/hyperlink" Target="https://login.consultant.ru/link/?req=doc&amp;base=LAW&amp;n=157436&amp;dst=100052" TargetMode="External"/><Relationship Id="rId109" Type="http://schemas.openxmlformats.org/officeDocument/2006/relationships/hyperlink" Target="https://login.consultant.ru/link/?req=doc&amp;base=LAW&amp;n=474024&amp;dst=101664" TargetMode="External"/><Relationship Id="rId34" Type="http://schemas.openxmlformats.org/officeDocument/2006/relationships/hyperlink" Target="https://login.consultant.ru/link/?req=doc&amp;base=LAW&amp;n=372212" TargetMode="External"/><Relationship Id="rId50" Type="http://schemas.openxmlformats.org/officeDocument/2006/relationships/hyperlink" Target="https://login.consultant.ru/link/?req=doc&amp;base=LAW&amp;n=463282" TargetMode="External"/><Relationship Id="rId55" Type="http://schemas.openxmlformats.org/officeDocument/2006/relationships/hyperlink" Target="https://login.consultant.ru/link/?req=doc&amp;base=LAW&amp;n=23823" TargetMode="External"/><Relationship Id="rId76" Type="http://schemas.openxmlformats.org/officeDocument/2006/relationships/hyperlink" Target="https://login.consultant.ru/link/?req=doc&amp;base=LAW&amp;n=474024&amp;dst=100483" TargetMode="External"/><Relationship Id="rId97" Type="http://schemas.openxmlformats.org/officeDocument/2006/relationships/hyperlink" Target="https://login.consultant.ru/link/?req=doc&amp;base=LAW&amp;n=470450&amp;dst=41" TargetMode="External"/><Relationship Id="rId104" Type="http://schemas.openxmlformats.org/officeDocument/2006/relationships/hyperlink" Target="https://login.consultant.ru/link/?req=doc&amp;base=LAW&amp;n=477373&amp;dst=100277" TargetMode="External"/><Relationship Id="rId120" Type="http://schemas.openxmlformats.org/officeDocument/2006/relationships/footer" Target="footer2.xml"/><Relationship Id="rId125" Type="http://schemas.openxmlformats.org/officeDocument/2006/relationships/hyperlink" Target="https://login.consultant.ru/link/?req=doc&amp;base=LAW&amp;n=23823" TargetMode="External"/><Relationship Id="rId141" Type="http://schemas.openxmlformats.org/officeDocument/2006/relationships/header" Target="header4.xml"/><Relationship Id="rId146" Type="http://schemas.openxmlformats.org/officeDocument/2006/relationships/hyperlink" Target="https://login.consultant.ru/link/?req=doc&amp;base=LAW&amp;n=23823" TargetMode="External"/><Relationship Id="rId7" Type="http://schemas.openxmlformats.org/officeDocument/2006/relationships/hyperlink" Target="consultantplus://offline/main?base=LAW;n=478393;dst=100108" TargetMode="External"/><Relationship Id="rId71" Type="http://schemas.openxmlformats.org/officeDocument/2006/relationships/hyperlink" Target="https://login.consultant.ru/link/?req=doc&amp;base=LAW&amp;n=474024&amp;dst=3096" TargetMode="External"/><Relationship Id="rId92" Type="http://schemas.openxmlformats.org/officeDocument/2006/relationships/hyperlink" Target="https://login.consultant.ru/link/?req=doc&amp;base=LAW&amp;n=474024&amp;dst=10246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15766" TargetMode="External"/><Relationship Id="rId24" Type="http://schemas.openxmlformats.org/officeDocument/2006/relationships/hyperlink" Target="https://login.consultant.ru/link/?req=doc&amp;base=LAW&amp;n=452984" TargetMode="External"/><Relationship Id="rId40" Type="http://schemas.openxmlformats.org/officeDocument/2006/relationships/hyperlink" Target="https://login.consultant.ru/link/?req=doc&amp;base=LAW&amp;n=130907" TargetMode="External"/><Relationship Id="rId45" Type="http://schemas.openxmlformats.org/officeDocument/2006/relationships/hyperlink" Target="https://login.consultant.ru/link/?req=doc&amp;base=LAW&amp;n=474024&amp;dst=345" TargetMode="External"/><Relationship Id="rId66" Type="http://schemas.openxmlformats.org/officeDocument/2006/relationships/hyperlink" Target="https://login.consultant.ru/link/?req=doc&amp;base=LAW&amp;n=474024&amp;dst=101656" TargetMode="External"/><Relationship Id="rId87" Type="http://schemas.openxmlformats.org/officeDocument/2006/relationships/hyperlink" Target="https://login.consultant.ru/link/?req=doc&amp;base=LAW&amp;n=474024&amp;dst=102444" TargetMode="External"/><Relationship Id="rId110" Type="http://schemas.openxmlformats.org/officeDocument/2006/relationships/hyperlink" Target="https://login.consultant.ru/link/?req=doc&amp;base=LAW&amp;n=474024&amp;dst=101665" TargetMode="External"/><Relationship Id="rId115" Type="http://schemas.openxmlformats.org/officeDocument/2006/relationships/hyperlink" Target="https://login.consultant.ru/link/?req=doc&amp;base=LAW&amp;n=474024" TargetMode="External"/><Relationship Id="rId131" Type="http://schemas.openxmlformats.org/officeDocument/2006/relationships/hyperlink" Target="https://login.consultant.ru/link/?req=doc&amp;base=LAW&amp;n=115476&amp;dst=102387" TargetMode="External"/><Relationship Id="rId136" Type="http://schemas.openxmlformats.org/officeDocument/2006/relationships/hyperlink" Target="https://login.consultant.ru/link/?req=doc&amp;base=LAW&amp;n=115476&amp;dst=100651" TargetMode="External"/><Relationship Id="rId157" Type="http://schemas.openxmlformats.org/officeDocument/2006/relationships/theme" Target="theme/theme1.xml"/><Relationship Id="rId61" Type="http://schemas.openxmlformats.org/officeDocument/2006/relationships/hyperlink" Target="https://login.consultant.ru/link/?req=doc&amp;base=LAW&amp;n=474024&amp;dst=100679" TargetMode="External"/><Relationship Id="rId82" Type="http://schemas.openxmlformats.org/officeDocument/2006/relationships/hyperlink" Target="https://login.consultant.ru/link/?req=doc&amp;base=LAW&amp;n=461363&amp;dst=100847" TargetMode="External"/><Relationship Id="rId152" Type="http://schemas.openxmlformats.org/officeDocument/2006/relationships/hyperlink" Target="https://login.consultant.ru/link/?req=doc&amp;base=LAW&amp;n=474024&amp;dst=101647" TargetMode="External"/><Relationship Id="rId19" Type="http://schemas.openxmlformats.org/officeDocument/2006/relationships/hyperlink" Target="https://login.consultant.ru/link/?req=doc&amp;base=INT&amp;n=15898" TargetMode="External"/><Relationship Id="rId14" Type="http://schemas.openxmlformats.org/officeDocument/2006/relationships/hyperlink" Target="https://login.consultant.ru/link/?req=doc&amp;base=LAW&amp;n=2875" TargetMode="External"/><Relationship Id="rId30" Type="http://schemas.openxmlformats.org/officeDocument/2006/relationships/hyperlink" Target="https://login.consultant.ru/link/?req=doc&amp;base=LAW&amp;n=92907" TargetMode="External"/><Relationship Id="rId35" Type="http://schemas.openxmlformats.org/officeDocument/2006/relationships/hyperlink" Target="https://login.consultant.ru/link/?req=doc&amp;base=LAW&amp;n=375352" TargetMode="External"/><Relationship Id="rId56" Type="http://schemas.openxmlformats.org/officeDocument/2006/relationships/hyperlink" Target="https://login.consultant.ru/link/?req=doc&amp;base=LAW&amp;n=115476" TargetMode="External"/><Relationship Id="rId77" Type="http://schemas.openxmlformats.org/officeDocument/2006/relationships/hyperlink" Target="https://login.consultant.ru/link/?req=doc&amp;base=LAW&amp;n=463177" TargetMode="External"/><Relationship Id="rId100" Type="http://schemas.openxmlformats.org/officeDocument/2006/relationships/hyperlink" Target="https://login.consultant.ru/link/?req=doc&amp;base=LAW&amp;n=477373&amp;dst=7443" TargetMode="External"/><Relationship Id="rId105" Type="http://schemas.openxmlformats.org/officeDocument/2006/relationships/hyperlink" Target="https://login.consultant.ru/link/?req=doc&amp;base=LAW&amp;n=477373&amp;dst=10605" TargetMode="External"/><Relationship Id="rId126" Type="http://schemas.openxmlformats.org/officeDocument/2006/relationships/hyperlink" Target="https://login.consultant.ru/link/?req=doc&amp;base=LAW&amp;n=23823" TargetMode="External"/><Relationship Id="rId147" Type="http://schemas.openxmlformats.org/officeDocument/2006/relationships/hyperlink" Target="https://login.consultant.ru/link/?req=doc&amp;base=LAW&amp;n=475029&amp;dst=100015" TargetMode="External"/><Relationship Id="rId8" Type="http://schemas.openxmlformats.org/officeDocument/2006/relationships/hyperlink" Target="consultantplus://offline/main?base=LAW;n=478393;dst=100090" TargetMode="External"/><Relationship Id="rId51" Type="http://schemas.openxmlformats.org/officeDocument/2006/relationships/hyperlink" Target="https://login.consultant.ru/link/?req=doc&amp;base=LAW&amp;n=474024&amp;dst=102444" TargetMode="External"/><Relationship Id="rId72" Type="http://schemas.openxmlformats.org/officeDocument/2006/relationships/hyperlink" Target="https://login.consultant.ru/link/?req=doc&amp;base=LAW&amp;n=474024&amp;dst=2053" TargetMode="External"/><Relationship Id="rId93" Type="http://schemas.openxmlformats.org/officeDocument/2006/relationships/hyperlink" Target="https://login.consultant.ru/link/?req=doc&amp;base=LAW&amp;n=474024&amp;dst=101654" TargetMode="External"/><Relationship Id="rId98" Type="http://schemas.openxmlformats.org/officeDocument/2006/relationships/hyperlink" Target="https://login.consultant.ru/link/?req=doc&amp;base=LAW&amp;n=470450&amp;dst=100098" TargetMode="External"/><Relationship Id="rId121" Type="http://schemas.openxmlformats.org/officeDocument/2006/relationships/header" Target="header3.xml"/><Relationship Id="rId142" Type="http://schemas.openxmlformats.org/officeDocument/2006/relationships/footer" Target="footer4.xml"/><Relationship Id="rId3" Type="http://schemas.openxmlformats.org/officeDocument/2006/relationships/settings" Target="settings.xml"/><Relationship Id="rId25" Type="http://schemas.openxmlformats.org/officeDocument/2006/relationships/hyperlink" Target="https://login.consultant.ru/link/?req=doc&amp;base=LAW&amp;n=464093&amp;dst=100326" TargetMode="External"/><Relationship Id="rId46" Type="http://schemas.openxmlformats.org/officeDocument/2006/relationships/hyperlink" Target="https://login.consultant.ru/link/?req=doc&amp;base=LAW&amp;n=474024&amp;dst=2640" TargetMode="External"/><Relationship Id="rId67" Type="http://schemas.openxmlformats.org/officeDocument/2006/relationships/hyperlink" Target="https://login.consultant.ru/link/?req=doc&amp;base=LAW&amp;n=451496&amp;dst=100006" TargetMode="External"/><Relationship Id="rId116" Type="http://schemas.openxmlformats.org/officeDocument/2006/relationships/hyperlink" Target="https://login.consultant.ru/link/?req=doc&amp;base=LAW&amp;n=474024&amp;dst=101565" TargetMode="External"/><Relationship Id="rId137" Type="http://schemas.openxmlformats.org/officeDocument/2006/relationships/hyperlink" Target="https://login.consultant.ru/link/?req=doc&amp;base=LAW&amp;n=115476&amp;dst=100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22826</Words>
  <Characters>130112</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Zlomnova</dc:creator>
  <cp:lastModifiedBy>ADMIN</cp:lastModifiedBy>
  <cp:revision>11</cp:revision>
  <cp:lastPrinted>2023-06-13T01:48:00Z</cp:lastPrinted>
  <dcterms:created xsi:type="dcterms:W3CDTF">2024-06-20T06:31:00Z</dcterms:created>
  <dcterms:modified xsi:type="dcterms:W3CDTF">2024-06-20T06:36:00Z</dcterms:modified>
</cp:coreProperties>
</file>