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6A3A" w14:textId="7891C877" w:rsidR="007D4131" w:rsidRPr="007D4131" w:rsidRDefault="007D4131" w:rsidP="007D4131">
      <w:pPr>
        <w:spacing w:after="0" w:line="240" w:lineRule="auto"/>
        <w:jc w:val="righ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ПРОЕКТ</w:t>
      </w:r>
    </w:p>
    <w:p w14:paraId="426AF92A" w14:textId="77777777" w:rsidR="007D4131" w:rsidRDefault="007D4131" w:rsidP="0042281E">
      <w:pPr>
        <w:spacing w:after="0" w:line="240" w:lineRule="auto"/>
        <w:jc w:val="center"/>
        <w:rPr>
          <w:rFonts w:ascii="Times New Roman" w:eastAsia="Times New Roman" w:hAnsi="Times New Roman" w:cs="Times New Roman"/>
          <w:sz w:val="26"/>
          <w:szCs w:val="26"/>
          <w:lang w:eastAsia="ru-RU"/>
        </w:rPr>
      </w:pPr>
    </w:p>
    <w:p w14:paraId="30E7F0A6" w14:textId="77777777" w:rsidR="007D4131" w:rsidRDefault="007D4131" w:rsidP="0042281E">
      <w:pPr>
        <w:spacing w:after="0" w:line="240" w:lineRule="auto"/>
        <w:jc w:val="center"/>
        <w:rPr>
          <w:rFonts w:ascii="Times New Roman" w:eastAsia="Times New Roman" w:hAnsi="Times New Roman" w:cs="Times New Roman"/>
          <w:sz w:val="26"/>
          <w:szCs w:val="26"/>
          <w:lang w:eastAsia="ru-RU"/>
        </w:rPr>
      </w:pPr>
    </w:p>
    <w:p w14:paraId="140A525A" w14:textId="1CE5A497" w:rsidR="00147D99" w:rsidRDefault="0042281E" w:rsidP="004228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59264" behindDoc="0" locked="0" layoutInCell="1" allowOverlap="0" wp14:anchorId="51945200" wp14:editId="421AA81C">
            <wp:simplePos x="0" y="0"/>
            <wp:positionH relativeFrom="column">
              <wp:posOffset>2573655</wp:posOffset>
            </wp:positionH>
            <wp:positionV relativeFrom="paragraph">
              <wp:posOffset>-235888</wp:posOffset>
            </wp:positionV>
            <wp:extent cx="614680" cy="902970"/>
            <wp:effectExtent l="0" t="0" r="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46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81E">
        <w:rPr>
          <w:rFonts w:ascii="Times New Roman" w:eastAsia="Times New Roman" w:hAnsi="Times New Roman" w:cs="Times New Roman"/>
          <w:sz w:val="26"/>
          <w:szCs w:val="26"/>
          <w:lang w:eastAsia="ru-RU"/>
        </w:rPr>
        <w:t xml:space="preserve">                               </w:t>
      </w:r>
    </w:p>
    <w:p w14:paraId="6B0611FF" w14:textId="77777777" w:rsidR="0042281E" w:rsidRPr="0042281E" w:rsidRDefault="0042281E" w:rsidP="0042281E">
      <w:pPr>
        <w:spacing w:after="0" w:line="240" w:lineRule="auto"/>
        <w:jc w:val="center"/>
        <w:rPr>
          <w:rFonts w:ascii="Times New Roman" w:eastAsia="Times New Roman" w:hAnsi="Times New Roman" w:cs="Times New Roman"/>
          <w:sz w:val="24"/>
          <w:szCs w:val="24"/>
          <w:lang w:eastAsia="ru-RU"/>
        </w:rPr>
      </w:pPr>
      <w:r w:rsidRPr="0042281E">
        <w:rPr>
          <w:rFonts w:ascii="Times New Roman" w:eastAsia="Times New Roman" w:hAnsi="Times New Roman" w:cs="Times New Roman"/>
          <w:sz w:val="26"/>
          <w:szCs w:val="26"/>
          <w:lang w:eastAsia="ru-RU"/>
        </w:rPr>
        <w:t xml:space="preserve">                                                                </w:t>
      </w:r>
    </w:p>
    <w:p w14:paraId="62ED5287" w14:textId="77777777" w:rsidR="0042281E" w:rsidRPr="0042281E" w:rsidRDefault="0042281E" w:rsidP="0042281E">
      <w:pPr>
        <w:spacing w:after="0" w:line="240" w:lineRule="auto"/>
        <w:jc w:val="center"/>
        <w:rPr>
          <w:rFonts w:ascii="Times New Roman" w:eastAsia="Times New Roman" w:hAnsi="Times New Roman" w:cs="Times New Roman"/>
          <w:sz w:val="24"/>
          <w:szCs w:val="24"/>
          <w:lang w:eastAsia="ru-RU"/>
        </w:rPr>
      </w:pPr>
    </w:p>
    <w:p w14:paraId="4583FEA7" w14:textId="77777777" w:rsidR="0042281E" w:rsidRDefault="0042281E" w:rsidP="0042281E">
      <w:pPr>
        <w:spacing w:after="0" w:line="240" w:lineRule="auto"/>
        <w:jc w:val="center"/>
        <w:rPr>
          <w:rFonts w:ascii="Times New Roman" w:eastAsia="Times New Roman" w:hAnsi="Times New Roman" w:cs="Times New Roman"/>
          <w:b/>
          <w:spacing w:val="34"/>
          <w:sz w:val="30"/>
          <w:szCs w:val="30"/>
          <w:lang w:eastAsia="ru-RU"/>
        </w:rPr>
      </w:pPr>
    </w:p>
    <w:p w14:paraId="73CD1EF0" w14:textId="77777777" w:rsidR="00147D99" w:rsidRPr="0042281E" w:rsidRDefault="00147D99" w:rsidP="0042281E">
      <w:pPr>
        <w:spacing w:after="0" w:line="240" w:lineRule="auto"/>
        <w:jc w:val="center"/>
        <w:rPr>
          <w:rFonts w:ascii="Times New Roman" w:eastAsia="Times New Roman" w:hAnsi="Times New Roman" w:cs="Times New Roman"/>
          <w:b/>
          <w:spacing w:val="34"/>
          <w:sz w:val="30"/>
          <w:szCs w:val="30"/>
          <w:lang w:eastAsia="ru-RU"/>
        </w:rPr>
      </w:pPr>
    </w:p>
    <w:p w14:paraId="1F28C7F6" w14:textId="77777777" w:rsidR="0042281E" w:rsidRPr="0042281E" w:rsidRDefault="0042281E" w:rsidP="0042281E">
      <w:pPr>
        <w:spacing w:after="0" w:line="240" w:lineRule="auto"/>
        <w:jc w:val="center"/>
        <w:rPr>
          <w:rFonts w:ascii="Times New Roman" w:eastAsia="Times New Roman" w:hAnsi="Times New Roman" w:cs="Times New Roman"/>
          <w:b/>
          <w:spacing w:val="34"/>
          <w:sz w:val="28"/>
          <w:szCs w:val="28"/>
          <w:lang w:eastAsia="ru-RU"/>
        </w:rPr>
      </w:pPr>
      <w:r w:rsidRPr="0042281E">
        <w:rPr>
          <w:rFonts w:ascii="Times New Roman" w:eastAsia="Times New Roman" w:hAnsi="Times New Roman" w:cs="Times New Roman"/>
          <w:b/>
          <w:spacing w:val="34"/>
          <w:sz w:val="28"/>
          <w:szCs w:val="28"/>
          <w:lang w:eastAsia="ru-RU"/>
        </w:rPr>
        <w:t xml:space="preserve">АДМИНИСТРАЦИЯ </w:t>
      </w:r>
    </w:p>
    <w:p w14:paraId="7A8BFC0F" w14:textId="77777777" w:rsidR="0042281E" w:rsidRPr="0042281E" w:rsidRDefault="0042281E" w:rsidP="0042281E">
      <w:pPr>
        <w:spacing w:after="0" w:line="240" w:lineRule="auto"/>
        <w:jc w:val="center"/>
        <w:rPr>
          <w:rFonts w:ascii="Times New Roman" w:eastAsia="Times New Roman" w:hAnsi="Times New Roman" w:cs="Times New Roman"/>
          <w:b/>
          <w:spacing w:val="34"/>
          <w:sz w:val="28"/>
          <w:szCs w:val="28"/>
          <w:lang w:eastAsia="ru-RU"/>
        </w:rPr>
      </w:pPr>
      <w:r w:rsidRPr="0042281E">
        <w:rPr>
          <w:rFonts w:ascii="Times New Roman" w:eastAsia="Times New Roman" w:hAnsi="Times New Roman" w:cs="Times New Roman"/>
          <w:b/>
          <w:spacing w:val="34"/>
          <w:sz w:val="28"/>
          <w:szCs w:val="28"/>
          <w:lang w:eastAsia="ru-RU"/>
        </w:rPr>
        <w:t xml:space="preserve">ЧУГУЕВСКОГО МУНИЦИПАЛЬНОГО РАЙОНА </w:t>
      </w:r>
    </w:p>
    <w:p w14:paraId="6751C787" w14:textId="77777777" w:rsidR="0042281E" w:rsidRPr="0042281E" w:rsidRDefault="0042281E" w:rsidP="0042281E">
      <w:pPr>
        <w:spacing w:after="0" w:line="240" w:lineRule="auto"/>
        <w:jc w:val="center"/>
        <w:rPr>
          <w:rFonts w:ascii="Times New Roman" w:eastAsia="Times New Roman" w:hAnsi="Times New Roman" w:cs="Times New Roman"/>
          <w:b/>
          <w:spacing w:val="34"/>
          <w:sz w:val="28"/>
          <w:szCs w:val="28"/>
          <w:lang w:eastAsia="ru-RU"/>
        </w:rPr>
      </w:pPr>
      <w:r w:rsidRPr="0042281E">
        <w:rPr>
          <w:rFonts w:ascii="Times New Roman" w:eastAsia="Times New Roman" w:hAnsi="Times New Roman" w:cs="Times New Roman"/>
          <w:b/>
          <w:spacing w:val="34"/>
          <w:sz w:val="28"/>
          <w:szCs w:val="28"/>
          <w:lang w:eastAsia="ru-RU"/>
        </w:rPr>
        <w:t xml:space="preserve">ПРИМОРСКОГО КРАЯ </w:t>
      </w:r>
    </w:p>
    <w:p w14:paraId="47607E74" w14:textId="77777777" w:rsidR="0042281E" w:rsidRPr="0042281E" w:rsidRDefault="0042281E" w:rsidP="0042281E">
      <w:pPr>
        <w:spacing w:after="0" w:line="240" w:lineRule="auto"/>
        <w:rPr>
          <w:rFonts w:ascii="Times New Roman" w:eastAsia="Times New Roman" w:hAnsi="Times New Roman" w:cs="Times New Roman"/>
          <w:b/>
          <w:spacing w:val="34"/>
          <w:sz w:val="28"/>
          <w:szCs w:val="28"/>
          <w:lang w:eastAsia="ru-RU"/>
        </w:rPr>
      </w:pPr>
    </w:p>
    <w:p w14:paraId="5BDFFE02" w14:textId="77777777" w:rsidR="0042281E" w:rsidRPr="0042281E" w:rsidRDefault="0042281E" w:rsidP="00191516">
      <w:pPr>
        <w:spacing w:after="0" w:line="240" w:lineRule="auto"/>
        <w:jc w:val="center"/>
        <w:rPr>
          <w:rFonts w:ascii="Times New Roman" w:eastAsia="Times New Roman" w:hAnsi="Times New Roman" w:cs="Times New Roman"/>
          <w:b/>
          <w:spacing w:val="24"/>
          <w:sz w:val="28"/>
          <w:szCs w:val="28"/>
          <w:lang w:eastAsia="ru-RU"/>
        </w:rPr>
      </w:pPr>
      <w:r w:rsidRPr="0042281E">
        <w:rPr>
          <w:rFonts w:ascii="Times New Roman" w:eastAsia="Times New Roman" w:hAnsi="Times New Roman" w:cs="Times New Roman"/>
          <w:b/>
          <w:spacing w:val="24"/>
          <w:sz w:val="28"/>
          <w:szCs w:val="28"/>
          <w:lang w:eastAsia="ru-RU"/>
        </w:rPr>
        <w:t xml:space="preserve">ПОСТАНОВЛЕНИЕ </w:t>
      </w:r>
    </w:p>
    <w:p w14:paraId="3B2072B6" w14:textId="77777777" w:rsidR="0042281E" w:rsidRPr="0042281E" w:rsidRDefault="0042281E" w:rsidP="00191516">
      <w:pPr>
        <w:spacing w:after="0" w:line="240" w:lineRule="auto"/>
        <w:jc w:val="center"/>
        <w:rPr>
          <w:rFonts w:ascii="Times New Roman" w:eastAsia="Times New Roman" w:hAnsi="Times New Roman" w:cs="Times New Roman"/>
          <w:b/>
          <w:spacing w:val="24"/>
          <w:sz w:val="16"/>
          <w:szCs w:val="16"/>
          <w:lang w:eastAsia="ru-RU"/>
        </w:rPr>
      </w:pPr>
    </w:p>
    <w:p w14:paraId="66DD7DBE" w14:textId="77777777" w:rsidR="0042281E" w:rsidRPr="00191516" w:rsidRDefault="0042281E" w:rsidP="00191516">
      <w:pPr>
        <w:spacing w:after="0" w:line="240" w:lineRule="auto"/>
        <w:rPr>
          <w:rFonts w:ascii="Times New Roman" w:eastAsia="Times New Roman" w:hAnsi="Times New Roman" w:cs="Times New Roman"/>
          <w:b/>
          <w:sz w:val="26"/>
          <w:szCs w:val="26"/>
          <w:lang w:eastAsia="ru-RU"/>
        </w:rPr>
      </w:pPr>
      <w:r w:rsidRPr="0042281E">
        <w:rPr>
          <w:rFonts w:ascii="Times New Roman" w:eastAsia="Times New Roman" w:hAnsi="Times New Roman" w:cs="Times New Roman"/>
          <w:lang w:eastAsia="ru-RU"/>
        </w:rPr>
        <w:t xml:space="preserve">        </w:t>
      </w:r>
      <w:r w:rsidR="00191516" w:rsidRPr="00191516">
        <w:rPr>
          <w:rFonts w:ascii="Times New Roman" w:eastAsia="Times New Roman" w:hAnsi="Times New Roman" w:cs="Times New Roman"/>
          <w:b/>
          <w:sz w:val="26"/>
          <w:szCs w:val="26"/>
          <w:lang w:eastAsia="ru-RU"/>
        </w:rPr>
        <w:t>10 декабря 2019 года</w:t>
      </w:r>
      <w:r w:rsidRPr="00191516">
        <w:rPr>
          <w:rFonts w:ascii="Times New Roman" w:eastAsia="Times New Roman" w:hAnsi="Times New Roman" w:cs="Times New Roman"/>
          <w:b/>
          <w:sz w:val="26"/>
          <w:szCs w:val="26"/>
          <w:lang w:eastAsia="ru-RU"/>
        </w:rPr>
        <w:t xml:space="preserve">                с. Чугуевка             </w:t>
      </w:r>
      <w:r w:rsidR="00191516">
        <w:rPr>
          <w:rFonts w:ascii="Times New Roman" w:eastAsia="Times New Roman" w:hAnsi="Times New Roman" w:cs="Times New Roman"/>
          <w:b/>
          <w:sz w:val="26"/>
          <w:szCs w:val="26"/>
          <w:lang w:eastAsia="ru-RU"/>
        </w:rPr>
        <w:t xml:space="preserve">                              </w:t>
      </w:r>
      <w:r w:rsidR="00191516" w:rsidRPr="00191516">
        <w:rPr>
          <w:rFonts w:ascii="Times New Roman" w:eastAsia="Times New Roman" w:hAnsi="Times New Roman" w:cs="Times New Roman"/>
          <w:b/>
          <w:sz w:val="26"/>
          <w:szCs w:val="26"/>
          <w:lang w:eastAsia="ru-RU"/>
        </w:rPr>
        <w:t xml:space="preserve"> 834</w:t>
      </w:r>
      <w:r w:rsidR="00191516">
        <w:rPr>
          <w:rFonts w:ascii="Times New Roman" w:eastAsia="Times New Roman" w:hAnsi="Times New Roman" w:cs="Times New Roman"/>
          <w:b/>
          <w:sz w:val="26"/>
          <w:szCs w:val="26"/>
          <w:lang w:eastAsia="ru-RU"/>
        </w:rPr>
        <w:t xml:space="preserve"> </w:t>
      </w:r>
      <w:r w:rsidR="00191516" w:rsidRPr="00191516">
        <w:rPr>
          <w:rFonts w:ascii="Times New Roman" w:eastAsia="Times New Roman" w:hAnsi="Times New Roman" w:cs="Times New Roman"/>
          <w:b/>
          <w:sz w:val="26"/>
          <w:szCs w:val="26"/>
          <w:lang w:eastAsia="ru-RU"/>
        </w:rPr>
        <w:t>-</w:t>
      </w:r>
      <w:r w:rsidR="00191516">
        <w:rPr>
          <w:rFonts w:ascii="Times New Roman" w:eastAsia="Times New Roman" w:hAnsi="Times New Roman" w:cs="Times New Roman"/>
          <w:b/>
          <w:sz w:val="26"/>
          <w:szCs w:val="26"/>
          <w:lang w:eastAsia="ru-RU"/>
        </w:rPr>
        <w:t xml:space="preserve"> НПА</w:t>
      </w:r>
      <w:r w:rsidRPr="00191516">
        <w:rPr>
          <w:rFonts w:ascii="Times New Roman" w:eastAsia="Times New Roman" w:hAnsi="Times New Roman" w:cs="Times New Roman"/>
          <w:b/>
          <w:sz w:val="26"/>
          <w:szCs w:val="26"/>
          <w:lang w:eastAsia="ru-RU"/>
        </w:rPr>
        <w:t xml:space="preserve">                               </w:t>
      </w:r>
    </w:p>
    <w:p w14:paraId="5A2DC2C1" w14:textId="77777777" w:rsidR="0042281E" w:rsidRPr="0042281E" w:rsidRDefault="0042281E" w:rsidP="00191516">
      <w:pPr>
        <w:autoSpaceDE w:val="0"/>
        <w:autoSpaceDN w:val="0"/>
        <w:adjustRightInd w:val="0"/>
        <w:spacing w:after="0" w:line="240" w:lineRule="auto"/>
        <w:outlineLvl w:val="0"/>
        <w:rPr>
          <w:rFonts w:ascii="Times New Roman" w:eastAsia="Times New Roman" w:hAnsi="Times New Roman" w:cs="Arial"/>
          <w:b/>
          <w:lang w:eastAsia="ru-RU"/>
        </w:rPr>
      </w:pPr>
    </w:p>
    <w:p w14:paraId="28955310" w14:textId="77777777" w:rsidR="0042281E" w:rsidRDefault="0042281E" w:rsidP="0042281E">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42281E">
        <w:rPr>
          <w:rFonts w:ascii="Times New Roman" w:eastAsia="Times New Roman" w:hAnsi="Times New Roman" w:cs="Times New Roman"/>
          <w:b/>
          <w:sz w:val="26"/>
          <w:szCs w:val="26"/>
          <w:lang w:eastAsia="ru-RU"/>
        </w:rPr>
        <w:t xml:space="preserve">Об утверждении муниципальной программы </w:t>
      </w:r>
      <w:r w:rsidRPr="0042281E">
        <w:rPr>
          <w:rFonts w:ascii="Times New Roman" w:eastAsia="Times New Roman" w:hAnsi="Times New Roman" w:cs="Times New Roman"/>
          <w:b/>
          <w:bCs/>
          <w:sz w:val="26"/>
          <w:szCs w:val="26"/>
          <w:lang w:eastAsia="ru-RU"/>
        </w:rPr>
        <w:t>«Развитие образования Чугуевского муниципального округа» на 2020-202</w:t>
      </w:r>
      <w:r w:rsidR="00BB031E">
        <w:rPr>
          <w:rFonts w:ascii="Times New Roman" w:eastAsia="Times New Roman" w:hAnsi="Times New Roman" w:cs="Times New Roman"/>
          <w:b/>
          <w:bCs/>
          <w:sz w:val="26"/>
          <w:szCs w:val="26"/>
          <w:lang w:eastAsia="ru-RU"/>
        </w:rPr>
        <w:t>7</w:t>
      </w:r>
      <w:r w:rsidRPr="0042281E">
        <w:rPr>
          <w:rFonts w:ascii="Times New Roman" w:eastAsia="Times New Roman" w:hAnsi="Times New Roman" w:cs="Times New Roman"/>
          <w:b/>
          <w:bCs/>
          <w:sz w:val="26"/>
          <w:szCs w:val="26"/>
          <w:lang w:eastAsia="ru-RU"/>
        </w:rPr>
        <w:t xml:space="preserve"> годы</w:t>
      </w:r>
    </w:p>
    <w:p w14:paraId="03A04457" w14:textId="77777777" w:rsidR="0026773D" w:rsidRDefault="0026773D" w:rsidP="0042281E">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366A6192" w14:textId="77777777" w:rsidR="00156C38" w:rsidRDefault="00166D4D" w:rsidP="0026773D">
      <w:pPr>
        <w:spacing w:after="0" w:line="360" w:lineRule="auto"/>
        <w:ind w:firstLine="720"/>
        <w:jc w:val="center"/>
        <w:rPr>
          <w:rFonts w:ascii="Times New Roman" w:eastAsia="Times New Roman" w:hAnsi="Times New Roman" w:cs="Times New Roman"/>
          <w:sz w:val="26"/>
          <w:szCs w:val="26"/>
          <w:lang w:eastAsia="ru-RU"/>
        </w:rPr>
      </w:pPr>
      <w:r w:rsidRPr="0026773D">
        <w:rPr>
          <w:rFonts w:ascii="Times New Roman" w:eastAsia="Times New Roman" w:hAnsi="Times New Roman" w:cs="Times New Roman"/>
          <w:sz w:val="26"/>
          <w:szCs w:val="26"/>
          <w:lang w:eastAsia="ru-RU"/>
        </w:rPr>
        <w:t>(с</w:t>
      </w:r>
      <w:r w:rsidR="0026773D" w:rsidRPr="0026773D">
        <w:rPr>
          <w:rFonts w:ascii="Times New Roman" w:eastAsia="Times New Roman" w:hAnsi="Times New Roman" w:cs="Times New Roman"/>
          <w:sz w:val="26"/>
          <w:szCs w:val="26"/>
          <w:lang w:eastAsia="ru-RU"/>
        </w:rPr>
        <w:t xml:space="preserve"> изменени</w:t>
      </w:r>
      <w:r w:rsidR="0026773D">
        <w:rPr>
          <w:rFonts w:ascii="Times New Roman" w:eastAsia="Times New Roman" w:hAnsi="Times New Roman" w:cs="Times New Roman"/>
          <w:sz w:val="26"/>
          <w:szCs w:val="26"/>
          <w:lang w:eastAsia="ru-RU"/>
        </w:rPr>
        <w:t>е</w:t>
      </w:r>
      <w:r w:rsidR="0026773D" w:rsidRPr="0026773D">
        <w:rPr>
          <w:rFonts w:ascii="Times New Roman" w:eastAsia="Times New Roman" w:hAnsi="Times New Roman" w:cs="Times New Roman"/>
          <w:sz w:val="26"/>
          <w:szCs w:val="26"/>
          <w:lang w:eastAsia="ru-RU"/>
        </w:rPr>
        <w:t>м от 1</w:t>
      </w:r>
      <w:r w:rsidR="0026773D">
        <w:rPr>
          <w:rFonts w:ascii="Times New Roman" w:eastAsia="Times New Roman" w:hAnsi="Times New Roman" w:cs="Times New Roman"/>
          <w:sz w:val="26"/>
          <w:szCs w:val="26"/>
          <w:lang w:eastAsia="ru-RU"/>
        </w:rPr>
        <w:t>6</w:t>
      </w:r>
      <w:r w:rsidR="0026773D" w:rsidRPr="0026773D">
        <w:rPr>
          <w:rFonts w:ascii="Times New Roman" w:eastAsia="Times New Roman" w:hAnsi="Times New Roman" w:cs="Times New Roman"/>
          <w:sz w:val="26"/>
          <w:szCs w:val="26"/>
          <w:lang w:eastAsia="ru-RU"/>
        </w:rPr>
        <w:t xml:space="preserve"> </w:t>
      </w:r>
      <w:r w:rsidR="0026773D">
        <w:rPr>
          <w:rFonts w:ascii="Times New Roman" w:eastAsia="Times New Roman" w:hAnsi="Times New Roman" w:cs="Times New Roman"/>
          <w:sz w:val="26"/>
          <w:szCs w:val="26"/>
          <w:lang w:eastAsia="ru-RU"/>
        </w:rPr>
        <w:t>марта</w:t>
      </w:r>
      <w:r w:rsidR="0026773D" w:rsidRPr="0026773D">
        <w:rPr>
          <w:rFonts w:ascii="Times New Roman" w:eastAsia="Times New Roman" w:hAnsi="Times New Roman" w:cs="Times New Roman"/>
          <w:sz w:val="26"/>
          <w:szCs w:val="26"/>
          <w:lang w:eastAsia="ru-RU"/>
        </w:rPr>
        <w:t xml:space="preserve"> 20</w:t>
      </w:r>
      <w:r w:rsidR="0026773D">
        <w:rPr>
          <w:rFonts w:ascii="Times New Roman" w:eastAsia="Times New Roman" w:hAnsi="Times New Roman" w:cs="Times New Roman"/>
          <w:sz w:val="26"/>
          <w:szCs w:val="26"/>
          <w:lang w:eastAsia="ru-RU"/>
        </w:rPr>
        <w:t>20</w:t>
      </w:r>
      <w:r w:rsidR="0026773D" w:rsidRPr="0026773D">
        <w:rPr>
          <w:rFonts w:ascii="Times New Roman" w:eastAsia="Times New Roman" w:hAnsi="Times New Roman" w:cs="Times New Roman"/>
          <w:sz w:val="26"/>
          <w:szCs w:val="26"/>
          <w:lang w:eastAsia="ru-RU"/>
        </w:rPr>
        <w:t xml:space="preserve"> г</w:t>
      </w:r>
      <w:r w:rsidR="00891574">
        <w:rPr>
          <w:rFonts w:ascii="Times New Roman" w:eastAsia="Times New Roman" w:hAnsi="Times New Roman" w:cs="Times New Roman"/>
          <w:sz w:val="26"/>
          <w:szCs w:val="26"/>
          <w:lang w:eastAsia="ru-RU"/>
        </w:rPr>
        <w:t>.</w:t>
      </w:r>
      <w:r w:rsidR="0026773D" w:rsidRPr="0026773D">
        <w:rPr>
          <w:rFonts w:ascii="Times New Roman" w:eastAsia="Times New Roman" w:hAnsi="Times New Roman" w:cs="Times New Roman"/>
          <w:sz w:val="26"/>
          <w:szCs w:val="26"/>
          <w:lang w:eastAsia="ru-RU"/>
        </w:rPr>
        <w:t xml:space="preserve"> № </w:t>
      </w:r>
      <w:r w:rsidR="0026773D">
        <w:rPr>
          <w:rFonts w:ascii="Times New Roman" w:eastAsia="Times New Roman" w:hAnsi="Times New Roman" w:cs="Times New Roman"/>
          <w:sz w:val="26"/>
          <w:szCs w:val="26"/>
          <w:lang w:eastAsia="ru-RU"/>
        </w:rPr>
        <w:t>153-НПА</w:t>
      </w:r>
      <w:r w:rsidR="00156C38">
        <w:rPr>
          <w:rFonts w:ascii="Times New Roman" w:eastAsia="Times New Roman" w:hAnsi="Times New Roman" w:cs="Times New Roman"/>
          <w:sz w:val="26"/>
          <w:szCs w:val="26"/>
          <w:lang w:eastAsia="ru-RU"/>
        </w:rPr>
        <w:t>,</w:t>
      </w:r>
    </w:p>
    <w:p w14:paraId="2A2DFF13" w14:textId="77777777" w:rsidR="002A268B" w:rsidRDefault="00156C38" w:rsidP="0026773D">
      <w:pPr>
        <w:spacing w:after="0" w:line="360"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14.07.2020</w:t>
      </w:r>
      <w:r w:rsidR="00891574">
        <w:rPr>
          <w:rFonts w:ascii="Times New Roman" w:eastAsia="Times New Roman" w:hAnsi="Times New Roman" w:cs="Times New Roman"/>
          <w:sz w:val="26"/>
          <w:szCs w:val="26"/>
          <w:lang w:eastAsia="ru-RU"/>
        </w:rPr>
        <w:t>г.</w:t>
      </w:r>
      <w:r>
        <w:rPr>
          <w:rFonts w:ascii="Times New Roman" w:eastAsia="Times New Roman" w:hAnsi="Times New Roman" w:cs="Times New Roman"/>
          <w:sz w:val="26"/>
          <w:szCs w:val="26"/>
          <w:lang w:eastAsia="ru-RU"/>
        </w:rPr>
        <w:t xml:space="preserve"> № 481-НПА</w:t>
      </w:r>
      <w:r w:rsidR="003714F3">
        <w:rPr>
          <w:rFonts w:ascii="Times New Roman" w:eastAsia="Times New Roman" w:hAnsi="Times New Roman" w:cs="Times New Roman"/>
          <w:sz w:val="26"/>
          <w:szCs w:val="26"/>
          <w:lang w:eastAsia="ru-RU"/>
        </w:rPr>
        <w:t xml:space="preserve">, </w:t>
      </w:r>
      <w:r w:rsidR="003714F3" w:rsidRPr="003714F3">
        <w:rPr>
          <w:rFonts w:ascii="Times New Roman" w:eastAsia="Times New Roman" w:hAnsi="Times New Roman" w:cs="Times New Roman"/>
          <w:sz w:val="26"/>
          <w:szCs w:val="26"/>
          <w:lang w:eastAsia="ru-RU"/>
        </w:rPr>
        <w:t xml:space="preserve">от </w:t>
      </w:r>
      <w:r w:rsidR="003714F3">
        <w:rPr>
          <w:rFonts w:ascii="Times New Roman" w:eastAsia="Times New Roman" w:hAnsi="Times New Roman" w:cs="Times New Roman"/>
          <w:sz w:val="26"/>
          <w:szCs w:val="26"/>
          <w:lang w:eastAsia="ru-RU"/>
        </w:rPr>
        <w:t>24.02</w:t>
      </w:r>
      <w:r w:rsidR="003714F3" w:rsidRPr="003714F3">
        <w:rPr>
          <w:rFonts w:ascii="Times New Roman" w:eastAsia="Times New Roman" w:hAnsi="Times New Roman" w:cs="Times New Roman"/>
          <w:sz w:val="26"/>
          <w:szCs w:val="26"/>
          <w:lang w:eastAsia="ru-RU"/>
        </w:rPr>
        <w:t>.202</w:t>
      </w:r>
      <w:r w:rsidR="003714F3">
        <w:rPr>
          <w:rFonts w:ascii="Times New Roman" w:eastAsia="Times New Roman" w:hAnsi="Times New Roman" w:cs="Times New Roman"/>
          <w:sz w:val="26"/>
          <w:szCs w:val="26"/>
          <w:lang w:eastAsia="ru-RU"/>
        </w:rPr>
        <w:t>1</w:t>
      </w:r>
      <w:r w:rsidR="00891574">
        <w:rPr>
          <w:rFonts w:ascii="Times New Roman" w:eastAsia="Times New Roman" w:hAnsi="Times New Roman" w:cs="Times New Roman"/>
          <w:sz w:val="26"/>
          <w:szCs w:val="26"/>
          <w:lang w:eastAsia="ru-RU"/>
        </w:rPr>
        <w:t>г.</w:t>
      </w:r>
      <w:r w:rsidR="003714F3" w:rsidRPr="003714F3">
        <w:rPr>
          <w:rFonts w:ascii="Times New Roman" w:eastAsia="Times New Roman" w:hAnsi="Times New Roman" w:cs="Times New Roman"/>
          <w:sz w:val="26"/>
          <w:szCs w:val="26"/>
          <w:lang w:eastAsia="ru-RU"/>
        </w:rPr>
        <w:t xml:space="preserve"> № </w:t>
      </w:r>
      <w:r w:rsidR="003714F3">
        <w:rPr>
          <w:rFonts w:ascii="Times New Roman" w:eastAsia="Times New Roman" w:hAnsi="Times New Roman" w:cs="Times New Roman"/>
          <w:sz w:val="26"/>
          <w:szCs w:val="26"/>
          <w:lang w:eastAsia="ru-RU"/>
        </w:rPr>
        <w:t>156</w:t>
      </w:r>
      <w:r w:rsidR="003714F3" w:rsidRPr="003714F3">
        <w:rPr>
          <w:rFonts w:ascii="Times New Roman" w:eastAsia="Times New Roman" w:hAnsi="Times New Roman" w:cs="Times New Roman"/>
          <w:sz w:val="26"/>
          <w:szCs w:val="26"/>
          <w:lang w:eastAsia="ru-RU"/>
        </w:rPr>
        <w:t>-НПА</w:t>
      </w:r>
      <w:r w:rsidR="00AE0077">
        <w:rPr>
          <w:rFonts w:ascii="Times New Roman" w:eastAsia="Times New Roman" w:hAnsi="Times New Roman" w:cs="Times New Roman"/>
          <w:sz w:val="26"/>
          <w:szCs w:val="26"/>
          <w:lang w:eastAsia="ru-RU"/>
        </w:rPr>
        <w:t>,</w:t>
      </w:r>
      <w:r w:rsidR="002A268B">
        <w:rPr>
          <w:rFonts w:ascii="Times New Roman" w:eastAsia="Times New Roman" w:hAnsi="Times New Roman" w:cs="Times New Roman"/>
          <w:sz w:val="26"/>
          <w:szCs w:val="26"/>
          <w:lang w:eastAsia="ru-RU"/>
        </w:rPr>
        <w:t xml:space="preserve"> </w:t>
      </w:r>
    </w:p>
    <w:p w14:paraId="419F37FF" w14:textId="77777777" w:rsidR="00166D4D" w:rsidRDefault="002A268B" w:rsidP="0026773D">
      <w:pPr>
        <w:spacing w:after="0" w:line="360"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14.09.2021</w:t>
      </w:r>
      <w:r w:rsidR="00891574">
        <w:rPr>
          <w:rFonts w:ascii="Times New Roman" w:eastAsia="Times New Roman" w:hAnsi="Times New Roman" w:cs="Times New Roman"/>
          <w:sz w:val="26"/>
          <w:szCs w:val="26"/>
          <w:lang w:eastAsia="ru-RU"/>
        </w:rPr>
        <w:t>г.</w:t>
      </w:r>
      <w:r>
        <w:rPr>
          <w:rFonts w:ascii="Times New Roman" w:eastAsia="Times New Roman" w:hAnsi="Times New Roman" w:cs="Times New Roman"/>
          <w:sz w:val="26"/>
          <w:szCs w:val="26"/>
          <w:lang w:eastAsia="ru-RU"/>
        </w:rPr>
        <w:t xml:space="preserve"> № 798-НПА</w:t>
      </w:r>
      <w:r w:rsidR="00AE0077">
        <w:rPr>
          <w:rFonts w:ascii="Times New Roman" w:eastAsia="Times New Roman" w:hAnsi="Times New Roman" w:cs="Times New Roman"/>
          <w:sz w:val="26"/>
          <w:szCs w:val="26"/>
          <w:lang w:eastAsia="ru-RU"/>
        </w:rPr>
        <w:t xml:space="preserve">, от </w:t>
      </w:r>
      <w:r w:rsidR="00891574">
        <w:rPr>
          <w:rFonts w:ascii="Times New Roman" w:eastAsia="Times New Roman" w:hAnsi="Times New Roman" w:cs="Times New Roman"/>
          <w:sz w:val="26"/>
          <w:szCs w:val="26"/>
          <w:lang w:eastAsia="ru-RU"/>
        </w:rPr>
        <w:t>04.04.2022г. № 291-НПА</w:t>
      </w:r>
      <w:r w:rsidR="00166D4D">
        <w:rPr>
          <w:rFonts w:ascii="Times New Roman" w:eastAsia="Times New Roman" w:hAnsi="Times New Roman" w:cs="Times New Roman"/>
          <w:sz w:val="26"/>
          <w:szCs w:val="26"/>
          <w:lang w:eastAsia="ru-RU"/>
        </w:rPr>
        <w:t xml:space="preserve">, </w:t>
      </w:r>
    </w:p>
    <w:p w14:paraId="1433FF0A" w14:textId="77777777" w:rsidR="00BB031E" w:rsidRDefault="00166D4D" w:rsidP="0026773D">
      <w:pPr>
        <w:spacing w:after="0" w:line="360"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13.07.2022г. № 606-НПА</w:t>
      </w:r>
      <w:r w:rsidR="00BF3462">
        <w:rPr>
          <w:rFonts w:ascii="Times New Roman" w:eastAsia="Times New Roman" w:hAnsi="Times New Roman" w:cs="Times New Roman"/>
          <w:sz w:val="26"/>
          <w:szCs w:val="26"/>
          <w:lang w:eastAsia="ru-RU"/>
        </w:rPr>
        <w:t>, от 28.0</w:t>
      </w:r>
      <w:r w:rsidR="007B699D">
        <w:rPr>
          <w:rFonts w:ascii="Times New Roman" w:eastAsia="Times New Roman" w:hAnsi="Times New Roman" w:cs="Times New Roman"/>
          <w:sz w:val="26"/>
          <w:szCs w:val="26"/>
          <w:lang w:eastAsia="ru-RU"/>
        </w:rPr>
        <w:t>9</w:t>
      </w:r>
      <w:r w:rsidR="00BF3462">
        <w:rPr>
          <w:rFonts w:ascii="Times New Roman" w:eastAsia="Times New Roman" w:hAnsi="Times New Roman" w:cs="Times New Roman"/>
          <w:sz w:val="26"/>
          <w:szCs w:val="26"/>
          <w:lang w:eastAsia="ru-RU"/>
        </w:rPr>
        <w:t>.2022г. № 798-НПА</w:t>
      </w:r>
      <w:r w:rsidR="00BB031E">
        <w:rPr>
          <w:rFonts w:ascii="Times New Roman" w:eastAsia="Times New Roman" w:hAnsi="Times New Roman" w:cs="Times New Roman"/>
          <w:sz w:val="26"/>
          <w:szCs w:val="26"/>
          <w:lang w:eastAsia="ru-RU"/>
        </w:rPr>
        <w:t xml:space="preserve">, </w:t>
      </w:r>
    </w:p>
    <w:p w14:paraId="778B448A" w14:textId="77777777" w:rsidR="004F1DD8" w:rsidRDefault="00BB031E" w:rsidP="0026773D">
      <w:pPr>
        <w:spacing w:after="0" w:line="360"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13.02.2023г. № 141-НПА</w:t>
      </w:r>
      <w:r w:rsidR="00EF4E9F">
        <w:rPr>
          <w:rFonts w:ascii="Times New Roman" w:eastAsia="Times New Roman" w:hAnsi="Times New Roman" w:cs="Times New Roman"/>
          <w:sz w:val="26"/>
          <w:szCs w:val="26"/>
          <w:lang w:eastAsia="ru-RU"/>
        </w:rPr>
        <w:t>, от 11.07.2023г. № 655-НПА</w:t>
      </w:r>
      <w:r w:rsidR="004F1DD8">
        <w:rPr>
          <w:rFonts w:ascii="Times New Roman" w:eastAsia="Times New Roman" w:hAnsi="Times New Roman" w:cs="Times New Roman"/>
          <w:sz w:val="26"/>
          <w:szCs w:val="26"/>
          <w:lang w:eastAsia="ru-RU"/>
        </w:rPr>
        <w:t>,</w:t>
      </w:r>
    </w:p>
    <w:p w14:paraId="29CBEE76" w14:textId="7557B632" w:rsidR="0026773D" w:rsidRPr="0026773D" w:rsidRDefault="004F1DD8" w:rsidP="0026773D">
      <w:pPr>
        <w:spacing w:after="0" w:line="360"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от 07.09.2023г. № 841-НПА</w:t>
      </w:r>
      <w:r w:rsidR="00D5151F">
        <w:rPr>
          <w:rFonts w:ascii="Times New Roman" w:eastAsia="Times New Roman" w:hAnsi="Times New Roman" w:cs="Times New Roman"/>
          <w:sz w:val="26"/>
          <w:szCs w:val="26"/>
          <w:lang w:eastAsia="ru-RU"/>
        </w:rPr>
        <w:t>, от 09.02.2024г. № 115-НПА</w:t>
      </w:r>
      <w:r w:rsidR="0026773D">
        <w:rPr>
          <w:rFonts w:ascii="Times New Roman" w:eastAsia="Times New Roman" w:hAnsi="Times New Roman" w:cs="Times New Roman"/>
          <w:sz w:val="26"/>
          <w:szCs w:val="26"/>
          <w:lang w:eastAsia="ru-RU"/>
        </w:rPr>
        <w:t>)</w:t>
      </w:r>
    </w:p>
    <w:p w14:paraId="0F87F7D1" w14:textId="77777777" w:rsidR="0042281E" w:rsidRPr="0042281E" w:rsidRDefault="0042281E" w:rsidP="009A7EF8">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Руководствуясь Законом Приморского края от 16 сентября 2019 года</w:t>
      </w:r>
      <w:r w:rsidR="009A7EF8">
        <w:rPr>
          <w:rFonts w:ascii="Times New Roman" w:eastAsia="Times New Roman" w:hAnsi="Times New Roman" w:cs="Times New Roman"/>
          <w:sz w:val="26"/>
          <w:szCs w:val="26"/>
          <w:lang w:eastAsia="ru-RU"/>
        </w:rPr>
        <w:t xml:space="preserve"> № 570-КЗ</w:t>
      </w:r>
      <w:r w:rsidRPr="0042281E">
        <w:rPr>
          <w:rFonts w:ascii="Times New Roman" w:eastAsia="Times New Roman" w:hAnsi="Times New Roman" w:cs="Times New Roman"/>
          <w:sz w:val="26"/>
          <w:szCs w:val="26"/>
          <w:lang w:eastAsia="ru-RU"/>
        </w:rPr>
        <w:t xml:space="preserve"> «О Чугуевском муниципальном округе», в соответствии с Федеральным законом от 02  марта  2007  года № 25-ФЗ «О муниципальной службе в Российской Федерации», Законом   Приморского края от  04 июня 2007 года № 82-КЗ «О муниципальной  службе  в Приморском крае», Порядком принятия решений о разработке, формирования, реализации и проведения оценки эффективности реализации муниципальных программ в Чугуевском муниципальном районе, утвержденного постановлением администрации Чугуевского муниципального района от 08 ноября 2013 года № 936, администрация Чугуевского муниципального района</w:t>
      </w:r>
    </w:p>
    <w:p w14:paraId="6E3AC352" w14:textId="77777777" w:rsidR="0042281E" w:rsidRPr="0042281E" w:rsidRDefault="0042281E" w:rsidP="0042281E">
      <w:pPr>
        <w:spacing w:after="0" w:line="240" w:lineRule="auto"/>
        <w:jc w:val="both"/>
        <w:rPr>
          <w:rFonts w:ascii="Times New Roman" w:eastAsia="Times New Roman" w:hAnsi="Times New Roman" w:cs="Times New Roman"/>
          <w:sz w:val="26"/>
          <w:szCs w:val="26"/>
          <w:lang w:eastAsia="ru-RU"/>
        </w:rPr>
      </w:pPr>
    </w:p>
    <w:p w14:paraId="5F641C0B" w14:textId="77777777" w:rsidR="0042281E" w:rsidRPr="0042281E" w:rsidRDefault="0042281E" w:rsidP="0042281E">
      <w:pPr>
        <w:spacing w:after="0" w:line="240" w:lineRule="auto"/>
        <w:jc w:val="both"/>
        <w:rPr>
          <w:rFonts w:ascii="Times New Roman" w:eastAsia="Times New Roman" w:hAnsi="Times New Roman" w:cs="Times New Roman"/>
          <w:b/>
          <w:sz w:val="26"/>
          <w:szCs w:val="26"/>
          <w:lang w:eastAsia="ru-RU"/>
        </w:rPr>
      </w:pPr>
      <w:r w:rsidRPr="0042281E">
        <w:rPr>
          <w:rFonts w:ascii="Times New Roman" w:eastAsia="Times New Roman" w:hAnsi="Times New Roman" w:cs="Times New Roman"/>
          <w:b/>
          <w:sz w:val="26"/>
          <w:szCs w:val="26"/>
          <w:lang w:eastAsia="ru-RU"/>
        </w:rPr>
        <w:t>ПОСТАНОВЛЯЕТ:</w:t>
      </w:r>
    </w:p>
    <w:p w14:paraId="1E94CA8F" w14:textId="77777777" w:rsidR="0042281E" w:rsidRPr="0042281E" w:rsidRDefault="0042281E" w:rsidP="0042281E">
      <w:pPr>
        <w:spacing w:after="0" w:line="240" w:lineRule="auto"/>
        <w:jc w:val="both"/>
        <w:rPr>
          <w:rFonts w:ascii="Times New Roman" w:eastAsia="Times New Roman" w:hAnsi="Times New Roman" w:cs="Times New Roman"/>
          <w:b/>
          <w:sz w:val="26"/>
          <w:szCs w:val="26"/>
          <w:lang w:eastAsia="ru-RU"/>
        </w:rPr>
      </w:pPr>
    </w:p>
    <w:p w14:paraId="4D2B8D64" w14:textId="24B11770" w:rsidR="0042281E" w:rsidRPr="0042281E" w:rsidRDefault="0042281E" w:rsidP="009A7EF8">
      <w:pPr>
        <w:widowControl w:val="0"/>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 xml:space="preserve">1. Утвердить прилагаемую муниципальную программу «Развитие </w:t>
      </w:r>
      <w:r w:rsidR="0045257A" w:rsidRPr="0042281E">
        <w:rPr>
          <w:rFonts w:ascii="Times New Roman" w:eastAsia="Times New Roman" w:hAnsi="Times New Roman" w:cs="Times New Roman"/>
          <w:sz w:val="26"/>
          <w:szCs w:val="26"/>
          <w:lang w:eastAsia="ru-RU"/>
        </w:rPr>
        <w:t>образования Чугуевского</w:t>
      </w:r>
      <w:r w:rsidRPr="0042281E">
        <w:rPr>
          <w:rFonts w:ascii="Times New Roman" w:eastAsia="Times New Roman" w:hAnsi="Times New Roman" w:cs="Times New Roman"/>
          <w:sz w:val="26"/>
          <w:szCs w:val="26"/>
          <w:lang w:eastAsia="ru-RU"/>
        </w:rPr>
        <w:t xml:space="preserve"> муниципального округ</w:t>
      </w:r>
      <w:r>
        <w:rPr>
          <w:rFonts w:ascii="Times New Roman" w:eastAsia="Times New Roman" w:hAnsi="Times New Roman" w:cs="Times New Roman"/>
          <w:sz w:val="26"/>
          <w:szCs w:val="26"/>
          <w:lang w:eastAsia="ru-RU"/>
        </w:rPr>
        <w:t>а</w:t>
      </w:r>
      <w:r w:rsidR="00BB031E">
        <w:rPr>
          <w:rFonts w:ascii="Times New Roman" w:eastAsia="Times New Roman" w:hAnsi="Times New Roman" w:cs="Times New Roman"/>
          <w:sz w:val="26"/>
          <w:szCs w:val="26"/>
          <w:lang w:eastAsia="ru-RU"/>
        </w:rPr>
        <w:t>» на 2020-2027</w:t>
      </w:r>
      <w:r w:rsidRPr="0042281E">
        <w:rPr>
          <w:rFonts w:ascii="Times New Roman" w:eastAsia="Times New Roman" w:hAnsi="Times New Roman" w:cs="Times New Roman"/>
          <w:sz w:val="26"/>
          <w:szCs w:val="26"/>
          <w:lang w:eastAsia="ru-RU"/>
        </w:rPr>
        <w:t xml:space="preserve"> годы.</w:t>
      </w:r>
    </w:p>
    <w:p w14:paraId="1ADC0D12" w14:textId="77777777" w:rsidR="0042281E" w:rsidRDefault="0042281E" w:rsidP="009A7EF8">
      <w:pPr>
        <w:widowControl w:val="0"/>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2. Настоящее постановление вступает в силу с 01 января 2020 года и подлежит официальному опубликованию.</w:t>
      </w:r>
    </w:p>
    <w:p w14:paraId="06EE39EB" w14:textId="77777777" w:rsidR="00B73DE9" w:rsidRPr="0042281E" w:rsidRDefault="00B73DE9" w:rsidP="009A7EF8">
      <w:pPr>
        <w:widowControl w:val="0"/>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 Признать утратившим силу с 01 января 2020 года  постановление администрации Чугуевского муниципального района от 19 декабря 2013 года № 1077-НПА «Об утверждении муниципальной программы «Развитие системы образования Чугуевского муниципального района» на 2014-2021 годы»</w:t>
      </w:r>
    </w:p>
    <w:p w14:paraId="7C309FB2" w14:textId="77777777" w:rsidR="0042281E" w:rsidRPr="0042281E" w:rsidRDefault="009A7EF8" w:rsidP="009A7EF8">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42281E" w:rsidRPr="0042281E">
        <w:rPr>
          <w:rFonts w:ascii="Times New Roman" w:eastAsia="Times New Roman" w:hAnsi="Times New Roman" w:cs="Times New Roman"/>
          <w:sz w:val="26"/>
          <w:szCs w:val="26"/>
          <w:lang w:eastAsia="ru-RU"/>
        </w:rPr>
        <w:t xml:space="preserve">. Контроль за исполнением постановления возложить на </w:t>
      </w:r>
      <w:r>
        <w:rPr>
          <w:rFonts w:ascii="Times New Roman" w:eastAsia="Times New Roman" w:hAnsi="Times New Roman" w:cs="Times New Roman"/>
          <w:sz w:val="26"/>
          <w:szCs w:val="26"/>
          <w:lang w:eastAsia="ru-RU"/>
        </w:rPr>
        <w:t xml:space="preserve">заместителя </w:t>
      </w:r>
      <w:r w:rsidR="00166D4D">
        <w:rPr>
          <w:rFonts w:ascii="Times New Roman" w:eastAsia="Times New Roman" w:hAnsi="Times New Roman" w:cs="Times New Roman"/>
          <w:sz w:val="26"/>
          <w:szCs w:val="26"/>
          <w:lang w:eastAsia="ru-RU"/>
        </w:rPr>
        <w:t>главы администрации</w:t>
      </w:r>
      <w:r w:rsidR="0042281E" w:rsidRPr="0042281E">
        <w:rPr>
          <w:rFonts w:ascii="Times New Roman" w:eastAsia="Times New Roman" w:hAnsi="Times New Roman" w:cs="Times New Roman"/>
          <w:sz w:val="26"/>
          <w:szCs w:val="26"/>
          <w:lang w:eastAsia="ru-RU"/>
        </w:rPr>
        <w:t xml:space="preserve"> Чугуевского муниципального района</w:t>
      </w:r>
      <w:r>
        <w:rPr>
          <w:rFonts w:ascii="Times New Roman" w:eastAsia="Times New Roman" w:hAnsi="Times New Roman" w:cs="Times New Roman"/>
          <w:sz w:val="26"/>
          <w:szCs w:val="26"/>
          <w:lang w:eastAsia="ru-RU"/>
        </w:rPr>
        <w:t xml:space="preserve"> Сидорова С.А.</w:t>
      </w:r>
    </w:p>
    <w:p w14:paraId="706B59C3" w14:textId="77777777" w:rsidR="009A7EF8" w:rsidRDefault="009A7EF8" w:rsidP="0042281E">
      <w:pPr>
        <w:spacing w:after="0" w:line="240" w:lineRule="auto"/>
        <w:jc w:val="both"/>
        <w:rPr>
          <w:rFonts w:ascii="Times New Roman" w:eastAsia="Times New Roman" w:hAnsi="Times New Roman" w:cs="Times New Roman"/>
          <w:sz w:val="26"/>
          <w:szCs w:val="26"/>
          <w:lang w:eastAsia="ru-RU"/>
        </w:rPr>
      </w:pPr>
    </w:p>
    <w:p w14:paraId="615F6F78" w14:textId="77777777" w:rsidR="0042281E" w:rsidRPr="0042281E" w:rsidRDefault="0042281E" w:rsidP="0042281E">
      <w:pPr>
        <w:spacing w:after="0" w:line="240" w:lineRule="auto"/>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 xml:space="preserve">Глава  Чугуевского </w:t>
      </w:r>
    </w:p>
    <w:p w14:paraId="25444283" w14:textId="77777777" w:rsidR="0042281E" w:rsidRPr="0042281E" w:rsidRDefault="0042281E" w:rsidP="0042281E">
      <w:pPr>
        <w:spacing w:after="0" w:line="240" w:lineRule="auto"/>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муниципального района,</w:t>
      </w:r>
    </w:p>
    <w:p w14:paraId="46B84EFE" w14:textId="77777777" w:rsidR="00675BAB" w:rsidRDefault="0042281E" w:rsidP="000876CB">
      <w:pPr>
        <w:spacing w:after="0" w:line="240" w:lineRule="auto"/>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глава администрации                                                                         Р.Ю. Деменёв</w:t>
      </w:r>
    </w:p>
    <w:p w14:paraId="27BB30FB" w14:textId="77777777" w:rsidR="00ED6445" w:rsidRDefault="00ED6445" w:rsidP="000876CB">
      <w:pPr>
        <w:spacing w:after="0" w:line="240" w:lineRule="auto"/>
        <w:jc w:val="both"/>
        <w:rPr>
          <w:rFonts w:ascii="Times New Roman" w:eastAsia="Times New Roman" w:hAnsi="Times New Roman" w:cs="Times New Roman"/>
          <w:sz w:val="26"/>
          <w:szCs w:val="26"/>
          <w:lang w:eastAsia="ru-RU"/>
        </w:rPr>
      </w:pPr>
    </w:p>
    <w:p w14:paraId="5352C454" w14:textId="77777777" w:rsidR="00147D99" w:rsidRDefault="00ED6445"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r w:rsidRPr="00ED6445">
        <w:rPr>
          <w:rFonts w:ascii="Times New Roman" w:eastAsia="Calibri" w:hAnsi="Times New Roman" w:cs="Times New Roman"/>
          <w:bCs/>
          <w:sz w:val="26"/>
          <w:szCs w:val="26"/>
          <w:lang w:eastAsia="ru-RU"/>
        </w:rPr>
        <w:t xml:space="preserve">                                                                                             </w:t>
      </w:r>
    </w:p>
    <w:p w14:paraId="2942BEBB"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09BDB36"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763560D5"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78D0D0C0"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7DE5476A"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5FF19C7A"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530CCE9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D5F0BCB"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2542B69"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62122B9E"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6E202962"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62E07E66"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595DFB2D"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579CB50"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C7966FF"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4871218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720DAB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272822F"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7DF8FC4B"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53F3C46E"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49C3923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6ECC40A8"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CD96B96"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C012B64"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43EA6342"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11EEC334"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FC36EC5"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577D3CFA"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7A99329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62378B2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7E3049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B347E2F"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17D99CAE"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125C7D4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13DE96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F2EDBA5"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3AD25A2"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4896AE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46D607F7"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1BFC5A7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B281306"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B6EAE1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0187055"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49A4286" w14:textId="77777777" w:rsidR="00ED6445" w:rsidRPr="00ED6445" w:rsidRDefault="00ED6445" w:rsidP="00147D99">
      <w:pPr>
        <w:autoSpaceDE w:val="0"/>
        <w:autoSpaceDN w:val="0"/>
        <w:adjustRightInd w:val="0"/>
        <w:spacing w:after="0" w:line="240" w:lineRule="auto"/>
        <w:ind w:left="6521"/>
        <w:outlineLvl w:val="2"/>
        <w:rPr>
          <w:rFonts w:ascii="Times New Roman" w:eastAsia="Calibri" w:hAnsi="Times New Roman" w:cs="Times New Roman"/>
          <w:bCs/>
          <w:sz w:val="26"/>
          <w:szCs w:val="26"/>
          <w:lang w:eastAsia="ru-RU"/>
        </w:rPr>
      </w:pPr>
      <w:r w:rsidRPr="00ED6445">
        <w:rPr>
          <w:rFonts w:ascii="Times New Roman" w:eastAsia="Calibri" w:hAnsi="Times New Roman" w:cs="Times New Roman"/>
          <w:bCs/>
          <w:sz w:val="26"/>
          <w:szCs w:val="26"/>
          <w:lang w:eastAsia="ru-RU"/>
        </w:rPr>
        <w:t xml:space="preserve"> УТВЕРЖДЕНА</w:t>
      </w:r>
    </w:p>
    <w:p w14:paraId="1CF6D9C3" w14:textId="77777777" w:rsidR="00ED6445" w:rsidRPr="00ED6445" w:rsidRDefault="00ED6445" w:rsidP="00ED6445">
      <w:pPr>
        <w:autoSpaceDE w:val="0"/>
        <w:autoSpaceDN w:val="0"/>
        <w:adjustRightInd w:val="0"/>
        <w:spacing w:after="0" w:line="240" w:lineRule="auto"/>
        <w:ind w:left="4942" w:firstLine="14"/>
        <w:outlineLvl w:val="2"/>
        <w:rPr>
          <w:rFonts w:ascii="Times New Roman" w:eastAsia="Calibri" w:hAnsi="Times New Roman" w:cs="Times New Roman"/>
          <w:bCs/>
          <w:sz w:val="26"/>
          <w:szCs w:val="26"/>
          <w:lang w:eastAsia="ru-RU"/>
        </w:rPr>
      </w:pPr>
      <w:r w:rsidRPr="00ED6445">
        <w:rPr>
          <w:rFonts w:ascii="Times New Roman" w:eastAsia="Calibri" w:hAnsi="Times New Roman" w:cs="Times New Roman"/>
          <w:bCs/>
          <w:sz w:val="26"/>
          <w:szCs w:val="26"/>
          <w:lang w:eastAsia="ru-RU"/>
        </w:rPr>
        <w:t xml:space="preserve">    постановлением администрации </w:t>
      </w:r>
    </w:p>
    <w:p w14:paraId="450CC177" w14:textId="77777777" w:rsidR="00ED6445" w:rsidRPr="00ED6445" w:rsidRDefault="00ED6445" w:rsidP="00ED6445">
      <w:pPr>
        <w:autoSpaceDE w:val="0"/>
        <w:autoSpaceDN w:val="0"/>
        <w:adjustRightInd w:val="0"/>
        <w:spacing w:after="0" w:line="240" w:lineRule="auto"/>
        <w:ind w:left="4942" w:firstLine="14"/>
        <w:jc w:val="center"/>
        <w:outlineLvl w:val="2"/>
        <w:rPr>
          <w:rFonts w:ascii="Times New Roman" w:eastAsia="Calibri" w:hAnsi="Times New Roman" w:cs="Times New Roman"/>
          <w:bCs/>
          <w:sz w:val="26"/>
          <w:szCs w:val="26"/>
          <w:lang w:eastAsia="ru-RU"/>
        </w:rPr>
      </w:pPr>
      <w:r w:rsidRPr="00ED6445">
        <w:rPr>
          <w:rFonts w:ascii="Times New Roman" w:eastAsia="Calibri" w:hAnsi="Times New Roman" w:cs="Times New Roman"/>
          <w:bCs/>
          <w:sz w:val="26"/>
          <w:szCs w:val="26"/>
          <w:lang w:eastAsia="ru-RU"/>
        </w:rPr>
        <w:t xml:space="preserve">   Чугуевского муниципального района</w:t>
      </w:r>
    </w:p>
    <w:p w14:paraId="1566D1D8" w14:textId="77777777" w:rsidR="00ED6445" w:rsidRPr="00ED6445" w:rsidRDefault="00ED6445" w:rsidP="00ED6445">
      <w:pPr>
        <w:autoSpaceDE w:val="0"/>
        <w:autoSpaceDN w:val="0"/>
        <w:adjustRightInd w:val="0"/>
        <w:spacing w:after="0" w:line="240" w:lineRule="auto"/>
        <w:ind w:left="4942" w:firstLine="14"/>
        <w:outlineLvl w:val="2"/>
        <w:rPr>
          <w:rFonts w:ascii="Arial" w:eastAsia="Calibri" w:hAnsi="Arial" w:cs="Arial"/>
          <w:b/>
          <w:sz w:val="26"/>
          <w:szCs w:val="26"/>
          <w:lang w:eastAsia="ru-RU"/>
        </w:rPr>
      </w:pPr>
      <w:r w:rsidRPr="00ED6445">
        <w:rPr>
          <w:rFonts w:ascii="Times New Roman" w:eastAsia="Calibri" w:hAnsi="Times New Roman" w:cs="Times New Roman"/>
          <w:bCs/>
          <w:sz w:val="26"/>
          <w:szCs w:val="26"/>
          <w:lang w:eastAsia="ru-RU"/>
        </w:rPr>
        <w:t xml:space="preserve">    № 834-НПА от 10.12.2019 г.</w:t>
      </w:r>
    </w:p>
    <w:p w14:paraId="248CF641" w14:textId="77777777" w:rsidR="00ED6445" w:rsidRPr="00ED6445" w:rsidRDefault="00ED6445" w:rsidP="00ED6445">
      <w:pPr>
        <w:autoSpaceDE w:val="0"/>
        <w:autoSpaceDN w:val="0"/>
        <w:adjustRightInd w:val="0"/>
        <w:spacing w:after="0" w:line="240" w:lineRule="auto"/>
        <w:jc w:val="center"/>
        <w:outlineLvl w:val="2"/>
        <w:rPr>
          <w:rFonts w:ascii="Times New Roman" w:eastAsia="Calibri" w:hAnsi="Times New Roman" w:cs="Times New Roman"/>
          <w:b/>
          <w:bCs/>
          <w:sz w:val="26"/>
          <w:szCs w:val="26"/>
          <w:lang w:eastAsia="ru-RU"/>
        </w:rPr>
      </w:pPr>
    </w:p>
    <w:p w14:paraId="4ECFEA96" w14:textId="77777777" w:rsidR="00ED6445" w:rsidRPr="00ED6445" w:rsidRDefault="00ED6445" w:rsidP="00ED6445">
      <w:pPr>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ED6445">
        <w:rPr>
          <w:rFonts w:ascii="Times New Roman" w:eastAsia="Calibri" w:hAnsi="Times New Roman" w:cs="Times New Roman"/>
          <w:b/>
          <w:bCs/>
          <w:sz w:val="26"/>
          <w:szCs w:val="26"/>
          <w:lang w:eastAsia="ru-RU"/>
        </w:rPr>
        <w:t xml:space="preserve">МУНИЦИПАЛЬНАЯ </w:t>
      </w:r>
      <w:r w:rsidRPr="00ED6445">
        <w:rPr>
          <w:rFonts w:ascii="Times New Roman" w:eastAsia="Calibri" w:hAnsi="Times New Roman" w:cs="Times New Roman"/>
          <w:b/>
          <w:sz w:val="26"/>
          <w:szCs w:val="26"/>
          <w:lang w:eastAsia="ru-RU"/>
        </w:rPr>
        <w:t xml:space="preserve">ПРОГРАММА </w:t>
      </w:r>
    </w:p>
    <w:p w14:paraId="19676791" w14:textId="77777777" w:rsidR="00ED6445" w:rsidRPr="00ED6445" w:rsidRDefault="00ED6445" w:rsidP="00ED6445">
      <w:pPr>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ED6445">
        <w:rPr>
          <w:rFonts w:ascii="Times New Roman" w:eastAsia="Calibri" w:hAnsi="Times New Roman" w:cs="Times New Roman"/>
          <w:b/>
          <w:sz w:val="26"/>
          <w:szCs w:val="26"/>
          <w:lang w:eastAsia="ru-RU"/>
        </w:rPr>
        <w:t>«Развитие образования Чугуевского муниципального округа»</w:t>
      </w:r>
    </w:p>
    <w:p w14:paraId="2EFCEECF" w14:textId="77777777" w:rsidR="00ED6445" w:rsidRPr="00ED6445" w:rsidRDefault="00ED6445" w:rsidP="00ED6445">
      <w:pPr>
        <w:autoSpaceDE w:val="0"/>
        <w:autoSpaceDN w:val="0"/>
        <w:adjustRightInd w:val="0"/>
        <w:spacing w:after="0" w:line="240" w:lineRule="auto"/>
        <w:ind w:right="-70"/>
        <w:jc w:val="center"/>
        <w:rPr>
          <w:rFonts w:ascii="Times New Roman" w:eastAsia="Calibri" w:hAnsi="Times New Roman" w:cs="Times New Roman"/>
          <w:b/>
          <w:sz w:val="26"/>
          <w:szCs w:val="26"/>
          <w:lang w:eastAsia="ru-RU"/>
        </w:rPr>
      </w:pPr>
      <w:r w:rsidRPr="00ED6445">
        <w:rPr>
          <w:rFonts w:ascii="Times New Roman" w:eastAsia="Calibri" w:hAnsi="Times New Roman" w:cs="Times New Roman"/>
          <w:b/>
          <w:sz w:val="26"/>
          <w:szCs w:val="26"/>
          <w:lang w:eastAsia="ru-RU"/>
        </w:rPr>
        <w:t>на 2020-202</w:t>
      </w:r>
      <w:r w:rsidR="00BB031E">
        <w:rPr>
          <w:rFonts w:ascii="Times New Roman" w:eastAsia="Calibri" w:hAnsi="Times New Roman" w:cs="Times New Roman"/>
          <w:b/>
          <w:sz w:val="26"/>
          <w:szCs w:val="26"/>
          <w:lang w:eastAsia="ru-RU"/>
        </w:rPr>
        <w:t>7</w:t>
      </w:r>
      <w:r w:rsidRPr="00ED6445">
        <w:rPr>
          <w:rFonts w:ascii="Times New Roman" w:eastAsia="Calibri" w:hAnsi="Times New Roman" w:cs="Times New Roman"/>
          <w:b/>
          <w:sz w:val="26"/>
          <w:szCs w:val="26"/>
          <w:lang w:eastAsia="ru-RU"/>
        </w:rPr>
        <w:t xml:space="preserve"> годы</w:t>
      </w:r>
    </w:p>
    <w:p w14:paraId="38623977" w14:textId="77777777" w:rsidR="00ED6445" w:rsidRPr="00ED6445" w:rsidRDefault="00ED6445" w:rsidP="00ED6445">
      <w:pPr>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14:paraId="2B4361E6" w14:textId="77777777" w:rsidR="00ED6445" w:rsidRPr="00ED6445" w:rsidRDefault="00ED6445" w:rsidP="00ED6445">
      <w:pPr>
        <w:autoSpaceDE w:val="0"/>
        <w:autoSpaceDN w:val="0"/>
        <w:adjustRightInd w:val="0"/>
        <w:spacing w:after="0" w:line="360" w:lineRule="auto"/>
        <w:jc w:val="center"/>
        <w:outlineLvl w:val="1"/>
        <w:rPr>
          <w:rFonts w:ascii="Times New Roman" w:eastAsia="Calibri" w:hAnsi="Times New Roman" w:cs="Times New Roman"/>
          <w:b/>
          <w:sz w:val="26"/>
          <w:szCs w:val="26"/>
          <w:lang w:eastAsia="ru-RU"/>
        </w:rPr>
      </w:pPr>
      <w:r w:rsidRPr="00ED6445">
        <w:rPr>
          <w:rFonts w:ascii="Times New Roman" w:eastAsia="Calibri" w:hAnsi="Times New Roman" w:cs="Times New Roman"/>
          <w:b/>
          <w:sz w:val="26"/>
          <w:szCs w:val="26"/>
          <w:lang w:eastAsia="ru-RU"/>
        </w:rPr>
        <w:t>ПАСПОРТ МУНИЦИПАЛЬНОЙ ПРОГРАММЫ</w:t>
      </w:r>
    </w:p>
    <w:p w14:paraId="530F7BF6" w14:textId="77777777" w:rsidR="00ED6445" w:rsidRPr="00ED6445" w:rsidRDefault="00ED6445" w:rsidP="00ED6445">
      <w:pPr>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ED6445">
        <w:rPr>
          <w:rFonts w:ascii="Times New Roman" w:eastAsia="Calibri" w:hAnsi="Times New Roman" w:cs="Times New Roman"/>
          <w:b/>
          <w:sz w:val="26"/>
          <w:szCs w:val="26"/>
          <w:lang w:eastAsia="ru-RU"/>
        </w:rPr>
        <w:t xml:space="preserve"> «Развитие  образования Чугуевского муниципального округа» </w:t>
      </w:r>
    </w:p>
    <w:p w14:paraId="14136A2E" w14:textId="77777777" w:rsidR="00ED6445" w:rsidRPr="00ED6445" w:rsidRDefault="00ED6445" w:rsidP="00ED6445">
      <w:pPr>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ED6445">
        <w:rPr>
          <w:rFonts w:ascii="Times New Roman" w:eastAsia="Calibri" w:hAnsi="Times New Roman" w:cs="Times New Roman"/>
          <w:b/>
          <w:sz w:val="26"/>
          <w:szCs w:val="26"/>
          <w:lang w:eastAsia="ru-RU"/>
        </w:rPr>
        <w:t>на 20</w:t>
      </w:r>
      <w:r w:rsidRPr="00ED6445">
        <w:rPr>
          <w:rFonts w:ascii="Times New Roman" w:eastAsia="Calibri" w:hAnsi="Times New Roman" w:cs="Times New Roman"/>
          <w:b/>
          <w:sz w:val="26"/>
          <w:szCs w:val="26"/>
          <w:lang w:val="en-US" w:eastAsia="ru-RU"/>
        </w:rPr>
        <w:t>20</w:t>
      </w:r>
      <w:r w:rsidRPr="00ED6445">
        <w:rPr>
          <w:rFonts w:ascii="Times New Roman" w:eastAsia="Calibri" w:hAnsi="Times New Roman" w:cs="Times New Roman"/>
          <w:b/>
          <w:sz w:val="26"/>
          <w:szCs w:val="26"/>
          <w:lang w:eastAsia="ru-RU"/>
        </w:rPr>
        <w:t>-202</w:t>
      </w:r>
      <w:r w:rsidR="00BB031E">
        <w:rPr>
          <w:rFonts w:ascii="Times New Roman" w:eastAsia="Calibri" w:hAnsi="Times New Roman" w:cs="Times New Roman"/>
          <w:b/>
          <w:sz w:val="26"/>
          <w:szCs w:val="26"/>
          <w:lang w:eastAsia="ru-RU"/>
        </w:rPr>
        <w:t>7</w:t>
      </w:r>
      <w:r w:rsidRPr="00ED6445">
        <w:rPr>
          <w:rFonts w:ascii="Times New Roman" w:eastAsia="Calibri" w:hAnsi="Times New Roman" w:cs="Times New Roman"/>
          <w:b/>
          <w:sz w:val="26"/>
          <w:szCs w:val="26"/>
          <w:lang w:eastAsia="ru-RU"/>
        </w:rPr>
        <w:t xml:space="preserve"> годы</w:t>
      </w:r>
    </w:p>
    <w:p w14:paraId="47DD2A12" w14:textId="77777777" w:rsidR="00ED6445" w:rsidRPr="00ED6445" w:rsidRDefault="00ED6445" w:rsidP="00ED6445">
      <w:pPr>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ED6445" w:rsidRPr="00ED6445" w14:paraId="1C925A1D" w14:textId="77777777" w:rsidTr="00827A8E">
        <w:tc>
          <w:tcPr>
            <w:tcW w:w="2628" w:type="dxa"/>
          </w:tcPr>
          <w:p w14:paraId="0AA3D9B2"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Ответственный исполнитель муниципальной программы</w:t>
            </w:r>
          </w:p>
        </w:tc>
        <w:tc>
          <w:tcPr>
            <w:tcW w:w="6943" w:type="dxa"/>
          </w:tcPr>
          <w:p w14:paraId="4AE33D62" w14:textId="77777777" w:rsidR="00ED6445" w:rsidRPr="00ED6445" w:rsidRDefault="00ED6445" w:rsidP="00ED6445">
            <w:pPr>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Управление образования администрации Чугуевского муниципального округа</w:t>
            </w:r>
          </w:p>
          <w:p w14:paraId="0AB6A987"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p>
        </w:tc>
      </w:tr>
      <w:tr w:rsidR="00ED6445" w:rsidRPr="00ED6445" w14:paraId="6B23570A" w14:textId="77777777" w:rsidTr="00827A8E">
        <w:tc>
          <w:tcPr>
            <w:tcW w:w="2628" w:type="dxa"/>
          </w:tcPr>
          <w:p w14:paraId="3597DB9C"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Соисполнители муниципальной программы</w:t>
            </w:r>
          </w:p>
        </w:tc>
        <w:tc>
          <w:tcPr>
            <w:tcW w:w="6943" w:type="dxa"/>
          </w:tcPr>
          <w:p w14:paraId="1DD0B7AE" w14:textId="77777777" w:rsidR="00ED6445" w:rsidRPr="00ED6445" w:rsidRDefault="00ED6445" w:rsidP="00ED6445">
            <w:pPr>
              <w:spacing w:after="0" w:line="240" w:lineRule="auto"/>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Образовательные учреждения Чугуевского муниципального округа; муниципальное казенное учреждение «Центр обслуживания образовательных организаций»,  администрация Чугуевского муниципального округа</w:t>
            </w:r>
          </w:p>
        </w:tc>
      </w:tr>
      <w:tr w:rsidR="00ED6445" w:rsidRPr="00ED6445" w14:paraId="4F5428A6" w14:textId="77777777" w:rsidTr="00827A8E">
        <w:tc>
          <w:tcPr>
            <w:tcW w:w="2628" w:type="dxa"/>
            <w:vMerge w:val="restart"/>
          </w:tcPr>
          <w:p w14:paraId="45CF09C0"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Структура муниципальной программы </w:t>
            </w:r>
          </w:p>
        </w:tc>
        <w:tc>
          <w:tcPr>
            <w:tcW w:w="6943" w:type="dxa"/>
          </w:tcPr>
          <w:p w14:paraId="32B5F2FA"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подпрограмма № 1 "Развитие системы дошкольного образования в Чугуевском муниципальном округе" на 2020-202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годы.</w:t>
            </w:r>
          </w:p>
          <w:p w14:paraId="09372DB3"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Информация о паспорте подпрограммы приведена в приложении № 1 к муниципальной программе Чугуевского муниципального округа «Развитие образования Чугуевского муниципального округа» на 2020 - 202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годы (далее – Муниципальная программа);</w:t>
            </w:r>
          </w:p>
          <w:p w14:paraId="24E0ED71"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подпрограмма № </w:t>
            </w:r>
            <w:r w:rsidR="00BB031E" w:rsidRPr="00ED6445">
              <w:rPr>
                <w:rFonts w:ascii="Times New Roman" w:eastAsia="Calibri" w:hAnsi="Times New Roman" w:cs="Times New Roman"/>
                <w:sz w:val="26"/>
                <w:szCs w:val="26"/>
                <w:lang w:eastAsia="ru-RU"/>
              </w:rPr>
              <w:t>2 «</w:t>
            </w:r>
            <w:r w:rsidRPr="00ED6445">
              <w:rPr>
                <w:rFonts w:ascii="Times New Roman" w:eastAsia="Calibri" w:hAnsi="Times New Roman" w:cs="Times New Roman"/>
                <w:sz w:val="26"/>
                <w:szCs w:val="26"/>
                <w:lang w:eastAsia="ru-RU"/>
              </w:rPr>
              <w:t>Развитие системы общего образования в Чугуевском муниципальном округе" на 2020-202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годы.</w:t>
            </w:r>
          </w:p>
          <w:p w14:paraId="6401D17B"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Информация о паспорте подпрограммы приведена в приложении № 2 к Муниципальной программе;</w:t>
            </w:r>
          </w:p>
          <w:p w14:paraId="34CE35D3"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подпрограмма № 3 "Развитие системы дополнительного образования, отдыха, оздоровления и занятости детей и подростков в Чугуевском муниципальном округе" на 2020-202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годы.</w:t>
            </w:r>
          </w:p>
          <w:p w14:paraId="65F3A6D5"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Информация о паспорте подпрограммы приведена в приложении № 3 к Муниципальной программе;</w:t>
            </w:r>
          </w:p>
        </w:tc>
      </w:tr>
      <w:tr w:rsidR="00ED6445" w:rsidRPr="00ED6445" w14:paraId="369D9F17" w14:textId="77777777" w:rsidTr="00827A8E">
        <w:tc>
          <w:tcPr>
            <w:tcW w:w="2628" w:type="dxa"/>
            <w:vMerge/>
          </w:tcPr>
          <w:p w14:paraId="6AA83807"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p>
        </w:tc>
        <w:tc>
          <w:tcPr>
            <w:tcW w:w="6943" w:type="dxa"/>
          </w:tcPr>
          <w:p w14:paraId="527A4892" w14:textId="77777777" w:rsidR="00ED6445" w:rsidRPr="00ED6445" w:rsidRDefault="00ED6445" w:rsidP="00ED6445">
            <w:pPr>
              <w:spacing w:after="0" w:line="240" w:lineRule="auto"/>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Отдельное мероприятие</w:t>
            </w:r>
          </w:p>
          <w:p w14:paraId="383EF5B0" w14:textId="77777777" w:rsidR="00ED6445" w:rsidRPr="00ED6445" w:rsidRDefault="00ED6445" w:rsidP="00ED6445">
            <w:pPr>
              <w:spacing w:after="0" w:line="240" w:lineRule="auto"/>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управление в сфере реализации развития отрасли образования</w:t>
            </w:r>
          </w:p>
          <w:p w14:paraId="626422F3" w14:textId="77777777" w:rsidR="00ED6445" w:rsidRPr="00ED6445" w:rsidRDefault="00ED6445" w:rsidP="00ED6445">
            <w:pPr>
              <w:spacing w:after="0" w:line="240" w:lineRule="auto"/>
              <w:rPr>
                <w:rFonts w:ascii="Times New Roman" w:eastAsia="Calibri" w:hAnsi="Times New Roman" w:cs="Times New Roman"/>
                <w:sz w:val="26"/>
                <w:szCs w:val="26"/>
                <w:lang w:eastAsia="ru-RU"/>
              </w:rPr>
            </w:pPr>
          </w:p>
        </w:tc>
      </w:tr>
      <w:tr w:rsidR="00ED6445" w:rsidRPr="00ED6445" w14:paraId="25753005" w14:textId="77777777" w:rsidTr="00827A8E">
        <w:tc>
          <w:tcPr>
            <w:tcW w:w="2628" w:type="dxa"/>
          </w:tcPr>
          <w:p w14:paraId="57ED14E3"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Цели муниципальной программы</w:t>
            </w:r>
          </w:p>
        </w:tc>
        <w:tc>
          <w:tcPr>
            <w:tcW w:w="6943" w:type="dxa"/>
          </w:tcPr>
          <w:p w14:paraId="3D473902"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обеспечение высокого качества и доступности образования всех видов и уровней; </w:t>
            </w:r>
          </w:p>
          <w:p w14:paraId="7062D4D2"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создание условий для раннего развития детей в возрасте до трех лет</w:t>
            </w:r>
          </w:p>
          <w:p w14:paraId="1A8B66FD"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14:paraId="70FAC48F"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создание условий, соответствующих основным современным требованиям (в соответствии с федеральными государственными образовательными стандартами), обучающимся в муниципальных общеобразовательных организациях;</w:t>
            </w:r>
          </w:p>
          <w:p w14:paraId="5F539B2E"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увеличение охвата детей в возрасте от 5 до 18 лет программами дополнительного образования.</w:t>
            </w:r>
          </w:p>
        </w:tc>
      </w:tr>
      <w:tr w:rsidR="00ED6445" w:rsidRPr="00ED6445" w14:paraId="40B98DAC" w14:textId="77777777" w:rsidTr="00827A8E">
        <w:tc>
          <w:tcPr>
            <w:tcW w:w="2628" w:type="dxa"/>
          </w:tcPr>
          <w:p w14:paraId="1BBFF068" w14:textId="77777777" w:rsidR="00ED6445" w:rsidRPr="00ED6445" w:rsidRDefault="00ED6445" w:rsidP="00ED6445">
            <w:pPr>
              <w:spacing w:after="0" w:line="240" w:lineRule="auto"/>
              <w:jc w:val="both"/>
              <w:rPr>
                <w:rFonts w:ascii="Times New Roman" w:eastAsia="Calibri" w:hAnsi="Times New Roman" w:cs="Times New Roman"/>
                <w:sz w:val="26"/>
                <w:szCs w:val="26"/>
                <w:lang w:val="en-US" w:eastAsia="ru-RU"/>
              </w:rPr>
            </w:pPr>
            <w:r w:rsidRPr="00ED6445">
              <w:rPr>
                <w:rFonts w:ascii="Times New Roman" w:eastAsia="Calibri" w:hAnsi="Times New Roman" w:cs="Times New Roman"/>
                <w:sz w:val="26"/>
                <w:szCs w:val="26"/>
                <w:lang w:eastAsia="ru-RU"/>
              </w:rPr>
              <w:lastRenderedPageBreak/>
              <w:t>Задачи муниципальной программы</w:t>
            </w:r>
          </w:p>
        </w:tc>
        <w:tc>
          <w:tcPr>
            <w:tcW w:w="6943" w:type="dxa"/>
          </w:tcPr>
          <w:p w14:paraId="2D768F4A"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достижение качества образования, соответствующего современным стандартам;</w:t>
            </w:r>
          </w:p>
          <w:p w14:paraId="3863C4A1"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улучшение условий содержания детей в образовательных организациях, реализующих образовательную программу дошкольного образования;</w:t>
            </w:r>
          </w:p>
          <w:p w14:paraId="667B178C"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создание детям дошкольного возраста условий равного старта для обучения в общеобразовательных организациях;</w:t>
            </w:r>
          </w:p>
          <w:p w14:paraId="1B434581"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повышение доступности качественного общего образования;</w:t>
            </w:r>
          </w:p>
          <w:p w14:paraId="7ECE3210"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создание условий для успешной социализации и эффективной самореализации детей и молодежи;</w:t>
            </w:r>
          </w:p>
          <w:p w14:paraId="4763859A"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организация и обеспечение отдыха, оздоровления и занятости детей и подростков Чугуевского муниципального округа, в том числе находящихся в трудной жизненной ситуации;</w:t>
            </w:r>
          </w:p>
          <w:p w14:paraId="50092D1A"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обеспечение односменного режима обучения в общеобразовательных организациях;</w:t>
            </w:r>
          </w:p>
          <w:p w14:paraId="0B141537"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1C7E9F7F"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внедрение национальной системы профессионального роста педагогических работников</w:t>
            </w:r>
          </w:p>
        </w:tc>
      </w:tr>
      <w:tr w:rsidR="00ED6445" w:rsidRPr="00ED6445" w14:paraId="4A08C8D4" w14:textId="77777777" w:rsidTr="00827A8E">
        <w:trPr>
          <w:trHeight w:val="572"/>
        </w:trPr>
        <w:tc>
          <w:tcPr>
            <w:tcW w:w="2628" w:type="dxa"/>
          </w:tcPr>
          <w:p w14:paraId="297CE4B7"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Целевые индикаторы, показатели  муниципальной программы</w:t>
            </w:r>
          </w:p>
        </w:tc>
        <w:tc>
          <w:tcPr>
            <w:tcW w:w="6943" w:type="dxa"/>
          </w:tcPr>
          <w:p w14:paraId="4627201B" w14:textId="77777777" w:rsidR="00EF4E9F" w:rsidRPr="00EF4E9F" w:rsidRDefault="00EF4E9F" w:rsidP="00EF4E9F">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F4E9F">
              <w:rPr>
                <w:rFonts w:ascii="Times New Roman" w:eastAsia="Calibri" w:hAnsi="Times New Roman" w:cs="Times New Roman"/>
                <w:sz w:val="26"/>
                <w:szCs w:val="26"/>
                <w:lang w:eastAsia="ru-RU"/>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14:paraId="660781E6" w14:textId="77777777" w:rsidR="00EF4E9F" w:rsidRPr="00EF4E9F" w:rsidRDefault="00EF4E9F" w:rsidP="00EF4E9F">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F4E9F">
              <w:rPr>
                <w:rFonts w:ascii="Times New Roman" w:eastAsia="Calibri" w:hAnsi="Times New Roman" w:cs="Times New Roman"/>
                <w:sz w:val="26"/>
                <w:szCs w:val="26"/>
                <w:lang w:eastAsia="ru-RU"/>
              </w:rPr>
              <w:t xml:space="preserve">доля детей в возрасте от 5 до 18 лет, охваченных дополнительным образованием;  </w:t>
            </w:r>
          </w:p>
          <w:p w14:paraId="490F4971" w14:textId="77777777" w:rsidR="00EF4E9F" w:rsidRPr="00EF4E9F" w:rsidRDefault="00EF4E9F" w:rsidP="00EF4E9F">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F4E9F">
              <w:rPr>
                <w:rFonts w:ascii="Times New Roman" w:eastAsia="Calibri" w:hAnsi="Times New Roman" w:cs="Times New Roman"/>
                <w:sz w:val="26"/>
                <w:szCs w:val="26"/>
                <w:lang w:eastAsia="ru-RU"/>
              </w:rPr>
              <w:t>удельный вес численности обучающихся, занимающихся в первую смену, в общей численности обучающихся общеобразовательных организаций;</w:t>
            </w:r>
          </w:p>
          <w:p w14:paraId="3BABD4A0" w14:textId="6A815BAD" w:rsidR="00ED6445" w:rsidRPr="00ED6445" w:rsidRDefault="00EF4E9F" w:rsidP="00EF4E9F">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F4E9F">
              <w:rPr>
                <w:rFonts w:ascii="Times New Roman" w:eastAsia="Calibri" w:hAnsi="Times New Roman" w:cs="Times New Roman"/>
                <w:sz w:val="26"/>
                <w:szCs w:val="26"/>
                <w:lang w:eastAsia="ru-RU"/>
              </w:rPr>
              <w:t xml:space="preserve">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w:t>
            </w:r>
            <w:r w:rsidRPr="00EF4E9F">
              <w:rPr>
                <w:rFonts w:ascii="Times New Roman" w:eastAsia="Calibri" w:hAnsi="Times New Roman" w:cs="Times New Roman"/>
                <w:sz w:val="26"/>
                <w:szCs w:val="26"/>
                <w:lang w:eastAsia="ru-RU"/>
              </w:rPr>
              <w:lastRenderedPageBreak/>
              <w:t>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tc>
      </w:tr>
      <w:tr w:rsidR="00ED6445" w:rsidRPr="00ED6445" w14:paraId="07E70FF7" w14:textId="77777777" w:rsidTr="00827A8E">
        <w:tc>
          <w:tcPr>
            <w:tcW w:w="2628" w:type="dxa"/>
          </w:tcPr>
          <w:p w14:paraId="4E0D4A87" w14:textId="77777777" w:rsidR="00ED6445" w:rsidRPr="00ED6445" w:rsidRDefault="00ED6445" w:rsidP="00ED6445">
            <w:pPr>
              <w:spacing w:after="0" w:line="240" w:lineRule="auto"/>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Этапы и сроки реализации муниципальной  программы</w:t>
            </w:r>
          </w:p>
          <w:p w14:paraId="6EF0EAE4"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p>
        </w:tc>
        <w:tc>
          <w:tcPr>
            <w:tcW w:w="6943" w:type="dxa"/>
          </w:tcPr>
          <w:p w14:paraId="2B702278" w14:textId="77777777" w:rsidR="00ED6445" w:rsidRPr="00ED6445" w:rsidRDefault="00ED6445" w:rsidP="00BB031E">
            <w:pPr>
              <w:spacing w:after="0" w:line="240" w:lineRule="auto"/>
              <w:ind w:firstLine="70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Муниципальная программа реализуется в один этап в период с 2020 по 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годы. </w:t>
            </w:r>
          </w:p>
        </w:tc>
      </w:tr>
      <w:tr w:rsidR="00ED6445" w:rsidRPr="00ED6445" w14:paraId="41C6C409" w14:textId="77777777" w:rsidTr="00827A8E">
        <w:tc>
          <w:tcPr>
            <w:tcW w:w="2628" w:type="dxa"/>
          </w:tcPr>
          <w:p w14:paraId="465C3D50" w14:textId="77777777" w:rsidR="00ED6445" w:rsidRPr="00ED6445" w:rsidRDefault="00ED6445" w:rsidP="002A268B">
            <w:pPr>
              <w:spacing w:after="0" w:line="240" w:lineRule="auto"/>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Объем средств бюджета Чугуевского муниципального округа на финансирование муниципальной программы и прогнозная оценка </w:t>
            </w:r>
            <w:proofErr w:type="gramStart"/>
            <w:r w:rsidRPr="00ED6445">
              <w:rPr>
                <w:rFonts w:ascii="Times New Roman" w:eastAsia="Calibri" w:hAnsi="Times New Roman" w:cs="Times New Roman"/>
                <w:sz w:val="26"/>
                <w:szCs w:val="26"/>
                <w:lang w:eastAsia="ru-RU"/>
              </w:rPr>
              <w:t>привлекаемых  на</w:t>
            </w:r>
            <w:proofErr w:type="gramEnd"/>
            <w:r w:rsidRPr="00ED6445">
              <w:rPr>
                <w:rFonts w:ascii="Times New Roman" w:eastAsia="Calibri" w:hAnsi="Times New Roman" w:cs="Times New Roman"/>
                <w:sz w:val="26"/>
                <w:szCs w:val="26"/>
                <w:lang w:eastAsia="ru-RU"/>
              </w:rPr>
              <w:t xml:space="preserve"> реализацию ее целей средств федерального, краевого бюджетов,    внебюджетных источников                                                 </w:t>
            </w:r>
          </w:p>
        </w:tc>
        <w:tc>
          <w:tcPr>
            <w:tcW w:w="6943" w:type="dxa"/>
          </w:tcPr>
          <w:p w14:paraId="1FB3346F" w14:textId="77777777" w:rsidR="00D5151F" w:rsidRPr="00D5151F" w:rsidRDefault="00D5151F" w:rsidP="00D5151F">
            <w:pPr>
              <w:spacing w:after="0" w:line="240" w:lineRule="auto"/>
              <w:ind w:firstLine="720"/>
              <w:jc w:val="both"/>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Общий объем финансирования Муниципальной программы за счет средств муниципального округа, краевого и федерального      бюджетов    составит </w:t>
            </w:r>
            <w:r w:rsidRPr="00D5151F">
              <w:rPr>
                <w:rFonts w:ascii="Times New Roman" w:eastAsia="Times New Roman" w:hAnsi="Times New Roman" w:cs="Times New Roman"/>
                <w:sz w:val="26"/>
                <w:szCs w:val="26"/>
                <w:lang w:eastAsia="ru-RU"/>
              </w:rPr>
              <w:br/>
            </w:r>
            <w:r w:rsidRPr="00D5151F">
              <w:rPr>
                <w:rFonts w:ascii="Times New Roman" w:eastAsia="Times New Roman" w:hAnsi="Times New Roman" w:cs="Times New Roman"/>
                <w:b/>
                <w:bCs/>
                <w:sz w:val="26"/>
                <w:szCs w:val="26"/>
                <w:u w:val="single"/>
                <w:lang w:eastAsia="ru-RU"/>
              </w:rPr>
              <w:t xml:space="preserve">7 192 098 496 </w:t>
            </w:r>
            <w:r w:rsidRPr="00D5151F">
              <w:rPr>
                <w:rFonts w:ascii="Times New Roman" w:eastAsia="Times New Roman" w:hAnsi="Times New Roman" w:cs="Times New Roman"/>
                <w:b/>
                <w:sz w:val="26"/>
                <w:szCs w:val="26"/>
                <w:u w:val="single"/>
                <w:lang w:eastAsia="ru-RU"/>
              </w:rPr>
              <w:t>руб. 62 коп.</w:t>
            </w:r>
            <w:r w:rsidRPr="00D5151F">
              <w:rPr>
                <w:rFonts w:ascii="Times New Roman" w:eastAsia="Times New Roman" w:hAnsi="Times New Roman" w:cs="Times New Roman"/>
                <w:sz w:val="26"/>
                <w:szCs w:val="26"/>
                <w:lang w:eastAsia="ru-RU"/>
              </w:rPr>
              <w:t>, в том числе по годам реализации:</w:t>
            </w:r>
          </w:p>
          <w:p w14:paraId="38EF50CE" w14:textId="77777777" w:rsidR="00D5151F" w:rsidRPr="00D5151F" w:rsidRDefault="00D5151F" w:rsidP="00D5151F">
            <w:pPr>
              <w:spacing w:after="0" w:line="240" w:lineRule="auto"/>
              <w:ind w:firstLine="720"/>
              <w:jc w:val="both"/>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2020 год</w:t>
            </w:r>
            <w:r w:rsidRPr="00D5151F">
              <w:rPr>
                <w:rFonts w:ascii="Times New Roman" w:eastAsia="Times New Roman" w:hAnsi="Times New Roman" w:cs="Times New Roman"/>
                <w:sz w:val="26"/>
                <w:szCs w:val="26"/>
                <w:lang w:eastAsia="ru-RU"/>
              </w:rPr>
              <w:tab/>
              <w:t>731 176 788 руб. 61коп;</w:t>
            </w:r>
          </w:p>
          <w:p w14:paraId="4FFBB771" w14:textId="77777777" w:rsidR="00D5151F" w:rsidRPr="00D5151F" w:rsidRDefault="00D5151F" w:rsidP="00D5151F">
            <w:pPr>
              <w:spacing w:after="0" w:line="240" w:lineRule="auto"/>
              <w:ind w:firstLine="720"/>
              <w:jc w:val="both"/>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2021 год</w:t>
            </w:r>
            <w:r w:rsidRPr="00D5151F">
              <w:rPr>
                <w:rFonts w:ascii="Times New Roman" w:eastAsia="Times New Roman" w:hAnsi="Times New Roman" w:cs="Times New Roman"/>
                <w:sz w:val="26"/>
                <w:szCs w:val="26"/>
                <w:lang w:eastAsia="ru-RU"/>
              </w:rPr>
              <w:tab/>
              <w:t>929 321 146 руб. 49 коп;</w:t>
            </w:r>
          </w:p>
          <w:p w14:paraId="06B94445" w14:textId="77777777" w:rsidR="00D5151F" w:rsidRPr="00D5151F" w:rsidRDefault="00D5151F" w:rsidP="00D5151F">
            <w:pPr>
              <w:spacing w:after="0" w:line="240" w:lineRule="auto"/>
              <w:ind w:firstLine="720"/>
              <w:jc w:val="both"/>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2022 год</w:t>
            </w:r>
            <w:r w:rsidRPr="00D5151F">
              <w:rPr>
                <w:rFonts w:ascii="Times New Roman" w:eastAsia="Times New Roman" w:hAnsi="Times New Roman" w:cs="Times New Roman"/>
                <w:sz w:val="26"/>
                <w:szCs w:val="26"/>
                <w:lang w:eastAsia="ru-RU"/>
              </w:rPr>
              <w:tab/>
              <w:t>803 170 195 руб. 55 коп;</w:t>
            </w:r>
          </w:p>
          <w:p w14:paraId="0C7CB2DB" w14:textId="77777777" w:rsidR="00D5151F" w:rsidRPr="00D5151F" w:rsidRDefault="00D5151F" w:rsidP="00D5151F">
            <w:pPr>
              <w:spacing w:after="0" w:line="240" w:lineRule="auto"/>
              <w:ind w:firstLine="720"/>
              <w:jc w:val="both"/>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2023 год</w:t>
            </w:r>
            <w:r w:rsidRPr="00D5151F">
              <w:rPr>
                <w:rFonts w:ascii="Times New Roman" w:eastAsia="Times New Roman" w:hAnsi="Times New Roman" w:cs="Times New Roman"/>
                <w:sz w:val="26"/>
                <w:szCs w:val="26"/>
                <w:lang w:eastAsia="ru-RU"/>
              </w:rPr>
              <w:tab/>
              <w:t>902 461 202 руб. 33 коп;</w:t>
            </w:r>
          </w:p>
          <w:p w14:paraId="26E64058"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           2024 год</w:t>
            </w:r>
            <w:r w:rsidRPr="00D5151F">
              <w:rPr>
                <w:rFonts w:ascii="Times New Roman" w:eastAsia="Times New Roman" w:hAnsi="Times New Roman" w:cs="Times New Roman"/>
                <w:sz w:val="26"/>
                <w:szCs w:val="26"/>
                <w:lang w:eastAsia="ru-RU"/>
              </w:rPr>
              <w:tab/>
              <w:t>1 003 839 469 руб. 73 коп;</w:t>
            </w:r>
          </w:p>
          <w:p w14:paraId="6A3F4011" w14:textId="77777777" w:rsidR="00D5151F" w:rsidRPr="00D5151F" w:rsidRDefault="00D5151F" w:rsidP="00D5151F">
            <w:pPr>
              <w:spacing w:after="0" w:line="240" w:lineRule="auto"/>
              <w:ind w:firstLine="720"/>
              <w:jc w:val="both"/>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2025 год</w:t>
            </w:r>
            <w:r w:rsidRPr="00D5151F">
              <w:rPr>
                <w:rFonts w:ascii="Times New Roman" w:eastAsia="Times New Roman" w:hAnsi="Times New Roman" w:cs="Times New Roman"/>
                <w:sz w:val="26"/>
                <w:szCs w:val="26"/>
                <w:lang w:eastAsia="ru-RU"/>
              </w:rPr>
              <w:tab/>
              <w:t>914 174 660 руб. 53 коп;</w:t>
            </w:r>
          </w:p>
          <w:p w14:paraId="1789ACB0" w14:textId="77777777" w:rsidR="00D5151F" w:rsidRPr="00D5151F" w:rsidRDefault="00D5151F" w:rsidP="00D5151F">
            <w:pPr>
              <w:spacing w:after="0" w:line="240" w:lineRule="auto"/>
              <w:ind w:firstLine="720"/>
              <w:jc w:val="both"/>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2026 год</w:t>
            </w:r>
            <w:r w:rsidRPr="00D5151F">
              <w:rPr>
                <w:rFonts w:ascii="Times New Roman" w:eastAsia="Times New Roman" w:hAnsi="Times New Roman" w:cs="Times New Roman"/>
                <w:sz w:val="26"/>
                <w:szCs w:val="26"/>
                <w:lang w:eastAsia="ru-RU"/>
              </w:rPr>
              <w:tab/>
              <w:t>946 973 479 руб. 38 коп;</w:t>
            </w:r>
          </w:p>
          <w:p w14:paraId="17B28D9E" w14:textId="77777777" w:rsidR="00D5151F" w:rsidRPr="00D5151F" w:rsidRDefault="00D5151F" w:rsidP="00D5151F">
            <w:pPr>
              <w:spacing w:after="0" w:line="240" w:lineRule="auto"/>
              <w:ind w:firstLine="720"/>
              <w:jc w:val="both"/>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2027 год</w:t>
            </w:r>
            <w:r w:rsidRPr="00D5151F">
              <w:rPr>
                <w:rFonts w:ascii="Times New Roman" w:eastAsia="Times New Roman" w:hAnsi="Times New Roman" w:cs="Times New Roman"/>
                <w:sz w:val="26"/>
                <w:szCs w:val="26"/>
                <w:lang w:eastAsia="ru-RU"/>
              </w:rPr>
              <w:tab/>
              <w:t>960 981 554 руб. 00 коп.</w:t>
            </w:r>
          </w:p>
          <w:p w14:paraId="37EFAA49"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Прогнозная оценка средств, привлекаемых на реализацию целей Муниципальной программы, составляет </w:t>
            </w:r>
            <w:r w:rsidRPr="00D5151F">
              <w:rPr>
                <w:rFonts w:ascii="Times New Roman" w:eastAsia="Times New Roman" w:hAnsi="Times New Roman" w:cs="Times New Roman"/>
                <w:sz w:val="26"/>
                <w:szCs w:val="26"/>
                <w:lang w:eastAsia="ru-RU"/>
              </w:rPr>
              <w:br/>
            </w:r>
            <w:r w:rsidRPr="00D5151F">
              <w:rPr>
                <w:rFonts w:ascii="Times New Roman" w:eastAsia="Times New Roman" w:hAnsi="Times New Roman" w:cs="Times New Roman"/>
                <w:b/>
                <w:sz w:val="26"/>
                <w:szCs w:val="26"/>
                <w:u w:val="single"/>
                <w:lang w:eastAsia="ru-RU"/>
              </w:rPr>
              <w:t>4 656 142 516 руб. 30 коп</w:t>
            </w:r>
            <w:r w:rsidRPr="00D5151F">
              <w:rPr>
                <w:rFonts w:ascii="Times New Roman" w:eastAsia="Times New Roman" w:hAnsi="Times New Roman" w:cs="Times New Roman"/>
                <w:sz w:val="26"/>
                <w:szCs w:val="26"/>
                <w:u w:val="single"/>
                <w:lang w:eastAsia="ru-RU"/>
              </w:rPr>
              <w:t>.</w:t>
            </w:r>
            <w:r w:rsidRPr="00D5151F">
              <w:rPr>
                <w:rFonts w:ascii="Times New Roman" w:eastAsia="Times New Roman" w:hAnsi="Times New Roman" w:cs="Times New Roman"/>
                <w:sz w:val="26"/>
                <w:szCs w:val="26"/>
                <w:lang w:eastAsia="ru-RU"/>
              </w:rPr>
              <w:t xml:space="preserve"> в том числе:</w:t>
            </w:r>
          </w:p>
          <w:p w14:paraId="00647BBB"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2020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454 344 037 руб. 52 коп;</w:t>
            </w:r>
          </w:p>
          <w:p w14:paraId="29EB53CE"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2021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618 982 713 руб. 34 коп;</w:t>
            </w:r>
          </w:p>
          <w:p w14:paraId="43FAD962"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2022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475 001 523 руб. 59 коп;</w:t>
            </w:r>
          </w:p>
          <w:p w14:paraId="09725AC6"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2023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553 726 136 руб. 08 коп;</w:t>
            </w:r>
          </w:p>
          <w:p w14:paraId="03110D10"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2024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655 516 989 руб. 62 коп;</w:t>
            </w:r>
          </w:p>
          <w:p w14:paraId="402EDBF4"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2025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647 482 705 руб. 30 коп;</w:t>
            </w:r>
          </w:p>
          <w:p w14:paraId="60B901DF"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2026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672 402 536 руб. 85 коп;</w:t>
            </w:r>
          </w:p>
          <w:p w14:paraId="3489BDE0"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2027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578 685 874 руб. 00 коп.</w:t>
            </w:r>
          </w:p>
          <w:p w14:paraId="23460980"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из них:</w:t>
            </w:r>
          </w:p>
          <w:p w14:paraId="50E74625"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субсидии из федерального бюджета – </w:t>
            </w:r>
            <w:r w:rsidRPr="00D5151F">
              <w:rPr>
                <w:rFonts w:ascii="Times New Roman" w:eastAsia="Times New Roman" w:hAnsi="Times New Roman" w:cs="Times New Roman"/>
                <w:b/>
                <w:sz w:val="26"/>
                <w:szCs w:val="26"/>
                <w:u w:val="single"/>
                <w:lang w:eastAsia="ru-RU"/>
              </w:rPr>
              <w:t xml:space="preserve">281 280 031 руб. 91 коп, </w:t>
            </w:r>
            <w:r w:rsidRPr="00D5151F">
              <w:rPr>
                <w:rFonts w:ascii="Times New Roman" w:eastAsia="Times New Roman" w:hAnsi="Times New Roman" w:cs="Times New Roman"/>
                <w:sz w:val="26"/>
                <w:szCs w:val="26"/>
                <w:lang w:eastAsia="ru-RU"/>
              </w:rPr>
              <w:t>в том числе:</w:t>
            </w:r>
          </w:p>
          <w:p w14:paraId="537AE0B1"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2020 год – 504 164 руб. 32 коп;</w:t>
            </w:r>
          </w:p>
          <w:p w14:paraId="2C0ACBAE"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2021 год – 147 437 754 руб. 07 коп;</w:t>
            </w:r>
          </w:p>
          <w:p w14:paraId="3534A2D6"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2023 год – 35 922 799 руб. 49 коп;</w:t>
            </w:r>
          </w:p>
          <w:p w14:paraId="3F57B04D"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2024 год – 58 096 251 руб. 82 коп;</w:t>
            </w:r>
          </w:p>
          <w:p w14:paraId="22135B88"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2025 год – 19 498 502 руб. 58 коп;</w:t>
            </w:r>
          </w:p>
          <w:p w14:paraId="5BAB36EA"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2026 год </w:t>
            </w:r>
            <w:proofErr w:type="gramStart"/>
            <w:r w:rsidRPr="00D5151F">
              <w:rPr>
                <w:rFonts w:ascii="Times New Roman" w:eastAsia="Times New Roman" w:hAnsi="Times New Roman" w:cs="Times New Roman"/>
                <w:sz w:val="26"/>
                <w:szCs w:val="26"/>
                <w:lang w:eastAsia="ru-RU"/>
              </w:rPr>
              <w:t>-  19</w:t>
            </w:r>
            <w:proofErr w:type="gramEnd"/>
            <w:r w:rsidRPr="00D5151F">
              <w:rPr>
                <w:rFonts w:ascii="Times New Roman" w:eastAsia="Times New Roman" w:hAnsi="Times New Roman" w:cs="Times New Roman"/>
                <w:sz w:val="26"/>
                <w:szCs w:val="26"/>
                <w:lang w:eastAsia="ru-RU"/>
              </w:rPr>
              <w:t> 820 559 руб. 63 коп.</w:t>
            </w:r>
          </w:p>
          <w:p w14:paraId="526685ED"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субсидии из краевого бюджета – </w:t>
            </w:r>
            <w:r w:rsidRPr="00D5151F">
              <w:rPr>
                <w:rFonts w:ascii="Times New Roman" w:eastAsia="Times New Roman" w:hAnsi="Times New Roman" w:cs="Times New Roman"/>
                <w:b/>
                <w:sz w:val="26"/>
                <w:szCs w:val="26"/>
                <w:u w:val="single"/>
                <w:lang w:eastAsia="ru-RU"/>
              </w:rPr>
              <w:t>142 488 842 руб. 70 коп</w:t>
            </w:r>
            <w:r w:rsidRPr="00D5151F">
              <w:rPr>
                <w:rFonts w:ascii="Times New Roman" w:eastAsia="Times New Roman" w:hAnsi="Times New Roman" w:cs="Times New Roman"/>
                <w:sz w:val="26"/>
                <w:szCs w:val="26"/>
                <w:lang w:eastAsia="ru-RU"/>
              </w:rPr>
              <w:t>, в том числе:</w:t>
            </w:r>
          </w:p>
          <w:p w14:paraId="422CA38C"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2020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79 595 331 руб. 29 коп;</w:t>
            </w:r>
          </w:p>
          <w:p w14:paraId="458B1284"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2021 год -   37 783 137 руб. 17 коп;</w:t>
            </w:r>
          </w:p>
          <w:p w14:paraId="035237EF"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2022 год -   3 458 342   руб. 75 коп;</w:t>
            </w:r>
          </w:p>
          <w:p w14:paraId="04388779"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2023 год -   12 771 837 руб. 75 коп;</w:t>
            </w:r>
          </w:p>
          <w:p w14:paraId="07B1D08E"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lastRenderedPageBreak/>
              <w:t xml:space="preserve">2024 год -    5 185 </w:t>
            </w:r>
            <w:proofErr w:type="gramStart"/>
            <w:r w:rsidRPr="00D5151F">
              <w:rPr>
                <w:rFonts w:ascii="Times New Roman" w:eastAsia="Times New Roman" w:hAnsi="Times New Roman" w:cs="Times New Roman"/>
                <w:sz w:val="26"/>
                <w:szCs w:val="26"/>
                <w:lang w:eastAsia="ru-RU"/>
              </w:rPr>
              <w:t>637  руб.</w:t>
            </w:r>
            <w:proofErr w:type="gramEnd"/>
            <w:r w:rsidRPr="00D5151F">
              <w:rPr>
                <w:rFonts w:ascii="Times New Roman" w:eastAsia="Times New Roman" w:hAnsi="Times New Roman" w:cs="Times New Roman"/>
                <w:sz w:val="26"/>
                <w:szCs w:val="26"/>
                <w:lang w:eastAsia="ru-RU"/>
              </w:rPr>
              <w:t xml:space="preserve"> 80 коп;</w:t>
            </w:r>
          </w:p>
          <w:p w14:paraId="4B9A8668"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2025 год -    3 290 </w:t>
            </w:r>
            <w:proofErr w:type="gramStart"/>
            <w:r w:rsidRPr="00D5151F">
              <w:rPr>
                <w:rFonts w:ascii="Times New Roman" w:eastAsia="Times New Roman" w:hAnsi="Times New Roman" w:cs="Times New Roman"/>
                <w:sz w:val="26"/>
                <w:szCs w:val="26"/>
                <w:lang w:eastAsia="ru-RU"/>
              </w:rPr>
              <w:t>054  руб.</w:t>
            </w:r>
            <w:proofErr w:type="gramEnd"/>
            <w:r w:rsidRPr="00D5151F">
              <w:rPr>
                <w:rFonts w:ascii="Times New Roman" w:eastAsia="Times New Roman" w:hAnsi="Times New Roman" w:cs="Times New Roman"/>
                <w:sz w:val="26"/>
                <w:szCs w:val="26"/>
                <w:lang w:eastAsia="ru-RU"/>
              </w:rPr>
              <w:t xml:space="preserve"> 72 коп;</w:t>
            </w:r>
          </w:p>
          <w:p w14:paraId="02232286"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2026 год -       404 </w:t>
            </w:r>
            <w:proofErr w:type="gramStart"/>
            <w:r w:rsidRPr="00D5151F">
              <w:rPr>
                <w:rFonts w:ascii="Times New Roman" w:eastAsia="Times New Roman" w:hAnsi="Times New Roman" w:cs="Times New Roman"/>
                <w:sz w:val="26"/>
                <w:szCs w:val="26"/>
                <w:lang w:eastAsia="ru-RU"/>
              </w:rPr>
              <w:t>501  руб.</w:t>
            </w:r>
            <w:proofErr w:type="gramEnd"/>
            <w:r w:rsidRPr="00D5151F">
              <w:rPr>
                <w:rFonts w:ascii="Times New Roman" w:eastAsia="Times New Roman" w:hAnsi="Times New Roman" w:cs="Times New Roman"/>
                <w:sz w:val="26"/>
                <w:szCs w:val="26"/>
                <w:lang w:eastAsia="ru-RU"/>
              </w:rPr>
              <w:t xml:space="preserve"> 22 коп.   </w:t>
            </w:r>
          </w:p>
          <w:p w14:paraId="18F019FE"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субвенции из федерального бюджета – </w:t>
            </w:r>
            <w:r w:rsidRPr="00D5151F">
              <w:rPr>
                <w:rFonts w:ascii="Times New Roman" w:eastAsia="Times New Roman" w:hAnsi="Times New Roman" w:cs="Times New Roman"/>
                <w:b/>
                <w:sz w:val="26"/>
                <w:szCs w:val="26"/>
                <w:u w:val="single"/>
                <w:lang w:eastAsia="ru-RU"/>
              </w:rPr>
              <w:t>97 785 970 руб. 79 коп,</w:t>
            </w:r>
            <w:r w:rsidRPr="00D5151F">
              <w:rPr>
                <w:rFonts w:ascii="Times New Roman" w:eastAsia="Calibri" w:hAnsi="Times New Roman" w:cs="Times New Roman"/>
                <w:sz w:val="24"/>
                <w:szCs w:val="24"/>
                <w:lang w:eastAsia="ru-RU"/>
              </w:rPr>
              <w:t xml:space="preserve"> </w:t>
            </w:r>
            <w:r w:rsidRPr="00D5151F">
              <w:rPr>
                <w:rFonts w:ascii="Times New Roman" w:eastAsia="Times New Roman" w:hAnsi="Times New Roman" w:cs="Times New Roman"/>
                <w:sz w:val="26"/>
                <w:szCs w:val="26"/>
                <w:lang w:eastAsia="ru-RU"/>
              </w:rPr>
              <w:t>в том числе:</w:t>
            </w:r>
          </w:p>
          <w:p w14:paraId="4E21D84D"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2020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4 854 080 руб. 00 коп;</w:t>
            </w:r>
          </w:p>
          <w:p w14:paraId="0373E734"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2021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10 252 088 руб. 00 коп;</w:t>
            </w:r>
          </w:p>
          <w:p w14:paraId="10797894"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2022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11 466 084 руб. 00 коп;</w:t>
            </w:r>
          </w:p>
          <w:p w14:paraId="1F139292"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2023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13 643 184 руб. 79 коп;</w:t>
            </w:r>
          </w:p>
          <w:p w14:paraId="4CEAA57C"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2024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15 123 948 руб. 00 коп;</w:t>
            </w:r>
          </w:p>
          <w:p w14:paraId="60DB5399"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2025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15 123 948 руб. 00 коп;</w:t>
            </w:r>
          </w:p>
          <w:p w14:paraId="5922EE58"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2026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14 832 636 руб. 00 коп;</w:t>
            </w:r>
          </w:p>
          <w:p w14:paraId="2C1E9709"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2027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12 490 002 руб. 00 коп.</w:t>
            </w:r>
          </w:p>
          <w:p w14:paraId="2C9511C8"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субвенции из краевого бюджета – </w:t>
            </w:r>
            <w:r w:rsidRPr="00D5151F">
              <w:rPr>
                <w:rFonts w:ascii="Times New Roman" w:eastAsia="Times New Roman" w:hAnsi="Times New Roman" w:cs="Times New Roman"/>
                <w:b/>
                <w:sz w:val="26"/>
                <w:szCs w:val="26"/>
                <w:u w:val="single"/>
                <w:lang w:eastAsia="ru-RU"/>
              </w:rPr>
              <w:t>3 938 852 867 руб. 79 коп,</w:t>
            </w:r>
            <w:r w:rsidRPr="00D5151F">
              <w:rPr>
                <w:rFonts w:ascii="Times New Roman" w:eastAsia="Calibri" w:hAnsi="Times New Roman" w:cs="Times New Roman"/>
                <w:sz w:val="24"/>
                <w:szCs w:val="24"/>
                <w:lang w:eastAsia="ru-RU"/>
              </w:rPr>
              <w:t xml:space="preserve"> </w:t>
            </w:r>
            <w:r w:rsidRPr="00D5151F">
              <w:rPr>
                <w:rFonts w:ascii="Times New Roman" w:eastAsia="Times New Roman" w:hAnsi="Times New Roman" w:cs="Times New Roman"/>
                <w:sz w:val="26"/>
                <w:szCs w:val="26"/>
                <w:lang w:eastAsia="ru-RU"/>
              </w:rPr>
              <w:t>в том числе:</w:t>
            </w:r>
          </w:p>
          <w:p w14:paraId="6DD7F381"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2020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360 986 561 руб. 91 коп;</w:t>
            </w:r>
          </w:p>
          <w:p w14:paraId="10A59181"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2021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396 599 734 руб. 10 коп;</w:t>
            </w:r>
          </w:p>
          <w:p w14:paraId="3ACBBC3C"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2022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435 142 193 руб. 73 коп;</w:t>
            </w:r>
          </w:p>
          <w:p w14:paraId="35011061"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2023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463 776 314 руб. 05 коп;</w:t>
            </w:r>
          </w:p>
          <w:p w14:paraId="04DE3721"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5151F">
              <w:rPr>
                <w:rFonts w:ascii="Times New Roman" w:eastAsia="Times New Roman" w:hAnsi="Times New Roman" w:cs="Times New Roman"/>
                <w:sz w:val="26"/>
                <w:szCs w:val="26"/>
                <w:lang w:eastAsia="ru-RU"/>
              </w:rPr>
              <w:t xml:space="preserve">2024 </w:t>
            </w:r>
            <w:proofErr w:type="gramStart"/>
            <w:r w:rsidRPr="00D5151F">
              <w:rPr>
                <w:rFonts w:ascii="Times New Roman" w:eastAsia="Times New Roman" w:hAnsi="Times New Roman" w:cs="Times New Roman"/>
                <w:sz w:val="26"/>
                <w:szCs w:val="26"/>
                <w:lang w:eastAsia="ru-RU"/>
              </w:rPr>
              <w:t>год  -</w:t>
            </w:r>
            <w:proofErr w:type="gramEnd"/>
            <w:r w:rsidRPr="00D5151F">
              <w:rPr>
                <w:rFonts w:ascii="Times New Roman" w:eastAsia="Times New Roman" w:hAnsi="Times New Roman" w:cs="Times New Roman"/>
                <w:sz w:val="26"/>
                <w:szCs w:val="26"/>
                <w:lang w:eastAsia="ru-RU"/>
              </w:rPr>
              <w:t xml:space="preserve">  549 850 152 руб. 00 коп;</w:t>
            </w:r>
          </w:p>
          <w:p w14:paraId="5BF590F4"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5151F">
              <w:rPr>
                <w:rFonts w:ascii="Times New Roman" w:eastAsia="Calibri" w:hAnsi="Times New Roman" w:cs="Times New Roman"/>
                <w:sz w:val="26"/>
                <w:szCs w:val="26"/>
                <w:lang w:eastAsia="ru-RU"/>
              </w:rPr>
              <w:t xml:space="preserve">2025 </w:t>
            </w:r>
            <w:proofErr w:type="gramStart"/>
            <w:r w:rsidRPr="00D5151F">
              <w:rPr>
                <w:rFonts w:ascii="Times New Roman" w:eastAsia="Calibri" w:hAnsi="Times New Roman" w:cs="Times New Roman"/>
                <w:sz w:val="26"/>
                <w:szCs w:val="26"/>
                <w:lang w:eastAsia="ru-RU"/>
              </w:rPr>
              <w:t>год  -</w:t>
            </w:r>
            <w:proofErr w:type="gramEnd"/>
            <w:r w:rsidRPr="00D5151F">
              <w:rPr>
                <w:rFonts w:ascii="Times New Roman" w:eastAsia="Calibri" w:hAnsi="Times New Roman" w:cs="Times New Roman"/>
                <w:sz w:val="26"/>
                <w:szCs w:val="26"/>
                <w:lang w:eastAsia="ru-RU"/>
              </w:rPr>
              <w:t xml:space="preserve">  582 309 200 руб. 00 коп;</w:t>
            </w:r>
          </w:p>
          <w:p w14:paraId="76C6C1AB"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5151F">
              <w:rPr>
                <w:rFonts w:ascii="Times New Roman" w:eastAsia="Calibri" w:hAnsi="Times New Roman" w:cs="Times New Roman"/>
                <w:sz w:val="26"/>
                <w:szCs w:val="26"/>
                <w:lang w:eastAsia="ru-RU"/>
              </w:rPr>
              <w:t xml:space="preserve">2026 </w:t>
            </w:r>
            <w:proofErr w:type="gramStart"/>
            <w:r w:rsidRPr="00D5151F">
              <w:rPr>
                <w:rFonts w:ascii="Times New Roman" w:eastAsia="Calibri" w:hAnsi="Times New Roman" w:cs="Times New Roman"/>
                <w:sz w:val="26"/>
                <w:szCs w:val="26"/>
                <w:lang w:eastAsia="ru-RU"/>
              </w:rPr>
              <w:t>год  -</w:t>
            </w:r>
            <w:proofErr w:type="gramEnd"/>
            <w:r w:rsidRPr="00D5151F">
              <w:rPr>
                <w:rFonts w:ascii="Times New Roman" w:eastAsia="Calibri" w:hAnsi="Times New Roman" w:cs="Times New Roman"/>
                <w:sz w:val="26"/>
                <w:szCs w:val="26"/>
                <w:lang w:eastAsia="ru-RU"/>
              </w:rPr>
              <w:t xml:space="preserve">  610 083 840 руб. 00 коп;</w:t>
            </w:r>
          </w:p>
          <w:p w14:paraId="4200C5F1"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5151F">
              <w:rPr>
                <w:rFonts w:ascii="Times New Roman" w:eastAsia="Calibri" w:hAnsi="Times New Roman" w:cs="Times New Roman"/>
                <w:sz w:val="26"/>
                <w:szCs w:val="26"/>
                <w:lang w:eastAsia="ru-RU"/>
              </w:rPr>
              <w:t xml:space="preserve">2027 </w:t>
            </w:r>
            <w:proofErr w:type="gramStart"/>
            <w:r w:rsidRPr="00D5151F">
              <w:rPr>
                <w:rFonts w:ascii="Times New Roman" w:eastAsia="Calibri" w:hAnsi="Times New Roman" w:cs="Times New Roman"/>
                <w:sz w:val="26"/>
                <w:szCs w:val="26"/>
                <w:lang w:eastAsia="ru-RU"/>
              </w:rPr>
              <w:t>год  -</w:t>
            </w:r>
            <w:proofErr w:type="gramEnd"/>
            <w:r w:rsidRPr="00D5151F">
              <w:rPr>
                <w:rFonts w:ascii="Times New Roman" w:eastAsia="Calibri" w:hAnsi="Times New Roman" w:cs="Times New Roman"/>
                <w:sz w:val="26"/>
                <w:szCs w:val="26"/>
                <w:lang w:eastAsia="ru-RU"/>
              </w:rPr>
              <w:t xml:space="preserve">  540 104 872 руб. 00 коп.</w:t>
            </w:r>
          </w:p>
          <w:p w14:paraId="32B67C1A"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5151F">
              <w:rPr>
                <w:rFonts w:ascii="Times New Roman" w:eastAsia="Calibri" w:hAnsi="Times New Roman" w:cs="Times New Roman"/>
                <w:sz w:val="26"/>
                <w:szCs w:val="26"/>
                <w:lang w:eastAsia="ru-RU"/>
              </w:rPr>
              <w:t xml:space="preserve">межбюджетные трансферты из федерального бюджета – </w:t>
            </w:r>
            <w:r w:rsidRPr="00D5151F">
              <w:rPr>
                <w:rFonts w:ascii="Times New Roman" w:eastAsia="Calibri" w:hAnsi="Times New Roman" w:cs="Times New Roman"/>
                <w:b/>
                <w:sz w:val="26"/>
                <w:szCs w:val="26"/>
                <w:u w:val="single"/>
                <w:lang w:eastAsia="ru-RU"/>
              </w:rPr>
              <w:t>195 734 803 руб. 11 коп</w:t>
            </w:r>
            <w:r w:rsidRPr="00D5151F">
              <w:rPr>
                <w:rFonts w:ascii="Times New Roman" w:eastAsia="Calibri" w:hAnsi="Times New Roman" w:cs="Times New Roman"/>
                <w:sz w:val="26"/>
                <w:szCs w:val="26"/>
                <w:lang w:eastAsia="ru-RU"/>
              </w:rPr>
              <w:t>, в том числе:</w:t>
            </w:r>
          </w:p>
          <w:p w14:paraId="1DC3CB36"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5151F">
              <w:rPr>
                <w:rFonts w:ascii="Times New Roman" w:eastAsia="Calibri" w:hAnsi="Times New Roman" w:cs="Times New Roman"/>
                <w:sz w:val="26"/>
                <w:szCs w:val="26"/>
                <w:lang w:eastAsia="ru-RU"/>
              </w:rPr>
              <w:t xml:space="preserve">2020 </w:t>
            </w:r>
            <w:proofErr w:type="gramStart"/>
            <w:r w:rsidRPr="00D5151F">
              <w:rPr>
                <w:rFonts w:ascii="Times New Roman" w:eastAsia="Calibri" w:hAnsi="Times New Roman" w:cs="Times New Roman"/>
                <w:sz w:val="26"/>
                <w:szCs w:val="26"/>
                <w:lang w:eastAsia="ru-RU"/>
              </w:rPr>
              <w:t>год  -</w:t>
            </w:r>
            <w:proofErr w:type="gramEnd"/>
            <w:r w:rsidRPr="00D5151F">
              <w:rPr>
                <w:rFonts w:ascii="Times New Roman" w:eastAsia="Calibri" w:hAnsi="Times New Roman" w:cs="Times New Roman"/>
                <w:sz w:val="26"/>
                <w:szCs w:val="26"/>
                <w:lang w:eastAsia="ru-RU"/>
              </w:rPr>
              <w:t xml:space="preserve">  8 403 900 руб. 00 коп;</w:t>
            </w:r>
          </w:p>
          <w:p w14:paraId="7B57A151"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5151F">
              <w:rPr>
                <w:rFonts w:ascii="Times New Roman" w:eastAsia="Calibri" w:hAnsi="Times New Roman" w:cs="Times New Roman"/>
                <w:sz w:val="26"/>
                <w:szCs w:val="26"/>
                <w:lang w:eastAsia="ru-RU"/>
              </w:rPr>
              <w:t xml:space="preserve">2021 </w:t>
            </w:r>
            <w:proofErr w:type="gramStart"/>
            <w:r w:rsidRPr="00D5151F">
              <w:rPr>
                <w:rFonts w:ascii="Times New Roman" w:eastAsia="Calibri" w:hAnsi="Times New Roman" w:cs="Times New Roman"/>
                <w:sz w:val="26"/>
                <w:szCs w:val="26"/>
                <w:lang w:eastAsia="ru-RU"/>
              </w:rPr>
              <w:t>год  -</w:t>
            </w:r>
            <w:proofErr w:type="gramEnd"/>
            <w:r w:rsidRPr="00D5151F">
              <w:rPr>
                <w:rFonts w:ascii="Times New Roman" w:eastAsia="Calibri" w:hAnsi="Times New Roman" w:cs="Times New Roman"/>
                <w:sz w:val="26"/>
                <w:szCs w:val="26"/>
                <w:lang w:eastAsia="ru-RU"/>
              </w:rPr>
              <w:t xml:space="preserve">  26 910 000 руб. 00 коп;</w:t>
            </w:r>
          </w:p>
          <w:p w14:paraId="6BD4A44C"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5151F">
              <w:rPr>
                <w:rFonts w:ascii="Times New Roman" w:eastAsia="Calibri" w:hAnsi="Times New Roman" w:cs="Times New Roman"/>
                <w:sz w:val="26"/>
                <w:szCs w:val="26"/>
                <w:lang w:eastAsia="ru-RU"/>
              </w:rPr>
              <w:t xml:space="preserve">2022 </w:t>
            </w:r>
            <w:proofErr w:type="gramStart"/>
            <w:r w:rsidRPr="00D5151F">
              <w:rPr>
                <w:rFonts w:ascii="Times New Roman" w:eastAsia="Calibri" w:hAnsi="Times New Roman" w:cs="Times New Roman"/>
                <w:sz w:val="26"/>
                <w:szCs w:val="26"/>
                <w:lang w:eastAsia="ru-RU"/>
              </w:rPr>
              <w:t>год  -</w:t>
            </w:r>
            <w:proofErr w:type="gramEnd"/>
            <w:r w:rsidRPr="00D5151F">
              <w:rPr>
                <w:rFonts w:ascii="Times New Roman" w:eastAsia="Calibri" w:hAnsi="Times New Roman" w:cs="Times New Roman"/>
                <w:sz w:val="26"/>
                <w:szCs w:val="26"/>
                <w:lang w:eastAsia="ru-RU"/>
              </w:rPr>
              <w:t xml:space="preserve">  24 934 903 руб. 11 коп;</w:t>
            </w:r>
          </w:p>
          <w:p w14:paraId="57AFEBD2"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5151F">
              <w:rPr>
                <w:rFonts w:ascii="Times New Roman" w:eastAsia="Calibri" w:hAnsi="Times New Roman" w:cs="Times New Roman"/>
                <w:sz w:val="26"/>
                <w:szCs w:val="26"/>
                <w:lang w:eastAsia="ru-RU"/>
              </w:rPr>
              <w:t xml:space="preserve">2023 </w:t>
            </w:r>
            <w:proofErr w:type="gramStart"/>
            <w:r w:rsidRPr="00D5151F">
              <w:rPr>
                <w:rFonts w:ascii="Times New Roman" w:eastAsia="Calibri" w:hAnsi="Times New Roman" w:cs="Times New Roman"/>
                <w:sz w:val="26"/>
                <w:szCs w:val="26"/>
                <w:lang w:eastAsia="ru-RU"/>
              </w:rPr>
              <w:t>год  -</w:t>
            </w:r>
            <w:proofErr w:type="gramEnd"/>
            <w:r w:rsidRPr="00D5151F">
              <w:rPr>
                <w:rFonts w:ascii="Times New Roman" w:eastAsia="Calibri" w:hAnsi="Times New Roman" w:cs="Times New Roman"/>
                <w:sz w:val="26"/>
                <w:szCs w:val="26"/>
                <w:lang w:eastAsia="ru-RU"/>
              </w:rPr>
              <w:t xml:space="preserve">  27 612 000 руб. 00 коп;</w:t>
            </w:r>
          </w:p>
          <w:p w14:paraId="12F6CD01"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5151F">
              <w:rPr>
                <w:rFonts w:ascii="Times New Roman" w:eastAsia="Calibri" w:hAnsi="Times New Roman" w:cs="Times New Roman"/>
                <w:sz w:val="26"/>
                <w:szCs w:val="26"/>
                <w:lang w:eastAsia="ru-RU"/>
              </w:rPr>
              <w:t xml:space="preserve">2024 </w:t>
            </w:r>
            <w:proofErr w:type="gramStart"/>
            <w:r w:rsidRPr="00D5151F">
              <w:rPr>
                <w:rFonts w:ascii="Times New Roman" w:eastAsia="Calibri" w:hAnsi="Times New Roman" w:cs="Times New Roman"/>
                <w:sz w:val="26"/>
                <w:szCs w:val="26"/>
                <w:lang w:eastAsia="ru-RU"/>
              </w:rPr>
              <w:t>год  -</w:t>
            </w:r>
            <w:proofErr w:type="gramEnd"/>
            <w:r w:rsidRPr="00D5151F">
              <w:rPr>
                <w:rFonts w:ascii="Times New Roman" w:eastAsia="Calibri" w:hAnsi="Times New Roman" w:cs="Times New Roman"/>
                <w:sz w:val="26"/>
                <w:szCs w:val="26"/>
                <w:lang w:eastAsia="ru-RU"/>
              </w:rPr>
              <w:t xml:space="preserve">  27 261 000 руб. 00 коп;</w:t>
            </w:r>
          </w:p>
          <w:p w14:paraId="2123608E"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5151F">
              <w:rPr>
                <w:rFonts w:ascii="Times New Roman" w:eastAsia="Calibri" w:hAnsi="Times New Roman" w:cs="Times New Roman"/>
                <w:sz w:val="26"/>
                <w:szCs w:val="26"/>
                <w:lang w:eastAsia="ru-RU"/>
              </w:rPr>
              <w:t xml:space="preserve">2025 </w:t>
            </w:r>
            <w:proofErr w:type="gramStart"/>
            <w:r w:rsidRPr="00D5151F">
              <w:rPr>
                <w:rFonts w:ascii="Times New Roman" w:eastAsia="Calibri" w:hAnsi="Times New Roman" w:cs="Times New Roman"/>
                <w:sz w:val="26"/>
                <w:szCs w:val="26"/>
                <w:lang w:eastAsia="ru-RU"/>
              </w:rPr>
              <w:t>год  -</w:t>
            </w:r>
            <w:proofErr w:type="gramEnd"/>
            <w:r w:rsidRPr="00D5151F">
              <w:rPr>
                <w:rFonts w:ascii="Times New Roman" w:eastAsia="Calibri" w:hAnsi="Times New Roman" w:cs="Times New Roman"/>
                <w:sz w:val="26"/>
                <w:szCs w:val="26"/>
                <w:lang w:eastAsia="ru-RU"/>
              </w:rPr>
              <w:t xml:space="preserve">  27 261 000 руб. 00 коп;</w:t>
            </w:r>
          </w:p>
          <w:p w14:paraId="653BDC1C" w14:textId="77777777" w:rsidR="00D5151F" w:rsidRPr="00D5151F" w:rsidRDefault="00D5151F" w:rsidP="00D5151F">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5151F">
              <w:rPr>
                <w:rFonts w:ascii="Times New Roman" w:eastAsia="Calibri" w:hAnsi="Times New Roman" w:cs="Times New Roman"/>
                <w:sz w:val="26"/>
                <w:szCs w:val="26"/>
                <w:lang w:eastAsia="ru-RU"/>
              </w:rPr>
              <w:t xml:space="preserve">2026 </w:t>
            </w:r>
            <w:proofErr w:type="gramStart"/>
            <w:r w:rsidRPr="00D5151F">
              <w:rPr>
                <w:rFonts w:ascii="Times New Roman" w:eastAsia="Calibri" w:hAnsi="Times New Roman" w:cs="Times New Roman"/>
                <w:sz w:val="26"/>
                <w:szCs w:val="26"/>
                <w:lang w:eastAsia="ru-RU"/>
              </w:rPr>
              <w:t>год  -</w:t>
            </w:r>
            <w:proofErr w:type="gramEnd"/>
            <w:r w:rsidRPr="00D5151F">
              <w:rPr>
                <w:rFonts w:ascii="Times New Roman" w:eastAsia="Calibri" w:hAnsi="Times New Roman" w:cs="Times New Roman"/>
                <w:sz w:val="26"/>
                <w:szCs w:val="26"/>
                <w:lang w:eastAsia="ru-RU"/>
              </w:rPr>
              <w:t xml:space="preserve">  27 261 000 руб. 00 коп;</w:t>
            </w:r>
          </w:p>
          <w:p w14:paraId="5090101B" w14:textId="447804AD" w:rsidR="00ED6445" w:rsidRPr="00ED6445" w:rsidRDefault="00D5151F" w:rsidP="00D5151F">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5151F">
              <w:rPr>
                <w:rFonts w:ascii="Times New Roman" w:eastAsia="Calibri" w:hAnsi="Times New Roman" w:cs="Times New Roman"/>
                <w:sz w:val="26"/>
                <w:szCs w:val="26"/>
                <w:lang w:eastAsia="ru-RU"/>
              </w:rPr>
              <w:t xml:space="preserve">2027 </w:t>
            </w:r>
            <w:proofErr w:type="gramStart"/>
            <w:r w:rsidRPr="00D5151F">
              <w:rPr>
                <w:rFonts w:ascii="Times New Roman" w:eastAsia="Calibri" w:hAnsi="Times New Roman" w:cs="Times New Roman"/>
                <w:sz w:val="26"/>
                <w:szCs w:val="26"/>
                <w:lang w:eastAsia="ru-RU"/>
              </w:rPr>
              <w:t>год  -</w:t>
            </w:r>
            <w:proofErr w:type="gramEnd"/>
            <w:r w:rsidRPr="00D5151F">
              <w:rPr>
                <w:rFonts w:ascii="Times New Roman" w:eastAsia="Calibri" w:hAnsi="Times New Roman" w:cs="Times New Roman"/>
                <w:sz w:val="26"/>
                <w:szCs w:val="26"/>
                <w:lang w:eastAsia="ru-RU"/>
              </w:rPr>
              <w:t xml:space="preserve">  26 091 000 руб. 00 коп.</w:t>
            </w:r>
          </w:p>
        </w:tc>
      </w:tr>
      <w:tr w:rsidR="00ED6445" w:rsidRPr="00ED6445" w14:paraId="51C77843" w14:textId="77777777" w:rsidTr="00827A8E">
        <w:tc>
          <w:tcPr>
            <w:tcW w:w="2628" w:type="dxa"/>
          </w:tcPr>
          <w:p w14:paraId="015B5A26"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Ожидаемые результаты реализации муниципальной программы</w:t>
            </w:r>
          </w:p>
        </w:tc>
        <w:tc>
          <w:tcPr>
            <w:tcW w:w="6943" w:type="dxa"/>
          </w:tcPr>
          <w:p w14:paraId="289E2538"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 результате реализации Муниципальной программы к 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году ожидается:</w:t>
            </w:r>
          </w:p>
          <w:p w14:paraId="56069EC6"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доступность дошкольного образования 100%;</w:t>
            </w:r>
          </w:p>
          <w:p w14:paraId="5705F792"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доведение удельного 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до 100%;</w:t>
            </w:r>
          </w:p>
          <w:p w14:paraId="1AF771E9"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доведение доли выпускников муниципальных общеобразовательных организаций, не сдавших единый государственный экзамен, в общей численности выпускников  общеобразовательных организаций до 2,4%;</w:t>
            </w:r>
          </w:p>
          <w:p w14:paraId="21D9B144"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увеличением охвата детей в возрасте от 5 до 18 лет программами дополнительного образования до 80%;</w:t>
            </w:r>
          </w:p>
          <w:p w14:paraId="37724B54"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доведение удельного веса численности обучающихся, занимающихся в первую смену, в общей численности обучающихся общеобразовательных организаций до 100%;</w:t>
            </w:r>
          </w:p>
          <w:p w14:paraId="36C0B640"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доведение доли высококвалифицированных педагогических работников в общей численности квалифицированных педагогических работников в округе  до 52%</w:t>
            </w:r>
          </w:p>
          <w:p w14:paraId="1A1C7BD6" w14:textId="77777777" w:rsidR="00ED6445" w:rsidRPr="00ED6445" w:rsidRDefault="00ED6445" w:rsidP="00ED6445">
            <w:pPr>
              <w:tabs>
                <w:tab w:val="left" w:pos="0"/>
                <w:tab w:val="left" w:pos="927"/>
              </w:tabs>
              <w:spacing w:after="0" w:line="240" w:lineRule="auto"/>
              <w:contextualSpacing/>
              <w:jc w:val="both"/>
              <w:rPr>
                <w:rFonts w:ascii="Times New Roman" w:eastAsia="Calibri" w:hAnsi="Times New Roman" w:cs="Times New Roman"/>
                <w:sz w:val="26"/>
                <w:szCs w:val="26"/>
                <w:lang w:eastAsia="ru-RU"/>
              </w:rPr>
            </w:pPr>
          </w:p>
        </w:tc>
      </w:tr>
    </w:tbl>
    <w:p w14:paraId="6C5D9308" w14:textId="77777777" w:rsidR="00ED6445" w:rsidRPr="00ED6445" w:rsidRDefault="00ED6445" w:rsidP="00ED6445">
      <w:pPr>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14:paraId="5CDE7AF0" w14:textId="77777777" w:rsidR="00ED6445" w:rsidRPr="00ED6445" w:rsidRDefault="00ED6445" w:rsidP="00ED6445">
      <w:pPr>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14:paraId="5E1F2BB7" w14:textId="77777777" w:rsidR="00ED6445" w:rsidRPr="00ED6445" w:rsidRDefault="00ED6445" w:rsidP="00ED6445">
      <w:pPr>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14:paraId="6CDD0636" w14:textId="77777777" w:rsidR="00ED6445" w:rsidRPr="00ED6445" w:rsidRDefault="00ED6445" w:rsidP="00ED6445">
      <w:pPr>
        <w:widowControl w:val="0"/>
        <w:numPr>
          <w:ilvl w:val="0"/>
          <w:numId w:val="2"/>
        </w:numPr>
        <w:spacing w:after="0" w:line="360" w:lineRule="auto"/>
        <w:jc w:val="center"/>
        <w:rPr>
          <w:rFonts w:ascii="Times New Roman" w:eastAsia="Times New Roman" w:hAnsi="Times New Roman" w:cs="Times New Roman"/>
          <w:b/>
          <w:sz w:val="26"/>
          <w:szCs w:val="26"/>
          <w:lang w:eastAsia="ru-RU"/>
        </w:rPr>
      </w:pPr>
      <w:r w:rsidRPr="00ED6445">
        <w:rPr>
          <w:rFonts w:ascii="Times New Roman" w:eastAsia="Times New Roman" w:hAnsi="Times New Roman" w:cs="Times New Roman"/>
          <w:b/>
          <w:sz w:val="26"/>
          <w:szCs w:val="26"/>
          <w:lang w:eastAsia="ru-RU"/>
        </w:rPr>
        <w:t xml:space="preserve">Общая характеристика </w:t>
      </w:r>
    </w:p>
    <w:p w14:paraId="764433AF" w14:textId="77777777" w:rsidR="00ED6445" w:rsidRPr="00ED6445" w:rsidRDefault="00ED6445" w:rsidP="00ED6445">
      <w:pPr>
        <w:widowControl w:val="0"/>
        <w:spacing w:after="0" w:line="360" w:lineRule="auto"/>
        <w:ind w:left="709"/>
        <w:jc w:val="center"/>
        <w:rPr>
          <w:rFonts w:ascii="Times New Roman" w:eastAsia="Times New Roman" w:hAnsi="Times New Roman" w:cs="Times New Roman"/>
          <w:b/>
          <w:sz w:val="26"/>
          <w:szCs w:val="26"/>
          <w:lang w:eastAsia="ru-RU"/>
        </w:rPr>
      </w:pPr>
      <w:r w:rsidRPr="00ED6445">
        <w:rPr>
          <w:rFonts w:ascii="Times New Roman" w:eastAsia="Times New Roman" w:hAnsi="Times New Roman" w:cs="Times New Roman"/>
          <w:b/>
          <w:sz w:val="26"/>
          <w:szCs w:val="26"/>
          <w:lang w:eastAsia="ru-RU"/>
        </w:rPr>
        <w:t>сферы реализации Муниципальной программы.</w:t>
      </w:r>
    </w:p>
    <w:p w14:paraId="317FBA55" w14:textId="77777777" w:rsidR="00ED6445" w:rsidRPr="00ED6445" w:rsidRDefault="00ED6445" w:rsidP="00ED6445">
      <w:pPr>
        <w:widowControl w:val="0"/>
        <w:tabs>
          <w:tab w:val="left" w:pos="3828"/>
        </w:tabs>
        <w:autoSpaceDE w:val="0"/>
        <w:autoSpaceDN w:val="0"/>
        <w:adjustRightInd w:val="0"/>
        <w:spacing w:after="0" w:line="360" w:lineRule="auto"/>
        <w:ind w:firstLine="709"/>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Муниципальная программа разработана в целях усиления вклада образования в социально-экономическое развитие Чугуевского муниципального округа и удовлетворение потребностей населения Чугуевского муниципального округа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Чугуевского муниципального округа, совершенствования и развития системы дополнительного образования, организации отдыха, оздоровления и занятости детей и подростков Чугуевского муниципального округа, </w:t>
      </w:r>
      <w:r w:rsidRPr="00ED6445">
        <w:rPr>
          <w:rFonts w:ascii="Times New Roman" w:eastAsia="Calibri" w:hAnsi="Times New Roman" w:cs="Times New Roman"/>
          <w:bCs/>
          <w:sz w:val="26"/>
          <w:szCs w:val="26"/>
          <w:lang w:eastAsia="ru-RU"/>
        </w:rPr>
        <w:t xml:space="preserve">обеспечения создания в Приморском крае новых мест в общеобразовательных организациях в соответствии с прогнозируемой потребностью и современными требованиями к условиям обучения </w:t>
      </w:r>
      <w:r w:rsidRPr="00ED6445">
        <w:rPr>
          <w:rFonts w:ascii="Times New Roman" w:eastAsia="Calibri" w:hAnsi="Times New Roman" w:cs="Times New Roman"/>
          <w:sz w:val="26"/>
          <w:szCs w:val="26"/>
          <w:lang w:eastAsia="ru-RU"/>
        </w:rPr>
        <w:t xml:space="preserve">с учетом задач, поставленных в посланиях Президента Российской Федерации Федеральному Собранию Российской Федерации, а также основных направлений социально-экономического развития Чугуевского муниципального округа, определенных майскими Указами Президента РФ «О национальных целях и стратегических задачах развития Российской Федерации на период до 2024 года» в </w:t>
      </w:r>
      <w:hyperlink r:id="rId7" w:history="1">
        <w:r w:rsidRPr="00ED6445">
          <w:rPr>
            <w:rFonts w:ascii="Times New Roman" w:eastAsia="Calibri" w:hAnsi="Times New Roman" w:cs="Times New Roman"/>
            <w:sz w:val="26"/>
            <w:szCs w:val="26"/>
            <w:lang w:eastAsia="ru-RU"/>
          </w:rPr>
          <w:t>Стратегии</w:t>
        </w:r>
      </w:hyperlink>
      <w:r w:rsidRPr="00ED6445">
        <w:rPr>
          <w:rFonts w:ascii="Times New Roman" w:eastAsia="Calibri" w:hAnsi="Times New Roman" w:cs="Times New Roman"/>
          <w:sz w:val="26"/>
          <w:szCs w:val="26"/>
          <w:lang w:eastAsia="ru-RU"/>
        </w:rPr>
        <w:t xml:space="preserve"> социально-экономического развития Дальнего Востока и Байкальского региона на период до 2025 года, </w:t>
      </w:r>
      <w:hyperlink r:id="rId8" w:history="1">
        <w:r w:rsidRPr="00ED6445">
          <w:rPr>
            <w:rFonts w:ascii="Times New Roman" w:eastAsia="Calibri" w:hAnsi="Times New Roman" w:cs="Times New Roman"/>
            <w:sz w:val="26"/>
            <w:szCs w:val="26"/>
            <w:lang w:eastAsia="ru-RU"/>
          </w:rPr>
          <w:t>Стратегии</w:t>
        </w:r>
      </w:hyperlink>
      <w:r w:rsidRPr="00ED6445">
        <w:rPr>
          <w:rFonts w:ascii="Times New Roman" w:eastAsia="Calibri" w:hAnsi="Times New Roman" w:cs="Times New Roman"/>
          <w:sz w:val="26"/>
          <w:szCs w:val="26"/>
          <w:lang w:eastAsia="ru-RU"/>
        </w:rPr>
        <w:t xml:space="preserve"> социально-экономического развития Чугуевского муниципального округа до 2030 года.</w:t>
      </w:r>
    </w:p>
    <w:p w14:paraId="0C1C2F2A" w14:textId="77777777" w:rsidR="00ED6445" w:rsidRPr="00ED6445" w:rsidRDefault="00ED6445" w:rsidP="00ED6445">
      <w:pPr>
        <w:widowControl w:val="0"/>
        <w:autoSpaceDE w:val="0"/>
        <w:autoSpaceDN w:val="0"/>
        <w:adjustRightInd w:val="0"/>
        <w:spacing w:after="0" w:line="372"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Развитие образования Чугуевского муниципального округа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интегрированной в сферу экономики, бизнеса и культуры Чугуевского муниципального округа, как ключевого фактора роста конкурентоспособности страны. Образование будет рассматриваться как одно из ведущих условий социально-экономического развития округа, повышения общей культуры, социальной и личностной успешности его населения.</w:t>
      </w:r>
    </w:p>
    <w:p w14:paraId="304A2165"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Охват детей дошкольным образованием в Чугуевском муниципальном округе отстает от среднего значения по России и Приморскому краю. Повышение доступности дошкольного образования для детей в возрасте до 3 лет в Чугуевском муниципальном округе позволит вывести на рынок труда экономически активных родителей, имеющих маленьких детей.</w:t>
      </w:r>
    </w:p>
    <w:p w14:paraId="26EFEFF1"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Основными приоритетными направлениями на период до 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года в развитии дошкольного образования будут являться: </w:t>
      </w:r>
    </w:p>
    <w:p w14:paraId="5DD4B8A1"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увеличение доступности дошкольного образования для детей, ликвидация очереди на получение мест в дошкольных организациях через комплексное развитие сети образовательных организаций путем: строительства новых детских садов, капитального ремонта имеющихся в Чугуевском муниципальном округе, открытия негосударственных, семейных детских садов; </w:t>
      </w:r>
    </w:p>
    <w:p w14:paraId="44BBEEA6"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реализация услуг психолого-педагогической, методической и консультативной помощи родителям детей, получающих дошкольное образование в семье; а также гражданам, желающим принять на воспитание в свои семьи детей, оставшихся без попечения родителей.</w:t>
      </w:r>
    </w:p>
    <w:p w14:paraId="78BF414D"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Основными приоритетными направлениями на период до 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года в развитии общего образования будут являться следующие направления:</w:t>
      </w:r>
    </w:p>
    <w:p w14:paraId="5C390F7F"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14:paraId="141463F7"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развитие инновационного содержания общего образования с целью повышения качества подготовки выпускников школ к успешной сдаче ЕГЭ путем оснащения образовательных организаций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том числе информационно-коммуникационных технологий.</w:t>
      </w:r>
    </w:p>
    <w:p w14:paraId="6D4BB2A0"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повышение доступности качественного образования для всех целевых групп учащихся Чугуевского муниципального округа, в особенности одаренных детей, учащихся малокомплектных школ, </w:t>
      </w:r>
      <w:r w:rsidR="00BB031E" w:rsidRPr="00ED6445">
        <w:rPr>
          <w:rFonts w:ascii="Times New Roman" w:eastAsia="Calibri" w:hAnsi="Times New Roman" w:cs="Times New Roman"/>
          <w:sz w:val="26"/>
          <w:szCs w:val="26"/>
          <w:lang w:eastAsia="ru-RU"/>
        </w:rPr>
        <w:t>через подключение</w:t>
      </w:r>
      <w:r w:rsidRPr="00ED6445">
        <w:rPr>
          <w:rFonts w:ascii="Times New Roman" w:eastAsia="Calibri" w:hAnsi="Times New Roman" w:cs="Times New Roman"/>
          <w:sz w:val="26"/>
          <w:szCs w:val="26"/>
          <w:lang w:eastAsia="ru-RU"/>
        </w:rPr>
        <w:t xml:space="preserve"> </w:t>
      </w:r>
      <w:r w:rsidR="00BB031E" w:rsidRPr="00ED6445">
        <w:rPr>
          <w:rFonts w:ascii="Times New Roman" w:eastAsia="Calibri" w:hAnsi="Times New Roman" w:cs="Times New Roman"/>
          <w:sz w:val="26"/>
          <w:szCs w:val="26"/>
          <w:lang w:eastAsia="ru-RU"/>
        </w:rPr>
        <w:t>к региональным</w:t>
      </w:r>
      <w:r w:rsidRPr="00ED6445">
        <w:rPr>
          <w:rFonts w:ascii="Times New Roman" w:eastAsia="Calibri" w:hAnsi="Times New Roman" w:cs="Times New Roman"/>
          <w:sz w:val="26"/>
          <w:szCs w:val="26"/>
          <w:lang w:eastAsia="ru-RU"/>
        </w:rPr>
        <w:t xml:space="preserve"> центрам дистанционного обучения, участие во всероссийских олимпиадах для одаренных детей, прежде всего в области математического и естественнонаучного </w:t>
      </w:r>
      <w:r w:rsidRPr="00ED6445">
        <w:rPr>
          <w:rFonts w:ascii="Times New Roman" w:eastAsia="Calibri" w:hAnsi="Times New Roman" w:cs="Times New Roman"/>
          <w:sz w:val="26"/>
          <w:szCs w:val="26"/>
          <w:lang w:eastAsia="ru-RU"/>
        </w:rPr>
        <w:lastRenderedPageBreak/>
        <w:t>образования, в том числе с использованием дистанционных технологий.</w:t>
      </w:r>
    </w:p>
    <w:p w14:paraId="0C10914D"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Результатом данного процесса станет формирование нового качества образования, включающего, наряду с учебными результатами, результаты социализации и культурного развития личности, сформированность учебной деятельности школьников.</w:t>
      </w:r>
    </w:p>
    <w:p w14:paraId="72A2DD1C"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Результатом данного процесса должно стать достижение качественного общего образования, соответствующего современным образовательным стандартам и его модернизация как института социального развития.</w:t>
      </w:r>
    </w:p>
    <w:p w14:paraId="6D096677"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 рамках решения задачи повышения доступности качественного общего образования предстоит преодолеть дифференциацию развития образовательных организаций и осуществить реализацию эффективных стратегий по выходу неэффективных организаций из кризисного положения. Проблема доступности качественного образования также будет решаться через подключение к  сети ресурсных центров дистанционного обучения, обеспечивающих потребности различных групп учащихся Чугуевского муниципального округа в получении качественных услуг в сфере общего и дополнительного образования детей. Показателем качественного образования будет являться степень его индивидуализации. На всех ступенях образования должно будет произойти расширение возможностей для построения и реализации индивидуальных образовательных планов и программ очного и дистанционного обучения, всесторонне учитывающих мотивы, потребности, склонности и предварительное профессиональное самоопределение учащихся школ.</w:t>
      </w:r>
    </w:p>
    <w:p w14:paraId="1CACE7A2"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 округе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(ГИА) и текущей аттестации учащихся, улучшения содержания контрольно-измерительных материалов, введения электронных инструментов для информирования семей и оценивания обучающихся: дневников, журналов, электронного документооборота.</w:t>
      </w:r>
    </w:p>
    <w:p w14:paraId="303EE3D4"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 условиях глобальной информатизации сохранит актуальность направление по обеспечению информационной безопасности детей, которую предстоит решать не только за счет ограждающих мер и совершенствования правового поля, но и путем повышения компетентности родителей и педагогов в области использования информационно-коммуникационных технологий, преодоления у школьников возникающих зависимостей и других негативных последствий.</w:t>
      </w:r>
    </w:p>
    <w:p w14:paraId="77B71BC5"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Особую актуальность в рамках реализации Муниципальной программы развития образования приобретет проблема, связанная со снижением рисков социализации подрастающего поколения в условиях поликультурного, полиэтнического и поликонфессионального разнообразия Чугуевского муниципального округа, осуществления глобальной информатизации через Интернет и средства массовой информации. Решение данной проблемы будет осуществляться в Чугуевском муниципальном округе на основе интеграции и использования интеллектуальных и социокультурных ресурсов социальных партнеров организаций образования в сфере культуры, религии, экономики, бизнеса и власти. Такая интеграция должна будет привести к возможности реализации образовательных и социальных программ и проектов, направленных на духовно-нравственное развитие личности, усвоение учащимися общечеловеческих нравственных норм и ценностей; формирование российской гражданской идентичности и установок толерантного сознания и поведения, повышение правовой культуры подрастающего поколения. Объединение усилий всех слоев общества должно будет привести к снижению тех рисков, с которыми может столкнуться молодежь в условиях нестабильности и недостаточной определенности общественного развития, информационной перенасыщенности и нравственного вакуума. Образовательные организации должны будут провести большую работу по обновлению технологий воспитания, связанных с решением задач социализации учащихся, вовлечь в процессы воспитания представителей общественности и семей учащихся. Необходимо будет уделить серьезное внимание расширению различных форм социальных практик с участием учащихся, осуществляемых через общественные объединения, ученическое самоуправление, социальные проекты, добровольческую деятельность.</w:t>
      </w:r>
    </w:p>
    <w:p w14:paraId="46B15A03"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В развитии системы образования Чугуевского муниципального округа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В связи с этим особое внимание будет уделено введению в регионе санитарно-гигиенических норм и требований, учитывающих территориальные и климатические особенности образовательных организаций, расположенных на территории Чугуевского муниципального округа. Планируется привлечение </w:t>
      </w:r>
      <w:r w:rsidRPr="00ED6445">
        <w:rPr>
          <w:rFonts w:ascii="Times New Roman" w:eastAsia="Calibri" w:hAnsi="Times New Roman" w:cs="Times New Roman"/>
          <w:sz w:val="26"/>
          <w:szCs w:val="26"/>
          <w:lang w:eastAsia="ru-RU"/>
        </w:rPr>
        <w:lastRenderedPageBreak/>
        <w:t>усилий со стороны муниципальных органов управления образованием, а также органов местного самоуправления по  приведению в Чугуевском муниципальном округе помещений и зданий в соответствие с требованиями санитарно-гигиенических норм и правил новых федеральных образовательных стандартов.</w:t>
      </w:r>
    </w:p>
    <w:p w14:paraId="1CD71243"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минимизирующего риски для его здоровья в процессе обучения.</w:t>
      </w:r>
    </w:p>
    <w:p w14:paraId="01E460C5"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Деятельность органов управления образовательных организаций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14:paraId="31612389"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Внедрение национальной системы профессионального роста педагогических работников позволит обеспечить непрерывное и планомерное повышение квалификации педагогических работников по профилю педагогической деятельности с учетом их профессиональных дефицитов и интересов, а также требований работодателей, создание условий для саморазвития, повышения уровня профессионального мастерства.</w:t>
      </w:r>
    </w:p>
    <w:p w14:paraId="769CFA90"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Организация участия детей и молодежи в открытых онлайн-уроках, реализуемых с учетом опыта цикла открытых уроков «Проектория», направленных на раннюю профориентацию позволит увеличить охват дистанционным образованием и наработать практику участия для дальнейшего обучения по дистанционным технологиям различных областей и направлений.</w:t>
      </w:r>
    </w:p>
    <w:p w14:paraId="7F455534"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Ключевая задача развития дополнительного образования обучающихся будет направлена на создание условий для реализации индивидуальных образовательных траекторий, жизненного и профессионального самоопределения, формирования ключевых компетенций, развития разносторонних способностей разных категорий детей.</w:t>
      </w:r>
    </w:p>
    <w:p w14:paraId="21E2A580"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На сегодняшний день существует проблема нехватки кадров в отраслях Чугуевского муниципального округа вследствие небольшого охвата детей дополнительным образованием естественнонаучной и технической направленности.</w:t>
      </w:r>
    </w:p>
    <w:p w14:paraId="0EF3F1D9"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Содействие созданию в Чугуевском муниципальном районе новых мест в общеобразовательных организациях будет способствовать поэтапному переводу </w:t>
      </w:r>
      <w:r w:rsidRPr="00ED6445">
        <w:rPr>
          <w:rFonts w:ascii="Times New Roman" w:eastAsia="Calibri" w:hAnsi="Times New Roman" w:cs="Times New Roman"/>
          <w:sz w:val="26"/>
          <w:szCs w:val="26"/>
          <w:lang w:eastAsia="ru-RU"/>
        </w:rPr>
        <w:lastRenderedPageBreak/>
        <w:t>общеобразовательных организаций в односменный режим обучения детей.</w:t>
      </w:r>
    </w:p>
    <w:p w14:paraId="3F91DD36"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Во многом проблема второй смены у обучающихся Чугуевского муниципального округа обусловлена дефицитом учителей, которые вынуждены работать во вторую смену, что еще раз подчеркивает проблему возвращения престижа педагогической деятельности.</w:t>
      </w:r>
    </w:p>
    <w:p w14:paraId="59E0301D" w14:textId="77777777" w:rsid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Перечисленные приоритеты развития образования Чугуевского муниципального округа определили содержание стоящих перед ним целей и задач.</w:t>
      </w:r>
    </w:p>
    <w:p w14:paraId="08A2BE07" w14:textId="06078C49" w:rsidR="00C45767" w:rsidRPr="00C45767" w:rsidRDefault="005C72ED" w:rsidP="00C45767">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5C72ED">
        <w:rPr>
          <w:rFonts w:ascii="Times New Roman" w:eastAsia="Calibri" w:hAnsi="Times New Roman" w:cs="Times New Roman"/>
          <w:iCs/>
          <w:sz w:val="26"/>
          <w:szCs w:val="26"/>
          <w:lang w:eastAsia="ru-RU"/>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 1642, Указом Президента Российской Федерации от 01.06.2012 № 761, Приказом Минпросвещения России от 03.09.2019 №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Чугуевском муниципальном округе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w:t>
      </w:r>
      <w:r w:rsidRPr="005C72ED">
        <w:rPr>
          <w:rFonts w:ascii="Times New Roman" w:eastAsia="Calibri" w:hAnsi="Times New Roman" w:cs="Times New Roman"/>
          <w:iCs/>
          <w:sz w:val="26"/>
          <w:szCs w:val="26"/>
          <w:lang w:eastAsia="ru-RU"/>
        </w:rPr>
        <w:lastRenderedPageBreak/>
        <w:t>обеспечения использования социальных сертификатов на получение муниципальных услуг в социальной сфере управление образования администрации Чугуевского муниципального округа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Чугуевском муниципальном округе</w:t>
      </w:r>
      <w:r w:rsidR="00C45767" w:rsidRPr="00C45767">
        <w:rPr>
          <w:rFonts w:ascii="Times New Roman" w:eastAsia="Calibri" w:hAnsi="Times New Roman" w:cs="Times New Roman"/>
          <w:sz w:val="26"/>
          <w:szCs w:val="26"/>
          <w:lang w:eastAsia="ru-RU"/>
        </w:rPr>
        <w:t xml:space="preserve">. </w:t>
      </w:r>
    </w:p>
    <w:p w14:paraId="6660BED3" w14:textId="77777777" w:rsidR="00C45767" w:rsidRPr="00ED6445" w:rsidRDefault="00C45767" w:rsidP="00C45767">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C45767">
        <w:rPr>
          <w:rFonts w:ascii="Times New Roman" w:eastAsia="Calibri" w:hAnsi="Times New Roman" w:cs="Times New Roman"/>
          <w:sz w:val="26"/>
          <w:szCs w:val="26"/>
          <w:lang w:eastAsia="ru-RU"/>
        </w:rPr>
        <w:t>Помимо реализуемого механизма персонифицированного финансирования в Чугуевском муниципальном округе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14:paraId="28858BE8" w14:textId="77777777" w:rsidR="00ED6445" w:rsidRPr="00ED6445" w:rsidRDefault="00ED6445" w:rsidP="00ED6445">
      <w:pPr>
        <w:widowControl w:val="0"/>
        <w:spacing w:after="0" w:line="360" w:lineRule="auto"/>
        <w:ind w:firstLine="709"/>
        <w:jc w:val="both"/>
        <w:rPr>
          <w:rFonts w:ascii="Times New Roman" w:eastAsia="Calibri" w:hAnsi="Times New Roman" w:cs="Times New Roman"/>
          <w:sz w:val="12"/>
          <w:szCs w:val="12"/>
          <w:lang w:eastAsia="ru-RU"/>
        </w:rPr>
      </w:pPr>
    </w:p>
    <w:p w14:paraId="2655024C" w14:textId="77777777" w:rsidR="00ED6445" w:rsidRPr="00ED6445" w:rsidRDefault="00ED6445" w:rsidP="00ED6445">
      <w:pPr>
        <w:spacing w:after="0" w:line="360" w:lineRule="auto"/>
        <w:ind w:firstLine="540"/>
        <w:jc w:val="center"/>
        <w:rPr>
          <w:rFonts w:ascii="Times New Roman" w:eastAsia="Calibri" w:hAnsi="Times New Roman" w:cs="Times New Roman"/>
          <w:b/>
          <w:bCs/>
          <w:sz w:val="26"/>
          <w:szCs w:val="26"/>
          <w:lang w:eastAsia="ru-RU"/>
        </w:rPr>
      </w:pPr>
      <w:r w:rsidRPr="00ED6445">
        <w:rPr>
          <w:rFonts w:ascii="Times New Roman" w:eastAsia="Calibri" w:hAnsi="Times New Roman" w:cs="Times New Roman"/>
          <w:b/>
          <w:bCs/>
          <w:sz w:val="26"/>
          <w:szCs w:val="26"/>
          <w:lang w:val="en-US" w:eastAsia="ru-RU"/>
        </w:rPr>
        <w:t>II</w:t>
      </w:r>
      <w:r w:rsidRPr="00ED6445">
        <w:rPr>
          <w:rFonts w:ascii="Times New Roman" w:eastAsia="Calibri" w:hAnsi="Times New Roman" w:cs="Times New Roman"/>
          <w:b/>
          <w:bCs/>
          <w:sz w:val="26"/>
          <w:szCs w:val="26"/>
          <w:lang w:eastAsia="ru-RU"/>
        </w:rPr>
        <w:t>.        Цели и задачи Муниципальной программы</w:t>
      </w:r>
    </w:p>
    <w:p w14:paraId="2645EE3C" w14:textId="77777777" w:rsidR="00ED6445" w:rsidRPr="00ED6445" w:rsidRDefault="00ED6445" w:rsidP="00ED6445">
      <w:pPr>
        <w:spacing w:after="0" w:line="360" w:lineRule="auto"/>
        <w:ind w:firstLine="540"/>
        <w:rPr>
          <w:rFonts w:ascii="Times New Roman" w:eastAsia="Calibri" w:hAnsi="Times New Roman" w:cs="Times New Roman"/>
          <w:bCs/>
          <w:sz w:val="26"/>
          <w:szCs w:val="26"/>
          <w:lang w:eastAsia="ru-RU"/>
        </w:rPr>
      </w:pPr>
      <w:r w:rsidRPr="00ED6445">
        <w:rPr>
          <w:rFonts w:ascii="Times New Roman" w:eastAsia="Calibri" w:hAnsi="Times New Roman" w:cs="Times New Roman"/>
          <w:bCs/>
          <w:sz w:val="26"/>
          <w:szCs w:val="26"/>
          <w:lang w:eastAsia="ru-RU"/>
        </w:rPr>
        <w:t>Основными целями и задачами муниципальной программы являются:</w:t>
      </w:r>
    </w:p>
    <w:p w14:paraId="63D1385B" w14:textId="77777777" w:rsidR="00ED6445" w:rsidRPr="00ED6445" w:rsidRDefault="00ED6445" w:rsidP="00ED6445">
      <w:pPr>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 обеспечение высокого качества и доступности образования всех видов и уровней; </w:t>
      </w:r>
    </w:p>
    <w:p w14:paraId="6C6BDC9D" w14:textId="77777777" w:rsidR="00ED6445" w:rsidRPr="00ED6445" w:rsidRDefault="00ED6445" w:rsidP="00ED6445">
      <w:pPr>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создание условий для раннего развития детей в возрасте до трех лет</w:t>
      </w:r>
    </w:p>
    <w:p w14:paraId="00FB5FE9" w14:textId="77777777" w:rsidR="00ED6445" w:rsidRPr="00ED6445" w:rsidRDefault="00ED6445" w:rsidP="00ED6445">
      <w:pPr>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14:paraId="469B1E46" w14:textId="77777777" w:rsidR="00ED6445" w:rsidRPr="00ED6445" w:rsidRDefault="00ED6445" w:rsidP="00ED6445">
      <w:pPr>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создание условий, соответствующих основным современным требованиям (в соответствии с федеральными государственными образовательными стандартами), обучающимся в муниципальных общеобразовательных организациях;</w:t>
      </w:r>
    </w:p>
    <w:p w14:paraId="47E538D9" w14:textId="77777777" w:rsidR="00ED6445" w:rsidRPr="00ED6445" w:rsidRDefault="00ED6445" w:rsidP="00ED6445">
      <w:pPr>
        <w:widowControl w:val="0"/>
        <w:tabs>
          <w:tab w:val="left" w:pos="754"/>
        </w:tabs>
        <w:spacing w:after="0" w:line="36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увеличение охвата детей в возрасте от 5 до 18 лет программами дополнительного образования.</w:t>
      </w:r>
    </w:p>
    <w:p w14:paraId="3FC2C4D5" w14:textId="77777777" w:rsidR="00ED6445" w:rsidRPr="00ED6445" w:rsidRDefault="00ED6445" w:rsidP="00ED6445">
      <w:pPr>
        <w:widowControl w:val="0"/>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Для достижения указанных целей необходимо решение следующих задач:</w:t>
      </w:r>
    </w:p>
    <w:p w14:paraId="2E05FDB7"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достижение качества образования, соответствующего современным стандартам;</w:t>
      </w:r>
    </w:p>
    <w:p w14:paraId="36E32342"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улучшение условий содержания детей в образовательных организациях, реализующих образовательную программу дошкольного образования;</w:t>
      </w:r>
    </w:p>
    <w:p w14:paraId="42CC6348"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создание детям дошкольного возраста условий равного старта для обучения в общеобразовательных организациях;</w:t>
      </w:r>
    </w:p>
    <w:p w14:paraId="3609A5DC"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повышение доступности качественного общего образования;</w:t>
      </w:r>
    </w:p>
    <w:p w14:paraId="2B2CC78F"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создание условий для успешной социализации и эффективной самореализации детей и молодежи;</w:t>
      </w:r>
    </w:p>
    <w:p w14:paraId="6FF07C3B"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ab/>
        <w:t>- организация и обеспечение отдыха, оздоровления и занятости детей и подростков Чугуевского муниципального округа, в том числе находящихся в трудной жизненной ситуации;</w:t>
      </w:r>
    </w:p>
    <w:p w14:paraId="77DAE7FB"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обеспечение односменного режима обучения в общеобразовательных организациях;</w:t>
      </w:r>
    </w:p>
    <w:p w14:paraId="24026E76"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0C547C76" w14:textId="77777777" w:rsidR="00ED6445" w:rsidRPr="00ED6445" w:rsidRDefault="00ED6445" w:rsidP="00ED6445">
      <w:pPr>
        <w:widowControl w:val="0"/>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внедрение национальной системы профессионального роста педагогических работников</w:t>
      </w:r>
    </w:p>
    <w:p w14:paraId="20377B4F" w14:textId="77777777" w:rsidR="00ED6445" w:rsidRPr="00ED6445" w:rsidRDefault="00ED6445" w:rsidP="00ED6445">
      <w:pPr>
        <w:spacing w:after="0" w:line="360" w:lineRule="auto"/>
        <w:ind w:left="709"/>
        <w:jc w:val="center"/>
        <w:rPr>
          <w:rFonts w:ascii="Times New Roman" w:eastAsia="Calibri" w:hAnsi="Times New Roman" w:cs="Times New Roman"/>
          <w:b/>
          <w:bCs/>
          <w:sz w:val="26"/>
          <w:szCs w:val="26"/>
          <w:lang w:eastAsia="ru-RU"/>
        </w:rPr>
      </w:pPr>
    </w:p>
    <w:p w14:paraId="0B824145" w14:textId="77777777" w:rsidR="00ED6445" w:rsidRPr="00ED6445" w:rsidRDefault="00ED6445" w:rsidP="00ED6445">
      <w:pPr>
        <w:spacing w:after="0" w:line="360" w:lineRule="auto"/>
        <w:ind w:left="709"/>
        <w:jc w:val="center"/>
        <w:rPr>
          <w:rFonts w:ascii="Times New Roman" w:eastAsia="Times New Roman" w:hAnsi="Times New Roman" w:cs="Times New Roman"/>
          <w:b/>
          <w:sz w:val="26"/>
          <w:szCs w:val="26"/>
          <w:lang w:eastAsia="ru-RU"/>
        </w:rPr>
      </w:pPr>
      <w:r w:rsidRPr="00ED6445">
        <w:rPr>
          <w:rFonts w:ascii="Times New Roman" w:eastAsia="Calibri" w:hAnsi="Times New Roman" w:cs="Times New Roman"/>
          <w:b/>
          <w:bCs/>
          <w:sz w:val="26"/>
          <w:szCs w:val="26"/>
          <w:lang w:eastAsia="ru-RU"/>
        </w:rPr>
        <w:t xml:space="preserve">   </w:t>
      </w:r>
      <w:r w:rsidRPr="00ED6445">
        <w:rPr>
          <w:rFonts w:ascii="Times New Roman" w:eastAsia="Times New Roman" w:hAnsi="Times New Roman" w:cs="Times New Roman"/>
          <w:b/>
          <w:sz w:val="26"/>
          <w:szCs w:val="26"/>
          <w:lang w:val="en-US" w:eastAsia="ru-RU"/>
        </w:rPr>
        <w:t>III</w:t>
      </w:r>
      <w:r w:rsidRPr="00ED6445">
        <w:rPr>
          <w:rFonts w:ascii="Times New Roman" w:eastAsia="Times New Roman" w:hAnsi="Times New Roman" w:cs="Times New Roman"/>
          <w:b/>
          <w:sz w:val="26"/>
          <w:szCs w:val="26"/>
          <w:lang w:eastAsia="ru-RU"/>
        </w:rPr>
        <w:t xml:space="preserve">. Целевые индикаторы, </w:t>
      </w:r>
      <w:r w:rsidR="00C45767" w:rsidRPr="00ED6445">
        <w:rPr>
          <w:rFonts w:ascii="Times New Roman" w:eastAsia="Times New Roman" w:hAnsi="Times New Roman" w:cs="Times New Roman"/>
          <w:b/>
          <w:sz w:val="26"/>
          <w:szCs w:val="26"/>
          <w:lang w:eastAsia="ru-RU"/>
        </w:rPr>
        <w:t>показатели Муниципальной</w:t>
      </w:r>
      <w:r w:rsidRPr="00ED6445">
        <w:rPr>
          <w:rFonts w:ascii="Times New Roman" w:eastAsia="Times New Roman" w:hAnsi="Times New Roman" w:cs="Times New Roman"/>
          <w:b/>
          <w:sz w:val="26"/>
          <w:szCs w:val="26"/>
          <w:lang w:eastAsia="ru-RU"/>
        </w:rPr>
        <w:t xml:space="preserve"> программы</w:t>
      </w:r>
    </w:p>
    <w:p w14:paraId="30A01F21"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 xml:space="preserve">Показатели Муниципальной программы соответствуют ее целям и задачам. </w:t>
      </w:r>
    </w:p>
    <w:p w14:paraId="09D7058A"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образования.</w:t>
      </w:r>
    </w:p>
    <w:p w14:paraId="18FC3CBA"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14:paraId="1FB26AE3"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Характеризует степень внедрения механизма персонифицированного учета дополнительного образования детей.</w:t>
      </w:r>
    </w:p>
    <w:p w14:paraId="1ABB4C9A"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Определяется отношением числа детей в возрасте от 5 до 18 лет, использующих для получения дополнительного образования сертификаты персонифицированного финансирования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 в детских школах искусств).</w:t>
      </w:r>
    </w:p>
    <w:p w14:paraId="1E766406"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Рассчитывается по формуле: Спдо= (Чспдо / Чобуч5-</w:t>
      </w:r>
      <w:proofErr w:type="gramStart"/>
      <w:r w:rsidRPr="005C72ED">
        <w:rPr>
          <w:rFonts w:ascii="Times New Roman" w:eastAsia="Calibri" w:hAnsi="Times New Roman" w:cs="Times New Roman"/>
          <w:sz w:val="26"/>
          <w:szCs w:val="26"/>
          <w:lang w:eastAsia="ru-RU"/>
        </w:rPr>
        <w:t>18)*</w:t>
      </w:r>
      <w:proofErr w:type="gramEnd"/>
      <w:r w:rsidRPr="005C72ED">
        <w:rPr>
          <w:rFonts w:ascii="Times New Roman" w:eastAsia="Calibri" w:hAnsi="Times New Roman" w:cs="Times New Roman"/>
          <w:sz w:val="26"/>
          <w:szCs w:val="26"/>
          <w:lang w:eastAsia="ru-RU"/>
        </w:rPr>
        <w:t>100%, где:</w:t>
      </w:r>
    </w:p>
    <w:p w14:paraId="3EE7F6DF"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lastRenderedPageBreak/>
        <w:t>Чспдо – численность детей в возрасте от 5 до 18 лет, использующих для получения дополнительного образования сертификаты персонифицированного финансирования дополнительного образования;</w:t>
      </w:r>
    </w:p>
    <w:p w14:paraId="63F6A7CB"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14:paraId="08900E56"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14:paraId="1982A8D3"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Характеризует степень внедрения механизма персонифицированного финансирования и доступность дополнительного образования.</w:t>
      </w:r>
    </w:p>
    <w:p w14:paraId="4493673E"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14:paraId="65EC7F07"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Рассчитывается по формуле: Спф= (Чдспф / Ч5-</w:t>
      </w:r>
      <w:proofErr w:type="gramStart"/>
      <w:r w:rsidRPr="005C72ED">
        <w:rPr>
          <w:rFonts w:ascii="Times New Roman" w:eastAsia="Calibri" w:hAnsi="Times New Roman" w:cs="Times New Roman"/>
          <w:sz w:val="26"/>
          <w:szCs w:val="26"/>
          <w:lang w:eastAsia="ru-RU"/>
        </w:rPr>
        <w:t>18)*</w:t>
      </w:r>
      <w:proofErr w:type="gramEnd"/>
      <w:r w:rsidRPr="005C72ED">
        <w:rPr>
          <w:rFonts w:ascii="Times New Roman" w:eastAsia="Calibri" w:hAnsi="Times New Roman" w:cs="Times New Roman"/>
          <w:sz w:val="26"/>
          <w:szCs w:val="26"/>
          <w:lang w:eastAsia="ru-RU"/>
        </w:rPr>
        <w:t>100%, где:</w:t>
      </w:r>
    </w:p>
    <w:p w14:paraId="3CD210A7"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14:paraId="61D599BA"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Ч5-18 - численность детей в возрасте от 5 до 18 лет, проживающих на территории муниципалитета</w:t>
      </w:r>
    </w:p>
    <w:p w14:paraId="5A776436"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14:paraId="7BA229A2" w14:textId="314C5E2F" w:rsidR="00ED6445" w:rsidRPr="00ED6445"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Плановые значения показателей Муниципальной программы, характеризующие эффективность реализации мероприятий муниципальной программы, в том числе подпрограмм и отдельных мероприятий приведены в приложении № 4 к настоящей Муниципальной программе</w:t>
      </w:r>
      <w:r w:rsidR="00ED6445" w:rsidRPr="00ED6445">
        <w:rPr>
          <w:rFonts w:ascii="Times New Roman" w:eastAsia="Calibri" w:hAnsi="Times New Roman" w:cs="Times New Roman"/>
          <w:sz w:val="26"/>
          <w:szCs w:val="26"/>
          <w:lang w:eastAsia="ru-RU"/>
        </w:rPr>
        <w:t>.</w:t>
      </w:r>
    </w:p>
    <w:p w14:paraId="17241E32"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p>
    <w:p w14:paraId="5FA71ED5" w14:textId="77777777" w:rsidR="00ED6445" w:rsidRPr="00ED6445" w:rsidRDefault="00ED6445" w:rsidP="00ED6445">
      <w:pPr>
        <w:widowControl w:val="0"/>
        <w:autoSpaceDE w:val="0"/>
        <w:autoSpaceDN w:val="0"/>
        <w:adjustRightInd w:val="0"/>
        <w:spacing w:after="0" w:line="360" w:lineRule="auto"/>
        <w:ind w:firstLine="539"/>
        <w:jc w:val="center"/>
        <w:rPr>
          <w:rFonts w:ascii="Times New Roman" w:eastAsia="Times New Roman" w:hAnsi="Times New Roman" w:cs="Times New Roman"/>
          <w:b/>
          <w:sz w:val="26"/>
          <w:szCs w:val="26"/>
          <w:lang w:eastAsia="ru-RU"/>
        </w:rPr>
      </w:pPr>
      <w:r w:rsidRPr="00ED6445">
        <w:rPr>
          <w:rFonts w:ascii="Times New Roman" w:eastAsia="Times New Roman" w:hAnsi="Times New Roman" w:cs="Times New Roman"/>
          <w:b/>
          <w:sz w:val="26"/>
          <w:szCs w:val="26"/>
          <w:lang w:val="en-US" w:eastAsia="ru-RU"/>
        </w:rPr>
        <w:t>IV</w:t>
      </w:r>
      <w:r w:rsidRPr="00ED6445">
        <w:rPr>
          <w:rFonts w:ascii="Times New Roman" w:eastAsia="Times New Roman" w:hAnsi="Times New Roman" w:cs="Times New Roman"/>
          <w:b/>
          <w:sz w:val="26"/>
          <w:szCs w:val="26"/>
          <w:lang w:eastAsia="ru-RU"/>
        </w:rPr>
        <w:t>. Перечень мероприятий Муниципальной программы</w:t>
      </w:r>
    </w:p>
    <w:p w14:paraId="2956B3D6" w14:textId="77777777" w:rsidR="00ED6445" w:rsidRPr="00ED6445" w:rsidRDefault="00ED6445" w:rsidP="00ED6445">
      <w:pPr>
        <w:widowControl w:val="0"/>
        <w:autoSpaceDE w:val="0"/>
        <w:autoSpaceDN w:val="0"/>
        <w:adjustRightInd w:val="0"/>
        <w:spacing w:after="0" w:line="360" w:lineRule="auto"/>
        <w:ind w:firstLine="709"/>
        <w:jc w:val="both"/>
        <w:rPr>
          <w:rFonts w:ascii="Times New Roman CYR" w:eastAsia="Calibri" w:hAnsi="Times New Roman CYR" w:cs="Times New Roman CYR"/>
          <w:sz w:val="26"/>
          <w:szCs w:val="26"/>
          <w:lang w:eastAsia="ru-RU"/>
        </w:rPr>
      </w:pPr>
      <w:r w:rsidRPr="00ED6445">
        <w:rPr>
          <w:rFonts w:ascii="Times New Roman CYR" w:eastAsia="Calibri" w:hAnsi="Times New Roman CYR" w:cs="Times New Roman CYR"/>
          <w:sz w:val="26"/>
          <w:szCs w:val="26"/>
          <w:lang w:eastAsia="ru-RU"/>
        </w:rPr>
        <w:t xml:space="preserve">Перечень мероприятий Муниципальной программы и план их реализации приведены в приложении № 5  настоящей Муниципальной  программе. </w:t>
      </w:r>
    </w:p>
    <w:p w14:paraId="7E3DE624" w14:textId="77777777" w:rsidR="00ED6445" w:rsidRPr="00ED6445" w:rsidRDefault="00ED6445" w:rsidP="00ED6445">
      <w:pPr>
        <w:widowControl w:val="0"/>
        <w:autoSpaceDE w:val="0"/>
        <w:autoSpaceDN w:val="0"/>
        <w:adjustRightInd w:val="0"/>
        <w:spacing w:after="0" w:line="360" w:lineRule="auto"/>
        <w:ind w:firstLine="709"/>
        <w:jc w:val="both"/>
        <w:rPr>
          <w:rFonts w:ascii="Times New Roman CYR" w:eastAsia="Calibri" w:hAnsi="Times New Roman CYR" w:cs="Times New Roman CYR"/>
          <w:sz w:val="26"/>
          <w:szCs w:val="26"/>
          <w:lang w:eastAsia="ru-RU"/>
        </w:rPr>
      </w:pPr>
    </w:p>
    <w:p w14:paraId="27B2E545" w14:textId="77777777" w:rsidR="00ED6445" w:rsidRPr="00ED6445" w:rsidRDefault="00ED6445" w:rsidP="00ED6445">
      <w:pPr>
        <w:widowControl w:val="0"/>
        <w:autoSpaceDE w:val="0"/>
        <w:autoSpaceDN w:val="0"/>
        <w:adjustRightInd w:val="0"/>
        <w:spacing w:after="0" w:line="360" w:lineRule="auto"/>
        <w:ind w:firstLine="709"/>
        <w:jc w:val="center"/>
        <w:rPr>
          <w:rFonts w:ascii="Times New Roman" w:eastAsia="Times New Roman" w:hAnsi="Times New Roman" w:cs="Times New Roman"/>
          <w:b/>
          <w:bCs/>
          <w:sz w:val="26"/>
          <w:szCs w:val="26"/>
          <w:lang w:eastAsia="ru-RU"/>
        </w:rPr>
      </w:pPr>
      <w:r w:rsidRPr="00ED6445">
        <w:rPr>
          <w:rFonts w:ascii="Times New Roman CYR" w:eastAsia="Calibri" w:hAnsi="Times New Roman CYR" w:cs="Times New Roman CYR"/>
          <w:b/>
          <w:sz w:val="26"/>
          <w:szCs w:val="26"/>
          <w:lang w:val="en-US" w:eastAsia="ru-RU"/>
        </w:rPr>
        <w:t>V</w:t>
      </w:r>
      <w:r w:rsidRPr="00ED6445">
        <w:rPr>
          <w:rFonts w:ascii="Times New Roman CYR" w:eastAsia="Calibri" w:hAnsi="Times New Roman CYR" w:cs="Times New Roman CYR"/>
          <w:b/>
          <w:sz w:val="26"/>
          <w:szCs w:val="26"/>
          <w:lang w:eastAsia="ru-RU"/>
        </w:rPr>
        <w:t>.</w:t>
      </w:r>
      <w:r w:rsidRPr="00ED6445">
        <w:rPr>
          <w:rFonts w:ascii="Times New Roman CYR" w:eastAsia="Calibri" w:hAnsi="Times New Roman CYR" w:cs="Times New Roman CYR"/>
          <w:sz w:val="26"/>
          <w:szCs w:val="26"/>
          <w:lang w:eastAsia="ru-RU"/>
        </w:rPr>
        <w:t xml:space="preserve"> </w:t>
      </w:r>
      <w:r w:rsidRPr="00ED6445">
        <w:rPr>
          <w:rFonts w:ascii="Times New Roman" w:eastAsia="Times New Roman" w:hAnsi="Times New Roman" w:cs="Times New Roman"/>
          <w:b/>
          <w:bCs/>
          <w:sz w:val="26"/>
          <w:szCs w:val="26"/>
          <w:lang w:eastAsia="ru-RU"/>
        </w:rPr>
        <w:t>Механизм реализации Муниципальной программы.</w:t>
      </w:r>
    </w:p>
    <w:p w14:paraId="15125B04" w14:textId="77777777" w:rsidR="00ED6445" w:rsidRPr="00ED6445" w:rsidRDefault="00ED6445" w:rsidP="00ED6445">
      <w:pPr>
        <w:widowControl w:val="0"/>
        <w:autoSpaceDE w:val="0"/>
        <w:autoSpaceDN w:val="0"/>
        <w:adjustRightInd w:val="0"/>
        <w:spacing w:after="0" w:line="360" w:lineRule="auto"/>
        <w:ind w:firstLine="70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Механизм реализации основан на достижении запланированных результатов и показателей эффективности реализации.</w:t>
      </w:r>
    </w:p>
    <w:p w14:paraId="7C3A5ED9" w14:textId="77777777" w:rsidR="00ED6445" w:rsidRPr="00ED6445" w:rsidRDefault="00ED6445" w:rsidP="00ED6445">
      <w:pPr>
        <w:widowControl w:val="0"/>
        <w:autoSpaceDE w:val="0"/>
        <w:autoSpaceDN w:val="0"/>
        <w:adjustRightInd w:val="0"/>
        <w:spacing w:after="0" w:line="360" w:lineRule="auto"/>
        <w:ind w:firstLine="70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Реализация мероприятий Муниципальной программы осуществляется посредством предоставления муниципальным образовательным учреждениям финансовых средств (местный бюджет), субсидий (краевой бюджет) или иных межбюджетных трансфертов на обеспечение их деятельности, материально-техническое оснащение, капитальный и текущий ремонты, повышение квалификации  педагогических и руководящих кадров, на организацию занятости, отдыха, оздоровления и детей и подростков.</w:t>
      </w:r>
    </w:p>
    <w:p w14:paraId="6655A616" w14:textId="77777777" w:rsidR="00ED6445" w:rsidRPr="00ED6445" w:rsidRDefault="00ED6445" w:rsidP="00ED6445">
      <w:pPr>
        <w:spacing w:after="0" w:line="360" w:lineRule="auto"/>
        <w:ind w:firstLine="317"/>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Контроль за реализацией Программы осуществляет заместитель главы администрация Чугуевского муниципального округа по социальным вопросам.</w:t>
      </w:r>
    </w:p>
    <w:p w14:paraId="7ED1928C" w14:textId="77777777" w:rsidR="00ED6445" w:rsidRPr="00ED6445" w:rsidRDefault="00ED6445" w:rsidP="00ED6445">
      <w:pPr>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Текущее управление реализацией Муниципальной программы осуществляет управление образования администрации Чугуевского муниципального округа.</w:t>
      </w:r>
    </w:p>
    <w:p w14:paraId="48F00F07"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Ответственный исполнитель:</w:t>
      </w:r>
    </w:p>
    <w:p w14:paraId="3C7D5749"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несет ответственность за достижение целевых индикаторов, показателей муниципальной подпрограммы;</w:t>
      </w:r>
    </w:p>
    <w:p w14:paraId="2F8A59E5"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14:paraId="69A77FE1"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*информацию о степени выполнения подпрограмм и отдельных мероприятий муниципальной программы;</w:t>
      </w:r>
    </w:p>
    <w:p w14:paraId="59E1C4D6"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*информацию о расходовании бюджетных и внебюджетных средств на реализацию муниципальной программы;</w:t>
      </w:r>
    </w:p>
    <w:p w14:paraId="45492760"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*сведения о достижении значений целевых индикаторов, показателей муниципальной программы;</w:t>
      </w:r>
    </w:p>
    <w:p w14:paraId="22785B5A"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*подготавливает годовой отчет о ходе реализации и оценке эффективности реализации муниципальной программы и предоставляет его в  управление экономического развития и потребительского рынка до 1 марта года, следующего за отчетным годом;</w:t>
      </w:r>
    </w:p>
    <w:p w14:paraId="7E555E7D"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*годовой отчет о ходе реализации и оценке эффективности реализации муниципальной программы подлежит размещению на официальном сайте Чугуевского муниципального округа в информационно-телекоммуникационной сети Интернет;   </w:t>
      </w:r>
    </w:p>
    <w:p w14:paraId="2C16D699"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муниципальной программы на очередной финансовый год и плановый период.</w:t>
      </w:r>
    </w:p>
    <w:p w14:paraId="033388B9"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Соисполнители  обеспечивают  выполнение  отдельных мероприятий, в реализации которых предполагается их участие.</w:t>
      </w:r>
    </w:p>
    <w:p w14:paraId="6B10CC37" w14:textId="77777777" w:rsidR="00ED6445" w:rsidRPr="00ED6445" w:rsidRDefault="00ED6445" w:rsidP="00ED6445">
      <w:pPr>
        <w:spacing w:after="0" w:line="360" w:lineRule="auto"/>
        <w:ind w:left="709"/>
        <w:jc w:val="center"/>
        <w:rPr>
          <w:rFonts w:ascii="Times New Roman" w:eastAsia="Times New Roman" w:hAnsi="Times New Roman" w:cs="Times New Roman"/>
          <w:b/>
          <w:bCs/>
          <w:sz w:val="26"/>
          <w:szCs w:val="26"/>
          <w:lang w:eastAsia="ru-RU"/>
        </w:rPr>
      </w:pPr>
    </w:p>
    <w:p w14:paraId="7E773DDC" w14:textId="77777777" w:rsidR="00ED6445" w:rsidRPr="00ED6445" w:rsidRDefault="00ED6445" w:rsidP="00ED6445">
      <w:pPr>
        <w:spacing w:after="0" w:line="360" w:lineRule="auto"/>
        <w:ind w:left="709"/>
        <w:jc w:val="center"/>
        <w:rPr>
          <w:rFonts w:ascii="Times New Roman" w:eastAsia="Times New Roman" w:hAnsi="Times New Roman" w:cs="Times New Roman"/>
          <w:b/>
          <w:bCs/>
          <w:sz w:val="26"/>
          <w:szCs w:val="26"/>
          <w:lang w:eastAsia="ru-RU"/>
        </w:rPr>
      </w:pPr>
      <w:r w:rsidRPr="00ED6445">
        <w:rPr>
          <w:rFonts w:ascii="Times New Roman" w:eastAsia="Times New Roman" w:hAnsi="Times New Roman" w:cs="Times New Roman"/>
          <w:b/>
          <w:bCs/>
          <w:sz w:val="26"/>
          <w:szCs w:val="26"/>
          <w:lang w:val="en-US" w:eastAsia="ru-RU"/>
        </w:rPr>
        <w:t>VI</w:t>
      </w:r>
      <w:r w:rsidRPr="00ED6445">
        <w:rPr>
          <w:rFonts w:ascii="Times New Roman" w:eastAsia="Times New Roman" w:hAnsi="Times New Roman" w:cs="Times New Roman"/>
          <w:b/>
          <w:bCs/>
          <w:sz w:val="26"/>
          <w:szCs w:val="26"/>
          <w:lang w:eastAsia="ru-RU"/>
        </w:rPr>
        <w:t>. Прогноз сводных показателей муниципальных заданий на оказание муниципальных услуг.</w:t>
      </w:r>
    </w:p>
    <w:p w14:paraId="3F8D16A2" w14:textId="77777777" w:rsidR="00ED6445" w:rsidRPr="00ED6445" w:rsidRDefault="00ED6445" w:rsidP="00ED6445">
      <w:pPr>
        <w:spacing w:after="0" w:line="360" w:lineRule="auto"/>
        <w:ind w:firstLine="318"/>
        <w:jc w:val="both"/>
        <w:rPr>
          <w:rFonts w:ascii="Times New Roman" w:eastAsia="Times New Roman" w:hAnsi="Times New Roman" w:cs="Times New Roman"/>
          <w:bCs/>
          <w:sz w:val="26"/>
          <w:szCs w:val="26"/>
          <w:lang w:eastAsia="ru-RU"/>
        </w:rPr>
      </w:pPr>
      <w:r w:rsidRPr="00ED6445">
        <w:rPr>
          <w:rFonts w:ascii="Times New Roman" w:eastAsia="Times New Roman" w:hAnsi="Times New Roman" w:cs="Times New Roman"/>
          <w:bCs/>
          <w:sz w:val="26"/>
          <w:szCs w:val="26"/>
          <w:lang w:eastAsia="ru-RU"/>
        </w:rPr>
        <w:t>Прогноз сводных показателей муниципальных заданий на оказание муниципальных услуг в сфере образования  приведен в приложении № 6 к Муниципальной программе.</w:t>
      </w:r>
    </w:p>
    <w:p w14:paraId="22AA2C7B" w14:textId="77777777" w:rsidR="00ED6445" w:rsidRPr="00ED6445" w:rsidRDefault="00ED6445" w:rsidP="00ED6445">
      <w:pPr>
        <w:spacing w:after="0" w:line="360" w:lineRule="auto"/>
        <w:ind w:left="709"/>
        <w:jc w:val="center"/>
        <w:rPr>
          <w:rFonts w:ascii="Times New Roman" w:eastAsia="Times New Roman" w:hAnsi="Times New Roman" w:cs="Times New Roman"/>
          <w:b/>
          <w:bCs/>
          <w:sz w:val="26"/>
          <w:szCs w:val="26"/>
          <w:lang w:eastAsia="ru-RU"/>
        </w:rPr>
      </w:pPr>
    </w:p>
    <w:p w14:paraId="7579262C" w14:textId="77777777" w:rsidR="00ED6445" w:rsidRPr="00ED6445" w:rsidRDefault="00ED6445" w:rsidP="00ED6445">
      <w:pPr>
        <w:spacing w:after="0" w:line="360" w:lineRule="auto"/>
        <w:ind w:left="709"/>
        <w:jc w:val="center"/>
        <w:rPr>
          <w:rFonts w:ascii="Times New Roman" w:eastAsia="Times New Roman" w:hAnsi="Times New Roman" w:cs="Times New Roman"/>
          <w:b/>
          <w:bCs/>
          <w:sz w:val="26"/>
          <w:szCs w:val="26"/>
          <w:lang w:eastAsia="ru-RU"/>
        </w:rPr>
      </w:pPr>
      <w:r w:rsidRPr="00ED6445">
        <w:rPr>
          <w:rFonts w:ascii="Times New Roman" w:eastAsia="Times New Roman" w:hAnsi="Times New Roman" w:cs="Times New Roman"/>
          <w:b/>
          <w:bCs/>
          <w:sz w:val="26"/>
          <w:szCs w:val="26"/>
          <w:lang w:val="en-US" w:eastAsia="ru-RU"/>
        </w:rPr>
        <w:t>VII</w:t>
      </w:r>
      <w:r w:rsidRPr="00ED6445">
        <w:rPr>
          <w:rFonts w:ascii="Times New Roman" w:eastAsia="Times New Roman" w:hAnsi="Times New Roman" w:cs="Times New Roman"/>
          <w:b/>
          <w:bCs/>
          <w:sz w:val="26"/>
          <w:szCs w:val="26"/>
          <w:lang w:eastAsia="ru-RU"/>
        </w:rPr>
        <w:t>. Ресурсное обеспечение Муниципальной программы</w:t>
      </w:r>
    </w:p>
    <w:p w14:paraId="072C7A9B" w14:textId="77777777" w:rsidR="00D5151F" w:rsidRPr="00D5151F" w:rsidRDefault="00D5151F" w:rsidP="00D5151F">
      <w:pPr>
        <w:spacing w:after="0" w:line="360" w:lineRule="auto"/>
        <w:ind w:firstLine="360"/>
        <w:jc w:val="both"/>
        <w:rPr>
          <w:rFonts w:ascii="Times New Roman" w:eastAsia="Calibri" w:hAnsi="Times New Roman" w:cs="Times New Roman"/>
          <w:sz w:val="26"/>
          <w:szCs w:val="26"/>
          <w:lang w:eastAsia="ru-RU"/>
        </w:rPr>
      </w:pPr>
      <w:r w:rsidRPr="00D5151F">
        <w:rPr>
          <w:rFonts w:ascii="Times New Roman" w:eastAsia="Calibri" w:hAnsi="Times New Roman" w:cs="Times New Roman"/>
          <w:sz w:val="26"/>
          <w:szCs w:val="26"/>
          <w:lang w:eastAsia="ru-RU"/>
        </w:rPr>
        <w:t xml:space="preserve">Финансирование Муниципальной программы будет осуществляться за счет бюджета округа, федерального и краевого бюджетов. Общий объем финансирования на весь период реализации Муниципальной программы составит </w:t>
      </w:r>
      <w:r w:rsidRPr="00D5151F">
        <w:rPr>
          <w:rFonts w:ascii="Times New Roman" w:eastAsia="Times New Roman" w:hAnsi="Times New Roman" w:cs="Times New Roman"/>
          <w:b/>
          <w:sz w:val="26"/>
          <w:szCs w:val="26"/>
          <w:u w:val="single"/>
          <w:lang w:eastAsia="ru-RU"/>
        </w:rPr>
        <w:t>7 192 098 496 руб. 62 коп.</w:t>
      </w:r>
      <w:r w:rsidRPr="00D5151F">
        <w:rPr>
          <w:rFonts w:ascii="Times New Roman" w:eastAsia="Calibri" w:hAnsi="Times New Roman" w:cs="Times New Roman"/>
          <w:sz w:val="26"/>
          <w:szCs w:val="26"/>
          <w:lang w:eastAsia="ru-RU"/>
        </w:rPr>
        <w:t>, в том числе с разбивкой по годам и источникам финансирования:</w:t>
      </w:r>
    </w:p>
    <w:tbl>
      <w:tblPr>
        <w:tblpPr w:leftFromText="180" w:rightFromText="180" w:vertAnchor="text" w:horzAnchor="margin" w:tblpY="36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336"/>
        <w:gridCol w:w="831"/>
        <w:gridCol w:w="831"/>
        <w:gridCol w:w="834"/>
        <w:gridCol w:w="826"/>
        <w:gridCol w:w="931"/>
        <w:gridCol w:w="826"/>
        <w:gridCol w:w="826"/>
        <w:gridCol w:w="826"/>
      </w:tblGrid>
      <w:tr w:rsidR="007D4131" w:rsidRPr="007D4131" w14:paraId="54D122B9" w14:textId="77777777" w:rsidTr="00D71632">
        <w:trPr>
          <w:trHeight w:val="326"/>
        </w:trPr>
        <w:tc>
          <w:tcPr>
            <w:tcW w:w="1686" w:type="dxa"/>
            <w:vMerge w:val="restart"/>
            <w:tcBorders>
              <w:top w:val="single" w:sz="4" w:space="0" w:color="auto"/>
              <w:left w:val="single" w:sz="4" w:space="0" w:color="auto"/>
              <w:bottom w:val="single" w:sz="4" w:space="0" w:color="auto"/>
              <w:right w:val="single" w:sz="4" w:space="0" w:color="auto"/>
            </w:tcBorders>
            <w:shd w:val="clear" w:color="auto" w:fill="auto"/>
          </w:tcPr>
          <w:p w14:paraId="19E13A38" w14:textId="77777777" w:rsidR="007D4131" w:rsidRPr="007D4131" w:rsidRDefault="007D4131" w:rsidP="007D4131">
            <w:pPr>
              <w:spacing w:after="0" w:line="240" w:lineRule="auto"/>
              <w:rPr>
                <w:rFonts w:ascii="Times New Roman" w:eastAsia="Times New Roman" w:hAnsi="Times New Roman" w:cs="Times New Roman"/>
                <w:sz w:val="16"/>
                <w:szCs w:val="16"/>
                <w:lang w:eastAsia="ru-RU"/>
              </w:rPr>
            </w:pPr>
            <w:r w:rsidRPr="007D4131">
              <w:rPr>
                <w:rFonts w:ascii="Times New Roman" w:eastAsia="Times New Roman" w:hAnsi="Times New Roman" w:cs="Times New Roman"/>
                <w:sz w:val="16"/>
                <w:szCs w:val="16"/>
                <w:lang w:eastAsia="ru-RU"/>
              </w:rPr>
              <w:t>Источники финансирования</w:t>
            </w:r>
          </w:p>
          <w:p w14:paraId="70832DA3" w14:textId="77777777" w:rsidR="007D4131" w:rsidRPr="007D4131" w:rsidRDefault="007D4131" w:rsidP="007D4131">
            <w:pPr>
              <w:spacing w:after="0" w:line="240" w:lineRule="auto"/>
              <w:rPr>
                <w:rFonts w:ascii="Times New Roman" w:eastAsia="Times New Roman" w:hAnsi="Times New Roman" w:cs="Times New Roman"/>
                <w:sz w:val="16"/>
                <w:szCs w:val="16"/>
                <w:lang w:eastAsia="ru-RU"/>
              </w:rPr>
            </w:pP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tcPr>
          <w:p w14:paraId="737AC85D" w14:textId="77777777" w:rsidR="007D4131" w:rsidRPr="007D4131" w:rsidRDefault="007D4131" w:rsidP="007D4131">
            <w:pPr>
              <w:spacing w:after="0" w:line="240" w:lineRule="auto"/>
              <w:rPr>
                <w:rFonts w:ascii="Times New Roman" w:eastAsia="Times New Roman" w:hAnsi="Times New Roman" w:cs="Times New Roman"/>
                <w:sz w:val="16"/>
                <w:szCs w:val="16"/>
                <w:lang w:eastAsia="ru-RU"/>
              </w:rPr>
            </w:pPr>
            <w:r w:rsidRPr="007D4131">
              <w:rPr>
                <w:rFonts w:ascii="Times New Roman" w:eastAsia="Times New Roman" w:hAnsi="Times New Roman" w:cs="Times New Roman"/>
                <w:sz w:val="16"/>
                <w:szCs w:val="16"/>
                <w:lang w:eastAsia="ru-RU"/>
              </w:rPr>
              <w:t xml:space="preserve">Финансовые средства, всего </w:t>
            </w:r>
          </w:p>
          <w:p w14:paraId="48658541" w14:textId="77777777" w:rsidR="007D4131" w:rsidRPr="007D4131" w:rsidRDefault="007D4131" w:rsidP="007D4131">
            <w:pPr>
              <w:spacing w:after="0" w:line="240" w:lineRule="auto"/>
              <w:rPr>
                <w:rFonts w:ascii="Times New Roman" w:eastAsia="Times New Roman" w:hAnsi="Times New Roman" w:cs="Times New Roman"/>
                <w:sz w:val="16"/>
                <w:szCs w:val="16"/>
                <w:lang w:eastAsia="ru-RU"/>
              </w:rPr>
            </w:pPr>
          </w:p>
        </w:tc>
        <w:tc>
          <w:tcPr>
            <w:tcW w:w="6758" w:type="dxa"/>
            <w:gridSpan w:val="8"/>
            <w:shd w:val="clear" w:color="auto" w:fill="auto"/>
          </w:tcPr>
          <w:p w14:paraId="79B5F6FC" w14:textId="77777777" w:rsidR="007D4131" w:rsidRPr="007D4131" w:rsidRDefault="007D4131" w:rsidP="007D4131">
            <w:pPr>
              <w:spacing w:after="0" w:line="240" w:lineRule="auto"/>
              <w:rPr>
                <w:rFonts w:ascii="Times New Roman" w:eastAsia="Times New Roman" w:hAnsi="Times New Roman" w:cs="Times New Roman"/>
                <w:sz w:val="16"/>
                <w:szCs w:val="16"/>
                <w:lang w:eastAsia="ru-RU"/>
              </w:rPr>
            </w:pPr>
            <w:r w:rsidRPr="007D4131">
              <w:rPr>
                <w:rFonts w:ascii="Times New Roman" w:eastAsia="Times New Roman" w:hAnsi="Times New Roman" w:cs="Times New Roman"/>
                <w:sz w:val="16"/>
                <w:szCs w:val="16"/>
                <w:lang w:eastAsia="ru-RU"/>
              </w:rPr>
              <w:t>в том числе по годам</w:t>
            </w:r>
          </w:p>
        </w:tc>
      </w:tr>
      <w:tr w:rsidR="007D4131" w:rsidRPr="007D4131" w14:paraId="5D002378" w14:textId="77777777" w:rsidTr="00D71632">
        <w:trPr>
          <w:trHeight w:val="170"/>
        </w:trPr>
        <w:tc>
          <w:tcPr>
            <w:tcW w:w="1686" w:type="dxa"/>
            <w:vMerge/>
            <w:tcBorders>
              <w:top w:val="single" w:sz="4" w:space="0" w:color="auto"/>
              <w:left w:val="single" w:sz="4" w:space="0" w:color="auto"/>
              <w:bottom w:val="single" w:sz="4" w:space="0" w:color="auto"/>
              <w:right w:val="single" w:sz="4" w:space="0" w:color="auto"/>
            </w:tcBorders>
            <w:shd w:val="clear" w:color="auto" w:fill="auto"/>
          </w:tcPr>
          <w:p w14:paraId="762DF2BD" w14:textId="77777777" w:rsidR="007D4131" w:rsidRPr="007D4131" w:rsidRDefault="007D4131" w:rsidP="007D4131">
            <w:pPr>
              <w:spacing w:after="0" w:line="240" w:lineRule="auto"/>
              <w:jc w:val="center"/>
              <w:rPr>
                <w:rFonts w:ascii="Times New Roman" w:eastAsia="Times New Roman" w:hAnsi="Times New Roman" w:cs="Times New Roman"/>
                <w:sz w:val="16"/>
                <w:szCs w:val="16"/>
                <w:lang w:eastAsia="ru-RU"/>
              </w:rPr>
            </w:pPr>
          </w:p>
        </w:tc>
        <w:tc>
          <w:tcPr>
            <w:tcW w:w="1303" w:type="dxa"/>
            <w:vMerge/>
            <w:tcBorders>
              <w:top w:val="single" w:sz="4" w:space="0" w:color="auto"/>
              <w:left w:val="single" w:sz="4" w:space="0" w:color="auto"/>
              <w:bottom w:val="single" w:sz="4" w:space="0" w:color="auto"/>
              <w:right w:val="single" w:sz="4" w:space="0" w:color="auto"/>
            </w:tcBorders>
            <w:shd w:val="clear" w:color="auto" w:fill="auto"/>
          </w:tcPr>
          <w:p w14:paraId="5BC62D33" w14:textId="77777777" w:rsidR="007D4131" w:rsidRPr="007D4131" w:rsidRDefault="007D4131" w:rsidP="007D4131">
            <w:pPr>
              <w:spacing w:after="0" w:line="240" w:lineRule="auto"/>
              <w:jc w:val="center"/>
              <w:rPr>
                <w:rFonts w:ascii="Times New Roman" w:eastAsia="Times New Roman" w:hAnsi="Times New Roman"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5CC0F722" w14:textId="77777777" w:rsidR="007D4131" w:rsidRPr="007D4131" w:rsidRDefault="007D4131" w:rsidP="007D4131">
            <w:pPr>
              <w:spacing w:after="0" w:line="240" w:lineRule="auto"/>
              <w:jc w:val="center"/>
              <w:rPr>
                <w:rFonts w:ascii="Times New Roman" w:eastAsia="Times New Roman" w:hAnsi="Times New Roman" w:cs="Times New Roman"/>
                <w:sz w:val="16"/>
                <w:szCs w:val="16"/>
                <w:lang w:eastAsia="ru-RU"/>
              </w:rPr>
            </w:pPr>
            <w:r w:rsidRPr="007D4131">
              <w:rPr>
                <w:rFonts w:ascii="Times New Roman" w:eastAsia="Times New Roman" w:hAnsi="Times New Roman" w:cs="Times New Roman"/>
                <w:sz w:val="16"/>
                <w:szCs w:val="16"/>
                <w:lang w:eastAsia="ru-RU"/>
              </w:rPr>
              <w:t>2020г.</w:t>
            </w: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71D5CBFC" w14:textId="77777777" w:rsidR="007D4131" w:rsidRPr="007D4131" w:rsidRDefault="007D4131" w:rsidP="007D4131">
            <w:pPr>
              <w:spacing w:after="0" w:line="240" w:lineRule="auto"/>
              <w:jc w:val="center"/>
              <w:rPr>
                <w:rFonts w:ascii="Times New Roman" w:eastAsia="Times New Roman" w:hAnsi="Times New Roman" w:cs="Times New Roman"/>
                <w:sz w:val="16"/>
                <w:szCs w:val="16"/>
                <w:lang w:eastAsia="ru-RU"/>
              </w:rPr>
            </w:pPr>
            <w:r w:rsidRPr="007D4131">
              <w:rPr>
                <w:rFonts w:ascii="Times New Roman" w:eastAsia="Times New Roman" w:hAnsi="Times New Roman" w:cs="Times New Roman"/>
                <w:sz w:val="16"/>
                <w:szCs w:val="16"/>
                <w:lang w:eastAsia="ru-RU"/>
              </w:rPr>
              <w:t>2021г.</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1FF6D52" w14:textId="77777777" w:rsidR="007D4131" w:rsidRPr="007D4131" w:rsidRDefault="007D4131" w:rsidP="007D4131">
            <w:pPr>
              <w:spacing w:after="0" w:line="240" w:lineRule="auto"/>
              <w:jc w:val="center"/>
              <w:rPr>
                <w:rFonts w:ascii="Times New Roman" w:eastAsia="Times New Roman" w:hAnsi="Times New Roman" w:cs="Times New Roman"/>
                <w:sz w:val="16"/>
                <w:szCs w:val="16"/>
                <w:lang w:eastAsia="ru-RU"/>
              </w:rPr>
            </w:pPr>
            <w:r w:rsidRPr="007D4131">
              <w:rPr>
                <w:rFonts w:ascii="Times New Roman" w:eastAsia="Times New Roman" w:hAnsi="Times New Roman" w:cs="Times New Roman"/>
                <w:sz w:val="16"/>
                <w:szCs w:val="16"/>
                <w:lang w:eastAsia="ru-RU"/>
              </w:rPr>
              <w:t>2022г.</w:t>
            </w: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2F11B67C" w14:textId="77777777" w:rsidR="007D4131" w:rsidRPr="007D4131" w:rsidRDefault="007D4131" w:rsidP="007D4131">
            <w:pPr>
              <w:spacing w:after="0" w:line="240" w:lineRule="auto"/>
              <w:jc w:val="center"/>
              <w:rPr>
                <w:rFonts w:ascii="Times New Roman" w:eastAsia="Times New Roman" w:hAnsi="Times New Roman" w:cs="Times New Roman"/>
                <w:sz w:val="16"/>
                <w:szCs w:val="16"/>
                <w:lang w:eastAsia="ru-RU"/>
              </w:rPr>
            </w:pPr>
            <w:r w:rsidRPr="007D4131">
              <w:rPr>
                <w:rFonts w:ascii="Times New Roman" w:eastAsia="Times New Roman" w:hAnsi="Times New Roman" w:cs="Times New Roman"/>
                <w:sz w:val="16"/>
                <w:szCs w:val="16"/>
                <w:lang w:eastAsia="ru-RU"/>
              </w:rPr>
              <w:t>2023г.</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59288C4" w14:textId="77777777" w:rsidR="007D4131" w:rsidRPr="007D4131" w:rsidRDefault="007D4131" w:rsidP="007D4131">
            <w:pPr>
              <w:spacing w:after="0" w:line="240" w:lineRule="auto"/>
              <w:jc w:val="center"/>
              <w:rPr>
                <w:rFonts w:ascii="Times New Roman" w:eastAsia="Times New Roman" w:hAnsi="Times New Roman" w:cs="Times New Roman"/>
                <w:sz w:val="16"/>
                <w:szCs w:val="16"/>
                <w:lang w:eastAsia="ru-RU"/>
              </w:rPr>
            </w:pPr>
            <w:r w:rsidRPr="007D4131">
              <w:rPr>
                <w:rFonts w:ascii="Times New Roman" w:eastAsia="Times New Roman" w:hAnsi="Times New Roman" w:cs="Times New Roman"/>
                <w:sz w:val="16"/>
                <w:szCs w:val="16"/>
                <w:lang w:eastAsia="ru-RU"/>
              </w:rPr>
              <w:t>2024г.</w:t>
            </w: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7195993F" w14:textId="77777777" w:rsidR="007D4131" w:rsidRPr="007D4131" w:rsidRDefault="007D4131" w:rsidP="007D4131">
            <w:pPr>
              <w:spacing w:after="0" w:line="240" w:lineRule="auto"/>
              <w:jc w:val="center"/>
              <w:rPr>
                <w:rFonts w:ascii="Times New Roman" w:eastAsia="Times New Roman" w:hAnsi="Times New Roman" w:cs="Times New Roman"/>
                <w:sz w:val="16"/>
                <w:szCs w:val="16"/>
                <w:lang w:eastAsia="ru-RU"/>
              </w:rPr>
            </w:pPr>
            <w:r w:rsidRPr="007D4131">
              <w:rPr>
                <w:rFonts w:ascii="Times New Roman" w:eastAsia="Times New Roman" w:hAnsi="Times New Roman" w:cs="Times New Roman"/>
                <w:sz w:val="16"/>
                <w:szCs w:val="16"/>
                <w:lang w:eastAsia="ru-RU"/>
              </w:rPr>
              <w:t>2025г.</w:t>
            </w: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1325021F" w14:textId="77777777" w:rsidR="007D4131" w:rsidRPr="007D4131" w:rsidRDefault="007D4131" w:rsidP="007D4131">
            <w:pPr>
              <w:spacing w:after="0" w:line="240" w:lineRule="auto"/>
              <w:jc w:val="center"/>
              <w:rPr>
                <w:rFonts w:ascii="Times New Roman" w:eastAsia="Times New Roman" w:hAnsi="Times New Roman" w:cs="Times New Roman"/>
                <w:sz w:val="16"/>
                <w:szCs w:val="16"/>
                <w:lang w:eastAsia="ru-RU"/>
              </w:rPr>
            </w:pPr>
            <w:r w:rsidRPr="007D4131">
              <w:rPr>
                <w:rFonts w:ascii="Times New Roman" w:eastAsia="Times New Roman" w:hAnsi="Times New Roman" w:cs="Times New Roman"/>
                <w:sz w:val="16"/>
                <w:szCs w:val="16"/>
                <w:lang w:eastAsia="ru-RU"/>
              </w:rPr>
              <w:t>2026г.</w:t>
            </w: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0DCF1909" w14:textId="77777777" w:rsidR="007D4131" w:rsidRPr="007D4131" w:rsidRDefault="007D4131" w:rsidP="007D4131">
            <w:pPr>
              <w:spacing w:after="0" w:line="240" w:lineRule="auto"/>
              <w:jc w:val="center"/>
              <w:rPr>
                <w:rFonts w:ascii="Times New Roman" w:eastAsia="Times New Roman" w:hAnsi="Times New Roman" w:cs="Times New Roman"/>
                <w:sz w:val="16"/>
                <w:szCs w:val="16"/>
                <w:lang w:eastAsia="ru-RU"/>
              </w:rPr>
            </w:pPr>
            <w:r w:rsidRPr="007D4131">
              <w:rPr>
                <w:rFonts w:ascii="Times New Roman" w:eastAsia="Times New Roman" w:hAnsi="Times New Roman" w:cs="Times New Roman"/>
                <w:sz w:val="16"/>
                <w:szCs w:val="16"/>
                <w:lang w:eastAsia="ru-RU"/>
              </w:rPr>
              <w:t>2027г.</w:t>
            </w:r>
          </w:p>
        </w:tc>
      </w:tr>
      <w:tr w:rsidR="00D71632" w:rsidRPr="007D4131" w14:paraId="599AFF41" w14:textId="77777777" w:rsidTr="00D71632">
        <w:trPr>
          <w:trHeight w:val="551"/>
        </w:trPr>
        <w:tc>
          <w:tcPr>
            <w:tcW w:w="1686" w:type="dxa"/>
            <w:tcBorders>
              <w:top w:val="single" w:sz="8" w:space="0" w:color="auto"/>
              <w:left w:val="single" w:sz="8" w:space="0" w:color="auto"/>
              <w:bottom w:val="single" w:sz="4" w:space="0" w:color="auto"/>
              <w:right w:val="single" w:sz="4" w:space="0" w:color="auto"/>
            </w:tcBorders>
            <w:shd w:val="clear" w:color="000000" w:fill="FFFFFF"/>
          </w:tcPr>
          <w:p w14:paraId="695D8B15" w14:textId="77777777" w:rsidR="00D71632" w:rsidRPr="007D4131" w:rsidRDefault="00D71632" w:rsidP="00D71632">
            <w:pPr>
              <w:spacing w:after="0" w:line="240" w:lineRule="auto"/>
              <w:rPr>
                <w:rFonts w:ascii="Times New Roman" w:eastAsia="Times New Roman" w:hAnsi="Times New Roman" w:cs="Times New Roman"/>
                <w:b/>
                <w:bCs/>
                <w:sz w:val="16"/>
                <w:szCs w:val="16"/>
                <w:lang w:eastAsia="ru-RU"/>
              </w:rPr>
            </w:pPr>
            <w:r w:rsidRPr="007D4131">
              <w:rPr>
                <w:rFonts w:ascii="Times New Roman" w:eastAsia="Times New Roman" w:hAnsi="Times New Roman" w:cs="Times New Roman"/>
                <w:b/>
                <w:bCs/>
                <w:color w:val="000000"/>
                <w:sz w:val="16"/>
                <w:szCs w:val="16"/>
                <w:lang w:eastAsia="ru-RU"/>
              </w:rPr>
              <w:t xml:space="preserve">федеральный бюджет (иные межбюджетные </w:t>
            </w:r>
            <w:proofErr w:type="gramStart"/>
            <w:r w:rsidRPr="007D4131">
              <w:rPr>
                <w:rFonts w:ascii="Times New Roman" w:eastAsia="Times New Roman" w:hAnsi="Times New Roman" w:cs="Times New Roman"/>
                <w:b/>
                <w:bCs/>
                <w:color w:val="000000"/>
                <w:sz w:val="16"/>
                <w:szCs w:val="16"/>
                <w:lang w:eastAsia="ru-RU"/>
              </w:rPr>
              <w:t xml:space="preserve">трансферты)   </w:t>
            </w:r>
            <w:proofErr w:type="gramEnd"/>
            <w:r w:rsidRPr="007D4131">
              <w:rPr>
                <w:rFonts w:ascii="Times New Roman" w:eastAsia="Times New Roman" w:hAnsi="Times New Roman" w:cs="Times New Roman"/>
                <w:b/>
                <w:bCs/>
                <w:color w:val="000000"/>
                <w:sz w:val="16"/>
                <w:szCs w:val="16"/>
                <w:lang w:eastAsia="ru-RU"/>
              </w:rPr>
              <w:t xml:space="preserve">  </w:t>
            </w:r>
          </w:p>
        </w:tc>
        <w:tc>
          <w:tcPr>
            <w:tcW w:w="1303" w:type="dxa"/>
            <w:tcBorders>
              <w:top w:val="single" w:sz="8" w:space="0" w:color="auto"/>
              <w:left w:val="nil"/>
              <w:bottom w:val="single" w:sz="4" w:space="0" w:color="auto"/>
              <w:right w:val="single" w:sz="8" w:space="0" w:color="auto"/>
            </w:tcBorders>
            <w:shd w:val="clear" w:color="000000" w:fill="FFFFFF"/>
          </w:tcPr>
          <w:p w14:paraId="44AD9253" w14:textId="26B47629"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574 800 805,81</w:t>
            </w:r>
          </w:p>
        </w:tc>
        <w:tc>
          <w:tcPr>
            <w:tcW w:w="835" w:type="dxa"/>
            <w:tcBorders>
              <w:top w:val="single" w:sz="8" w:space="0" w:color="auto"/>
              <w:left w:val="single" w:sz="4" w:space="0" w:color="auto"/>
              <w:bottom w:val="single" w:sz="4" w:space="0" w:color="auto"/>
              <w:right w:val="single" w:sz="4" w:space="0" w:color="auto"/>
            </w:tcBorders>
            <w:shd w:val="clear" w:color="000000" w:fill="FFFFFF"/>
          </w:tcPr>
          <w:p w14:paraId="51D350FE" w14:textId="66874409"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13 762 144,32</w:t>
            </w:r>
          </w:p>
        </w:tc>
        <w:tc>
          <w:tcPr>
            <w:tcW w:w="834" w:type="dxa"/>
            <w:tcBorders>
              <w:top w:val="single" w:sz="8" w:space="0" w:color="auto"/>
              <w:left w:val="nil"/>
              <w:bottom w:val="single" w:sz="4" w:space="0" w:color="auto"/>
              <w:right w:val="single" w:sz="4" w:space="0" w:color="auto"/>
            </w:tcBorders>
            <w:shd w:val="clear" w:color="000000" w:fill="FFFFFF"/>
          </w:tcPr>
          <w:p w14:paraId="32D70E1F" w14:textId="257BA01A"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184 599 842,07</w:t>
            </w:r>
          </w:p>
        </w:tc>
        <w:tc>
          <w:tcPr>
            <w:tcW w:w="837" w:type="dxa"/>
            <w:tcBorders>
              <w:top w:val="single" w:sz="8" w:space="0" w:color="auto"/>
              <w:left w:val="nil"/>
              <w:bottom w:val="single" w:sz="4" w:space="0" w:color="auto"/>
              <w:right w:val="single" w:sz="4" w:space="0" w:color="auto"/>
            </w:tcBorders>
            <w:shd w:val="clear" w:color="000000" w:fill="FFFFFF"/>
          </w:tcPr>
          <w:p w14:paraId="7F4579AC" w14:textId="7E3C5642" w:rsidR="00D71632" w:rsidRPr="00D71632" w:rsidRDefault="00D71632" w:rsidP="00D71632">
            <w:pPr>
              <w:spacing w:after="0" w:line="240" w:lineRule="auto"/>
              <w:jc w:val="right"/>
              <w:rPr>
                <w:rFonts w:ascii="Times New Roman" w:eastAsia="Times New Roman" w:hAnsi="Times New Roman" w:cs="Times New Roman"/>
                <w:b/>
                <w:bCs/>
                <w:sz w:val="16"/>
                <w:szCs w:val="16"/>
                <w:lang w:eastAsia="ru-RU"/>
              </w:rPr>
            </w:pPr>
            <w:r w:rsidRPr="00D71632">
              <w:rPr>
                <w:rFonts w:ascii="Times New Roman" w:hAnsi="Times New Roman" w:cs="Times New Roman"/>
                <w:b/>
                <w:bCs/>
                <w:sz w:val="16"/>
                <w:szCs w:val="16"/>
              </w:rPr>
              <w:t>36 400 987,11</w:t>
            </w:r>
          </w:p>
        </w:tc>
        <w:tc>
          <w:tcPr>
            <w:tcW w:w="829" w:type="dxa"/>
            <w:tcBorders>
              <w:top w:val="single" w:sz="8" w:space="0" w:color="auto"/>
              <w:left w:val="nil"/>
              <w:bottom w:val="single" w:sz="4" w:space="0" w:color="auto"/>
              <w:right w:val="single" w:sz="4" w:space="0" w:color="auto"/>
            </w:tcBorders>
            <w:shd w:val="clear" w:color="000000" w:fill="FFFFFF"/>
          </w:tcPr>
          <w:p w14:paraId="2759C774" w14:textId="2C114556"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 xml:space="preserve">77 177 984,28 </w:t>
            </w:r>
          </w:p>
        </w:tc>
        <w:tc>
          <w:tcPr>
            <w:tcW w:w="936" w:type="dxa"/>
            <w:tcBorders>
              <w:top w:val="single" w:sz="8" w:space="0" w:color="auto"/>
              <w:left w:val="nil"/>
              <w:bottom w:val="single" w:sz="4" w:space="0" w:color="auto"/>
              <w:right w:val="single" w:sz="4" w:space="0" w:color="auto"/>
            </w:tcBorders>
            <w:shd w:val="clear" w:color="000000" w:fill="FFFFFF"/>
          </w:tcPr>
          <w:p w14:paraId="3A456C4E" w14:textId="199611B3"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100 481 199,82</w:t>
            </w:r>
          </w:p>
        </w:tc>
        <w:tc>
          <w:tcPr>
            <w:tcW w:w="829" w:type="dxa"/>
            <w:tcBorders>
              <w:top w:val="single" w:sz="8" w:space="0" w:color="auto"/>
              <w:left w:val="nil"/>
              <w:bottom w:val="single" w:sz="4" w:space="0" w:color="auto"/>
              <w:right w:val="single" w:sz="4" w:space="0" w:color="auto"/>
            </w:tcBorders>
            <w:shd w:val="clear" w:color="000000" w:fill="FFFFFF"/>
          </w:tcPr>
          <w:p w14:paraId="1458CAE6" w14:textId="6A6F031D"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61 883 450,58</w:t>
            </w:r>
          </w:p>
        </w:tc>
        <w:tc>
          <w:tcPr>
            <w:tcW w:w="829" w:type="dxa"/>
            <w:tcBorders>
              <w:top w:val="single" w:sz="8" w:space="0" w:color="auto"/>
              <w:left w:val="nil"/>
              <w:bottom w:val="single" w:sz="4" w:space="0" w:color="auto"/>
              <w:right w:val="single" w:sz="4" w:space="0" w:color="auto"/>
            </w:tcBorders>
            <w:shd w:val="clear" w:color="000000" w:fill="FFFFFF"/>
          </w:tcPr>
          <w:p w14:paraId="2D6C95E0" w14:textId="457C47A1"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 xml:space="preserve">61 914 195,63 </w:t>
            </w:r>
          </w:p>
        </w:tc>
        <w:tc>
          <w:tcPr>
            <w:tcW w:w="829" w:type="dxa"/>
            <w:tcBorders>
              <w:top w:val="single" w:sz="8" w:space="0" w:color="auto"/>
              <w:left w:val="nil"/>
              <w:bottom w:val="single" w:sz="4" w:space="0" w:color="auto"/>
              <w:right w:val="single" w:sz="8" w:space="0" w:color="auto"/>
            </w:tcBorders>
            <w:shd w:val="clear" w:color="000000" w:fill="FFFFFF"/>
          </w:tcPr>
          <w:p w14:paraId="39BE6E51" w14:textId="39E598BE"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38 581 002,00</w:t>
            </w:r>
          </w:p>
        </w:tc>
      </w:tr>
      <w:tr w:rsidR="00D71632" w:rsidRPr="007D4131" w14:paraId="121D7250" w14:textId="77777777" w:rsidTr="00D71632">
        <w:trPr>
          <w:trHeight w:val="400"/>
        </w:trPr>
        <w:tc>
          <w:tcPr>
            <w:tcW w:w="1686" w:type="dxa"/>
            <w:tcBorders>
              <w:top w:val="nil"/>
              <w:left w:val="single" w:sz="8" w:space="0" w:color="auto"/>
              <w:bottom w:val="single" w:sz="4" w:space="0" w:color="auto"/>
              <w:right w:val="single" w:sz="4" w:space="0" w:color="auto"/>
            </w:tcBorders>
            <w:shd w:val="clear" w:color="000000" w:fill="FFFFFF"/>
          </w:tcPr>
          <w:p w14:paraId="2A3F34AF" w14:textId="77777777" w:rsidR="00D71632" w:rsidRPr="007D4131" w:rsidRDefault="00D71632" w:rsidP="00D71632">
            <w:pPr>
              <w:spacing w:after="0" w:line="240" w:lineRule="auto"/>
              <w:rPr>
                <w:rFonts w:ascii="Times New Roman" w:eastAsia="Times New Roman" w:hAnsi="Times New Roman" w:cs="Times New Roman"/>
                <w:b/>
                <w:bCs/>
                <w:sz w:val="16"/>
                <w:szCs w:val="16"/>
                <w:lang w:eastAsia="ru-RU"/>
              </w:rPr>
            </w:pPr>
            <w:r w:rsidRPr="007D4131">
              <w:rPr>
                <w:rFonts w:ascii="Times New Roman" w:eastAsia="Times New Roman" w:hAnsi="Times New Roman" w:cs="Times New Roman"/>
                <w:b/>
                <w:bCs/>
                <w:color w:val="000000"/>
                <w:sz w:val="16"/>
                <w:szCs w:val="16"/>
                <w:lang w:eastAsia="ru-RU"/>
              </w:rPr>
              <w:t xml:space="preserve">краевой бюджет (субсидии, субвенции, иные межбюджетные </w:t>
            </w:r>
            <w:proofErr w:type="gramStart"/>
            <w:r w:rsidRPr="007D4131">
              <w:rPr>
                <w:rFonts w:ascii="Times New Roman" w:eastAsia="Times New Roman" w:hAnsi="Times New Roman" w:cs="Times New Roman"/>
                <w:b/>
                <w:bCs/>
                <w:color w:val="000000"/>
                <w:sz w:val="16"/>
                <w:szCs w:val="16"/>
                <w:lang w:eastAsia="ru-RU"/>
              </w:rPr>
              <w:t xml:space="preserve">трансферты)   </w:t>
            </w:r>
            <w:proofErr w:type="gramEnd"/>
            <w:r w:rsidRPr="007D4131">
              <w:rPr>
                <w:rFonts w:ascii="Times New Roman" w:eastAsia="Times New Roman" w:hAnsi="Times New Roman" w:cs="Times New Roman"/>
                <w:b/>
                <w:bCs/>
                <w:color w:val="000000"/>
                <w:sz w:val="16"/>
                <w:szCs w:val="16"/>
                <w:lang w:eastAsia="ru-RU"/>
              </w:rPr>
              <w:t xml:space="preserve">  </w:t>
            </w:r>
          </w:p>
        </w:tc>
        <w:tc>
          <w:tcPr>
            <w:tcW w:w="1303" w:type="dxa"/>
            <w:tcBorders>
              <w:top w:val="nil"/>
              <w:left w:val="nil"/>
              <w:bottom w:val="single" w:sz="4" w:space="0" w:color="auto"/>
              <w:right w:val="single" w:sz="8" w:space="0" w:color="auto"/>
            </w:tcBorders>
            <w:shd w:val="clear" w:color="000000" w:fill="FFFFFF"/>
          </w:tcPr>
          <w:p w14:paraId="55D4EFC5" w14:textId="459919DE"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4 081 341 710,49</w:t>
            </w:r>
          </w:p>
        </w:tc>
        <w:tc>
          <w:tcPr>
            <w:tcW w:w="835" w:type="dxa"/>
            <w:tcBorders>
              <w:top w:val="nil"/>
              <w:left w:val="single" w:sz="4" w:space="0" w:color="auto"/>
              <w:bottom w:val="single" w:sz="4" w:space="0" w:color="auto"/>
              <w:right w:val="single" w:sz="4" w:space="0" w:color="auto"/>
            </w:tcBorders>
            <w:shd w:val="clear" w:color="000000" w:fill="FFFFFF"/>
          </w:tcPr>
          <w:p w14:paraId="64FF3C5E" w14:textId="25B382F5"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440 581 893,20</w:t>
            </w:r>
          </w:p>
        </w:tc>
        <w:tc>
          <w:tcPr>
            <w:tcW w:w="834" w:type="dxa"/>
            <w:tcBorders>
              <w:top w:val="nil"/>
              <w:left w:val="nil"/>
              <w:bottom w:val="single" w:sz="4" w:space="0" w:color="auto"/>
              <w:right w:val="single" w:sz="4" w:space="0" w:color="auto"/>
            </w:tcBorders>
            <w:shd w:val="clear" w:color="000000" w:fill="FFFFFF"/>
          </w:tcPr>
          <w:p w14:paraId="2EBBE041" w14:textId="72B0DDB8"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434 382 871,27</w:t>
            </w:r>
          </w:p>
        </w:tc>
        <w:tc>
          <w:tcPr>
            <w:tcW w:w="837" w:type="dxa"/>
            <w:tcBorders>
              <w:top w:val="nil"/>
              <w:left w:val="nil"/>
              <w:bottom w:val="single" w:sz="4" w:space="0" w:color="auto"/>
              <w:right w:val="single" w:sz="4" w:space="0" w:color="auto"/>
            </w:tcBorders>
            <w:shd w:val="clear" w:color="000000" w:fill="FFFFFF"/>
          </w:tcPr>
          <w:p w14:paraId="7896EBFC" w14:textId="02BE3D70" w:rsidR="00D71632" w:rsidRPr="00D71632" w:rsidRDefault="00D71632" w:rsidP="00D71632">
            <w:pPr>
              <w:spacing w:after="0" w:line="240" w:lineRule="auto"/>
              <w:jc w:val="right"/>
              <w:rPr>
                <w:rFonts w:ascii="Times New Roman" w:eastAsia="Times New Roman" w:hAnsi="Times New Roman" w:cs="Times New Roman"/>
                <w:b/>
                <w:bCs/>
                <w:sz w:val="16"/>
                <w:szCs w:val="16"/>
                <w:lang w:eastAsia="ru-RU"/>
              </w:rPr>
            </w:pPr>
            <w:r w:rsidRPr="00D71632">
              <w:rPr>
                <w:rFonts w:ascii="Times New Roman" w:hAnsi="Times New Roman" w:cs="Times New Roman"/>
                <w:b/>
                <w:bCs/>
                <w:sz w:val="16"/>
                <w:szCs w:val="16"/>
              </w:rPr>
              <w:t>438 600 536,48</w:t>
            </w:r>
          </w:p>
        </w:tc>
        <w:tc>
          <w:tcPr>
            <w:tcW w:w="829" w:type="dxa"/>
            <w:tcBorders>
              <w:top w:val="nil"/>
              <w:left w:val="nil"/>
              <w:bottom w:val="single" w:sz="4" w:space="0" w:color="auto"/>
              <w:right w:val="single" w:sz="4" w:space="0" w:color="auto"/>
            </w:tcBorders>
            <w:shd w:val="clear" w:color="000000" w:fill="FFFFFF"/>
          </w:tcPr>
          <w:p w14:paraId="50E82299" w14:textId="708A0599"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476 548 151,80</w:t>
            </w:r>
          </w:p>
        </w:tc>
        <w:tc>
          <w:tcPr>
            <w:tcW w:w="936" w:type="dxa"/>
            <w:tcBorders>
              <w:top w:val="nil"/>
              <w:left w:val="nil"/>
              <w:bottom w:val="single" w:sz="4" w:space="0" w:color="auto"/>
              <w:right w:val="single" w:sz="4" w:space="0" w:color="auto"/>
            </w:tcBorders>
            <w:shd w:val="clear" w:color="000000" w:fill="FFFFFF"/>
          </w:tcPr>
          <w:p w14:paraId="748431C1" w14:textId="451F68B0"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555 035 789,80</w:t>
            </w:r>
          </w:p>
        </w:tc>
        <w:tc>
          <w:tcPr>
            <w:tcW w:w="829" w:type="dxa"/>
            <w:tcBorders>
              <w:top w:val="nil"/>
              <w:left w:val="nil"/>
              <w:bottom w:val="single" w:sz="4" w:space="0" w:color="auto"/>
              <w:right w:val="single" w:sz="4" w:space="0" w:color="auto"/>
            </w:tcBorders>
            <w:shd w:val="clear" w:color="000000" w:fill="FFFFFF"/>
          </w:tcPr>
          <w:p w14:paraId="0E75A1B7" w14:textId="563A5905"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585 599 254,72</w:t>
            </w:r>
          </w:p>
        </w:tc>
        <w:tc>
          <w:tcPr>
            <w:tcW w:w="829" w:type="dxa"/>
            <w:tcBorders>
              <w:top w:val="nil"/>
              <w:left w:val="nil"/>
              <w:bottom w:val="single" w:sz="4" w:space="0" w:color="auto"/>
              <w:right w:val="single" w:sz="4" w:space="0" w:color="auto"/>
            </w:tcBorders>
            <w:shd w:val="clear" w:color="000000" w:fill="FFFFFF"/>
          </w:tcPr>
          <w:p w14:paraId="51C9B2D6" w14:textId="222376C6"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610 488 341,22</w:t>
            </w:r>
          </w:p>
        </w:tc>
        <w:tc>
          <w:tcPr>
            <w:tcW w:w="829" w:type="dxa"/>
            <w:tcBorders>
              <w:top w:val="nil"/>
              <w:left w:val="nil"/>
              <w:bottom w:val="single" w:sz="4" w:space="0" w:color="auto"/>
              <w:right w:val="single" w:sz="8" w:space="0" w:color="auto"/>
            </w:tcBorders>
            <w:shd w:val="clear" w:color="000000" w:fill="FFFFFF"/>
          </w:tcPr>
          <w:p w14:paraId="41DE8EEA" w14:textId="4DA121A3"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540 104 872,00</w:t>
            </w:r>
          </w:p>
        </w:tc>
      </w:tr>
      <w:tr w:rsidR="00D71632" w:rsidRPr="007D4131" w14:paraId="580A492C" w14:textId="77777777" w:rsidTr="00D71632">
        <w:trPr>
          <w:trHeight w:val="400"/>
        </w:trPr>
        <w:tc>
          <w:tcPr>
            <w:tcW w:w="1686" w:type="dxa"/>
            <w:tcBorders>
              <w:top w:val="nil"/>
              <w:left w:val="single" w:sz="8" w:space="0" w:color="auto"/>
              <w:bottom w:val="single" w:sz="4" w:space="0" w:color="auto"/>
              <w:right w:val="single" w:sz="4" w:space="0" w:color="auto"/>
            </w:tcBorders>
            <w:shd w:val="clear" w:color="000000" w:fill="FFFFFF"/>
          </w:tcPr>
          <w:p w14:paraId="0EB72F99" w14:textId="77777777" w:rsidR="00D71632" w:rsidRPr="007D4131" w:rsidRDefault="00D71632" w:rsidP="00D71632">
            <w:pPr>
              <w:spacing w:after="0" w:line="240" w:lineRule="auto"/>
              <w:rPr>
                <w:rFonts w:ascii="Times New Roman" w:eastAsia="Times New Roman" w:hAnsi="Times New Roman" w:cs="Times New Roman"/>
                <w:b/>
                <w:bCs/>
                <w:sz w:val="16"/>
                <w:szCs w:val="16"/>
                <w:lang w:eastAsia="ru-RU"/>
              </w:rPr>
            </w:pPr>
            <w:proofErr w:type="gramStart"/>
            <w:r w:rsidRPr="007D4131">
              <w:rPr>
                <w:rFonts w:ascii="Times New Roman" w:eastAsia="Times New Roman" w:hAnsi="Times New Roman" w:cs="Times New Roman"/>
                <w:b/>
                <w:bCs/>
                <w:color w:val="000000"/>
                <w:sz w:val="16"/>
                <w:szCs w:val="16"/>
                <w:lang w:eastAsia="ru-RU"/>
              </w:rPr>
              <w:t>бюджет  Чугуевского</w:t>
            </w:r>
            <w:proofErr w:type="gramEnd"/>
            <w:r w:rsidRPr="007D4131">
              <w:rPr>
                <w:rFonts w:ascii="Times New Roman" w:eastAsia="Times New Roman" w:hAnsi="Times New Roman" w:cs="Times New Roman"/>
                <w:b/>
                <w:bCs/>
                <w:color w:val="000000"/>
                <w:sz w:val="16"/>
                <w:szCs w:val="16"/>
                <w:lang w:eastAsia="ru-RU"/>
              </w:rPr>
              <w:t xml:space="preserve"> муниципального округа</w:t>
            </w:r>
          </w:p>
        </w:tc>
        <w:tc>
          <w:tcPr>
            <w:tcW w:w="1303" w:type="dxa"/>
            <w:tcBorders>
              <w:top w:val="nil"/>
              <w:left w:val="nil"/>
              <w:bottom w:val="single" w:sz="8" w:space="0" w:color="auto"/>
              <w:right w:val="single" w:sz="8" w:space="0" w:color="auto"/>
            </w:tcBorders>
            <w:shd w:val="clear" w:color="000000" w:fill="FFFFFF"/>
          </w:tcPr>
          <w:p w14:paraId="24A9AD77" w14:textId="08991809"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2 532 688 180,32</w:t>
            </w:r>
          </w:p>
        </w:tc>
        <w:tc>
          <w:tcPr>
            <w:tcW w:w="835" w:type="dxa"/>
            <w:tcBorders>
              <w:top w:val="nil"/>
              <w:left w:val="single" w:sz="4" w:space="0" w:color="auto"/>
              <w:bottom w:val="single" w:sz="4" w:space="0" w:color="auto"/>
              <w:right w:val="single" w:sz="4" w:space="0" w:color="auto"/>
            </w:tcBorders>
            <w:shd w:val="clear" w:color="000000" w:fill="FFFFFF"/>
          </w:tcPr>
          <w:p w14:paraId="1C708081" w14:textId="3647CA6B"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276 832 751,09</w:t>
            </w:r>
          </w:p>
        </w:tc>
        <w:tc>
          <w:tcPr>
            <w:tcW w:w="834" w:type="dxa"/>
            <w:tcBorders>
              <w:top w:val="nil"/>
              <w:left w:val="nil"/>
              <w:bottom w:val="single" w:sz="4" w:space="0" w:color="auto"/>
              <w:right w:val="single" w:sz="4" w:space="0" w:color="auto"/>
            </w:tcBorders>
            <w:shd w:val="clear" w:color="000000" w:fill="FFFFFF"/>
          </w:tcPr>
          <w:p w14:paraId="22FE9946" w14:textId="11E2D51B"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310 338 433,15</w:t>
            </w:r>
          </w:p>
        </w:tc>
        <w:tc>
          <w:tcPr>
            <w:tcW w:w="837" w:type="dxa"/>
            <w:tcBorders>
              <w:top w:val="nil"/>
              <w:left w:val="nil"/>
              <w:bottom w:val="single" w:sz="4" w:space="0" w:color="auto"/>
              <w:right w:val="single" w:sz="4" w:space="0" w:color="auto"/>
            </w:tcBorders>
            <w:shd w:val="clear" w:color="000000" w:fill="FFFFFF"/>
          </w:tcPr>
          <w:p w14:paraId="1C4AE60D" w14:textId="584EF44C"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328 168 671,96</w:t>
            </w:r>
          </w:p>
        </w:tc>
        <w:tc>
          <w:tcPr>
            <w:tcW w:w="829" w:type="dxa"/>
            <w:tcBorders>
              <w:top w:val="nil"/>
              <w:left w:val="nil"/>
              <w:bottom w:val="single" w:sz="4" w:space="0" w:color="auto"/>
              <w:right w:val="single" w:sz="4" w:space="0" w:color="auto"/>
            </w:tcBorders>
            <w:shd w:val="clear" w:color="000000" w:fill="FFFFFF"/>
          </w:tcPr>
          <w:p w14:paraId="00684F7A" w14:textId="384408A4"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348 735 066,25</w:t>
            </w:r>
          </w:p>
        </w:tc>
        <w:tc>
          <w:tcPr>
            <w:tcW w:w="936" w:type="dxa"/>
            <w:tcBorders>
              <w:top w:val="nil"/>
              <w:left w:val="nil"/>
              <w:bottom w:val="single" w:sz="4" w:space="0" w:color="auto"/>
              <w:right w:val="single" w:sz="4" w:space="0" w:color="auto"/>
            </w:tcBorders>
            <w:shd w:val="clear" w:color="000000" w:fill="FFFFFF"/>
          </w:tcPr>
          <w:p w14:paraId="3CBDAB20" w14:textId="623EDDAF"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345 054 680,11</w:t>
            </w:r>
          </w:p>
        </w:tc>
        <w:tc>
          <w:tcPr>
            <w:tcW w:w="829" w:type="dxa"/>
            <w:tcBorders>
              <w:top w:val="nil"/>
              <w:left w:val="nil"/>
              <w:bottom w:val="single" w:sz="4" w:space="0" w:color="auto"/>
              <w:right w:val="single" w:sz="4" w:space="0" w:color="auto"/>
            </w:tcBorders>
            <w:shd w:val="clear" w:color="000000" w:fill="FFFFFF"/>
          </w:tcPr>
          <w:p w14:paraId="535AC01E" w14:textId="36A4C929"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266 691 955,23</w:t>
            </w:r>
          </w:p>
        </w:tc>
        <w:tc>
          <w:tcPr>
            <w:tcW w:w="829" w:type="dxa"/>
            <w:tcBorders>
              <w:top w:val="nil"/>
              <w:left w:val="nil"/>
              <w:bottom w:val="single" w:sz="4" w:space="0" w:color="auto"/>
              <w:right w:val="single" w:sz="4" w:space="0" w:color="auto"/>
            </w:tcBorders>
            <w:shd w:val="clear" w:color="000000" w:fill="FFFFFF"/>
          </w:tcPr>
          <w:p w14:paraId="5B8930CA" w14:textId="48C69DC3"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274 570 942,53</w:t>
            </w:r>
          </w:p>
        </w:tc>
        <w:tc>
          <w:tcPr>
            <w:tcW w:w="829" w:type="dxa"/>
            <w:tcBorders>
              <w:top w:val="nil"/>
              <w:left w:val="nil"/>
              <w:bottom w:val="single" w:sz="4" w:space="0" w:color="auto"/>
              <w:right w:val="single" w:sz="8" w:space="0" w:color="auto"/>
            </w:tcBorders>
            <w:shd w:val="clear" w:color="000000" w:fill="FFFFFF"/>
          </w:tcPr>
          <w:p w14:paraId="392192D2" w14:textId="22AAA03A"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382 295 680,00</w:t>
            </w:r>
          </w:p>
        </w:tc>
      </w:tr>
      <w:tr w:rsidR="00D71632" w:rsidRPr="007D4131" w14:paraId="668E1082" w14:textId="77777777" w:rsidTr="00D71632">
        <w:trPr>
          <w:trHeight w:val="400"/>
        </w:trPr>
        <w:tc>
          <w:tcPr>
            <w:tcW w:w="1686" w:type="dxa"/>
            <w:tcBorders>
              <w:top w:val="nil"/>
              <w:left w:val="single" w:sz="8" w:space="0" w:color="auto"/>
              <w:bottom w:val="single" w:sz="8" w:space="0" w:color="auto"/>
              <w:right w:val="single" w:sz="4" w:space="0" w:color="auto"/>
            </w:tcBorders>
            <w:shd w:val="clear" w:color="000000" w:fill="FFFFFF"/>
          </w:tcPr>
          <w:p w14:paraId="1DA5F062" w14:textId="77777777" w:rsidR="00D71632" w:rsidRPr="007D4131" w:rsidRDefault="00D71632" w:rsidP="00D71632">
            <w:pPr>
              <w:spacing w:after="0" w:line="240" w:lineRule="auto"/>
              <w:rPr>
                <w:rFonts w:ascii="Times New Roman" w:eastAsia="Times New Roman" w:hAnsi="Times New Roman" w:cs="Times New Roman"/>
                <w:b/>
                <w:bCs/>
                <w:sz w:val="16"/>
                <w:szCs w:val="16"/>
                <w:lang w:eastAsia="ru-RU"/>
              </w:rPr>
            </w:pPr>
            <w:r w:rsidRPr="007D4131">
              <w:rPr>
                <w:rFonts w:ascii="Times New Roman" w:eastAsia="Times New Roman" w:hAnsi="Times New Roman" w:cs="Times New Roman"/>
                <w:b/>
                <w:bCs/>
                <w:color w:val="000000"/>
                <w:sz w:val="16"/>
                <w:szCs w:val="16"/>
                <w:lang w:eastAsia="ru-RU"/>
              </w:rPr>
              <w:t>внебюджетные источники</w:t>
            </w:r>
          </w:p>
        </w:tc>
        <w:tc>
          <w:tcPr>
            <w:tcW w:w="1303" w:type="dxa"/>
            <w:tcBorders>
              <w:top w:val="nil"/>
              <w:left w:val="nil"/>
              <w:bottom w:val="single" w:sz="8" w:space="0" w:color="auto"/>
              <w:right w:val="single" w:sz="8" w:space="0" w:color="auto"/>
            </w:tcBorders>
            <w:shd w:val="clear" w:color="000000" w:fill="FFFFFF"/>
          </w:tcPr>
          <w:p w14:paraId="02039973" w14:textId="32A254D2"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3 267 800,00</w:t>
            </w:r>
          </w:p>
        </w:tc>
        <w:tc>
          <w:tcPr>
            <w:tcW w:w="835" w:type="dxa"/>
            <w:tcBorders>
              <w:top w:val="nil"/>
              <w:left w:val="single" w:sz="4" w:space="0" w:color="auto"/>
              <w:bottom w:val="single" w:sz="8" w:space="0" w:color="auto"/>
              <w:right w:val="single" w:sz="4" w:space="0" w:color="auto"/>
            </w:tcBorders>
            <w:shd w:val="clear" w:color="000000" w:fill="FFFFFF"/>
          </w:tcPr>
          <w:p w14:paraId="5F228CF1" w14:textId="51F816DE"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0,00</w:t>
            </w:r>
          </w:p>
        </w:tc>
        <w:tc>
          <w:tcPr>
            <w:tcW w:w="834" w:type="dxa"/>
            <w:tcBorders>
              <w:top w:val="nil"/>
              <w:left w:val="nil"/>
              <w:bottom w:val="single" w:sz="8" w:space="0" w:color="auto"/>
              <w:right w:val="single" w:sz="4" w:space="0" w:color="auto"/>
            </w:tcBorders>
            <w:shd w:val="clear" w:color="000000" w:fill="FFFFFF"/>
          </w:tcPr>
          <w:p w14:paraId="4B85F449" w14:textId="44D6D0FE"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0,00</w:t>
            </w:r>
          </w:p>
        </w:tc>
        <w:tc>
          <w:tcPr>
            <w:tcW w:w="837" w:type="dxa"/>
            <w:tcBorders>
              <w:top w:val="nil"/>
              <w:left w:val="nil"/>
              <w:bottom w:val="single" w:sz="8" w:space="0" w:color="auto"/>
              <w:right w:val="single" w:sz="4" w:space="0" w:color="auto"/>
            </w:tcBorders>
            <w:shd w:val="clear" w:color="000000" w:fill="FFFFFF"/>
          </w:tcPr>
          <w:p w14:paraId="6CF9733A" w14:textId="5DB990E6"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0,00</w:t>
            </w:r>
          </w:p>
        </w:tc>
        <w:tc>
          <w:tcPr>
            <w:tcW w:w="829" w:type="dxa"/>
            <w:tcBorders>
              <w:top w:val="nil"/>
              <w:left w:val="nil"/>
              <w:bottom w:val="single" w:sz="8" w:space="0" w:color="auto"/>
              <w:right w:val="single" w:sz="4" w:space="0" w:color="auto"/>
            </w:tcBorders>
            <w:shd w:val="clear" w:color="000000" w:fill="FFFFFF"/>
          </w:tcPr>
          <w:p w14:paraId="38C668B0" w14:textId="0857341D"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0,00</w:t>
            </w:r>
          </w:p>
        </w:tc>
        <w:tc>
          <w:tcPr>
            <w:tcW w:w="936" w:type="dxa"/>
            <w:tcBorders>
              <w:top w:val="nil"/>
              <w:left w:val="nil"/>
              <w:bottom w:val="single" w:sz="8" w:space="0" w:color="auto"/>
              <w:right w:val="single" w:sz="4" w:space="0" w:color="auto"/>
            </w:tcBorders>
            <w:shd w:val="clear" w:color="000000" w:fill="FFFFFF"/>
          </w:tcPr>
          <w:p w14:paraId="2EAB0214" w14:textId="3301E7D5"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3 267 800,00</w:t>
            </w:r>
          </w:p>
        </w:tc>
        <w:tc>
          <w:tcPr>
            <w:tcW w:w="829" w:type="dxa"/>
            <w:tcBorders>
              <w:top w:val="nil"/>
              <w:left w:val="nil"/>
              <w:bottom w:val="single" w:sz="8" w:space="0" w:color="auto"/>
              <w:right w:val="single" w:sz="4" w:space="0" w:color="auto"/>
            </w:tcBorders>
            <w:shd w:val="clear" w:color="000000" w:fill="FFFFFF"/>
          </w:tcPr>
          <w:p w14:paraId="717B8072" w14:textId="684A97EF"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0,00</w:t>
            </w:r>
          </w:p>
        </w:tc>
        <w:tc>
          <w:tcPr>
            <w:tcW w:w="829" w:type="dxa"/>
            <w:tcBorders>
              <w:top w:val="nil"/>
              <w:left w:val="nil"/>
              <w:bottom w:val="single" w:sz="8" w:space="0" w:color="auto"/>
              <w:right w:val="single" w:sz="4" w:space="0" w:color="auto"/>
            </w:tcBorders>
            <w:shd w:val="clear" w:color="000000" w:fill="FFFFFF"/>
          </w:tcPr>
          <w:p w14:paraId="29FB84AF" w14:textId="54B67E6D"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0,00</w:t>
            </w:r>
          </w:p>
        </w:tc>
        <w:tc>
          <w:tcPr>
            <w:tcW w:w="829" w:type="dxa"/>
            <w:tcBorders>
              <w:top w:val="nil"/>
              <w:left w:val="nil"/>
              <w:bottom w:val="single" w:sz="8" w:space="0" w:color="auto"/>
              <w:right w:val="single" w:sz="4" w:space="0" w:color="auto"/>
            </w:tcBorders>
            <w:shd w:val="clear" w:color="000000" w:fill="FFFFFF"/>
          </w:tcPr>
          <w:p w14:paraId="311DFD60" w14:textId="0A6256F7"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sz w:val="16"/>
                <w:szCs w:val="16"/>
              </w:rPr>
              <w:t>0,00</w:t>
            </w:r>
          </w:p>
        </w:tc>
      </w:tr>
      <w:tr w:rsidR="00D71632" w:rsidRPr="007D4131" w14:paraId="5F3CFD19" w14:textId="77777777" w:rsidTr="00D71632">
        <w:trPr>
          <w:trHeight w:val="400"/>
        </w:trPr>
        <w:tc>
          <w:tcPr>
            <w:tcW w:w="1686" w:type="dxa"/>
            <w:tcBorders>
              <w:top w:val="single" w:sz="4" w:space="0" w:color="auto"/>
              <w:left w:val="single" w:sz="4" w:space="0" w:color="auto"/>
              <w:bottom w:val="single" w:sz="4" w:space="0" w:color="auto"/>
              <w:right w:val="single" w:sz="4" w:space="0" w:color="auto"/>
            </w:tcBorders>
            <w:shd w:val="clear" w:color="auto" w:fill="auto"/>
          </w:tcPr>
          <w:p w14:paraId="731C33C0" w14:textId="77777777" w:rsidR="00D71632" w:rsidRPr="007D4131" w:rsidRDefault="00D71632" w:rsidP="00D71632">
            <w:pPr>
              <w:spacing w:after="0" w:line="240" w:lineRule="auto"/>
              <w:rPr>
                <w:rFonts w:ascii="Times New Roman" w:eastAsia="Times New Roman" w:hAnsi="Times New Roman" w:cs="Times New Roman"/>
                <w:b/>
                <w:sz w:val="16"/>
                <w:szCs w:val="16"/>
                <w:lang w:eastAsia="ru-RU"/>
              </w:rPr>
            </w:pPr>
            <w:r w:rsidRPr="007D4131">
              <w:rPr>
                <w:rFonts w:ascii="Times New Roman" w:eastAsia="Times New Roman" w:hAnsi="Times New Roman" w:cs="Times New Roman"/>
                <w:b/>
                <w:sz w:val="16"/>
                <w:szCs w:val="16"/>
                <w:lang w:eastAsia="ru-RU"/>
              </w:rPr>
              <w:t>ВСЕГО</w:t>
            </w:r>
          </w:p>
        </w:tc>
        <w:tc>
          <w:tcPr>
            <w:tcW w:w="1303" w:type="dxa"/>
            <w:tcBorders>
              <w:top w:val="single" w:sz="8" w:space="0" w:color="auto"/>
              <w:left w:val="single" w:sz="8" w:space="0" w:color="auto"/>
              <w:bottom w:val="single" w:sz="8" w:space="0" w:color="auto"/>
              <w:right w:val="single" w:sz="8" w:space="0" w:color="auto"/>
            </w:tcBorders>
            <w:shd w:val="clear" w:color="auto" w:fill="auto"/>
            <w:vAlign w:val="bottom"/>
          </w:tcPr>
          <w:p w14:paraId="3F7978C7" w14:textId="77777777" w:rsidR="00D71632" w:rsidRPr="00D71632" w:rsidRDefault="00D71632" w:rsidP="00D71632">
            <w:pPr>
              <w:jc w:val="right"/>
              <w:rPr>
                <w:rFonts w:ascii="Times New Roman" w:hAnsi="Times New Roman" w:cs="Times New Roman"/>
                <w:b/>
                <w:bCs/>
                <w:color w:val="000000"/>
                <w:sz w:val="16"/>
                <w:szCs w:val="16"/>
              </w:rPr>
            </w:pPr>
            <w:r w:rsidRPr="00D71632">
              <w:rPr>
                <w:rFonts w:ascii="Times New Roman" w:hAnsi="Times New Roman" w:cs="Times New Roman"/>
                <w:b/>
                <w:bCs/>
                <w:color w:val="000000"/>
                <w:sz w:val="16"/>
                <w:szCs w:val="16"/>
              </w:rPr>
              <w:t>7 192 098 496,62</w:t>
            </w:r>
          </w:p>
          <w:p w14:paraId="68E346F0" w14:textId="77777777"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p>
        </w:tc>
        <w:tc>
          <w:tcPr>
            <w:tcW w:w="835" w:type="dxa"/>
            <w:tcBorders>
              <w:top w:val="single" w:sz="8" w:space="0" w:color="auto"/>
              <w:left w:val="single" w:sz="4" w:space="0" w:color="auto"/>
              <w:bottom w:val="nil"/>
              <w:right w:val="single" w:sz="4" w:space="0" w:color="auto"/>
            </w:tcBorders>
            <w:shd w:val="clear" w:color="000000" w:fill="FFFFFF"/>
            <w:vAlign w:val="center"/>
          </w:tcPr>
          <w:p w14:paraId="7225646A" w14:textId="58EF8D99"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color w:val="000000"/>
                <w:sz w:val="16"/>
                <w:szCs w:val="16"/>
              </w:rPr>
              <w:t xml:space="preserve">731 176 788,61 </w:t>
            </w:r>
          </w:p>
        </w:tc>
        <w:tc>
          <w:tcPr>
            <w:tcW w:w="834" w:type="dxa"/>
            <w:tcBorders>
              <w:top w:val="single" w:sz="8" w:space="0" w:color="auto"/>
              <w:left w:val="nil"/>
              <w:bottom w:val="nil"/>
              <w:right w:val="single" w:sz="4" w:space="0" w:color="auto"/>
            </w:tcBorders>
            <w:shd w:val="clear" w:color="000000" w:fill="FFFFFF"/>
            <w:vAlign w:val="center"/>
          </w:tcPr>
          <w:p w14:paraId="1F8A20AF" w14:textId="29C3962D"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color w:val="000000"/>
                <w:sz w:val="16"/>
                <w:szCs w:val="16"/>
              </w:rPr>
              <w:t xml:space="preserve">929 321 146,49 </w:t>
            </w:r>
          </w:p>
        </w:tc>
        <w:tc>
          <w:tcPr>
            <w:tcW w:w="837" w:type="dxa"/>
            <w:tcBorders>
              <w:top w:val="single" w:sz="8" w:space="0" w:color="auto"/>
              <w:left w:val="nil"/>
              <w:bottom w:val="nil"/>
              <w:right w:val="single" w:sz="4" w:space="0" w:color="auto"/>
            </w:tcBorders>
            <w:shd w:val="clear" w:color="000000" w:fill="FFFFFF"/>
            <w:vAlign w:val="center"/>
          </w:tcPr>
          <w:p w14:paraId="11149BE4" w14:textId="6EBE7E68"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color w:val="000000"/>
                <w:sz w:val="16"/>
                <w:szCs w:val="16"/>
              </w:rPr>
              <w:t xml:space="preserve">803 170 195,55 </w:t>
            </w:r>
          </w:p>
        </w:tc>
        <w:tc>
          <w:tcPr>
            <w:tcW w:w="829" w:type="dxa"/>
            <w:tcBorders>
              <w:top w:val="single" w:sz="8" w:space="0" w:color="auto"/>
              <w:left w:val="nil"/>
              <w:bottom w:val="nil"/>
              <w:right w:val="single" w:sz="4" w:space="0" w:color="auto"/>
            </w:tcBorders>
            <w:shd w:val="clear" w:color="000000" w:fill="FFFFFF"/>
            <w:vAlign w:val="center"/>
          </w:tcPr>
          <w:p w14:paraId="5EAD23C9" w14:textId="4ABFAA80"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color w:val="000000"/>
                <w:sz w:val="16"/>
                <w:szCs w:val="16"/>
              </w:rPr>
              <w:t xml:space="preserve">902 461 202,33 </w:t>
            </w:r>
          </w:p>
        </w:tc>
        <w:tc>
          <w:tcPr>
            <w:tcW w:w="936" w:type="dxa"/>
            <w:tcBorders>
              <w:top w:val="single" w:sz="8" w:space="0" w:color="auto"/>
              <w:left w:val="nil"/>
              <w:bottom w:val="nil"/>
              <w:right w:val="single" w:sz="4" w:space="0" w:color="auto"/>
            </w:tcBorders>
            <w:shd w:val="clear" w:color="000000" w:fill="FFFFFF"/>
            <w:vAlign w:val="center"/>
          </w:tcPr>
          <w:p w14:paraId="3342CB6F" w14:textId="3FCB47AE"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color w:val="000000"/>
                <w:sz w:val="16"/>
                <w:szCs w:val="16"/>
              </w:rPr>
              <w:t xml:space="preserve">1 003 839 469,73 </w:t>
            </w:r>
          </w:p>
        </w:tc>
        <w:tc>
          <w:tcPr>
            <w:tcW w:w="829" w:type="dxa"/>
            <w:tcBorders>
              <w:top w:val="single" w:sz="8" w:space="0" w:color="auto"/>
              <w:left w:val="nil"/>
              <w:bottom w:val="nil"/>
              <w:right w:val="single" w:sz="4" w:space="0" w:color="auto"/>
            </w:tcBorders>
            <w:shd w:val="clear" w:color="000000" w:fill="FFFFFF"/>
            <w:vAlign w:val="center"/>
          </w:tcPr>
          <w:p w14:paraId="24832D01" w14:textId="62AE7929"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color w:val="000000"/>
                <w:sz w:val="16"/>
                <w:szCs w:val="16"/>
              </w:rPr>
              <w:t xml:space="preserve">914 174 660,53 </w:t>
            </w:r>
          </w:p>
        </w:tc>
        <w:tc>
          <w:tcPr>
            <w:tcW w:w="829" w:type="dxa"/>
            <w:tcBorders>
              <w:top w:val="single" w:sz="8" w:space="0" w:color="auto"/>
              <w:left w:val="nil"/>
              <w:bottom w:val="nil"/>
              <w:right w:val="single" w:sz="4" w:space="0" w:color="auto"/>
            </w:tcBorders>
            <w:shd w:val="clear" w:color="000000" w:fill="FFFFFF"/>
            <w:vAlign w:val="center"/>
          </w:tcPr>
          <w:p w14:paraId="5762445F" w14:textId="55D5B0CB"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color w:val="000000"/>
                <w:sz w:val="16"/>
                <w:szCs w:val="16"/>
              </w:rPr>
              <w:t xml:space="preserve">946 973 479,38 </w:t>
            </w:r>
          </w:p>
        </w:tc>
        <w:tc>
          <w:tcPr>
            <w:tcW w:w="829" w:type="dxa"/>
            <w:tcBorders>
              <w:top w:val="single" w:sz="8" w:space="0" w:color="auto"/>
              <w:left w:val="nil"/>
              <w:bottom w:val="nil"/>
              <w:right w:val="single" w:sz="4" w:space="0" w:color="auto"/>
            </w:tcBorders>
            <w:shd w:val="clear" w:color="000000" w:fill="FFFFFF"/>
            <w:vAlign w:val="center"/>
          </w:tcPr>
          <w:p w14:paraId="6FE5D583" w14:textId="5F23BDE7" w:rsidR="00D71632" w:rsidRPr="00D71632" w:rsidRDefault="00D71632" w:rsidP="00D71632">
            <w:pPr>
              <w:spacing w:after="0" w:line="240" w:lineRule="auto"/>
              <w:jc w:val="right"/>
              <w:rPr>
                <w:rFonts w:ascii="Times New Roman" w:eastAsia="Times New Roman" w:hAnsi="Times New Roman" w:cs="Times New Roman"/>
                <w:b/>
                <w:bCs/>
                <w:color w:val="000000"/>
                <w:sz w:val="16"/>
                <w:szCs w:val="16"/>
                <w:lang w:eastAsia="ru-RU"/>
              </w:rPr>
            </w:pPr>
            <w:r w:rsidRPr="00D71632">
              <w:rPr>
                <w:rFonts w:ascii="Times New Roman" w:hAnsi="Times New Roman" w:cs="Times New Roman"/>
                <w:b/>
                <w:bCs/>
                <w:color w:val="000000"/>
                <w:sz w:val="16"/>
                <w:szCs w:val="16"/>
              </w:rPr>
              <w:t xml:space="preserve">960 981 554,00 </w:t>
            </w:r>
          </w:p>
        </w:tc>
      </w:tr>
    </w:tbl>
    <w:p w14:paraId="2E6F05BE" w14:textId="77777777" w:rsidR="007D4131" w:rsidRPr="00B76FB5" w:rsidRDefault="007D4131" w:rsidP="005C72ED">
      <w:pPr>
        <w:spacing w:after="0" w:line="360" w:lineRule="auto"/>
        <w:ind w:firstLine="360"/>
        <w:jc w:val="both"/>
        <w:rPr>
          <w:rFonts w:ascii="Times New Roman" w:eastAsia="Calibri" w:hAnsi="Times New Roman" w:cs="Times New Roman"/>
          <w:sz w:val="26"/>
          <w:szCs w:val="26"/>
          <w:lang w:eastAsia="ru-RU"/>
        </w:rPr>
      </w:pPr>
    </w:p>
    <w:p w14:paraId="78F5CBE2" w14:textId="77777777" w:rsidR="00B76FB5" w:rsidRPr="00B76FB5" w:rsidRDefault="00B76FB5" w:rsidP="00B76FB5">
      <w:pPr>
        <w:widowControl w:val="0"/>
        <w:autoSpaceDE w:val="0"/>
        <w:autoSpaceDN w:val="0"/>
        <w:adjustRightInd w:val="0"/>
        <w:spacing w:after="0" w:line="360" w:lineRule="auto"/>
        <w:ind w:firstLine="708"/>
        <w:jc w:val="both"/>
        <w:rPr>
          <w:rFonts w:ascii="Times New Roman" w:eastAsia="Calibri" w:hAnsi="Times New Roman" w:cs="Times New Roman"/>
          <w:sz w:val="26"/>
          <w:szCs w:val="26"/>
          <w:lang w:eastAsia="ru-RU"/>
        </w:rPr>
      </w:pPr>
      <w:r w:rsidRPr="00B76FB5">
        <w:rPr>
          <w:rFonts w:ascii="Times New Roman" w:eastAsia="Calibri" w:hAnsi="Times New Roman" w:cs="Times New Roman"/>
          <w:sz w:val="26"/>
          <w:szCs w:val="26"/>
          <w:lang w:eastAsia="ru-RU"/>
        </w:rPr>
        <w:t>В ходе реализации Муниципальной программы объемы финансирования могут корректироваться на текущий финансовый год и плановый период.</w:t>
      </w:r>
    </w:p>
    <w:p w14:paraId="089B84CE" w14:textId="77777777" w:rsidR="00ED6445" w:rsidRPr="00ED6445" w:rsidRDefault="00B76FB5" w:rsidP="00B76FB5">
      <w:pPr>
        <w:spacing w:after="0" w:line="360" w:lineRule="auto"/>
        <w:ind w:firstLine="360"/>
        <w:jc w:val="both"/>
        <w:rPr>
          <w:rFonts w:ascii="Times New Roman" w:eastAsia="Calibri" w:hAnsi="Times New Roman" w:cs="Times New Roman"/>
          <w:sz w:val="12"/>
          <w:szCs w:val="12"/>
          <w:lang w:eastAsia="ru-RU"/>
        </w:rPr>
      </w:pPr>
      <w:r w:rsidRPr="00B76FB5">
        <w:rPr>
          <w:rFonts w:ascii="Times New Roman" w:eastAsia="Calibri" w:hAnsi="Times New Roman" w:cs="Times New Roman"/>
          <w:sz w:val="26"/>
          <w:szCs w:val="26"/>
          <w:lang w:eastAsia="ru-RU"/>
        </w:rPr>
        <w:t>Информация о ресурсном обеспечении мероприятий Муниципальной программы приведена в приложении № 7</w:t>
      </w:r>
    </w:p>
    <w:p w14:paraId="5142954C" w14:textId="77777777" w:rsidR="00ED6445" w:rsidRPr="00ED6445" w:rsidRDefault="00ED6445" w:rsidP="00ED6445">
      <w:pPr>
        <w:numPr>
          <w:ilvl w:val="0"/>
          <w:numId w:val="1"/>
        </w:numPr>
        <w:spacing w:after="0" w:line="360" w:lineRule="auto"/>
        <w:jc w:val="center"/>
        <w:rPr>
          <w:rFonts w:ascii="Times New Roman" w:eastAsia="Times New Roman" w:hAnsi="Times New Roman" w:cs="Times New Roman"/>
          <w:b/>
          <w:bCs/>
          <w:sz w:val="26"/>
          <w:szCs w:val="26"/>
          <w:lang w:eastAsia="ru-RU"/>
        </w:rPr>
      </w:pPr>
      <w:r w:rsidRPr="00ED6445">
        <w:rPr>
          <w:rFonts w:ascii="Times New Roman" w:eastAsia="Times New Roman" w:hAnsi="Times New Roman" w:cs="Times New Roman"/>
          <w:b/>
          <w:bCs/>
          <w:sz w:val="26"/>
          <w:szCs w:val="26"/>
          <w:lang w:eastAsia="ru-RU"/>
        </w:rPr>
        <w:t>Этапы и сроки реализации Муниципальной программы</w:t>
      </w:r>
    </w:p>
    <w:p w14:paraId="026662E0" w14:textId="77777777" w:rsidR="00ED6445" w:rsidRPr="00ED6445" w:rsidRDefault="00ED6445" w:rsidP="00ED6445">
      <w:pPr>
        <w:spacing w:after="0" w:line="360" w:lineRule="auto"/>
        <w:ind w:firstLine="540"/>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lastRenderedPageBreak/>
        <w:t>Реализация Муниципальной программы будет осуществляться в один этап в период 2020-202</w:t>
      </w:r>
      <w:r w:rsidR="00BB031E">
        <w:rPr>
          <w:rFonts w:ascii="Times New Roman" w:eastAsia="Times New Roman" w:hAnsi="Times New Roman" w:cs="Times New Roman"/>
          <w:sz w:val="26"/>
          <w:szCs w:val="26"/>
          <w:lang w:eastAsia="ru-RU"/>
        </w:rPr>
        <w:t>7</w:t>
      </w:r>
      <w:r w:rsidRPr="00ED6445">
        <w:rPr>
          <w:rFonts w:ascii="Times New Roman" w:eastAsia="Times New Roman" w:hAnsi="Times New Roman" w:cs="Times New Roman"/>
          <w:sz w:val="26"/>
          <w:szCs w:val="26"/>
          <w:lang w:eastAsia="ru-RU"/>
        </w:rPr>
        <w:t xml:space="preserve"> года.</w:t>
      </w:r>
    </w:p>
    <w:p w14:paraId="2CEBCBD2" w14:textId="77777777" w:rsidR="00ED6445" w:rsidRPr="00ED6445" w:rsidRDefault="00ED6445" w:rsidP="00ED6445">
      <w:pPr>
        <w:spacing w:after="0" w:line="360" w:lineRule="auto"/>
        <w:ind w:firstLine="540"/>
        <w:jc w:val="both"/>
        <w:rPr>
          <w:rFonts w:ascii="Times New Roman" w:eastAsia="Times New Roman" w:hAnsi="Times New Roman" w:cs="Times New Roman"/>
          <w:sz w:val="12"/>
          <w:szCs w:val="12"/>
          <w:lang w:eastAsia="ru-RU"/>
        </w:rPr>
      </w:pPr>
    </w:p>
    <w:p w14:paraId="6CF703B7" w14:textId="77777777" w:rsidR="00ED6445" w:rsidRPr="00ED6445" w:rsidRDefault="00ED6445" w:rsidP="00ED6445">
      <w:pPr>
        <w:suppressLineNumbers/>
        <w:spacing w:after="0" w:line="360" w:lineRule="auto"/>
        <w:ind w:firstLine="709"/>
        <w:jc w:val="both"/>
        <w:rPr>
          <w:rFonts w:ascii="Times New Roman" w:eastAsia="Times New Roman" w:hAnsi="Times New Roman" w:cs="Times New Roman"/>
          <w:b/>
          <w:sz w:val="26"/>
          <w:szCs w:val="26"/>
          <w:lang w:eastAsia="ru-RU"/>
        </w:rPr>
      </w:pPr>
    </w:p>
    <w:p w14:paraId="5B567ED0" w14:textId="77777777" w:rsidR="00ED6445" w:rsidRPr="00ED6445" w:rsidRDefault="00ED6445" w:rsidP="00ED6445">
      <w:pPr>
        <w:spacing w:after="0" w:line="360" w:lineRule="auto"/>
        <w:ind w:firstLine="540"/>
        <w:jc w:val="both"/>
        <w:rPr>
          <w:rFonts w:ascii="Times New Roman" w:eastAsia="Calibri" w:hAnsi="Times New Roman" w:cs="Times New Roman"/>
          <w:b/>
          <w:sz w:val="26"/>
          <w:szCs w:val="26"/>
          <w:lang w:eastAsia="ru-RU"/>
        </w:rPr>
      </w:pPr>
    </w:p>
    <w:p w14:paraId="204BCACE" w14:textId="7D51CAC9" w:rsidR="00ED6445" w:rsidRDefault="00ED6445" w:rsidP="00ED6445">
      <w:pPr>
        <w:spacing w:after="0" w:line="360" w:lineRule="auto"/>
        <w:ind w:firstLine="540"/>
        <w:jc w:val="both"/>
        <w:rPr>
          <w:rFonts w:ascii="Times New Roman" w:eastAsia="Calibri" w:hAnsi="Times New Roman" w:cs="Times New Roman"/>
          <w:b/>
          <w:sz w:val="26"/>
          <w:szCs w:val="26"/>
          <w:lang w:eastAsia="ru-RU"/>
        </w:rPr>
      </w:pPr>
    </w:p>
    <w:p w14:paraId="45DD8797" w14:textId="5EA78E62"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5D0E4055" w14:textId="06C6EAF4"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18303F9A" w14:textId="0E04A9D3"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63F3C3F0" w14:textId="19B0C88C"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2E0A6E17" w14:textId="612E29EB"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430AF3BD" w14:textId="16356B8F"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1A6C14E2" w14:textId="3F69E3F7"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5C5B479B" w14:textId="34D6ED16"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34522E6C" w14:textId="4FCBBF5F"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56798D0E" w14:textId="1025415C"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00490FC9" w14:textId="0DEF4FB0"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30D0D939" w14:textId="572A3016"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088399E2" w14:textId="3BB31711"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6088C835" w14:textId="7A757BB5"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0817C286" w14:textId="128E3439"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74762241" w14:textId="730D169D"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582980BE" w14:textId="4B3CCEAB"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76D14132" w14:textId="54BF1B84"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428F76A3" w14:textId="14C72355"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36A33EBC" w14:textId="2FAA7762"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39B2B036" w14:textId="171ED7A5"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1543881F" w14:textId="5AC9C30F"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094D0054" w14:textId="6A123CE0"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58B65D93" w14:textId="6730C86F" w:rsidR="002A7E51"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55864A13" w14:textId="77777777" w:rsidR="002A7E51" w:rsidRPr="00ED6445" w:rsidRDefault="002A7E51" w:rsidP="00ED6445">
      <w:pPr>
        <w:spacing w:after="0" w:line="360" w:lineRule="auto"/>
        <w:ind w:firstLine="540"/>
        <w:jc w:val="both"/>
        <w:rPr>
          <w:rFonts w:ascii="Times New Roman" w:eastAsia="Calibri" w:hAnsi="Times New Roman" w:cs="Times New Roman"/>
          <w:b/>
          <w:sz w:val="26"/>
          <w:szCs w:val="26"/>
          <w:lang w:eastAsia="ru-RU"/>
        </w:rPr>
      </w:pPr>
    </w:p>
    <w:p w14:paraId="16B00121" w14:textId="77777777" w:rsidR="00ED6445" w:rsidRPr="00ED6445" w:rsidRDefault="00ED6445" w:rsidP="00ED6445">
      <w:pPr>
        <w:spacing w:after="0" w:line="360" w:lineRule="auto"/>
        <w:ind w:firstLine="540"/>
        <w:jc w:val="both"/>
        <w:rPr>
          <w:rFonts w:ascii="Times New Roman" w:eastAsia="Calibri" w:hAnsi="Times New Roman" w:cs="Times New Roman"/>
          <w:b/>
          <w:sz w:val="26"/>
          <w:szCs w:val="26"/>
          <w:lang w:eastAsia="ru-RU"/>
        </w:rPr>
      </w:pPr>
    </w:p>
    <w:p w14:paraId="7927FC9E" w14:textId="77777777" w:rsidR="00ED6445" w:rsidRPr="00ED6445" w:rsidRDefault="00ED6445" w:rsidP="00ED6445">
      <w:pPr>
        <w:spacing w:after="0" w:line="360" w:lineRule="auto"/>
        <w:ind w:firstLine="540"/>
        <w:jc w:val="both"/>
        <w:rPr>
          <w:rFonts w:ascii="Times New Roman" w:eastAsia="Calibri" w:hAnsi="Times New Roman" w:cs="Times New Roman"/>
          <w:b/>
          <w:sz w:val="26"/>
          <w:szCs w:val="26"/>
          <w:lang w:eastAsia="ru-RU"/>
        </w:rPr>
      </w:pP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D6445" w:rsidRPr="00ED6445" w14:paraId="7F9E6E21" w14:textId="77777777" w:rsidTr="00827A8E">
        <w:tc>
          <w:tcPr>
            <w:tcW w:w="4927" w:type="dxa"/>
          </w:tcPr>
          <w:p w14:paraId="0E132AFE" w14:textId="77777777" w:rsidR="00232B04" w:rsidRDefault="00232B04" w:rsidP="00ED6445">
            <w:pPr>
              <w:widowControl w:val="0"/>
              <w:spacing w:after="120" w:line="360" w:lineRule="auto"/>
              <w:ind w:left="5086" w:hanging="5086"/>
              <w:jc w:val="center"/>
              <w:rPr>
                <w:rFonts w:ascii="Times New Roman" w:eastAsia="Times New Roman" w:hAnsi="Times New Roman"/>
                <w:sz w:val="28"/>
                <w:szCs w:val="28"/>
              </w:rPr>
            </w:pPr>
          </w:p>
          <w:p w14:paraId="3F5C9FBF" w14:textId="77777777" w:rsidR="00ED6445" w:rsidRPr="00ED6445" w:rsidRDefault="00ED6445" w:rsidP="00ED6445">
            <w:pPr>
              <w:widowControl w:val="0"/>
              <w:spacing w:after="120" w:line="360" w:lineRule="auto"/>
              <w:ind w:left="5086" w:hanging="5086"/>
              <w:jc w:val="center"/>
              <w:rPr>
                <w:rFonts w:ascii="Times New Roman" w:eastAsia="Times New Roman" w:hAnsi="Times New Roman"/>
                <w:b/>
                <w:i/>
                <w:sz w:val="28"/>
                <w:szCs w:val="28"/>
              </w:rPr>
            </w:pPr>
            <w:r w:rsidRPr="00ED6445">
              <w:rPr>
                <w:rFonts w:ascii="Times New Roman" w:eastAsia="Times New Roman" w:hAnsi="Times New Roman"/>
                <w:sz w:val="28"/>
                <w:szCs w:val="28"/>
              </w:rPr>
              <w:lastRenderedPageBreak/>
              <w:t>Приложение № 1</w:t>
            </w:r>
          </w:p>
          <w:p w14:paraId="5F69466A" w14:textId="77777777" w:rsidR="00ED6445" w:rsidRPr="00ED6445" w:rsidRDefault="00ED6445" w:rsidP="00ED6445">
            <w:pPr>
              <w:widowControl w:val="0"/>
              <w:ind w:left="5088" w:hanging="5086"/>
              <w:jc w:val="center"/>
              <w:rPr>
                <w:rFonts w:ascii="Times New Roman" w:eastAsia="Times New Roman" w:hAnsi="Times New Roman"/>
                <w:b/>
                <w:i/>
                <w:sz w:val="28"/>
                <w:szCs w:val="28"/>
              </w:rPr>
            </w:pPr>
            <w:r w:rsidRPr="00ED6445">
              <w:rPr>
                <w:rFonts w:ascii="Times New Roman" w:eastAsia="Times New Roman" w:hAnsi="Times New Roman"/>
                <w:sz w:val="28"/>
                <w:szCs w:val="28"/>
              </w:rPr>
              <w:t>к муниципальной программе</w:t>
            </w:r>
          </w:p>
          <w:p w14:paraId="64BF3D27"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«Развитие образования</w:t>
            </w:r>
          </w:p>
          <w:p w14:paraId="1799E98C"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Чугуевского муниципального округа» на 2020-202</w:t>
            </w:r>
            <w:r w:rsidR="00BB031E">
              <w:rPr>
                <w:rFonts w:ascii="Times New Roman" w:eastAsia="Times New Roman" w:hAnsi="Times New Roman"/>
                <w:sz w:val="28"/>
                <w:szCs w:val="28"/>
              </w:rPr>
              <w:t>7</w:t>
            </w:r>
            <w:r w:rsidRPr="00ED6445">
              <w:rPr>
                <w:rFonts w:ascii="Times New Roman" w:eastAsia="Times New Roman" w:hAnsi="Times New Roman"/>
                <w:sz w:val="28"/>
                <w:szCs w:val="28"/>
              </w:rPr>
              <w:t xml:space="preserve"> годы,</w:t>
            </w:r>
          </w:p>
          <w:p w14:paraId="06A15450"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 xml:space="preserve">утвержденной постановлением </w:t>
            </w:r>
          </w:p>
          <w:p w14:paraId="762C3A3B" w14:textId="77777777" w:rsidR="00ED6445" w:rsidRPr="00ED6445" w:rsidRDefault="00ED6445" w:rsidP="00ED6445">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xml:space="preserve">администрации Чугуевского муниципального района </w:t>
            </w:r>
          </w:p>
          <w:p w14:paraId="19C2D9FB" w14:textId="77777777" w:rsidR="00ED6445" w:rsidRDefault="00ED6445" w:rsidP="00ED6445">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834-НПА от 10.12.2019 г.</w:t>
            </w:r>
          </w:p>
          <w:p w14:paraId="63311F10" w14:textId="1D564265" w:rsidR="0015541C" w:rsidRPr="0015541C" w:rsidRDefault="0015541C" w:rsidP="0015541C">
            <w:pPr>
              <w:widowControl w:val="0"/>
              <w:jc w:val="center"/>
              <w:rPr>
                <w:rFonts w:ascii="Times New Roman" w:eastAsia="Times New Roman" w:hAnsi="Times New Roman"/>
                <w:sz w:val="28"/>
                <w:szCs w:val="28"/>
              </w:rPr>
            </w:pPr>
            <w:r w:rsidRPr="0015541C">
              <w:rPr>
                <w:rFonts w:ascii="Times New Roman" w:eastAsia="Times New Roman" w:hAnsi="Times New Roman"/>
                <w:sz w:val="28"/>
                <w:szCs w:val="28"/>
              </w:rPr>
              <w:t xml:space="preserve">(в редакции от </w:t>
            </w:r>
            <w:r w:rsidR="00C7051B" w:rsidRPr="00C7051B">
              <w:rPr>
                <w:rFonts w:ascii="Times New Roman" w:eastAsia="Times New Roman" w:hAnsi="Times New Roman"/>
                <w:sz w:val="28"/>
                <w:szCs w:val="28"/>
              </w:rPr>
              <w:t>09.02.2024г. № 115-НПА</w:t>
            </w:r>
            <w:r w:rsidRPr="0015541C">
              <w:rPr>
                <w:rFonts w:ascii="Times New Roman" w:eastAsia="Times New Roman" w:hAnsi="Times New Roman"/>
                <w:sz w:val="28"/>
                <w:szCs w:val="28"/>
              </w:rPr>
              <w:t>)</w:t>
            </w:r>
          </w:p>
          <w:p w14:paraId="6E81A172" w14:textId="77777777" w:rsidR="0015541C" w:rsidRPr="0015541C" w:rsidRDefault="0015541C" w:rsidP="0015541C">
            <w:pPr>
              <w:widowControl w:val="0"/>
              <w:jc w:val="center"/>
              <w:rPr>
                <w:rFonts w:ascii="Times New Roman" w:eastAsia="Times New Roman" w:hAnsi="Times New Roman"/>
                <w:i/>
                <w:iCs/>
                <w:sz w:val="28"/>
                <w:szCs w:val="28"/>
              </w:rPr>
            </w:pPr>
          </w:p>
          <w:p w14:paraId="7E1B7D2F" w14:textId="77777777" w:rsidR="00ED6445" w:rsidRPr="00ED6445" w:rsidRDefault="00ED6445" w:rsidP="00ED6445">
            <w:pPr>
              <w:widowControl w:val="0"/>
              <w:jc w:val="center"/>
              <w:rPr>
                <w:rFonts w:ascii="Times New Roman" w:eastAsia="Times New Roman" w:hAnsi="Times New Roman"/>
                <w:sz w:val="28"/>
                <w:szCs w:val="28"/>
              </w:rPr>
            </w:pPr>
          </w:p>
        </w:tc>
      </w:tr>
    </w:tbl>
    <w:p w14:paraId="7BF3E424" w14:textId="77777777" w:rsidR="00ED6445" w:rsidRPr="00ED6445" w:rsidRDefault="00ED6445" w:rsidP="00ED6445">
      <w:pPr>
        <w:widowControl w:val="0"/>
        <w:spacing w:after="0" w:line="360" w:lineRule="auto"/>
        <w:jc w:val="center"/>
        <w:rPr>
          <w:rFonts w:ascii="Times New Roman" w:eastAsia="Times New Roman" w:hAnsi="Times New Roman" w:cs="Times New Roman"/>
          <w:b/>
          <w:sz w:val="28"/>
          <w:szCs w:val="28"/>
          <w:lang w:eastAsia="ru-RU"/>
        </w:rPr>
      </w:pPr>
      <w:r w:rsidRPr="00ED6445">
        <w:rPr>
          <w:rFonts w:ascii="Times New Roman" w:eastAsia="Times New Roman" w:hAnsi="Times New Roman" w:cs="Times New Roman"/>
          <w:b/>
          <w:sz w:val="28"/>
          <w:szCs w:val="28"/>
          <w:lang w:eastAsia="ru-RU"/>
        </w:rPr>
        <w:lastRenderedPageBreak/>
        <w:t>ПАСПОРТ ПОДПРОГРАММЫ №1</w:t>
      </w:r>
    </w:p>
    <w:p w14:paraId="56843888"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6445">
        <w:rPr>
          <w:rFonts w:ascii="Times New Roman" w:eastAsia="Times New Roman" w:hAnsi="Times New Roman" w:cs="Times New Roman"/>
          <w:sz w:val="28"/>
          <w:szCs w:val="28"/>
          <w:lang w:eastAsia="ru-RU"/>
        </w:rPr>
        <w:t>"Развитие системы дошкольного образования в Чугуевском муниципальном округе" на 2020-202</w:t>
      </w:r>
      <w:r w:rsidR="00BB031E">
        <w:rPr>
          <w:rFonts w:ascii="Times New Roman" w:eastAsia="Times New Roman" w:hAnsi="Times New Roman" w:cs="Times New Roman"/>
          <w:sz w:val="28"/>
          <w:szCs w:val="28"/>
          <w:lang w:eastAsia="ru-RU"/>
        </w:rPr>
        <w:t>7</w:t>
      </w:r>
      <w:r w:rsidRPr="00ED6445">
        <w:rPr>
          <w:rFonts w:ascii="Times New Roman" w:eastAsia="Times New Roman" w:hAnsi="Times New Roman" w:cs="Times New Roman"/>
          <w:sz w:val="28"/>
          <w:szCs w:val="28"/>
          <w:lang w:eastAsia="ru-RU"/>
        </w:rPr>
        <w:t xml:space="preserve"> годы</w:t>
      </w:r>
    </w:p>
    <w:p w14:paraId="29799233"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6963"/>
      </w:tblGrid>
      <w:tr w:rsidR="00ED6445" w:rsidRPr="00ED6445" w14:paraId="4356F0FE" w14:textId="77777777" w:rsidTr="00827A8E">
        <w:tc>
          <w:tcPr>
            <w:tcW w:w="2628" w:type="dxa"/>
          </w:tcPr>
          <w:p w14:paraId="37EA6B5F"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3725E1DF" w14:textId="77777777" w:rsidR="00ED6445" w:rsidRPr="00ED6445" w:rsidRDefault="00ED6445" w:rsidP="00ED644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c>
      </w:tr>
      <w:tr w:rsidR="00ED6445" w:rsidRPr="00ED6445" w14:paraId="71DE3385" w14:textId="77777777" w:rsidTr="00827A8E">
        <w:tc>
          <w:tcPr>
            <w:tcW w:w="2628" w:type="dxa"/>
          </w:tcPr>
          <w:p w14:paraId="796816F6"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Ответственный исполнитель</w:t>
            </w:r>
          </w:p>
          <w:p w14:paraId="2945E1A4"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подпрограммы</w:t>
            </w:r>
          </w:p>
          <w:p w14:paraId="78EE173B"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val="en-US" w:eastAsia="ru-RU"/>
              </w:rPr>
            </w:pPr>
          </w:p>
        </w:tc>
        <w:tc>
          <w:tcPr>
            <w:tcW w:w="7119" w:type="dxa"/>
          </w:tcPr>
          <w:p w14:paraId="60FE3DA6" w14:textId="77777777" w:rsidR="00ED6445" w:rsidRPr="00ED6445" w:rsidRDefault="00ED6445" w:rsidP="00ED6445">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 Управление образования администрации Чугуевского муниципального округа</w:t>
            </w:r>
          </w:p>
          <w:p w14:paraId="148FF607"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r>
      <w:tr w:rsidR="00ED6445" w:rsidRPr="00ED6445" w14:paraId="0C799072" w14:textId="77777777" w:rsidTr="00827A8E">
        <w:tc>
          <w:tcPr>
            <w:tcW w:w="2628" w:type="dxa"/>
          </w:tcPr>
          <w:p w14:paraId="746B725E"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Соисполнители подпрограммы</w:t>
            </w:r>
          </w:p>
          <w:p w14:paraId="590F867E"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43A783D6" w14:textId="77777777" w:rsidR="00ED6445" w:rsidRPr="00ED6445" w:rsidRDefault="00ED6445" w:rsidP="00ED644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Образовательные учреждения Чугуевского муниципального округа, реализующие программу дошкольного образования; муниципальное казенное учреждение «Центр обслуживания образовательных учреждений»,</w:t>
            </w:r>
            <w:r w:rsidRPr="00ED6445">
              <w:rPr>
                <w:rFonts w:ascii="Times New Roman" w:eastAsia="Times New Roman" w:hAnsi="Times New Roman" w:cs="Times New Roman"/>
                <w:sz w:val="24"/>
                <w:szCs w:val="24"/>
                <w:lang w:eastAsia="ru-RU"/>
              </w:rPr>
              <w:t xml:space="preserve"> </w:t>
            </w:r>
            <w:r w:rsidRPr="00ED6445">
              <w:rPr>
                <w:rFonts w:ascii="Times New Roman" w:eastAsia="Calibri" w:hAnsi="Times New Roman" w:cs="Times New Roman"/>
                <w:sz w:val="26"/>
                <w:szCs w:val="26"/>
                <w:lang w:eastAsia="ru-RU"/>
              </w:rPr>
              <w:t>администрация Чугуевского муниципального округа</w:t>
            </w:r>
          </w:p>
        </w:tc>
      </w:tr>
      <w:tr w:rsidR="00ED6445" w:rsidRPr="00ED6445" w14:paraId="126D809C" w14:textId="77777777" w:rsidTr="00827A8E">
        <w:tc>
          <w:tcPr>
            <w:tcW w:w="2628" w:type="dxa"/>
          </w:tcPr>
          <w:p w14:paraId="2EA727E0"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Цели подпрограммы</w:t>
            </w:r>
          </w:p>
        </w:tc>
        <w:tc>
          <w:tcPr>
            <w:tcW w:w="7119" w:type="dxa"/>
          </w:tcPr>
          <w:p w14:paraId="5DB19AA2" w14:textId="77777777" w:rsidR="00ED6445" w:rsidRPr="00ED6445" w:rsidRDefault="00ED6445" w:rsidP="00ED6445">
            <w:pPr>
              <w:widowControl w:val="0"/>
              <w:tabs>
                <w:tab w:val="left" w:pos="754"/>
              </w:tabs>
              <w:spacing w:after="0" w:line="240" w:lineRule="auto"/>
              <w:contextualSpacing/>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удовлетворение потребностей населения в получении доступного и качественного дошкольного образования</w:t>
            </w:r>
          </w:p>
          <w:p w14:paraId="01862607" w14:textId="77777777" w:rsidR="00ED6445" w:rsidRPr="00ED6445" w:rsidRDefault="00ED6445" w:rsidP="00ED6445">
            <w:pPr>
              <w:widowControl w:val="0"/>
              <w:tabs>
                <w:tab w:val="left" w:pos="754"/>
              </w:tabs>
              <w:spacing w:after="0" w:line="240" w:lineRule="auto"/>
              <w:ind w:firstLine="709"/>
              <w:contextualSpacing/>
              <w:jc w:val="both"/>
              <w:rPr>
                <w:rFonts w:ascii="Times New Roman" w:eastAsia="Times New Roman" w:hAnsi="Times New Roman" w:cs="Times New Roman"/>
                <w:color w:val="C0504D"/>
                <w:sz w:val="26"/>
                <w:szCs w:val="26"/>
                <w:lang w:eastAsia="ru-RU"/>
              </w:rPr>
            </w:pPr>
          </w:p>
        </w:tc>
      </w:tr>
      <w:tr w:rsidR="00ED6445" w:rsidRPr="00ED6445" w14:paraId="317E1E84" w14:textId="77777777" w:rsidTr="00827A8E">
        <w:trPr>
          <w:trHeight w:val="572"/>
        </w:trPr>
        <w:tc>
          <w:tcPr>
            <w:tcW w:w="2628" w:type="dxa"/>
          </w:tcPr>
          <w:p w14:paraId="0DEB9EA4"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Задачи подпрограммы</w:t>
            </w:r>
          </w:p>
        </w:tc>
        <w:tc>
          <w:tcPr>
            <w:tcW w:w="7119" w:type="dxa"/>
          </w:tcPr>
          <w:p w14:paraId="2331C0E0"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расширение сети образовательных и иных учреждений, реализующих основную общеобразовательную программу дошкольного образования, и создание в них дополнительных мест;</w:t>
            </w:r>
          </w:p>
          <w:p w14:paraId="46C1118D"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улучшение условий содержания детей в образовательных учреждениях, реализующих основную общеобразовательную программу дошкольного образования;</w:t>
            </w:r>
          </w:p>
          <w:p w14:paraId="77CB2AF1"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создание детям дошкольного возраста условий равного старта для обучения в общеобразовательных учреждениях;</w:t>
            </w:r>
          </w:p>
          <w:p w14:paraId="483B6A78"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улучшение обеспечения системы дошкольного образования педагогическими кадрами</w:t>
            </w:r>
          </w:p>
          <w:p w14:paraId="2A704E71" w14:textId="77777777" w:rsidR="00ED6445" w:rsidRPr="00ED6445" w:rsidRDefault="00ED6445" w:rsidP="00ED6445">
            <w:pPr>
              <w:widowControl w:val="0"/>
              <w:spacing w:after="0" w:line="240" w:lineRule="auto"/>
              <w:ind w:firstLine="709"/>
              <w:jc w:val="both"/>
              <w:rPr>
                <w:rFonts w:ascii="Times New Roman" w:eastAsia="Times New Roman" w:hAnsi="Times New Roman" w:cs="Times New Roman"/>
                <w:sz w:val="26"/>
                <w:szCs w:val="26"/>
                <w:lang w:eastAsia="ru-RU"/>
              </w:rPr>
            </w:pPr>
          </w:p>
        </w:tc>
      </w:tr>
      <w:tr w:rsidR="00ED6445" w:rsidRPr="00ED6445" w14:paraId="46C6AFB3" w14:textId="77777777" w:rsidTr="00827A8E">
        <w:trPr>
          <w:trHeight w:val="572"/>
        </w:trPr>
        <w:tc>
          <w:tcPr>
            <w:tcW w:w="2628" w:type="dxa"/>
          </w:tcPr>
          <w:p w14:paraId="4E658325" w14:textId="77777777" w:rsidR="00ED6445" w:rsidRPr="00ED6445" w:rsidRDefault="00ED6445" w:rsidP="00ED6445">
            <w:pPr>
              <w:autoSpaceDE w:val="0"/>
              <w:autoSpaceDN w:val="0"/>
              <w:adjustRightInd w:val="0"/>
              <w:spacing w:after="0" w:line="240" w:lineRule="auto"/>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Целевые индикаторы, показатели подпрограммы</w:t>
            </w:r>
          </w:p>
        </w:tc>
        <w:tc>
          <w:tcPr>
            <w:tcW w:w="7119" w:type="dxa"/>
          </w:tcPr>
          <w:p w14:paraId="27651070"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Times New Roman" w:hAnsi="Times New Roman" w:cs="Times New Roman"/>
                <w:sz w:val="26"/>
                <w:szCs w:val="26"/>
                <w:lang w:eastAsia="ru-RU"/>
              </w:rPr>
              <w:t>обеспечение доступности дошкольного образования от 0 до 7 лет (уменьшение общей очереди)</w:t>
            </w:r>
            <w:r w:rsidRPr="00ED6445">
              <w:rPr>
                <w:rFonts w:ascii="Times New Roman" w:eastAsia="Calibri" w:hAnsi="Times New Roman" w:cs="Times New Roman"/>
                <w:sz w:val="26"/>
                <w:szCs w:val="26"/>
                <w:lang w:eastAsia="ru-RU"/>
              </w:rPr>
              <w:t>;</w:t>
            </w:r>
          </w:p>
          <w:p w14:paraId="6B34650A"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количество дополнительных мест в дошкольных организациях для детей в возрасте от 2 месяцев до 3 лет, созданных в ходе реализации муниципальной программы;</w:t>
            </w:r>
          </w:p>
          <w:p w14:paraId="54150DFE"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доступность дошкольного образования для детей в возрасте </w:t>
            </w:r>
            <w:r w:rsidRPr="00ED6445">
              <w:rPr>
                <w:rFonts w:ascii="Times New Roman" w:eastAsia="Times New Roman" w:hAnsi="Times New Roman" w:cs="Times New Roman"/>
                <w:sz w:val="26"/>
                <w:szCs w:val="26"/>
                <w:lang w:eastAsia="ru-RU"/>
              </w:rPr>
              <w:lastRenderedPageBreak/>
              <w:t>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r>
      <w:tr w:rsidR="00ED6445" w:rsidRPr="00ED6445" w14:paraId="57CD7A5D" w14:textId="77777777" w:rsidTr="00827A8E">
        <w:tc>
          <w:tcPr>
            <w:tcW w:w="2628" w:type="dxa"/>
          </w:tcPr>
          <w:p w14:paraId="4F4F4B7B"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lastRenderedPageBreak/>
              <w:t xml:space="preserve">Этапы и сроки реализации подпрограммы </w:t>
            </w:r>
          </w:p>
          <w:p w14:paraId="300F8547"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5E78B53B"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подпрограмма реализуется в один этап в период с 2020 по 2024 годы.</w:t>
            </w:r>
          </w:p>
        </w:tc>
      </w:tr>
      <w:tr w:rsidR="00ED6445" w:rsidRPr="00ED6445" w14:paraId="0CF4758E" w14:textId="77777777" w:rsidTr="00827A8E">
        <w:tc>
          <w:tcPr>
            <w:tcW w:w="2628" w:type="dxa"/>
          </w:tcPr>
          <w:p w14:paraId="00DC2B23"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Объем средств бюджета Чугуевского муниципального округа на финансирование подпрограммы и прогнозная оценка привлекаемых  на реализацию ее целей средств федерального, краевого бюджетов,    внебюджетных источников                                                  </w:t>
            </w:r>
          </w:p>
        </w:tc>
        <w:tc>
          <w:tcPr>
            <w:tcW w:w="7119" w:type="dxa"/>
          </w:tcPr>
          <w:p w14:paraId="3E7F91D5" w14:textId="77777777" w:rsidR="00D71632" w:rsidRPr="00D71632" w:rsidRDefault="00D71632" w:rsidP="00D71632">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Общий объем финансирования подпрограммы за счет средств муниципального округа</w:t>
            </w:r>
            <w:r w:rsidRPr="00D71632">
              <w:rPr>
                <w:rFonts w:ascii="Times New Roman" w:eastAsia="Times New Roman" w:hAnsi="Times New Roman" w:cs="Times New Roman"/>
                <w:sz w:val="26"/>
                <w:szCs w:val="26"/>
                <w:lang w:eastAsia="ru-RU"/>
              </w:rPr>
              <w:t xml:space="preserve">, краевого и федерального      бюджетов    </w:t>
            </w:r>
            <w:r w:rsidRPr="00D71632">
              <w:rPr>
                <w:rFonts w:ascii="Times New Roman" w:eastAsia="Times New Roman" w:hAnsi="Times New Roman" w:cs="Times New Roman"/>
                <w:b/>
                <w:sz w:val="26"/>
                <w:szCs w:val="26"/>
                <w:u w:val="single"/>
                <w:lang w:eastAsia="ru-RU"/>
              </w:rPr>
              <w:t>составит 1 775 173 846 руб. 95 коп.</w:t>
            </w:r>
            <w:r w:rsidRPr="00D71632">
              <w:rPr>
                <w:rFonts w:ascii="Times New Roman" w:eastAsia="Times New Roman" w:hAnsi="Times New Roman" w:cs="Times New Roman"/>
                <w:sz w:val="26"/>
                <w:szCs w:val="26"/>
                <w:lang w:eastAsia="ru-RU"/>
              </w:rPr>
              <w:t>, в том числе по годам реализации</w:t>
            </w:r>
            <w:r w:rsidRPr="00D71632">
              <w:rPr>
                <w:rFonts w:ascii="Times New Roman" w:eastAsia="Calibri" w:hAnsi="Times New Roman" w:cs="Times New Roman"/>
                <w:sz w:val="26"/>
                <w:szCs w:val="26"/>
                <w:lang w:eastAsia="ru-RU"/>
              </w:rPr>
              <w:t>:</w:t>
            </w:r>
          </w:p>
          <w:p w14:paraId="3F0A5E5D" w14:textId="77777777" w:rsidR="00D71632" w:rsidRPr="00D71632" w:rsidRDefault="00D71632" w:rsidP="00D71632">
            <w:pPr>
              <w:tabs>
                <w:tab w:val="left" w:pos="742"/>
              </w:tabs>
              <w:spacing w:after="0" w:line="240" w:lineRule="auto"/>
              <w:ind w:left="33" w:firstLine="284"/>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       2020 год</w:t>
            </w:r>
            <w:r w:rsidRPr="00D71632">
              <w:rPr>
                <w:rFonts w:ascii="Times New Roman" w:eastAsia="Times New Roman" w:hAnsi="Times New Roman" w:cs="Times New Roman"/>
                <w:sz w:val="26"/>
                <w:szCs w:val="26"/>
                <w:lang w:eastAsia="ru-RU"/>
              </w:rPr>
              <w:tab/>
              <w:t>207 947 </w:t>
            </w:r>
            <w:proofErr w:type="gramStart"/>
            <w:r w:rsidRPr="00D71632">
              <w:rPr>
                <w:rFonts w:ascii="Times New Roman" w:eastAsia="Times New Roman" w:hAnsi="Times New Roman" w:cs="Times New Roman"/>
                <w:sz w:val="26"/>
                <w:szCs w:val="26"/>
                <w:lang w:eastAsia="ru-RU"/>
              </w:rPr>
              <w:t>672  рублей</w:t>
            </w:r>
            <w:proofErr w:type="gramEnd"/>
            <w:r w:rsidRPr="00D71632">
              <w:rPr>
                <w:rFonts w:ascii="Times New Roman" w:eastAsia="Times New Roman" w:hAnsi="Times New Roman" w:cs="Times New Roman"/>
                <w:sz w:val="26"/>
                <w:szCs w:val="26"/>
                <w:lang w:eastAsia="ru-RU"/>
              </w:rPr>
              <w:t xml:space="preserve"> 85 коп;</w:t>
            </w:r>
          </w:p>
          <w:p w14:paraId="0BD2E24A" w14:textId="77777777" w:rsidR="00D71632" w:rsidRPr="00D71632" w:rsidRDefault="00D71632" w:rsidP="00D71632">
            <w:pPr>
              <w:tabs>
                <w:tab w:val="left" w:pos="733"/>
              </w:tabs>
              <w:spacing w:after="0" w:line="240" w:lineRule="auto"/>
              <w:ind w:left="33" w:firstLine="709"/>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2021 год</w:t>
            </w:r>
            <w:r w:rsidRPr="00D71632">
              <w:rPr>
                <w:rFonts w:ascii="Times New Roman" w:eastAsia="Times New Roman" w:hAnsi="Times New Roman" w:cs="Times New Roman"/>
                <w:sz w:val="26"/>
                <w:szCs w:val="26"/>
                <w:lang w:eastAsia="ru-RU"/>
              </w:rPr>
              <w:tab/>
              <w:t>354 564 </w:t>
            </w:r>
            <w:proofErr w:type="gramStart"/>
            <w:r w:rsidRPr="00D71632">
              <w:rPr>
                <w:rFonts w:ascii="Times New Roman" w:eastAsia="Times New Roman" w:hAnsi="Times New Roman" w:cs="Times New Roman"/>
                <w:sz w:val="26"/>
                <w:szCs w:val="26"/>
                <w:lang w:eastAsia="ru-RU"/>
              </w:rPr>
              <w:t>002  рублей</w:t>
            </w:r>
            <w:proofErr w:type="gramEnd"/>
            <w:r w:rsidRPr="00D71632">
              <w:rPr>
                <w:rFonts w:ascii="Times New Roman" w:eastAsia="Times New Roman" w:hAnsi="Times New Roman" w:cs="Times New Roman"/>
                <w:sz w:val="26"/>
                <w:szCs w:val="26"/>
                <w:lang w:eastAsia="ru-RU"/>
              </w:rPr>
              <w:t xml:space="preserve"> 41 коп;</w:t>
            </w:r>
          </w:p>
          <w:p w14:paraId="343FF5D1" w14:textId="77777777" w:rsidR="00D71632" w:rsidRPr="00D71632" w:rsidRDefault="00D71632" w:rsidP="00D71632">
            <w:pPr>
              <w:tabs>
                <w:tab w:val="left" w:pos="733"/>
              </w:tabs>
              <w:spacing w:after="0" w:line="240" w:lineRule="auto"/>
              <w:ind w:left="33" w:firstLine="709"/>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2022 год</w:t>
            </w:r>
            <w:r w:rsidRPr="00D71632">
              <w:rPr>
                <w:rFonts w:ascii="Times New Roman" w:eastAsia="Times New Roman" w:hAnsi="Times New Roman" w:cs="Times New Roman"/>
                <w:sz w:val="26"/>
                <w:szCs w:val="26"/>
                <w:lang w:eastAsia="ru-RU"/>
              </w:rPr>
              <w:tab/>
              <w:t xml:space="preserve">192 840 </w:t>
            </w:r>
            <w:proofErr w:type="gramStart"/>
            <w:r w:rsidRPr="00D71632">
              <w:rPr>
                <w:rFonts w:ascii="Times New Roman" w:eastAsia="Times New Roman" w:hAnsi="Times New Roman" w:cs="Times New Roman"/>
                <w:sz w:val="26"/>
                <w:szCs w:val="26"/>
                <w:lang w:eastAsia="ru-RU"/>
              </w:rPr>
              <w:t>396  рублей</w:t>
            </w:r>
            <w:proofErr w:type="gramEnd"/>
            <w:r w:rsidRPr="00D71632">
              <w:rPr>
                <w:rFonts w:ascii="Times New Roman" w:eastAsia="Times New Roman" w:hAnsi="Times New Roman" w:cs="Times New Roman"/>
                <w:sz w:val="26"/>
                <w:szCs w:val="26"/>
                <w:lang w:eastAsia="ru-RU"/>
              </w:rPr>
              <w:t xml:space="preserve"> 32 коп;</w:t>
            </w:r>
          </w:p>
          <w:p w14:paraId="14C630F7" w14:textId="77777777" w:rsidR="00D71632" w:rsidRPr="00D71632" w:rsidRDefault="00D71632" w:rsidP="00D71632">
            <w:pPr>
              <w:tabs>
                <w:tab w:val="left" w:pos="742"/>
              </w:tabs>
              <w:spacing w:after="0" w:line="240" w:lineRule="auto"/>
              <w:ind w:left="33" w:firstLine="709"/>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2023 год</w:t>
            </w:r>
            <w:r w:rsidRPr="00D71632">
              <w:rPr>
                <w:rFonts w:ascii="Times New Roman" w:eastAsia="Times New Roman" w:hAnsi="Times New Roman" w:cs="Times New Roman"/>
                <w:sz w:val="26"/>
                <w:szCs w:val="26"/>
                <w:lang w:eastAsia="ru-RU"/>
              </w:rPr>
              <w:tab/>
              <w:t xml:space="preserve">198 050 </w:t>
            </w:r>
            <w:proofErr w:type="gramStart"/>
            <w:r w:rsidRPr="00D71632">
              <w:rPr>
                <w:rFonts w:ascii="Times New Roman" w:eastAsia="Times New Roman" w:hAnsi="Times New Roman" w:cs="Times New Roman"/>
                <w:sz w:val="26"/>
                <w:szCs w:val="26"/>
                <w:lang w:eastAsia="ru-RU"/>
              </w:rPr>
              <w:t>276  рублей</w:t>
            </w:r>
            <w:proofErr w:type="gramEnd"/>
            <w:r w:rsidRPr="00D71632">
              <w:rPr>
                <w:rFonts w:ascii="Times New Roman" w:eastAsia="Times New Roman" w:hAnsi="Times New Roman" w:cs="Times New Roman"/>
                <w:sz w:val="26"/>
                <w:szCs w:val="26"/>
                <w:lang w:eastAsia="ru-RU"/>
              </w:rPr>
              <w:t xml:space="preserve"> 52 коп;</w:t>
            </w:r>
          </w:p>
          <w:p w14:paraId="125125A3" w14:textId="77777777" w:rsidR="00D71632" w:rsidRPr="00D71632" w:rsidRDefault="00D71632" w:rsidP="00D71632">
            <w:pPr>
              <w:autoSpaceDE w:val="0"/>
              <w:autoSpaceDN w:val="0"/>
              <w:adjustRightInd w:val="0"/>
              <w:spacing w:after="0" w:line="240" w:lineRule="auto"/>
              <w:ind w:firstLine="742"/>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2024 год</w:t>
            </w:r>
            <w:r w:rsidRPr="00D71632">
              <w:rPr>
                <w:rFonts w:ascii="Times New Roman" w:eastAsia="Times New Roman" w:hAnsi="Times New Roman" w:cs="Times New Roman"/>
                <w:sz w:val="26"/>
                <w:szCs w:val="26"/>
                <w:lang w:eastAsia="ru-RU"/>
              </w:rPr>
              <w:tab/>
              <w:t xml:space="preserve">201 904 </w:t>
            </w:r>
            <w:proofErr w:type="gramStart"/>
            <w:r w:rsidRPr="00D71632">
              <w:rPr>
                <w:rFonts w:ascii="Times New Roman" w:eastAsia="Times New Roman" w:hAnsi="Times New Roman" w:cs="Times New Roman"/>
                <w:sz w:val="26"/>
                <w:szCs w:val="26"/>
                <w:lang w:eastAsia="ru-RU"/>
              </w:rPr>
              <w:t>521  рублей</w:t>
            </w:r>
            <w:proofErr w:type="gramEnd"/>
            <w:r w:rsidRPr="00D71632">
              <w:rPr>
                <w:rFonts w:ascii="Times New Roman" w:eastAsia="Times New Roman" w:hAnsi="Times New Roman" w:cs="Times New Roman"/>
                <w:sz w:val="26"/>
                <w:szCs w:val="26"/>
                <w:lang w:eastAsia="ru-RU"/>
              </w:rPr>
              <w:t xml:space="preserve"> 00 коп;</w:t>
            </w:r>
          </w:p>
          <w:p w14:paraId="4E1D90A4" w14:textId="77777777" w:rsidR="00D71632" w:rsidRPr="00D71632" w:rsidRDefault="00D71632" w:rsidP="00D71632">
            <w:pPr>
              <w:autoSpaceDE w:val="0"/>
              <w:autoSpaceDN w:val="0"/>
              <w:adjustRightInd w:val="0"/>
              <w:spacing w:after="0" w:line="240" w:lineRule="auto"/>
              <w:ind w:firstLine="742"/>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2025 год</w:t>
            </w:r>
            <w:r w:rsidRPr="00D71632">
              <w:rPr>
                <w:rFonts w:ascii="Times New Roman" w:eastAsia="Times New Roman" w:hAnsi="Times New Roman" w:cs="Times New Roman"/>
                <w:sz w:val="26"/>
                <w:szCs w:val="26"/>
                <w:lang w:eastAsia="ru-RU"/>
              </w:rPr>
              <w:tab/>
              <w:t xml:space="preserve">180 655 </w:t>
            </w:r>
            <w:proofErr w:type="gramStart"/>
            <w:r w:rsidRPr="00D71632">
              <w:rPr>
                <w:rFonts w:ascii="Times New Roman" w:eastAsia="Times New Roman" w:hAnsi="Times New Roman" w:cs="Times New Roman"/>
                <w:sz w:val="26"/>
                <w:szCs w:val="26"/>
                <w:lang w:eastAsia="ru-RU"/>
              </w:rPr>
              <w:t>176  рублей</w:t>
            </w:r>
            <w:proofErr w:type="gramEnd"/>
            <w:r w:rsidRPr="00D71632">
              <w:rPr>
                <w:rFonts w:ascii="Times New Roman" w:eastAsia="Times New Roman" w:hAnsi="Times New Roman" w:cs="Times New Roman"/>
                <w:sz w:val="26"/>
                <w:szCs w:val="26"/>
                <w:lang w:eastAsia="ru-RU"/>
              </w:rPr>
              <w:t xml:space="preserve"> 32 коп;</w:t>
            </w:r>
          </w:p>
          <w:p w14:paraId="5F42C6C8" w14:textId="77777777" w:rsidR="00D71632" w:rsidRPr="00D71632" w:rsidRDefault="00D71632" w:rsidP="00D71632">
            <w:pPr>
              <w:autoSpaceDE w:val="0"/>
              <w:autoSpaceDN w:val="0"/>
              <w:adjustRightInd w:val="0"/>
              <w:spacing w:after="0" w:line="240" w:lineRule="auto"/>
              <w:ind w:firstLine="742"/>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2026 год</w:t>
            </w:r>
            <w:r w:rsidRPr="00D71632">
              <w:rPr>
                <w:rFonts w:ascii="Times New Roman" w:eastAsia="Times New Roman" w:hAnsi="Times New Roman" w:cs="Times New Roman"/>
                <w:sz w:val="26"/>
                <w:szCs w:val="26"/>
                <w:lang w:eastAsia="ru-RU"/>
              </w:rPr>
              <w:tab/>
              <w:t xml:space="preserve">191 895 </w:t>
            </w:r>
            <w:proofErr w:type="gramStart"/>
            <w:r w:rsidRPr="00D71632">
              <w:rPr>
                <w:rFonts w:ascii="Times New Roman" w:eastAsia="Times New Roman" w:hAnsi="Times New Roman" w:cs="Times New Roman"/>
                <w:sz w:val="26"/>
                <w:szCs w:val="26"/>
                <w:lang w:eastAsia="ru-RU"/>
              </w:rPr>
              <w:t>471  рублей</w:t>
            </w:r>
            <w:proofErr w:type="gramEnd"/>
            <w:r w:rsidRPr="00D71632">
              <w:rPr>
                <w:rFonts w:ascii="Times New Roman" w:eastAsia="Times New Roman" w:hAnsi="Times New Roman" w:cs="Times New Roman"/>
                <w:sz w:val="26"/>
                <w:szCs w:val="26"/>
                <w:lang w:eastAsia="ru-RU"/>
              </w:rPr>
              <w:t xml:space="preserve"> 53 коп;</w:t>
            </w:r>
          </w:p>
          <w:p w14:paraId="1FD0D361" w14:textId="77777777" w:rsidR="00D71632" w:rsidRPr="00D71632" w:rsidRDefault="00D71632" w:rsidP="00D71632">
            <w:pPr>
              <w:autoSpaceDE w:val="0"/>
              <w:autoSpaceDN w:val="0"/>
              <w:adjustRightInd w:val="0"/>
              <w:spacing w:after="0" w:line="240" w:lineRule="auto"/>
              <w:ind w:firstLine="742"/>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2027 год</w:t>
            </w:r>
            <w:r w:rsidRPr="00D71632">
              <w:rPr>
                <w:rFonts w:ascii="Times New Roman" w:eastAsia="Times New Roman" w:hAnsi="Times New Roman" w:cs="Times New Roman"/>
                <w:sz w:val="26"/>
                <w:szCs w:val="26"/>
                <w:lang w:eastAsia="ru-RU"/>
              </w:rPr>
              <w:tab/>
              <w:t xml:space="preserve">247 316 </w:t>
            </w:r>
            <w:proofErr w:type="gramStart"/>
            <w:r w:rsidRPr="00D71632">
              <w:rPr>
                <w:rFonts w:ascii="Times New Roman" w:eastAsia="Times New Roman" w:hAnsi="Times New Roman" w:cs="Times New Roman"/>
                <w:sz w:val="26"/>
                <w:szCs w:val="26"/>
                <w:lang w:eastAsia="ru-RU"/>
              </w:rPr>
              <w:t>330  рублей</w:t>
            </w:r>
            <w:proofErr w:type="gramEnd"/>
            <w:r w:rsidRPr="00D71632">
              <w:rPr>
                <w:rFonts w:ascii="Times New Roman" w:eastAsia="Times New Roman" w:hAnsi="Times New Roman" w:cs="Times New Roman"/>
                <w:sz w:val="26"/>
                <w:szCs w:val="26"/>
                <w:lang w:eastAsia="ru-RU"/>
              </w:rPr>
              <w:t xml:space="preserve"> 00 коп.</w:t>
            </w:r>
          </w:p>
          <w:p w14:paraId="2949F938"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Прогнозная оценка средств, привлекаемых на реализацию целей подпрограммы, составляет </w:t>
            </w:r>
            <w:r w:rsidRPr="00D71632">
              <w:rPr>
                <w:rFonts w:ascii="Times New Roman" w:eastAsia="Times New Roman" w:hAnsi="Times New Roman" w:cs="Times New Roman"/>
                <w:b/>
                <w:sz w:val="26"/>
                <w:szCs w:val="26"/>
                <w:u w:val="single"/>
                <w:lang w:eastAsia="ru-RU"/>
              </w:rPr>
              <w:t>1 121 229 131 руб. 69 коп,</w:t>
            </w:r>
            <w:r w:rsidRPr="00D71632">
              <w:rPr>
                <w:rFonts w:ascii="Times New Roman" w:eastAsia="Times New Roman" w:hAnsi="Times New Roman" w:cs="Times New Roman"/>
                <w:sz w:val="26"/>
                <w:szCs w:val="26"/>
                <w:lang w:eastAsia="ru-RU"/>
              </w:rPr>
              <w:t xml:space="preserve"> в том числе:</w:t>
            </w:r>
          </w:p>
          <w:p w14:paraId="15EAB00A"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2020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141 564 565  руб. 52 коп;</w:t>
            </w:r>
          </w:p>
          <w:p w14:paraId="6770292D"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2021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274 608 486  руб. 29 коп;</w:t>
            </w:r>
          </w:p>
          <w:p w14:paraId="54E8905E"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2022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105 052 176  руб. 30 коп;</w:t>
            </w:r>
          </w:p>
          <w:p w14:paraId="78F74B00"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2023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107 874 206  руб. 58 коп;</w:t>
            </w:r>
          </w:p>
          <w:p w14:paraId="42052B92"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2024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111 383 470  руб. 00 коп;</w:t>
            </w:r>
          </w:p>
          <w:p w14:paraId="5B656185"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2025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118 196 465 руб. 00 коп;</w:t>
            </w:r>
          </w:p>
          <w:p w14:paraId="5B5B1138"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2026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124 139 759  руб. 00 коп;</w:t>
            </w:r>
          </w:p>
          <w:p w14:paraId="4FB06C62"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2027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138 410 000  руб. 00 коп.</w:t>
            </w:r>
          </w:p>
          <w:p w14:paraId="3E3AB9AD"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из них:</w:t>
            </w:r>
          </w:p>
          <w:p w14:paraId="6DF20606"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субсидии из федерального бюджета – </w:t>
            </w:r>
            <w:r w:rsidRPr="00D71632">
              <w:rPr>
                <w:rFonts w:ascii="Times New Roman" w:eastAsia="Times New Roman" w:hAnsi="Times New Roman" w:cs="Times New Roman"/>
                <w:b/>
                <w:sz w:val="26"/>
                <w:szCs w:val="26"/>
                <w:u w:val="single"/>
                <w:lang w:eastAsia="ru-RU"/>
              </w:rPr>
              <w:t xml:space="preserve">147 437 754 руб. 07 коп, </w:t>
            </w:r>
            <w:r w:rsidRPr="00D71632">
              <w:rPr>
                <w:rFonts w:ascii="Times New Roman" w:eastAsia="Times New Roman" w:hAnsi="Times New Roman" w:cs="Times New Roman"/>
                <w:sz w:val="26"/>
                <w:szCs w:val="26"/>
                <w:lang w:eastAsia="ru-RU"/>
              </w:rPr>
              <w:t>в том числе:</w:t>
            </w:r>
          </w:p>
          <w:p w14:paraId="78DE0EC2"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2021 год - 147 437 754 руб. 07 коп;</w:t>
            </w:r>
          </w:p>
          <w:p w14:paraId="79E92EF8"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субсидии из краевого бюджета – </w:t>
            </w:r>
            <w:r w:rsidRPr="00D71632">
              <w:rPr>
                <w:rFonts w:ascii="Times New Roman" w:eastAsia="Times New Roman" w:hAnsi="Times New Roman" w:cs="Times New Roman"/>
                <w:b/>
                <w:sz w:val="26"/>
                <w:szCs w:val="26"/>
                <w:u w:val="single"/>
                <w:lang w:eastAsia="ru-RU"/>
              </w:rPr>
              <w:t>106 709 672 руб. 55 коп</w:t>
            </w:r>
            <w:r w:rsidRPr="00D71632">
              <w:rPr>
                <w:rFonts w:ascii="Times New Roman" w:eastAsia="Times New Roman" w:hAnsi="Times New Roman" w:cs="Times New Roman"/>
                <w:sz w:val="26"/>
                <w:szCs w:val="26"/>
                <w:lang w:eastAsia="ru-RU"/>
              </w:rPr>
              <w:t>, в том числе:</w:t>
            </w:r>
          </w:p>
          <w:p w14:paraId="01BBE219"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2020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65 059 417  руб. 00 коп;</w:t>
            </w:r>
          </w:p>
          <w:p w14:paraId="1FDD9241"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2021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35 429 470  руб. 22 коп;</w:t>
            </w:r>
          </w:p>
          <w:p w14:paraId="124091CC"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2022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3 458 342    руб. 75 коп;</w:t>
            </w:r>
          </w:p>
          <w:p w14:paraId="522602D8"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2023 год -   2 762 442    руб. 58 коп.</w:t>
            </w:r>
          </w:p>
          <w:p w14:paraId="1747FA1A"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субвенции из краевого бюджета – </w:t>
            </w:r>
            <w:r w:rsidRPr="00D71632">
              <w:rPr>
                <w:rFonts w:ascii="Times New Roman" w:eastAsia="Times New Roman" w:hAnsi="Times New Roman" w:cs="Times New Roman"/>
                <w:b/>
                <w:sz w:val="26"/>
                <w:szCs w:val="26"/>
                <w:u w:val="single"/>
                <w:lang w:eastAsia="ru-RU"/>
              </w:rPr>
              <w:t>867 081 705 руб. 07 коп</w:t>
            </w:r>
            <w:r w:rsidRPr="00D71632">
              <w:rPr>
                <w:rFonts w:ascii="Times New Roman" w:eastAsia="Times New Roman" w:hAnsi="Times New Roman" w:cs="Times New Roman"/>
                <w:b/>
                <w:sz w:val="26"/>
                <w:szCs w:val="26"/>
                <w:lang w:eastAsia="ru-RU"/>
              </w:rPr>
              <w:t>,</w:t>
            </w:r>
            <w:r w:rsidRPr="00D71632">
              <w:rPr>
                <w:rFonts w:ascii="Times New Roman" w:eastAsia="Times New Roman" w:hAnsi="Times New Roman" w:cs="Times New Roman"/>
                <w:sz w:val="24"/>
                <w:szCs w:val="24"/>
                <w:lang w:eastAsia="ru-RU"/>
              </w:rPr>
              <w:t xml:space="preserve"> </w:t>
            </w:r>
            <w:r w:rsidRPr="00D71632">
              <w:rPr>
                <w:rFonts w:ascii="Times New Roman" w:eastAsia="Times New Roman" w:hAnsi="Times New Roman" w:cs="Times New Roman"/>
                <w:sz w:val="26"/>
                <w:szCs w:val="26"/>
                <w:lang w:eastAsia="ru-RU"/>
              </w:rPr>
              <w:t>в том числе:</w:t>
            </w:r>
          </w:p>
          <w:p w14:paraId="3F5284EC"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2020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76 505 148    руб. 52 коп;</w:t>
            </w:r>
          </w:p>
          <w:p w14:paraId="5BC22487" w14:textId="77777777" w:rsidR="00D71632" w:rsidRPr="00D71632" w:rsidRDefault="00D71632" w:rsidP="00D71632">
            <w:pPr>
              <w:tabs>
                <w:tab w:val="left" w:pos="2737"/>
              </w:tabs>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2021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91 741 262    руб. 00  коп;</w:t>
            </w:r>
          </w:p>
          <w:p w14:paraId="4200443B"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2022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101 593 833  руб. 55 коп;</w:t>
            </w:r>
          </w:p>
          <w:p w14:paraId="1F466892"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2023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105 111 767  руб. 00 коп;</w:t>
            </w:r>
          </w:p>
          <w:p w14:paraId="6B267A69" w14:textId="77777777" w:rsidR="00D71632" w:rsidRPr="00D71632" w:rsidRDefault="00D71632" w:rsidP="00D71632">
            <w:pPr>
              <w:tabs>
                <w:tab w:val="left" w:pos="746"/>
                <w:tab w:val="left" w:pos="2727"/>
              </w:tabs>
              <w:spacing w:after="0" w:line="240" w:lineRule="auto"/>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2024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111 383 470  руб. 00 коп;</w:t>
            </w:r>
          </w:p>
          <w:p w14:paraId="3E32F206" w14:textId="77777777" w:rsidR="00D71632" w:rsidRPr="00D71632" w:rsidRDefault="00D71632" w:rsidP="00D71632">
            <w:pPr>
              <w:tabs>
                <w:tab w:val="left" w:pos="746"/>
                <w:tab w:val="left" w:pos="2727"/>
              </w:tabs>
              <w:spacing w:after="0" w:line="240" w:lineRule="auto"/>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2025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118 196 465  руб. 00 коп;</w:t>
            </w:r>
          </w:p>
          <w:p w14:paraId="437BAEF7" w14:textId="77777777" w:rsidR="00D71632" w:rsidRPr="00D71632" w:rsidRDefault="00D71632" w:rsidP="00D71632">
            <w:pPr>
              <w:tabs>
                <w:tab w:val="left" w:pos="746"/>
                <w:tab w:val="left" w:pos="2727"/>
              </w:tabs>
              <w:spacing w:after="0" w:line="240" w:lineRule="auto"/>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lastRenderedPageBreak/>
              <w:t xml:space="preserve">2026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124 139 759  руб. 00 коп;</w:t>
            </w:r>
          </w:p>
          <w:p w14:paraId="782DB7E3" w14:textId="7AF40AF3" w:rsidR="00ED6445" w:rsidRPr="00ED6445"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2027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138 410 000   руб. 00 коп.</w:t>
            </w:r>
          </w:p>
        </w:tc>
      </w:tr>
    </w:tbl>
    <w:p w14:paraId="194E8641" w14:textId="77777777" w:rsidR="00ED6445" w:rsidRPr="00ED6445" w:rsidRDefault="00ED6445" w:rsidP="00ED6445">
      <w:pPr>
        <w:widowControl w:val="0"/>
        <w:spacing w:after="0" w:line="240" w:lineRule="auto"/>
        <w:rPr>
          <w:rFonts w:ascii="Times New Roman" w:eastAsia="Times New Roman" w:hAnsi="Times New Roman" w:cs="Times New Roman"/>
          <w:sz w:val="24"/>
          <w:szCs w:val="24"/>
          <w:lang w:eastAsia="ru-RU"/>
        </w:rPr>
      </w:pPr>
    </w:p>
    <w:p w14:paraId="748131E5" w14:textId="77777777" w:rsidR="00ED6445" w:rsidRDefault="00ED6445" w:rsidP="000876CB">
      <w:pPr>
        <w:spacing w:after="0" w:line="240" w:lineRule="auto"/>
        <w:jc w:val="both"/>
      </w:pPr>
    </w:p>
    <w:p w14:paraId="1B640692" w14:textId="77777777" w:rsidR="00ED6445" w:rsidRDefault="00ED6445" w:rsidP="000876CB">
      <w:pPr>
        <w:spacing w:after="0" w:line="240" w:lineRule="auto"/>
        <w:jc w:val="both"/>
      </w:pPr>
    </w:p>
    <w:p w14:paraId="675CC390" w14:textId="77777777" w:rsidR="00ED6445" w:rsidRDefault="00ED6445" w:rsidP="000876CB">
      <w:pPr>
        <w:spacing w:after="0" w:line="240" w:lineRule="auto"/>
        <w:jc w:val="both"/>
      </w:pPr>
    </w:p>
    <w:p w14:paraId="6CC751D0" w14:textId="77777777" w:rsidR="00ED6445" w:rsidRDefault="00ED6445" w:rsidP="000876CB">
      <w:pPr>
        <w:spacing w:after="0" w:line="240" w:lineRule="auto"/>
        <w:jc w:val="both"/>
      </w:pPr>
    </w:p>
    <w:p w14:paraId="359A84FC" w14:textId="77777777" w:rsidR="00ED6445" w:rsidRDefault="00ED6445" w:rsidP="000876CB">
      <w:pPr>
        <w:spacing w:after="0" w:line="240" w:lineRule="auto"/>
        <w:jc w:val="both"/>
      </w:pPr>
    </w:p>
    <w:p w14:paraId="03EC8B19" w14:textId="77777777" w:rsidR="00D825E0" w:rsidRDefault="00D825E0" w:rsidP="000876CB">
      <w:pPr>
        <w:spacing w:after="0" w:line="240" w:lineRule="auto"/>
        <w:jc w:val="both"/>
      </w:pPr>
    </w:p>
    <w:p w14:paraId="24A0DF81" w14:textId="77777777" w:rsidR="00D825E0" w:rsidRDefault="00D825E0" w:rsidP="000876CB">
      <w:pPr>
        <w:spacing w:after="0" w:line="240" w:lineRule="auto"/>
        <w:jc w:val="both"/>
      </w:pPr>
    </w:p>
    <w:p w14:paraId="4AAB0BCA" w14:textId="77777777" w:rsidR="00D825E0" w:rsidRDefault="00D825E0" w:rsidP="000876CB">
      <w:pPr>
        <w:spacing w:after="0" w:line="240" w:lineRule="auto"/>
        <w:jc w:val="both"/>
      </w:pPr>
    </w:p>
    <w:p w14:paraId="1EF01981" w14:textId="77777777" w:rsidR="00D825E0" w:rsidRDefault="00D825E0" w:rsidP="000876CB">
      <w:pPr>
        <w:spacing w:after="0" w:line="240" w:lineRule="auto"/>
        <w:jc w:val="both"/>
      </w:pPr>
    </w:p>
    <w:p w14:paraId="7C0F2A86" w14:textId="77777777" w:rsidR="00D825E0" w:rsidRDefault="00D825E0" w:rsidP="000876CB">
      <w:pPr>
        <w:spacing w:after="0" w:line="240" w:lineRule="auto"/>
        <w:jc w:val="both"/>
      </w:pPr>
    </w:p>
    <w:p w14:paraId="6CDF4D83" w14:textId="77777777" w:rsidR="00D825E0" w:rsidRDefault="00D825E0" w:rsidP="000876CB">
      <w:pPr>
        <w:spacing w:after="0" w:line="240" w:lineRule="auto"/>
        <w:jc w:val="both"/>
      </w:pPr>
    </w:p>
    <w:p w14:paraId="4DAD9E17" w14:textId="77777777" w:rsidR="00D825E0" w:rsidRDefault="00D825E0" w:rsidP="000876CB">
      <w:pPr>
        <w:spacing w:after="0" w:line="240" w:lineRule="auto"/>
        <w:jc w:val="both"/>
      </w:pPr>
    </w:p>
    <w:p w14:paraId="1896A9CE" w14:textId="77777777" w:rsidR="00D825E0" w:rsidRDefault="00D825E0" w:rsidP="000876CB">
      <w:pPr>
        <w:spacing w:after="0" w:line="240" w:lineRule="auto"/>
        <w:jc w:val="both"/>
      </w:pPr>
    </w:p>
    <w:p w14:paraId="66FD0851" w14:textId="77777777" w:rsidR="00D825E0" w:rsidRDefault="00D825E0" w:rsidP="000876CB">
      <w:pPr>
        <w:spacing w:after="0" w:line="240" w:lineRule="auto"/>
        <w:jc w:val="both"/>
      </w:pPr>
    </w:p>
    <w:p w14:paraId="14350C61" w14:textId="77777777" w:rsidR="00D825E0" w:rsidRDefault="00D825E0" w:rsidP="000876CB">
      <w:pPr>
        <w:spacing w:after="0" w:line="240" w:lineRule="auto"/>
        <w:jc w:val="both"/>
      </w:pPr>
    </w:p>
    <w:p w14:paraId="5228AFDE" w14:textId="77777777" w:rsidR="00D825E0" w:rsidRDefault="00D825E0" w:rsidP="000876CB">
      <w:pPr>
        <w:spacing w:after="0" w:line="240" w:lineRule="auto"/>
        <w:jc w:val="both"/>
      </w:pPr>
    </w:p>
    <w:p w14:paraId="7DEFAE30" w14:textId="77777777" w:rsidR="00D825E0" w:rsidRDefault="00D825E0" w:rsidP="000876CB">
      <w:pPr>
        <w:spacing w:after="0" w:line="240" w:lineRule="auto"/>
        <w:jc w:val="both"/>
      </w:pPr>
    </w:p>
    <w:p w14:paraId="6EFA5FC5" w14:textId="77777777" w:rsidR="00D825E0" w:rsidRDefault="00D825E0" w:rsidP="000876CB">
      <w:pPr>
        <w:spacing w:after="0" w:line="240" w:lineRule="auto"/>
        <w:jc w:val="both"/>
      </w:pPr>
    </w:p>
    <w:p w14:paraId="1638FDFB" w14:textId="77777777" w:rsidR="00D825E0" w:rsidRDefault="00D825E0" w:rsidP="000876CB">
      <w:pPr>
        <w:spacing w:after="0" w:line="240" w:lineRule="auto"/>
        <w:jc w:val="both"/>
      </w:pPr>
    </w:p>
    <w:p w14:paraId="237451F0" w14:textId="77777777" w:rsidR="00D825E0" w:rsidRDefault="00D825E0" w:rsidP="000876CB">
      <w:pPr>
        <w:spacing w:after="0" w:line="240" w:lineRule="auto"/>
        <w:jc w:val="both"/>
      </w:pPr>
    </w:p>
    <w:p w14:paraId="4078302A" w14:textId="77777777" w:rsidR="00D825E0" w:rsidRDefault="00D825E0" w:rsidP="000876CB">
      <w:pPr>
        <w:spacing w:after="0" w:line="240" w:lineRule="auto"/>
        <w:jc w:val="both"/>
      </w:pPr>
    </w:p>
    <w:p w14:paraId="5DDC9C23" w14:textId="77777777" w:rsidR="00D825E0" w:rsidRDefault="00D825E0" w:rsidP="000876CB">
      <w:pPr>
        <w:spacing w:after="0" w:line="240" w:lineRule="auto"/>
        <w:jc w:val="both"/>
      </w:pPr>
    </w:p>
    <w:p w14:paraId="735EE598" w14:textId="77777777" w:rsidR="00D825E0" w:rsidRDefault="00D825E0" w:rsidP="000876CB">
      <w:pPr>
        <w:spacing w:after="0" w:line="240" w:lineRule="auto"/>
        <w:jc w:val="both"/>
      </w:pPr>
    </w:p>
    <w:p w14:paraId="1A9AF43A" w14:textId="77777777" w:rsidR="00D825E0" w:rsidRDefault="00D825E0" w:rsidP="000876CB">
      <w:pPr>
        <w:spacing w:after="0" w:line="240" w:lineRule="auto"/>
        <w:jc w:val="both"/>
      </w:pPr>
    </w:p>
    <w:p w14:paraId="45982039" w14:textId="77777777" w:rsidR="00D825E0" w:rsidRDefault="00D825E0" w:rsidP="000876CB">
      <w:pPr>
        <w:spacing w:after="0" w:line="240" w:lineRule="auto"/>
        <w:jc w:val="both"/>
      </w:pPr>
    </w:p>
    <w:p w14:paraId="78190BA9" w14:textId="77777777" w:rsidR="00D825E0" w:rsidRDefault="00D825E0" w:rsidP="000876CB">
      <w:pPr>
        <w:spacing w:after="0" w:line="240" w:lineRule="auto"/>
        <w:jc w:val="both"/>
      </w:pPr>
    </w:p>
    <w:p w14:paraId="73E1543E" w14:textId="77777777" w:rsidR="00D825E0" w:rsidRDefault="00D825E0" w:rsidP="000876CB">
      <w:pPr>
        <w:spacing w:after="0" w:line="240" w:lineRule="auto"/>
        <w:jc w:val="both"/>
      </w:pPr>
    </w:p>
    <w:p w14:paraId="2669C67C" w14:textId="77777777" w:rsidR="00D825E0" w:rsidRDefault="00D825E0" w:rsidP="000876CB">
      <w:pPr>
        <w:spacing w:after="0" w:line="240" w:lineRule="auto"/>
        <w:jc w:val="both"/>
      </w:pPr>
    </w:p>
    <w:p w14:paraId="42F0558B" w14:textId="77777777" w:rsidR="00D825E0" w:rsidRDefault="00D825E0" w:rsidP="000876CB">
      <w:pPr>
        <w:spacing w:after="0" w:line="240" w:lineRule="auto"/>
        <w:jc w:val="both"/>
      </w:pPr>
    </w:p>
    <w:p w14:paraId="190E8ED0" w14:textId="77777777" w:rsidR="00D825E0" w:rsidRDefault="00D825E0" w:rsidP="000876CB">
      <w:pPr>
        <w:spacing w:after="0" w:line="240" w:lineRule="auto"/>
        <w:jc w:val="both"/>
      </w:pPr>
    </w:p>
    <w:p w14:paraId="5E8988D1" w14:textId="77777777" w:rsidR="00D825E0" w:rsidRDefault="00D825E0" w:rsidP="000876CB">
      <w:pPr>
        <w:spacing w:after="0" w:line="240" w:lineRule="auto"/>
        <w:jc w:val="both"/>
      </w:pPr>
    </w:p>
    <w:p w14:paraId="5D52B029" w14:textId="77777777" w:rsidR="00D825E0" w:rsidRDefault="00D825E0" w:rsidP="000876CB">
      <w:pPr>
        <w:spacing w:after="0" w:line="240" w:lineRule="auto"/>
        <w:jc w:val="both"/>
      </w:pPr>
    </w:p>
    <w:p w14:paraId="483D06DC" w14:textId="77777777" w:rsidR="00D825E0" w:rsidRDefault="00D825E0" w:rsidP="000876CB">
      <w:pPr>
        <w:spacing w:after="0" w:line="240" w:lineRule="auto"/>
        <w:jc w:val="both"/>
      </w:pPr>
    </w:p>
    <w:p w14:paraId="683D0A53" w14:textId="77777777" w:rsidR="00D825E0" w:rsidRDefault="00D825E0" w:rsidP="000876CB">
      <w:pPr>
        <w:spacing w:after="0" w:line="240" w:lineRule="auto"/>
        <w:jc w:val="both"/>
      </w:pPr>
    </w:p>
    <w:p w14:paraId="08C1FB48" w14:textId="77777777" w:rsidR="00D825E0" w:rsidRDefault="00D825E0" w:rsidP="000876CB">
      <w:pPr>
        <w:spacing w:after="0" w:line="240" w:lineRule="auto"/>
        <w:jc w:val="both"/>
      </w:pPr>
    </w:p>
    <w:p w14:paraId="14D1A691" w14:textId="77777777" w:rsidR="00D825E0" w:rsidRDefault="00D825E0" w:rsidP="000876CB">
      <w:pPr>
        <w:spacing w:after="0" w:line="240" w:lineRule="auto"/>
        <w:jc w:val="both"/>
      </w:pPr>
    </w:p>
    <w:p w14:paraId="49EFBF00" w14:textId="77777777" w:rsidR="00D825E0" w:rsidRDefault="00D825E0" w:rsidP="000876CB">
      <w:pPr>
        <w:spacing w:after="0" w:line="240" w:lineRule="auto"/>
        <w:jc w:val="both"/>
      </w:pPr>
    </w:p>
    <w:p w14:paraId="0D7F30EE" w14:textId="77777777" w:rsidR="00D825E0" w:rsidRDefault="00D825E0" w:rsidP="000876CB">
      <w:pPr>
        <w:spacing w:after="0" w:line="240" w:lineRule="auto"/>
        <w:jc w:val="both"/>
      </w:pPr>
    </w:p>
    <w:p w14:paraId="6384CA57" w14:textId="77777777" w:rsidR="00D825E0" w:rsidRDefault="00D825E0" w:rsidP="000876CB">
      <w:pPr>
        <w:spacing w:after="0" w:line="240" w:lineRule="auto"/>
        <w:jc w:val="both"/>
      </w:pPr>
    </w:p>
    <w:p w14:paraId="78534810" w14:textId="77777777" w:rsidR="00D825E0" w:rsidRDefault="00D825E0" w:rsidP="000876CB">
      <w:pPr>
        <w:spacing w:after="0" w:line="240" w:lineRule="auto"/>
        <w:jc w:val="both"/>
      </w:pPr>
    </w:p>
    <w:p w14:paraId="2E009390" w14:textId="77777777" w:rsidR="00D825E0" w:rsidRDefault="00D825E0" w:rsidP="000876CB">
      <w:pPr>
        <w:spacing w:after="0" w:line="240" w:lineRule="auto"/>
        <w:jc w:val="both"/>
      </w:pPr>
    </w:p>
    <w:p w14:paraId="6729B7A1" w14:textId="77777777" w:rsidR="00D825E0" w:rsidRDefault="00D825E0" w:rsidP="000876CB">
      <w:pPr>
        <w:spacing w:after="0" w:line="240" w:lineRule="auto"/>
        <w:jc w:val="both"/>
      </w:pPr>
    </w:p>
    <w:p w14:paraId="46767DCB" w14:textId="77777777" w:rsidR="00D825E0" w:rsidRDefault="00D825E0" w:rsidP="000876CB">
      <w:pPr>
        <w:spacing w:after="0" w:line="240" w:lineRule="auto"/>
        <w:jc w:val="both"/>
      </w:pPr>
    </w:p>
    <w:p w14:paraId="4AC4BA93" w14:textId="77777777" w:rsidR="00D825E0" w:rsidRDefault="00D825E0" w:rsidP="000876CB">
      <w:pPr>
        <w:spacing w:after="0" w:line="240" w:lineRule="auto"/>
        <w:jc w:val="both"/>
      </w:pPr>
    </w:p>
    <w:p w14:paraId="78366D78" w14:textId="77777777" w:rsidR="00D825E0" w:rsidRDefault="00D825E0" w:rsidP="000876CB">
      <w:pPr>
        <w:spacing w:after="0" w:line="240" w:lineRule="auto"/>
        <w:jc w:val="both"/>
      </w:pPr>
    </w:p>
    <w:p w14:paraId="5B128D27" w14:textId="77777777" w:rsidR="00D825E0" w:rsidRDefault="00D825E0" w:rsidP="000876CB">
      <w:pPr>
        <w:spacing w:after="0" w:line="240" w:lineRule="auto"/>
        <w:jc w:val="both"/>
      </w:pPr>
    </w:p>
    <w:p w14:paraId="71BDF50B" w14:textId="77777777" w:rsidR="00D825E0" w:rsidRDefault="00D825E0" w:rsidP="000876CB">
      <w:pPr>
        <w:spacing w:after="0" w:line="240" w:lineRule="auto"/>
        <w:jc w:val="both"/>
      </w:pPr>
    </w:p>
    <w:p w14:paraId="1F6EAC12" w14:textId="77777777" w:rsidR="00D825E0" w:rsidRDefault="00D825E0" w:rsidP="000876CB">
      <w:pPr>
        <w:spacing w:after="0" w:line="240" w:lineRule="auto"/>
        <w:jc w:val="both"/>
      </w:pPr>
    </w:p>
    <w:p w14:paraId="73CBF8CA" w14:textId="77777777" w:rsidR="00ED6445" w:rsidRDefault="00ED6445" w:rsidP="000876CB">
      <w:pPr>
        <w:spacing w:after="0" w:line="240" w:lineRule="auto"/>
        <w:jc w:val="both"/>
      </w:pP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D6445" w:rsidRPr="00ED6445" w14:paraId="50A1460D" w14:textId="77777777" w:rsidTr="00827A8E">
        <w:tc>
          <w:tcPr>
            <w:tcW w:w="4927" w:type="dxa"/>
          </w:tcPr>
          <w:p w14:paraId="73145DCF" w14:textId="77777777" w:rsidR="00891574" w:rsidRDefault="00891574" w:rsidP="00ED6445">
            <w:pPr>
              <w:widowControl w:val="0"/>
              <w:spacing w:after="120" w:line="360" w:lineRule="auto"/>
              <w:ind w:left="5086" w:hanging="5086"/>
              <w:jc w:val="center"/>
              <w:rPr>
                <w:rFonts w:ascii="Times New Roman" w:eastAsia="Times New Roman" w:hAnsi="Times New Roman"/>
                <w:sz w:val="28"/>
                <w:szCs w:val="28"/>
              </w:rPr>
            </w:pPr>
          </w:p>
          <w:p w14:paraId="6F5FB4EC" w14:textId="77777777" w:rsidR="00A9500C" w:rsidRDefault="00A9500C" w:rsidP="00ED6445">
            <w:pPr>
              <w:widowControl w:val="0"/>
              <w:spacing w:after="120" w:line="360" w:lineRule="auto"/>
              <w:ind w:left="5086" w:hanging="5086"/>
              <w:jc w:val="center"/>
              <w:rPr>
                <w:rFonts w:ascii="Times New Roman" w:eastAsia="Times New Roman" w:hAnsi="Times New Roman"/>
                <w:sz w:val="28"/>
                <w:szCs w:val="28"/>
              </w:rPr>
            </w:pPr>
          </w:p>
          <w:p w14:paraId="45ACC323" w14:textId="77777777" w:rsidR="00ED6445" w:rsidRPr="00ED6445" w:rsidRDefault="00ED6445" w:rsidP="00ED6445">
            <w:pPr>
              <w:widowControl w:val="0"/>
              <w:spacing w:after="120" w:line="360" w:lineRule="auto"/>
              <w:ind w:left="5086" w:hanging="5086"/>
              <w:jc w:val="center"/>
              <w:rPr>
                <w:rFonts w:ascii="Times New Roman" w:eastAsia="Times New Roman" w:hAnsi="Times New Roman"/>
                <w:b/>
                <w:i/>
                <w:sz w:val="28"/>
                <w:szCs w:val="28"/>
              </w:rPr>
            </w:pPr>
            <w:r w:rsidRPr="00ED6445">
              <w:rPr>
                <w:rFonts w:ascii="Times New Roman" w:eastAsia="Times New Roman" w:hAnsi="Times New Roman"/>
                <w:sz w:val="28"/>
                <w:szCs w:val="28"/>
              </w:rPr>
              <w:lastRenderedPageBreak/>
              <w:t>Приложение № 2</w:t>
            </w:r>
          </w:p>
          <w:p w14:paraId="0FC6E3DE" w14:textId="77777777" w:rsidR="00ED6445" w:rsidRPr="00ED6445" w:rsidRDefault="00ED6445" w:rsidP="00ED6445">
            <w:pPr>
              <w:widowControl w:val="0"/>
              <w:ind w:left="5088" w:hanging="5086"/>
              <w:jc w:val="center"/>
              <w:rPr>
                <w:rFonts w:ascii="Times New Roman" w:eastAsia="Times New Roman" w:hAnsi="Times New Roman"/>
                <w:b/>
                <w:i/>
                <w:sz w:val="28"/>
                <w:szCs w:val="28"/>
              </w:rPr>
            </w:pPr>
            <w:r w:rsidRPr="00ED6445">
              <w:rPr>
                <w:rFonts w:ascii="Times New Roman" w:eastAsia="Times New Roman" w:hAnsi="Times New Roman"/>
                <w:sz w:val="28"/>
                <w:szCs w:val="28"/>
              </w:rPr>
              <w:t>к муниципальной программе</w:t>
            </w:r>
          </w:p>
          <w:p w14:paraId="5C20806E"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«Развитие образования</w:t>
            </w:r>
          </w:p>
          <w:p w14:paraId="65EBF26C"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Чугуевского муниципального округа» на 2020-202</w:t>
            </w:r>
            <w:r w:rsidR="00BB031E">
              <w:rPr>
                <w:rFonts w:ascii="Times New Roman" w:eastAsia="Times New Roman" w:hAnsi="Times New Roman"/>
                <w:sz w:val="28"/>
                <w:szCs w:val="28"/>
              </w:rPr>
              <w:t>7</w:t>
            </w:r>
            <w:r w:rsidRPr="00ED6445">
              <w:rPr>
                <w:rFonts w:ascii="Times New Roman" w:eastAsia="Times New Roman" w:hAnsi="Times New Roman"/>
                <w:sz w:val="28"/>
                <w:szCs w:val="28"/>
              </w:rPr>
              <w:t xml:space="preserve"> годы,</w:t>
            </w:r>
          </w:p>
          <w:p w14:paraId="27BFF9BE"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 xml:space="preserve">утвержденной постановлением </w:t>
            </w:r>
          </w:p>
          <w:p w14:paraId="0ADCC611" w14:textId="77777777" w:rsidR="00ED6445" w:rsidRPr="00ED6445" w:rsidRDefault="00ED6445" w:rsidP="00ED6445">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xml:space="preserve">администрации Чугуевского муниципального района </w:t>
            </w:r>
          </w:p>
          <w:p w14:paraId="52A73E0F" w14:textId="77777777" w:rsidR="00ED6445" w:rsidRDefault="00ED6445" w:rsidP="00ED6445">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834-НПА от 10.12.2019 г.</w:t>
            </w:r>
          </w:p>
          <w:p w14:paraId="7504B504" w14:textId="6D0DAF34" w:rsidR="0015541C" w:rsidRPr="00ED6445" w:rsidRDefault="0015541C" w:rsidP="00BB031E">
            <w:pPr>
              <w:widowControl w:val="0"/>
              <w:jc w:val="center"/>
              <w:rPr>
                <w:rFonts w:ascii="Times New Roman" w:eastAsia="Times New Roman" w:hAnsi="Times New Roman"/>
                <w:sz w:val="28"/>
                <w:szCs w:val="28"/>
              </w:rPr>
            </w:pPr>
            <w:r w:rsidRPr="0015541C">
              <w:rPr>
                <w:rFonts w:ascii="Times New Roman" w:eastAsia="Times New Roman" w:hAnsi="Times New Roman"/>
                <w:sz w:val="28"/>
                <w:szCs w:val="28"/>
              </w:rPr>
              <w:t xml:space="preserve">(в редакции от </w:t>
            </w:r>
            <w:r w:rsidR="00C7051B" w:rsidRPr="00C7051B">
              <w:rPr>
                <w:rFonts w:ascii="Times New Roman" w:eastAsia="Times New Roman" w:hAnsi="Times New Roman"/>
                <w:sz w:val="28"/>
                <w:szCs w:val="28"/>
              </w:rPr>
              <w:t>09.02.2024г. № 115-НПА</w:t>
            </w:r>
            <w:r w:rsidRPr="0015541C">
              <w:rPr>
                <w:rFonts w:ascii="Times New Roman" w:eastAsia="Times New Roman" w:hAnsi="Times New Roman"/>
                <w:sz w:val="28"/>
                <w:szCs w:val="28"/>
              </w:rPr>
              <w:t>)</w:t>
            </w:r>
          </w:p>
        </w:tc>
      </w:tr>
    </w:tbl>
    <w:p w14:paraId="56093444" w14:textId="77777777" w:rsidR="00ED6445" w:rsidRPr="00ED6445" w:rsidRDefault="00ED6445" w:rsidP="00ED6445">
      <w:pPr>
        <w:widowControl w:val="0"/>
        <w:spacing w:after="0" w:line="240" w:lineRule="auto"/>
        <w:ind w:left="5086" w:hanging="5086"/>
        <w:jc w:val="center"/>
        <w:rPr>
          <w:rFonts w:ascii="Times New Roman" w:eastAsia="Times New Roman" w:hAnsi="Times New Roman" w:cs="Times New Roman"/>
          <w:sz w:val="18"/>
          <w:szCs w:val="28"/>
          <w:lang w:eastAsia="ru-RU"/>
        </w:rPr>
      </w:pPr>
    </w:p>
    <w:p w14:paraId="3A2702D9" w14:textId="77777777" w:rsidR="0015541C" w:rsidRDefault="0015541C" w:rsidP="00ED6445">
      <w:pPr>
        <w:widowControl w:val="0"/>
        <w:spacing w:after="0" w:line="360" w:lineRule="auto"/>
        <w:jc w:val="center"/>
        <w:rPr>
          <w:rFonts w:ascii="Times New Roman" w:eastAsia="Times New Roman" w:hAnsi="Times New Roman" w:cs="Times New Roman"/>
          <w:b/>
          <w:sz w:val="28"/>
          <w:szCs w:val="28"/>
          <w:lang w:eastAsia="ru-RU"/>
        </w:rPr>
      </w:pPr>
    </w:p>
    <w:p w14:paraId="05A51920" w14:textId="77777777" w:rsidR="00ED6445" w:rsidRPr="00ED6445" w:rsidRDefault="00ED6445" w:rsidP="00ED6445">
      <w:pPr>
        <w:widowControl w:val="0"/>
        <w:spacing w:after="0" w:line="360" w:lineRule="auto"/>
        <w:jc w:val="center"/>
        <w:rPr>
          <w:rFonts w:ascii="Times New Roman" w:eastAsia="Times New Roman" w:hAnsi="Times New Roman" w:cs="Times New Roman"/>
          <w:b/>
          <w:sz w:val="28"/>
          <w:szCs w:val="28"/>
          <w:lang w:eastAsia="ru-RU"/>
        </w:rPr>
      </w:pPr>
      <w:r w:rsidRPr="00ED6445">
        <w:rPr>
          <w:rFonts w:ascii="Times New Roman" w:eastAsia="Times New Roman" w:hAnsi="Times New Roman" w:cs="Times New Roman"/>
          <w:b/>
          <w:sz w:val="28"/>
          <w:szCs w:val="28"/>
          <w:lang w:eastAsia="ru-RU"/>
        </w:rPr>
        <w:t>ПАСПОРТ ПОДПРОГРАММЫ № 2</w:t>
      </w:r>
    </w:p>
    <w:p w14:paraId="29C18F62"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6445">
        <w:rPr>
          <w:rFonts w:ascii="Times New Roman" w:eastAsia="Times New Roman" w:hAnsi="Times New Roman" w:cs="Times New Roman"/>
          <w:sz w:val="28"/>
          <w:szCs w:val="28"/>
          <w:lang w:eastAsia="ru-RU"/>
        </w:rPr>
        <w:t>"Развитие системы общего образования в Чугуевском муниципальном округе" на 2020-202</w:t>
      </w:r>
      <w:r w:rsidR="00BB031E">
        <w:rPr>
          <w:rFonts w:ascii="Times New Roman" w:eastAsia="Times New Roman" w:hAnsi="Times New Roman" w:cs="Times New Roman"/>
          <w:sz w:val="28"/>
          <w:szCs w:val="28"/>
          <w:lang w:eastAsia="ru-RU"/>
        </w:rPr>
        <w:t>7</w:t>
      </w:r>
      <w:r w:rsidRPr="00ED6445">
        <w:rPr>
          <w:rFonts w:ascii="Times New Roman" w:eastAsia="Times New Roman" w:hAnsi="Times New Roman" w:cs="Times New Roman"/>
          <w:sz w:val="28"/>
          <w:szCs w:val="28"/>
          <w:lang w:eastAsia="ru-RU"/>
        </w:rPr>
        <w:t xml:space="preserve"> годы</w:t>
      </w:r>
    </w:p>
    <w:p w14:paraId="01A66345"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6965"/>
      </w:tblGrid>
      <w:tr w:rsidR="00ED6445" w:rsidRPr="00ED6445" w14:paraId="789FB923" w14:textId="77777777" w:rsidTr="00827A8E">
        <w:tc>
          <w:tcPr>
            <w:tcW w:w="2628" w:type="dxa"/>
          </w:tcPr>
          <w:p w14:paraId="673AF82D"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5C4FB355" w14:textId="77777777" w:rsidR="00ED6445" w:rsidRPr="00ED6445" w:rsidRDefault="00ED6445" w:rsidP="00ED644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c>
      </w:tr>
      <w:tr w:rsidR="00ED6445" w:rsidRPr="00ED6445" w14:paraId="2E37C01B" w14:textId="77777777" w:rsidTr="00827A8E">
        <w:tc>
          <w:tcPr>
            <w:tcW w:w="2628" w:type="dxa"/>
          </w:tcPr>
          <w:p w14:paraId="228E7E2F"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Ответственный исполнитель</w:t>
            </w:r>
          </w:p>
          <w:p w14:paraId="4F8B9E53"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val="en-US" w:eastAsia="ru-RU"/>
              </w:rPr>
            </w:pPr>
            <w:r w:rsidRPr="00ED6445">
              <w:rPr>
                <w:rFonts w:ascii="Times New Roman" w:eastAsia="Times New Roman" w:hAnsi="Times New Roman" w:cs="Times New Roman"/>
                <w:sz w:val="26"/>
                <w:szCs w:val="26"/>
                <w:lang w:eastAsia="ru-RU"/>
              </w:rPr>
              <w:t>подпрограммы</w:t>
            </w:r>
          </w:p>
        </w:tc>
        <w:tc>
          <w:tcPr>
            <w:tcW w:w="7119" w:type="dxa"/>
          </w:tcPr>
          <w:p w14:paraId="3A45BA68" w14:textId="77777777" w:rsidR="00ED6445" w:rsidRPr="00ED6445" w:rsidRDefault="00ED6445" w:rsidP="00ED6445">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 Управление образования администрации Чугуевского муниципального округа</w:t>
            </w:r>
          </w:p>
          <w:p w14:paraId="200D02F9"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r>
      <w:tr w:rsidR="00ED6445" w:rsidRPr="00ED6445" w14:paraId="26D9ED86" w14:textId="77777777" w:rsidTr="00827A8E">
        <w:tc>
          <w:tcPr>
            <w:tcW w:w="2628" w:type="dxa"/>
          </w:tcPr>
          <w:p w14:paraId="2BD1A7BF"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Соисполнители подпрограммы</w:t>
            </w:r>
          </w:p>
          <w:p w14:paraId="251D1F5B"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6948BF25" w14:textId="77777777" w:rsidR="00ED6445" w:rsidRPr="00ED6445" w:rsidRDefault="00ED6445" w:rsidP="00ED644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Образовательные учреждения Чугуевского муниципального округа, реализующие программу общего образования; муниципальное казенное учреждение «Центр обслуживания образовательных учреждений», администрация Чугуевского муниципального округа</w:t>
            </w:r>
          </w:p>
        </w:tc>
      </w:tr>
      <w:tr w:rsidR="00ED6445" w:rsidRPr="00ED6445" w14:paraId="176619C9" w14:textId="77777777" w:rsidTr="00827A8E">
        <w:tc>
          <w:tcPr>
            <w:tcW w:w="2628" w:type="dxa"/>
          </w:tcPr>
          <w:p w14:paraId="1179E38E"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Цели подпрограммы</w:t>
            </w:r>
          </w:p>
        </w:tc>
        <w:tc>
          <w:tcPr>
            <w:tcW w:w="7119" w:type="dxa"/>
          </w:tcPr>
          <w:p w14:paraId="0C1B8911" w14:textId="77777777" w:rsidR="00ED6445" w:rsidRPr="00ED6445" w:rsidRDefault="00ED6445" w:rsidP="00ED6445">
            <w:pPr>
              <w:widowControl w:val="0"/>
              <w:tabs>
                <w:tab w:val="left" w:pos="754"/>
              </w:tabs>
              <w:spacing w:after="0" w:line="240" w:lineRule="auto"/>
              <w:contextualSpacing/>
              <w:jc w:val="both"/>
              <w:rPr>
                <w:rFonts w:ascii="Times New Roman" w:eastAsia="Times New Roman" w:hAnsi="Times New Roman" w:cs="Times New Roman"/>
                <w:color w:val="C0504D"/>
                <w:sz w:val="26"/>
                <w:szCs w:val="26"/>
                <w:lang w:eastAsia="ru-RU"/>
              </w:rPr>
            </w:pPr>
            <w:r w:rsidRPr="00ED6445">
              <w:rPr>
                <w:rFonts w:ascii="Times New Roman" w:eastAsia="Times New Roman" w:hAnsi="Times New Roman" w:cs="Times New Roman"/>
                <w:sz w:val="26"/>
                <w:szCs w:val="26"/>
                <w:lang w:eastAsia="ru-RU"/>
              </w:rPr>
              <w:t>удовлетворение потребностей населения Чугуевского муниципального округа в получении доступного и качественного общего образования для детей и молодежи, соответствующего требованиям инновационного социально ориентированного развития Чугуевского муниципального округа</w:t>
            </w:r>
          </w:p>
        </w:tc>
      </w:tr>
      <w:tr w:rsidR="00ED6445" w:rsidRPr="00ED6445" w14:paraId="6C2FD81C" w14:textId="77777777" w:rsidTr="00827A8E">
        <w:trPr>
          <w:trHeight w:val="572"/>
        </w:trPr>
        <w:tc>
          <w:tcPr>
            <w:tcW w:w="2628" w:type="dxa"/>
          </w:tcPr>
          <w:p w14:paraId="42F7E7DF"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Задачи подпрограммы</w:t>
            </w:r>
          </w:p>
        </w:tc>
        <w:tc>
          <w:tcPr>
            <w:tcW w:w="7119" w:type="dxa"/>
          </w:tcPr>
          <w:p w14:paraId="3B87242A"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достижение качества образования, соответствующего современным стандартам;</w:t>
            </w:r>
          </w:p>
          <w:p w14:paraId="4A83240B"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модернизация общего образования, как института социального развития;</w:t>
            </w:r>
          </w:p>
          <w:p w14:paraId="240A8A19"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создание условий для успешной социализации и эффективной самореализации детей и молодежи;</w:t>
            </w:r>
          </w:p>
          <w:p w14:paraId="43609B3A"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повышение доступности качественного общего образования</w:t>
            </w:r>
          </w:p>
        </w:tc>
      </w:tr>
      <w:tr w:rsidR="00ED6445" w:rsidRPr="00ED6445" w14:paraId="0586B140" w14:textId="77777777" w:rsidTr="00827A8E">
        <w:trPr>
          <w:trHeight w:val="572"/>
        </w:trPr>
        <w:tc>
          <w:tcPr>
            <w:tcW w:w="2628" w:type="dxa"/>
          </w:tcPr>
          <w:p w14:paraId="0282946D"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 xml:space="preserve">Целевые индикаторы, показатели подпрограммы </w:t>
            </w:r>
          </w:p>
        </w:tc>
        <w:tc>
          <w:tcPr>
            <w:tcW w:w="7119" w:type="dxa"/>
          </w:tcPr>
          <w:p w14:paraId="6684BC96"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 количество муниципальных общеобразовательных организаций, в которых были проведены капитальные ремонты зданий;</w:t>
            </w:r>
          </w:p>
          <w:p w14:paraId="0D43C008"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количество общеобразовательных организаций,  в которых отремонтированы спортивные залы;</w:t>
            </w:r>
          </w:p>
          <w:p w14:paraId="7B2AAED8"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14:paraId="2F82A0A9"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доля учащихся 4 - 11 классов, принимающих участие в школьном этапе Всероссийской олимпиады школьников</w:t>
            </w:r>
          </w:p>
          <w:p w14:paraId="415A478A"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удельный вес численности высококвалифицированных педагогических работников в общей численности квалифицированных педагогических работников в округе в сфере образования;</w:t>
            </w:r>
          </w:p>
          <w:p w14:paraId="3F77524C"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14:paraId="5F9D0D4B"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14:paraId="2713CE5D"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количество одарённых детей Чугуевского муниципального округа, принявших участие в сменах всероссийских детских образовательных центров;</w:t>
            </w:r>
          </w:p>
          <w:p w14:paraId="3DE090A4"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количество муниципальных учреждений, в которых проведены мероприятия по обеспечению требований пожарной безопасности;</w:t>
            </w:r>
          </w:p>
          <w:p w14:paraId="6B19A8A9"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количество общеобразовательных организаций, в которых установлены системы видеонаблюдения и ограждения.</w:t>
            </w:r>
          </w:p>
          <w:p w14:paraId="5268475E"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p>
        </w:tc>
      </w:tr>
      <w:tr w:rsidR="00ED6445" w:rsidRPr="00ED6445" w14:paraId="11016448" w14:textId="77777777" w:rsidTr="00827A8E">
        <w:tc>
          <w:tcPr>
            <w:tcW w:w="2628" w:type="dxa"/>
          </w:tcPr>
          <w:p w14:paraId="1B4A9E66"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lastRenderedPageBreak/>
              <w:t xml:space="preserve">Этапы и сроки реализации подпрограммы </w:t>
            </w:r>
          </w:p>
          <w:p w14:paraId="18AB60BC"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01AAD030"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подпрограмма реализуется в о</w:t>
            </w:r>
            <w:r w:rsidR="00BB031E">
              <w:rPr>
                <w:rFonts w:ascii="Times New Roman" w:eastAsia="Times New Roman" w:hAnsi="Times New Roman" w:cs="Times New Roman"/>
                <w:sz w:val="26"/>
                <w:szCs w:val="26"/>
                <w:lang w:eastAsia="ru-RU"/>
              </w:rPr>
              <w:t>дин этап в период с 2020 по 2027</w:t>
            </w:r>
            <w:r w:rsidRPr="00ED6445">
              <w:rPr>
                <w:rFonts w:ascii="Times New Roman" w:eastAsia="Times New Roman" w:hAnsi="Times New Roman" w:cs="Times New Roman"/>
                <w:sz w:val="26"/>
                <w:szCs w:val="26"/>
                <w:lang w:eastAsia="ru-RU"/>
              </w:rPr>
              <w:t xml:space="preserve"> годы.</w:t>
            </w:r>
          </w:p>
        </w:tc>
      </w:tr>
      <w:tr w:rsidR="00ED6445" w:rsidRPr="00ED6445" w14:paraId="6DAF96A8" w14:textId="77777777" w:rsidTr="00827A8E">
        <w:tc>
          <w:tcPr>
            <w:tcW w:w="2628" w:type="dxa"/>
          </w:tcPr>
          <w:p w14:paraId="7D70E364"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Объем средств бюджета Чугуевского муниципального округа на финансирование подпрограммы и прогнозная оценка привлекаемых  на реализацию ее целей средств федерального, краевого бюджетов,    внебюджетных источников                                                  </w:t>
            </w:r>
          </w:p>
        </w:tc>
        <w:tc>
          <w:tcPr>
            <w:tcW w:w="7119" w:type="dxa"/>
          </w:tcPr>
          <w:p w14:paraId="7911EBDA" w14:textId="77777777" w:rsidR="00D71632" w:rsidRPr="00D71632" w:rsidRDefault="00D71632" w:rsidP="00D71632">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 xml:space="preserve">Общий объем финансирования подпрограммы за счет средств муниципального округа, краевого и федерального      бюджетов    составит </w:t>
            </w:r>
            <w:r w:rsidRPr="00D71632">
              <w:rPr>
                <w:rFonts w:ascii="Times New Roman" w:eastAsia="Calibri" w:hAnsi="Times New Roman" w:cs="Times New Roman"/>
                <w:b/>
                <w:sz w:val="26"/>
                <w:szCs w:val="26"/>
                <w:u w:val="single"/>
                <w:lang w:eastAsia="ru-RU"/>
              </w:rPr>
              <w:t>4 769 454 361 руб. 74 коп</w:t>
            </w:r>
            <w:r w:rsidRPr="00D71632">
              <w:rPr>
                <w:rFonts w:ascii="Times New Roman" w:eastAsia="Calibri" w:hAnsi="Times New Roman" w:cs="Times New Roman"/>
                <w:sz w:val="26"/>
                <w:szCs w:val="26"/>
                <w:lang w:eastAsia="ru-RU"/>
              </w:rPr>
              <w:t>., в том числе по годам реализации:</w:t>
            </w:r>
          </w:p>
          <w:p w14:paraId="3F920AFF" w14:textId="77777777" w:rsidR="00D71632" w:rsidRPr="00D71632" w:rsidRDefault="00D71632" w:rsidP="00D71632">
            <w:pPr>
              <w:spacing w:after="0" w:line="240" w:lineRule="auto"/>
              <w:ind w:firstLine="742"/>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2020 год</w:t>
            </w:r>
            <w:r w:rsidRPr="00D71632">
              <w:rPr>
                <w:rFonts w:ascii="Times New Roman" w:eastAsia="Times New Roman" w:hAnsi="Times New Roman" w:cs="Times New Roman"/>
                <w:sz w:val="26"/>
                <w:szCs w:val="26"/>
                <w:lang w:eastAsia="ru-RU"/>
              </w:rPr>
              <w:tab/>
              <w:t xml:space="preserve">460 100 </w:t>
            </w:r>
            <w:proofErr w:type="gramStart"/>
            <w:r w:rsidRPr="00D71632">
              <w:rPr>
                <w:rFonts w:ascii="Times New Roman" w:eastAsia="Times New Roman" w:hAnsi="Times New Roman" w:cs="Times New Roman"/>
                <w:sz w:val="26"/>
                <w:szCs w:val="26"/>
                <w:lang w:eastAsia="ru-RU"/>
              </w:rPr>
              <w:t>155  рублей</w:t>
            </w:r>
            <w:proofErr w:type="gramEnd"/>
            <w:r w:rsidRPr="00D71632">
              <w:rPr>
                <w:rFonts w:ascii="Times New Roman" w:eastAsia="Times New Roman" w:hAnsi="Times New Roman" w:cs="Times New Roman"/>
                <w:sz w:val="26"/>
                <w:szCs w:val="26"/>
                <w:lang w:eastAsia="ru-RU"/>
              </w:rPr>
              <w:t xml:space="preserve"> 23 коп;</w:t>
            </w:r>
          </w:p>
          <w:p w14:paraId="60BCBBC4" w14:textId="77777777" w:rsidR="00D71632" w:rsidRPr="00D71632" w:rsidRDefault="00D71632" w:rsidP="00D71632">
            <w:pPr>
              <w:spacing w:after="0" w:line="240" w:lineRule="auto"/>
              <w:ind w:firstLine="742"/>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2021 год</w:t>
            </w:r>
            <w:r w:rsidRPr="00D71632">
              <w:rPr>
                <w:rFonts w:ascii="Times New Roman" w:eastAsia="Times New Roman" w:hAnsi="Times New Roman" w:cs="Times New Roman"/>
                <w:sz w:val="26"/>
                <w:szCs w:val="26"/>
                <w:lang w:eastAsia="ru-RU"/>
              </w:rPr>
              <w:tab/>
              <w:t>502 316 </w:t>
            </w:r>
            <w:proofErr w:type="gramStart"/>
            <w:r w:rsidRPr="00D71632">
              <w:rPr>
                <w:rFonts w:ascii="Times New Roman" w:eastAsia="Times New Roman" w:hAnsi="Times New Roman" w:cs="Times New Roman"/>
                <w:sz w:val="26"/>
                <w:szCs w:val="26"/>
                <w:lang w:eastAsia="ru-RU"/>
              </w:rPr>
              <w:t>060  рублей</w:t>
            </w:r>
            <w:proofErr w:type="gramEnd"/>
            <w:r w:rsidRPr="00D71632">
              <w:rPr>
                <w:rFonts w:ascii="Times New Roman" w:eastAsia="Times New Roman" w:hAnsi="Times New Roman" w:cs="Times New Roman"/>
                <w:sz w:val="26"/>
                <w:szCs w:val="26"/>
                <w:lang w:eastAsia="ru-RU"/>
              </w:rPr>
              <w:t xml:space="preserve"> 03 коп;</w:t>
            </w:r>
          </w:p>
          <w:p w14:paraId="437C33F5" w14:textId="77777777" w:rsidR="00D71632" w:rsidRPr="00D71632" w:rsidRDefault="00D71632" w:rsidP="00D71632">
            <w:pPr>
              <w:spacing w:after="0" w:line="240" w:lineRule="auto"/>
              <w:ind w:firstLine="742"/>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2022 год</w:t>
            </w:r>
            <w:r w:rsidRPr="00D71632">
              <w:rPr>
                <w:rFonts w:ascii="Times New Roman" w:eastAsia="Times New Roman" w:hAnsi="Times New Roman" w:cs="Times New Roman"/>
                <w:sz w:val="26"/>
                <w:szCs w:val="26"/>
                <w:lang w:eastAsia="ru-RU"/>
              </w:rPr>
              <w:tab/>
              <w:t xml:space="preserve">532 227 </w:t>
            </w:r>
            <w:proofErr w:type="gramStart"/>
            <w:r w:rsidRPr="00D71632">
              <w:rPr>
                <w:rFonts w:ascii="Times New Roman" w:eastAsia="Times New Roman" w:hAnsi="Times New Roman" w:cs="Times New Roman"/>
                <w:sz w:val="26"/>
                <w:szCs w:val="26"/>
                <w:lang w:eastAsia="ru-RU"/>
              </w:rPr>
              <w:t>035  рублей</w:t>
            </w:r>
            <w:proofErr w:type="gramEnd"/>
            <w:r w:rsidRPr="00D71632">
              <w:rPr>
                <w:rFonts w:ascii="Times New Roman" w:eastAsia="Times New Roman" w:hAnsi="Times New Roman" w:cs="Times New Roman"/>
                <w:sz w:val="26"/>
                <w:szCs w:val="26"/>
                <w:lang w:eastAsia="ru-RU"/>
              </w:rPr>
              <w:t xml:space="preserve"> 23 коп;</w:t>
            </w:r>
          </w:p>
          <w:p w14:paraId="0EE20B1C" w14:textId="77777777" w:rsidR="00D71632" w:rsidRPr="00D71632" w:rsidRDefault="00D71632" w:rsidP="00D71632">
            <w:pPr>
              <w:spacing w:after="0" w:line="240" w:lineRule="auto"/>
              <w:ind w:firstLine="742"/>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2023 год</w:t>
            </w:r>
            <w:r w:rsidRPr="00D71632">
              <w:rPr>
                <w:rFonts w:ascii="Times New Roman" w:eastAsia="Times New Roman" w:hAnsi="Times New Roman" w:cs="Times New Roman"/>
                <w:sz w:val="26"/>
                <w:szCs w:val="26"/>
                <w:lang w:eastAsia="ru-RU"/>
              </w:rPr>
              <w:tab/>
              <w:t xml:space="preserve">620 747 </w:t>
            </w:r>
            <w:proofErr w:type="gramStart"/>
            <w:r w:rsidRPr="00D71632">
              <w:rPr>
                <w:rFonts w:ascii="Times New Roman" w:eastAsia="Times New Roman" w:hAnsi="Times New Roman" w:cs="Times New Roman"/>
                <w:sz w:val="26"/>
                <w:szCs w:val="26"/>
                <w:lang w:eastAsia="ru-RU"/>
              </w:rPr>
              <w:t>694  рублей</w:t>
            </w:r>
            <w:proofErr w:type="gramEnd"/>
            <w:r w:rsidRPr="00D71632">
              <w:rPr>
                <w:rFonts w:ascii="Times New Roman" w:eastAsia="Times New Roman" w:hAnsi="Times New Roman" w:cs="Times New Roman"/>
                <w:sz w:val="26"/>
                <w:szCs w:val="26"/>
                <w:lang w:eastAsia="ru-RU"/>
              </w:rPr>
              <w:t xml:space="preserve"> 37 коп;</w:t>
            </w:r>
          </w:p>
          <w:p w14:paraId="10D0E121" w14:textId="77777777" w:rsidR="00D71632" w:rsidRPr="00D71632" w:rsidRDefault="00D71632" w:rsidP="00D71632">
            <w:pPr>
              <w:tabs>
                <w:tab w:val="left" w:pos="884"/>
              </w:tabs>
              <w:spacing w:after="0" w:line="240" w:lineRule="auto"/>
              <w:ind w:firstLine="742"/>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2024 год</w:t>
            </w:r>
            <w:r w:rsidRPr="00D71632">
              <w:rPr>
                <w:rFonts w:ascii="Times New Roman" w:eastAsia="Times New Roman" w:hAnsi="Times New Roman" w:cs="Times New Roman"/>
                <w:sz w:val="26"/>
                <w:szCs w:val="26"/>
                <w:lang w:eastAsia="ru-RU"/>
              </w:rPr>
              <w:tab/>
              <w:t xml:space="preserve">710 767 </w:t>
            </w:r>
            <w:proofErr w:type="gramStart"/>
            <w:r w:rsidRPr="00D71632">
              <w:rPr>
                <w:rFonts w:ascii="Times New Roman" w:eastAsia="Times New Roman" w:hAnsi="Times New Roman" w:cs="Times New Roman"/>
                <w:sz w:val="26"/>
                <w:szCs w:val="26"/>
                <w:lang w:eastAsia="ru-RU"/>
              </w:rPr>
              <w:t>228  рублей</w:t>
            </w:r>
            <w:proofErr w:type="gramEnd"/>
            <w:r w:rsidRPr="00D71632">
              <w:rPr>
                <w:rFonts w:ascii="Times New Roman" w:eastAsia="Times New Roman" w:hAnsi="Times New Roman" w:cs="Times New Roman"/>
                <w:sz w:val="26"/>
                <w:szCs w:val="26"/>
                <w:lang w:eastAsia="ru-RU"/>
              </w:rPr>
              <w:t xml:space="preserve"> 73 коп;</w:t>
            </w:r>
          </w:p>
          <w:p w14:paraId="38596C0E" w14:textId="77777777" w:rsidR="00D71632" w:rsidRPr="00D71632" w:rsidRDefault="00D71632" w:rsidP="00D71632">
            <w:pPr>
              <w:tabs>
                <w:tab w:val="left" w:pos="884"/>
              </w:tabs>
              <w:spacing w:after="0" w:line="240" w:lineRule="auto"/>
              <w:ind w:firstLine="742"/>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2025 год</w:t>
            </w:r>
            <w:r w:rsidRPr="00D71632">
              <w:rPr>
                <w:rFonts w:ascii="Times New Roman" w:eastAsia="Times New Roman" w:hAnsi="Times New Roman" w:cs="Times New Roman"/>
                <w:sz w:val="26"/>
                <w:szCs w:val="26"/>
                <w:lang w:eastAsia="ru-RU"/>
              </w:rPr>
              <w:tab/>
              <w:t xml:space="preserve">649 439 </w:t>
            </w:r>
            <w:proofErr w:type="gramStart"/>
            <w:r w:rsidRPr="00D71632">
              <w:rPr>
                <w:rFonts w:ascii="Times New Roman" w:eastAsia="Times New Roman" w:hAnsi="Times New Roman" w:cs="Times New Roman"/>
                <w:sz w:val="26"/>
                <w:szCs w:val="26"/>
                <w:lang w:eastAsia="ru-RU"/>
              </w:rPr>
              <w:t>970  рублей</w:t>
            </w:r>
            <w:proofErr w:type="gramEnd"/>
            <w:r w:rsidRPr="00D71632">
              <w:rPr>
                <w:rFonts w:ascii="Times New Roman" w:eastAsia="Times New Roman" w:hAnsi="Times New Roman" w:cs="Times New Roman"/>
                <w:sz w:val="26"/>
                <w:szCs w:val="26"/>
                <w:lang w:eastAsia="ru-RU"/>
              </w:rPr>
              <w:t xml:space="preserve"> 30 коп;</w:t>
            </w:r>
          </w:p>
          <w:p w14:paraId="59933059" w14:textId="77777777" w:rsidR="00D71632" w:rsidRPr="00D71632" w:rsidRDefault="00D71632" w:rsidP="00D71632">
            <w:pPr>
              <w:tabs>
                <w:tab w:val="left" w:pos="884"/>
              </w:tabs>
              <w:spacing w:after="0" w:line="240" w:lineRule="auto"/>
              <w:ind w:firstLine="742"/>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2026 год</w:t>
            </w:r>
            <w:r w:rsidRPr="00D71632">
              <w:rPr>
                <w:rFonts w:ascii="Times New Roman" w:eastAsia="Times New Roman" w:hAnsi="Times New Roman" w:cs="Times New Roman"/>
                <w:sz w:val="26"/>
                <w:szCs w:val="26"/>
                <w:lang w:eastAsia="ru-RU"/>
              </w:rPr>
              <w:tab/>
              <w:t xml:space="preserve">668 793 </w:t>
            </w:r>
            <w:proofErr w:type="gramStart"/>
            <w:r w:rsidRPr="00D71632">
              <w:rPr>
                <w:rFonts w:ascii="Times New Roman" w:eastAsia="Times New Roman" w:hAnsi="Times New Roman" w:cs="Times New Roman"/>
                <w:sz w:val="26"/>
                <w:szCs w:val="26"/>
                <w:lang w:eastAsia="ru-RU"/>
              </w:rPr>
              <w:t>597  рублей</w:t>
            </w:r>
            <w:proofErr w:type="gramEnd"/>
            <w:r w:rsidRPr="00D71632">
              <w:rPr>
                <w:rFonts w:ascii="Times New Roman" w:eastAsia="Times New Roman" w:hAnsi="Times New Roman" w:cs="Times New Roman"/>
                <w:sz w:val="26"/>
                <w:szCs w:val="26"/>
                <w:lang w:eastAsia="ru-RU"/>
              </w:rPr>
              <w:t xml:space="preserve"> 85 коп;</w:t>
            </w:r>
          </w:p>
          <w:p w14:paraId="7EB2A94F" w14:textId="77777777" w:rsidR="00D71632" w:rsidRPr="00D71632" w:rsidRDefault="00D71632" w:rsidP="00D71632">
            <w:pPr>
              <w:tabs>
                <w:tab w:val="left" w:pos="884"/>
              </w:tabs>
              <w:spacing w:after="0" w:line="240" w:lineRule="auto"/>
              <w:ind w:firstLine="742"/>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2027 год</w:t>
            </w:r>
            <w:r w:rsidRPr="00D71632">
              <w:rPr>
                <w:rFonts w:ascii="Times New Roman" w:eastAsia="Times New Roman" w:hAnsi="Times New Roman" w:cs="Times New Roman"/>
                <w:sz w:val="26"/>
                <w:szCs w:val="26"/>
                <w:lang w:eastAsia="ru-RU"/>
              </w:rPr>
              <w:tab/>
              <w:t xml:space="preserve">625 062 </w:t>
            </w:r>
            <w:proofErr w:type="gramStart"/>
            <w:r w:rsidRPr="00D71632">
              <w:rPr>
                <w:rFonts w:ascii="Times New Roman" w:eastAsia="Times New Roman" w:hAnsi="Times New Roman" w:cs="Times New Roman"/>
                <w:sz w:val="26"/>
                <w:szCs w:val="26"/>
                <w:lang w:eastAsia="ru-RU"/>
              </w:rPr>
              <w:t>620  рублей</w:t>
            </w:r>
            <w:proofErr w:type="gramEnd"/>
            <w:r w:rsidRPr="00D71632">
              <w:rPr>
                <w:rFonts w:ascii="Times New Roman" w:eastAsia="Times New Roman" w:hAnsi="Times New Roman" w:cs="Times New Roman"/>
                <w:sz w:val="26"/>
                <w:szCs w:val="26"/>
                <w:lang w:eastAsia="ru-RU"/>
              </w:rPr>
              <w:t xml:space="preserve"> 00 коп.</w:t>
            </w:r>
          </w:p>
          <w:p w14:paraId="271639E1"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Прогнозная оценка средств, привлекаемых на реализацию целей подпрограммы, составляет </w:t>
            </w:r>
            <w:r w:rsidRPr="00D71632">
              <w:rPr>
                <w:rFonts w:ascii="Times New Roman" w:eastAsia="Times New Roman" w:hAnsi="Times New Roman" w:cs="Times New Roman"/>
                <w:b/>
                <w:sz w:val="26"/>
                <w:szCs w:val="26"/>
                <w:u w:val="single"/>
                <w:lang w:eastAsia="ru-RU"/>
              </w:rPr>
              <w:t>3 503 186 199 руб. 41 коп</w:t>
            </w:r>
            <w:r w:rsidRPr="00D71632">
              <w:rPr>
                <w:rFonts w:ascii="Times New Roman" w:eastAsia="Times New Roman" w:hAnsi="Times New Roman" w:cs="Times New Roman"/>
                <w:sz w:val="26"/>
                <w:szCs w:val="26"/>
                <w:lang w:eastAsia="ru-RU"/>
              </w:rPr>
              <w:t>, в том числе:</w:t>
            </w:r>
          </w:p>
          <w:p w14:paraId="1AB74216"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2020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312 040 872   руб. 00 коп;</w:t>
            </w:r>
          </w:p>
          <w:p w14:paraId="036EF533"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2021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341 593 229   руб. 95 коп;</w:t>
            </w:r>
          </w:p>
          <w:p w14:paraId="52C169A3"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2022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366 050 691   руб. 14 коп;</w:t>
            </w:r>
          </w:p>
          <w:p w14:paraId="60FE7053"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2023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442 004 918   руб. 55 коп;</w:t>
            </w:r>
          </w:p>
          <w:p w14:paraId="1C27FF64"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2024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536 464 289   руб. 62 коп</w:t>
            </w:r>
          </w:p>
          <w:p w14:paraId="457D4DA2"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2025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524 011 980   руб. 30 коп;</w:t>
            </w:r>
          </w:p>
          <w:p w14:paraId="7318236E"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2026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543 788 517   руб. 85 коп;</w:t>
            </w:r>
          </w:p>
          <w:p w14:paraId="00141C2A"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2027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437 231 700   руб. 00 коп.</w:t>
            </w:r>
          </w:p>
          <w:p w14:paraId="1E892BA3"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из них:</w:t>
            </w:r>
          </w:p>
          <w:p w14:paraId="0F5BBE6C"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субсидии из федерального бюджета – </w:t>
            </w:r>
            <w:r w:rsidRPr="00D71632">
              <w:rPr>
                <w:rFonts w:ascii="Times New Roman" w:eastAsia="Times New Roman" w:hAnsi="Times New Roman" w:cs="Times New Roman"/>
                <w:b/>
                <w:sz w:val="26"/>
                <w:szCs w:val="26"/>
                <w:u w:val="single"/>
                <w:lang w:eastAsia="ru-RU"/>
              </w:rPr>
              <w:t xml:space="preserve">133 842 277 руб. 84 коп, </w:t>
            </w:r>
            <w:r w:rsidRPr="00D71632">
              <w:rPr>
                <w:rFonts w:ascii="Times New Roman" w:eastAsia="Times New Roman" w:hAnsi="Times New Roman" w:cs="Times New Roman"/>
                <w:sz w:val="26"/>
                <w:szCs w:val="26"/>
                <w:lang w:eastAsia="ru-RU"/>
              </w:rPr>
              <w:t>в том числе:</w:t>
            </w:r>
          </w:p>
          <w:p w14:paraId="4DA4EACF"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lastRenderedPageBreak/>
              <w:t>2020 год - 504 164 руб. 32 коп;</w:t>
            </w:r>
          </w:p>
          <w:p w14:paraId="4AD0DC2B"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2023 год – 35 922 799 руб. 49 коп;</w:t>
            </w:r>
          </w:p>
          <w:p w14:paraId="499B36B6"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2024 год – 58 096 251 руб. 82 коп;</w:t>
            </w:r>
          </w:p>
          <w:p w14:paraId="628EBCD5"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2025 год – 19 498 502 руб. 58 коп;</w:t>
            </w:r>
          </w:p>
          <w:p w14:paraId="18EF139E"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2026 год – 19 820 559 руб. 63 коп.</w:t>
            </w:r>
          </w:p>
          <w:p w14:paraId="26D05EE1"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субсидии из краевого бюджета – </w:t>
            </w:r>
            <w:r w:rsidRPr="00D71632">
              <w:rPr>
                <w:rFonts w:ascii="Times New Roman" w:eastAsia="Times New Roman" w:hAnsi="Times New Roman" w:cs="Times New Roman"/>
                <w:b/>
                <w:sz w:val="26"/>
                <w:szCs w:val="26"/>
                <w:u w:val="single"/>
                <w:lang w:eastAsia="ru-RU"/>
              </w:rPr>
              <w:t>34 314 170 руб. 15 коп.</w:t>
            </w:r>
            <w:r w:rsidRPr="00D71632">
              <w:rPr>
                <w:rFonts w:ascii="Times New Roman" w:eastAsia="Times New Roman" w:hAnsi="Times New Roman" w:cs="Times New Roman"/>
                <w:sz w:val="26"/>
                <w:szCs w:val="26"/>
                <w:lang w:eastAsia="ru-RU"/>
              </w:rPr>
              <w:t>, в том числе:</w:t>
            </w:r>
          </w:p>
          <w:p w14:paraId="22D4A659"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2020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14 070 914 руб. 29 коп;</w:t>
            </w:r>
          </w:p>
          <w:p w14:paraId="52FE582E"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2021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2 353 666 руб. 95 коп;</w:t>
            </w:r>
          </w:p>
          <w:p w14:paraId="0289D13A"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2023 год -   10 009 395 руб. 17 коп;</w:t>
            </w:r>
          </w:p>
          <w:p w14:paraId="7C2C62DA"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2024 год -     4 185 637 руб. 80 коп;</w:t>
            </w:r>
          </w:p>
          <w:p w14:paraId="4DD93BA9"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2025 год -    3 290 </w:t>
            </w:r>
            <w:proofErr w:type="gramStart"/>
            <w:r w:rsidRPr="00D71632">
              <w:rPr>
                <w:rFonts w:ascii="Times New Roman" w:eastAsia="Times New Roman" w:hAnsi="Times New Roman" w:cs="Times New Roman"/>
                <w:sz w:val="26"/>
                <w:szCs w:val="26"/>
                <w:lang w:eastAsia="ru-RU"/>
              </w:rPr>
              <w:t>054  руб.</w:t>
            </w:r>
            <w:proofErr w:type="gramEnd"/>
            <w:r w:rsidRPr="00D71632">
              <w:rPr>
                <w:rFonts w:ascii="Times New Roman" w:eastAsia="Times New Roman" w:hAnsi="Times New Roman" w:cs="Times New Roman"/>
                <w:sz w:val="26"/>
                <w:szCs w:val="26"/>
                <w:lang w:eastAsia="ru-RU"/>
              </w:rPr>
              <w:t xml:space="preserve"> 72 коп;</w:t>
            </w:r>
          </w:p>
          <w:p w14:paraId="21D2938B"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2026 год -       404 </w:t>
            </w:r>
            <w:proofErr w:type="gramStart"/>
            <w:r w:rsidRPr="00D71632">
              <w:rPr>
                <w:rFonts w:ascii="Times New Roman" w:eastAsia="Times New Roman" w:hAnsi="Times New Roman" w:cs="Times New Roman"/>
                <w:sz w:val="26"/>
                <w:szCs w:val="26"/>
                <w:lang w:eastAsia="ru-RU"/>
              </w:rPr>
              <w:t>501  руб.</w:t>
            </w:r>
            <w:proofErr w:type="gramEnd"/>
            <w:r w:rsidRPr="00D71632">
              <w:rPr>
                <w:rFonts w:ascii="Times New Roman" w:eastAsia="Times New Roman" w:hAnsi="Times New Roman" w:cs="Times New Roman"/>
                <w:sz w:val="26"/>
                <w:szCs w:val="26"/>
                <w:lang w:eastAsia="ru-RU"/>
              </w:rPr>
              <w:t xml:space="preserve"> 22 коп.</w:t>
            </w:r>
          </w:p>
          <w:p w14:paraId="26730A79"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субвенции из федерального бюджета – </w:t>
            </w:r>
            <w:r w:rsidRPr="00D71632">
              <w:rPr>
                <w:rFonts w:ascii="Times New Roman" w:eastAsia="Times New Roman" w:hAnsi="Times New Roman" w:cs="Times New Roman"/>
                <w:b/>
                <w:sz w:val="26"/>
                <w:szCs w:val="26"/>
                <w:u w:val="single"/>
                <w:lang w:eastAsia="ru-RU"/>
              </w:rPr>
              <w:t>97 785 970 руб. 79 коп,</w:t>
            </w:r>
            <w:r w:rsidRPr="00D71632">
              <w:rPr>
                <w:rFonts w:ascii="Times New Roman" w:eastAsia="Calibri" w:hAnsi="Times New Roman" w:cs="Times New Roman"/>
                <w:sz w:val="24"/>
                <w:szCs w:val="24"/>
                <w:lang w:eastAsia="ru-RU"/>
              </w:rPr>
              <w:t xml:space="preserve"> </w:t>
            </w:r>
            <w:r w:rsidRPr="00D71632">
              <w:rPr>
                <w:rFonts w:ascii="Times New Roman" w:eastAsia="Times New Roman" w:hAnsi="Times New Roman" w:cs="Times New Roman"/>
                <w:sz w:val="26"/>
                <w:szCs w:val="26"/>
                <w:lang w:eastAsia="ru-RU"/>
              </w:rPr>
              <w:t>в том числе:</w:t>
            </w:r>
          </w:p>
          <w:p w14:paraId="266588AB"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2020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4 854 080 руб. 00 коп;</w:t>
            </w:r>
          </w:p>
          <w:p w14:paraId="2038D141"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2021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10 252 088 руб. 00 коп;</w:t>
            </w:r>
          </w:p>
          <w:p w14:paraId="3EC068E1"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2022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11 466 084 руб. 00 коп;</w:t>
            </w:r>
          </w:p>
          <w:p w14:paraId="76845767"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2023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13 643 184 руб. 79 коп;</w:t>
            </w:r>
          </w:p>
          <w:p w14:paraId="4E19F830"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2024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15 123 948 руб. 00 коп;</w:t>
            </w:r>
          </w:p>
          <w:p w14:paraId="55532752"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2025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15 123 948 руб. 00 коп;</w:t>
            </w:r>
          </w:p>
          <w:p w14:paraId="7218657A"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2026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14 832 636 руб. 00 коп;</w:t>
            </w:r>
          </w:p>
          <w:p w14:paraId="2CFA00B8"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2027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12 490 002 руб. 00 коп.</w:t>
            </w:r>
          </w:p>
          <w:p w14:paraId="0DFA4F04"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субвенции из краевого бюджета – </w:t>
            </w:r>
            <w:r w:rsidRPr="00D71632">
              <w:rPr>
                <w:rFonts w:ascii="Times New Roman" w:eastAsia="Times New Roman" w:hAnsi="Times New Roman" w:cs="Times New Roman"/>
                <w:b/>
                <w:sz w:val="26"/>
                <w:szCs w:val="26"/>
                <w:u w:val="single"/>
                <w:lang w:eastAsia="ru-RU"/>
              </w:rPr>
              <w:t>3 041 508 977 руб. 52 коп</w:t>
            </w:r>
            <w:r w:rsidRPr="00D71632">
              <w:rPr>
                <w:rFonts w:ascii="Times New Roman" w:eastAsia="Times New Roman" w:hAnsi="Times New Roman" w:cs="Times New Roman"/>
                <w:sz w:val="26"/>
                <w:szCs w:val="26"/>
                <w:lang w:eastAsia="ru-RU"/>
              </w:rPr>
              <w:t>, в том числе:</w:t>
            </w:r>
          </w:p>
          <w:p w14:paraId="56B5FA75"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2020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284 207 813    руб. 39 коп;</w:t>
            </w:r>
          </w:p>
          <w:p w14:paraId="1E564893"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2021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302 077 475    руб. 00 коп;</w:t>
            </w:r>
          </w:p>
          <w:p w14:paraId="6F2B02B8"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2022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329 649 704    руб. 03 коп;</w:t>
            </w:r>
          </w:p>
          <w:p w14:paraId="60144C72"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2023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354 817 539    руб. 10 коп;</w:t>
            </w:r>
          </w:p>
          <w:p w14:paraId="05C59825" w14:textId="77777777" w:rsidR="00D71632" w:rsidRPr="00D71632" w:rsidRDefault="00D71632" w:rsidP="00D71632">
            <w:pPr>
              <w:tabs>
                <w:tab w:val="left" w:pos="742"/>
                <w:tab w:val="left" w:pos="2869"/>
              </w:tabs>
              <w:spacing w:after="0" w:line="240" w:lineRule="auto"/>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2024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431 797 452    руб. 00 коп;</w:t>
            </w:r>
          </w:p>
          <w:p w14:paraId="086A780B"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2025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458 838 475    руб. 00 коп;</w:t>
            </w:r>
          </w:p>
          <w:p w14:paraId="778C051A"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2026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481 469 821    руб. 00 коп;</w:t>
            </w:r>
          </w:p>
          <w:p w14:paraId="51AC9EBF" w14:textId="77777777" w:rsidR="00D71632" w:rsidRPr="00D71632" w:rsidRDefault="00D71632" w:rsidP="00D71632">
            <w:pPr>
              <w:tabs>
                <w:tab w:val="left" w:pos="742"/>
                <w:tab w:val="left" w:pos="2869"/>
              </w:tabs>
              <w:spacing w:after="0" w:line="240" w:lineRule="auto"/>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2027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398 650 698    руб. 00 коп.</w:t>
            </w:r>
          </w:p>
          <w:p w14:paraId="6652D93B"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межбюджетные трансферты из федерального бюджета – </w:t>
            </w:r>
            <w:r w:rsidRPr="00D71632">
              <w:rPr>
                <w:rFonts w:ascii="Times New Roman" w:eastAsia="Calibri" w:hAnsi="Times New Roman" w:cs="Times New Roman"/>
                <w:b/>
                <w:sz w:val="26"/>
                <w:szCs w:val="26"/>
                <w:u w:val="single"/>
                <w:lang w:eastAsia="ru-RU"/>
              </w:rPr>
              <w:t>195 734 803 руб. 11 коп</w:t>
            </w:r>
            <w:r w:rsidRPr="00D71632">
              <w:rPr>
                <w:rFonts w:ascii="Times New Roman" w:eastAsia="Calibri" w:hAnsi="Times New Roman" w:cs="Times New Roman"/>
                <w:sz w:val="26"/>
                <w:szCs w:val="26"/>
                <w:lang w:eastAsia="ru-RU"/>
              </w:rPr>
              <w:t>, в том числе:</w:t>
            </w:r>
          </w:p>
          <w:p w14:paraId="13649017"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 xml:space="preserve">2020 </w:t>
            </w:r>
            <w:proofErr w:type="gramStart"/>
            <w:r w:rsidRPr="00D71632">
              <w:rPr>
                <w:rFonts w:ascii="Times New Roman" w:eastAsia="Calibri" w:hAnsi="Times New Roman" w:cs="Times New Roman"/>
                <w:sz w:val="26"/>
                <w:szCs w:val="26"/>
                <w:lang w:eastAsia="ru-RU"/>
              </w:rPr>
              <w:t>год  -</w:t>
            </w:r>
            <w:proofErr w:type="gramEnd"/>
            <w:r w:rsidRPr="00D71632">
              <w:rPr>
                <w:rFonts w:ascii="Times New Roman" w:eastAsia="Calibri" w:hAnsi="Times New Roman" w:cs="Times New Roman"/>
                <w:sz w:val="26"/>
                <w:szCs w:val="26"/>
                <w:lang w:eastAsia="ru-RU"/>
              </w:rPr>
              <w:t xml:space="preserve">  8 403 900 руб. 00 коп;</w:t>
            </w:r>
          </w:p>
          <w:p w14:paraId="13F88C2A"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 xml:space="preserve">2021 </w:t>
            </w:r>
            <w:proofErr w:type="gramStart"/>
            <w:r w:rsidRPr="00D71632">
              <w:rPr>
                <w:rFonts w:ascii="Times New Roman" w:eastAsia="Calibri" w:hAnsi="Times New Roman" w:cs="Times New Roman"/>
                <w:sz w:val="26"/>
                <w:szCs w:val="26"/>
                <w:lang w:eastAsia="ru-RU"/>
              </w:rPr>
              <w:t>год  -</w:t>
            </w:r>
            <w:proofErr w:type="gramEnd"/>
            <w:r w:rsidRPr="00D71632">
              <w:rPr>
                <w:rFonts w:ascii="Times New Roman" w:eastAsia="Calibri" w:hAnsi="Times New Roman" w:cs="Times New Roman"/>
                <w:sz w:val="26"/>
                <w:szCs w:val="26"/>
                <w:lang w:eastAsia="ru-RU"/>
              </w:rPr>
              <w:t xml:space="preserve">  26 910 000 руб. 00 коп;</w:t>
            </w:r>
          </w:p>
          <w:p w14:paraId="4125D783"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 xml:space="preserve">2022 </w:t>
            </w:r>
            <w:proofErr w:type="gramStart"/>
            <w:r w:rsidRPr="00D71632">
              <w:rPr>
                <w:rFonts w:ascii="Times New Roman" w:eastAsia="Calibri" w:hAnsi="Times New Roman" w:cs="Times New Roman"/>
                <w:sz w:val="26"/>
                <w:szCs w:val="26"/>
                <w:lang w:eastAsia="ru-RU"/>
              </w:rPr>
              <w:t>год  -</w:t>
            </w:r>
            <w:proofErr w:type="gramEnd"/>
            <w:r w:rsidRPr="00D71632">
              <w:rPr>
                <w:rFonts w:ascii="Times New Roman" w:eastAsia="Calibri" w:hAnsi="Times New Roman" w:cs="Times New Roman"/>
                <w:sz w:val="26"/>
                <w:szCs w:val="26"/>
                <w:lang w:eastAsia="ru-RU"/>
              </w:rPr>
              <w:t xml:space="preserve">  24 934 903 руб. 11 коп;</w:t>
            </w:r>
          </w:p>
          <w:p w14:paraId="63C99587"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 xml:space="preserve">2023 </w:t>
            </w:r>
            <w:proofErr w:type="gramStart"/>
            <w:r w:rsidRPr="00D71632">
              <w:rPr>
                <w:rFonts w:ascii="Times New Roman" w:eastAsia="Calibri" w:hAnsi="Times New Roman" w:cs="Times New Roman"/>
                <w:sz w:val="26"/>
                <w:szCs w:val="26"/>
                <w:lang w:eastAsia="ru-RU"/>
              </w:rPr>
              <w:t>год  -</w:t>
            </w:r>
            <w:proofErr w:type="gramEnd"/>
            <w:r w:rsidRPr="00D71632">
              <w:rPr>
                <w:rFonts w:ascii="Times New Roman" w:eastAsia="Calibri" w:hAnsi="Times New Roman" w:cs="Times New Roman"/>
                <w:sz w:val="26"/>
                <w:szCs w:val="26"/>
                <w:lang w:eastAsia="ru-RU"/>
              </w:rPr>
              <w:t xml:space="preserve">  27 612 000 руб. 00 коп;</w:t>
            </w:r>
          </w:p>
          <w:p w14:paraId="477A4D2F"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 xml:space="preserve">2024 </w:t>
            </w:r>
            <w:proofErr w:type="gramStart"/>
            <w:r w:rsidRPr="00D71632">
              <w:rPr>
                <w:rFonts w:ascii="Times New Roman" w:eastAsia="Calibri" w:hAnsi="Times New Roman" w:cs="Times New Roman"/>
                <w:sz w:val="26"/>
                <w:szCs w:val="26"/>
                <w:lang w:eastAsia="ru-RU"/>
              </w:rPr>
              <w:t>год  -</w:t>
            </w:r>
            <w:proofErr w:type="gramEnd"/>
            <w:r w:rsidRPr="00D71632">
              <w:rPr>
                <w:rFonts w:ascii="Times New Roman" w:eastAsia="Calibri" w:hAnsi="Times New Roman" w:cs="Times New Roman"/>
                <w:sz w:val="26"/>
                <w:szCs w:val="26"/>
                <w:lang w:eastAsia="ru-RU"/>
              </w:rPr>
              <w:t xml:space="preserve">  27 261 000 руб. 00 коп;</w:t>
            </w:r>
          </w:p>
          <w:p w14:paraId="39EFE88E"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 xml:space="preserve">2025 </w:t>
            </w:r>
            <w:proofErr w:type="gramStart"/>
            <w:r w:rsidRPr="00D71632">
              <w:rPr>
                <w:rFonts w:ascii="Times New Roman" w:eastAsia="Calibri" w:hAnsi="Times New Roman" w:cs="Times New Roman"/>
                <w:sz w:val="26"/>
                <w:szCs w:val="26"/>
                <w:lang w:eastAsia="ru-RU"/>
              </w:rPr>
              <w:t>год  -</w:t>
            </w:r>
            <w:proofErr w:type="gramEnd"/>
            <w:r w:rsidRPr="00D71632">
              <w:rPr>
                <w:rFonts w:ascii="Times New Roman" w:eastAsia="Calibri" w:hAnsi="Times New Roman" w:cs="Times New Roman"/>
                <w:sz w:val="26"/>
                <w:szCs w:val="26"/>
                <w:lang w:eastAsia="ru-RU"/>
              </w:rPr>
              <w:t xml:space="preserve">  27 261 000 руб. 00 коп;</w:t>
            </w:r>
          </w:p>
          <w:p w14:paraId="43B95951" w14:textId="77777777" w:rsidR="00D71632" w:rsidRPr="00D71632" w:rsidRDefault="00D71632" w:rsidP="00D71632">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 xml:space="preserve">2026 </w:t>
            </w:r>
            <w:proofErr w:type="gramStart"/>
            <w:r w:rsidRPr="00D71632">
              <w:rPr>
                <w:rFonts w:ascii="Times New Roman" w:eastAsia="Calibri" w:hAnsi="Times New Roman" w:cs="Times New Roman"/>
                <w:sz w:val="26"/>
                <w:szCs w:val="26"/>
                <w:lang w:eastAsia="ru-RU"/>
              </w:rPr>
              <w:t>год  -</w:t>
            </w:r>
            <w:proofErr w:type="gramEnd"/>
            <w:r w:rsidRPr="00D71632">
              <w:rPr>
                <w:rFonts w:ascii="Times New Roman" w:eastAsia="Calibri" w:hAnsi="Times New Roman" w:cs="Times New Roman"/>
                <w:sz w:val="26"/>
                <w:szCs w:val="26"/>
                <w:lang w:eastAsia="ru-RU"/>
              </w:rPr>
              <w:t xml:space="preserve">  27 261 000 руб. 00 коп;</w:t>
            </w:r>
          </w:p>
          <w:p w14:paraId="61073CAD" w14:textId="38A44813" w:rsidR="00ED6445" w:rsidRPr="00ED6445"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Calibri" w:hAnsi="Times New Roman" w:cs="Times New Roman"/>
                <w:sz w:val="26"/>
                <w:szCs w:val="26"/>
                <w:lang w:eastAsia="ru-RU"/>
              </w:rPr>
              <w:t xml:space="preserve">2027 </w:t>
            </w:r>
            <w:proofErr w:type="gramStart"/>
            <w:r w:rsidRPr="00D71632">
              <w:rPr>
                <w:rFonts w:ascii="Times New Roman" w:eastAsia="Calibri" w:hAnsi="Times New Roman" w:cs="Times New Roman"/>
                <w:sz w:val="26"/>
                <w:szCs w:val="26"/>
                <w:lang w:eastAsia="ru-RU"/>
              </w:rPr>
              <w:t>год  -</w:t>
            </w:r>
            <w:proofErr w:type="gramEnd"/>
            <w:r w:rsidRPr="00D71632">
              <w:rPr>
                <w:rFonts w:ascii="Times New Roman" w:eastAsia="Calibri" w:hAnsi="Times New Roman" w:cs="Times New Roman"/>
                <w:sz w:val="26"/>
                <w:szCs w:val="26"/>
                <w:lang w:eastAsia="ru-RU"/>
              </w:rPr>
              <w:t xml:space="preserve">  26 091 000 руб. 00 коп.</w:t>
            </w:r>
          </w:p>
        </w:tc>
      </w:tr>
    </w:tbl>
    <w:p w14:paraId="043394C2" w14:textId="77777777" w:rsidR="00ED6445" w:rsidRPr="00ED6445" w:rsidRDefault="00ED6445" w:rsidP="00ED6445">
      <w:pPr>
        <w:widowControl w:val="0"/>
        <w:spacing w:after="0" w:line="240" w:lineRule="auto"/>
        <w:rPr>
          <w:rFonts w:ascii="Times New Roman" w:eastAsia="Times New Roman" w:hAnsi="Times New Roman" w:cs="Times New Roman"/>
          <w:sz w:val="24"/>
          <w:szCs w:val="24"/>
          <w:lang w:eastAsia="ru-RU"/>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D6445" w:rsidRPr="00ED6445" w14:paraId="15319181" w14:textId="77777777" w:rsidTr="009D3231">
        <w:tc>
          <w:tcPr>
            <w:tcW w:w="4927" w:type="dxa"/>
          </w:tcPr>
          <w:p w14:paraId="49DE9557" w14:textId="77777777" w:rsidR="00631D69" w:rsidRDefault="00631D69" w:rsidP="00ED6445">
            <w:pPr>
              <w:widowControl w:val="0"/>
              <w:spacing w:after="120" w:line="360" w:lineRule="auto"/>
              <w:ind w:left="5086" w:hanging="5086"/>
              <w:jc w:val="center"/>
              <w:rPr>
                <w:rFonts w:ascii="Times New Roman" w:eastAsia="Times New Roman" w:hAnsi="Times New Roman"/>
                <w:sz w:val="28"/>
                <w:szCs w:val="28"/>
              </w:rPr>
            </w:pPr>
          </w:p>
          <w:p w14:paraId="7B1413A7" w14:textId="77777777" w:rsidR="00631D69" w:rsidRDefault="00631D69" w:rsidP="00ED6445">
            <w:pPr>
              <w:widowControl w:val="0"/>
              <w:spacing w:after="120" w:line="360" w:lineRule="auto"/>
              <w:ind w:left="5086" w:hanging="5086"/>
              <w:jc w:val="center"/>
              <w:rPr>
                <w:rFonts w:ascii="Times New Roman" w:eastAsia="Times New Roman" w:hAnsi="Times New Roman"/>
                <w:sz w:val="28"/>
                <w:szCs w:val="28"/>
              </w:rPr>
            </w:pPr>
          </w:p>
          <w:p w14:paraId="4C42E0D5" w14:textId="77777777" w:rsidR="00631D69" w:rsidRDefault="00631D69" w:rsidP="00ED6445">
            <w:pPr>
              <w:widowControl w:val="0"/>
              <w:spacing w:after="120" w:line="360" w:lineRule="auto"/>
              <w:ind w:left="5086" w:hanging="5086"/>
              <w:jc w:val="center"/>
              <w:rPr>
                <w:rFonts w:ascii="Times New Roman" w:eastAsia="Times New Roman" w:hAnsi="Times New Roman"/>
                <w:sz w:val="28"/>
                <w:szCs w:val="28"/>
              </w:rPr>
            </w:pPr>
          </w:p>
          <w:p w14:paraId="3CB82C43" w14:textId="77777777" w:rsidR="00631D69" w:rsidRDefault="00631D69" w:rsidP="00ED6445">
            <w:pPr>
              <w:widowControl w:val="0"/>
              <w:spacing w:after="120" w:line="360" w:lineRule="auto"/>
              <w:ind w:left="5086" w:hanging="5086"/>
              <w:jc w:val="center"/>
              <w:rPr>
                <w:rFonts w:ascii="Times New Roman" w:eastAsia="Times New Roman" w:hAnsi="Times New Roman"/>
                <w:sz w:val="28"/>
                <w:szCs w:val="28"/>
              </w:rPr>
            </w:pPr>
          </w:p>
          <w:p w14:paraId="660728C1" w14:textId="77777777" w:rsidR="00ED6445" w:rsidRPr="00ED6445" w:rsidRDefault="00631D69" w:rsidP="00631D69">
            <w:pPr>
              <w:widowControl w:val="0"/>
              <w:spacing w:after="120" w:line="360" w:lineRule="auto"/>
              <w:rPr>
                <w:rFonts w:ascii="Times New Roman" w:eastAsia="Times New Roman" w:hAnsi="Times New Roman"/>
                <w:b/>
                <w:i/>
                <w:sz w:val="28"/>
                <w:szCs w:val="28"/>
              </w:rPr>
            </w:pPr>
            <w:r>
              <w:rPr>
                <w:rFonts w:ascii="Times New Roman" w:eastAsia="Times New Roman" w:hAnsi="Times New Roman"/>
                <w:sz w:val="28"/>
                <w:szCs w:val="28"/>
              </w:rPr>
              <w:lastRenderedPageBreak/>
              <w:t xml:space="preserve">                </w:t>
            </w:r>
            <w:r w:rsidR="00ED6445" w:rsidRPr="00ED6445">
              <w:rPr>
                <w:rFonts w:ascii="Times New Roman" w:eastAsia="Times New Roman" w:hAnsi="Times New Roman"/>
                <w:sz w:val="28"/>
                <w:szCs w:val="28"/>
              </w:rPr>
              <w:t>Приложение № 3</w:t>
            </w:r>
          </w:p>
          <w:p w14:paraId="3BB35991" w14:textId="77777777" w:rsidR="00ED6445" w:rsidRPr="00ED6445" w:rsidRDefault="00ED6445" w:rsidP="00ED6445">
            <w:pPr>
              <w:widowControl w:val="0"/>
              <w:ind w:left="5088" w:hanging="5086"/>
              <w:jc w:val="center"/>
              <w:rPr>
                <w:rFonts w:ascii="Times New Roman" w:eastAsia="Times New Roman" w:hAnsi="Times New Roman"/>
                <w:b/>
                <w:i/>
                <w:sz w:val="28"/>
                <w:szCs w:val="28"/>
              </w:rPr>
            </w:pPr>
            <w:r w:rsidRPr="00ED6445">
              <w:rPr>
                <w:rFonts w:ascii="Times New Roman" w:eastAsia="Times New Roman" w:hAnsi="Times New Roman"/>
                <w:sz w:val="28"/>
                <w:szCs w:val="28"/>
              </w:rPr>
              <w:t>к муниципальной программе</w:t>
            </w:r>
          </w:p>
          <w:p w14:paraId="6A7FE744"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«Развитие образования</w:t>
            </w:r>
          </w:p>
          <w:p w14:paraId="47D80281"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Чугуевского муниципального округа» на 2020-202</w:t>
            </w:r>
            <w:r w:rsidR="00BB031E">
              <w:rPr>
                <w:rFonts w:ascii="Times New Roman" w:eastAsia="Times New Roman" w:hAnsi="Times New Roman"/>
                <w:sz w:val="28"/>
                <w:szCs w:val="28"/>
              </w:rPr>
              <w:t>7</w:t>
            </w:r>
            <w:r w:rsidRPr="00ED6445">
              <w:rPr>
                <w:rFonts w:ascii="Times New Roman" w:eastAsia="Times New Roman" w:hAnsi="Times New Roman"/>
                <w:sz w:val="28"/>
                <w:szCs w:val="28"/>
              </w:rPr>
              <w:t xml:space="preserve"> годы,</w:t>
            </w:r>
          </w:p>
          <w:p w14:paraId="44E4F0CB"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 xml:space="preserve">утвержденной постановлением </w:t>
            </w:r>
          </w:p>
          <w:p w14:paraId="1DF68519" w14:textId="77777777" w:rsidR="00ED6445" w:rsidRPr="00ED6445" w:rsidRDefault="00ED6445" w:rsidP="00ED6445">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xml:space="preserve">администрации Чугуевского муниципального района </w:t>
            </w:r>
          </w:p>
          <w:p w14:paraId="0640BF72" w14:textId="77777777" w:rsidR="009D3231" w:rsidRDefault="00ED6445" w:rsidP="009D3231">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834-НПА от 10.12.2019 г.</w:t>
            </w:r>
          </w:p>
          <w:p w14:paraId="25003D04" w14:textId="44815F56" w:rsidR="0015541C" w:rsidRPr="00ED6445" w:rsidRDefault="0015541C" w:rsidP="009D3231">
            <w:pPr>
              <w:widowControl w:val="0"/>
              <w:jc w:val="center"/>
              <w:rPr>
                <w:rFonts w:ascii="Times New Roman" w:eastAsia="Times New Roman" w:hAnsi="Times New Roman"/>
                <w:sz w:val="28"/>
                <w:szCs w:val="28"/>
              </w:rPr>
            </w:pPr>
            <w:r w:rsidRPr="0015541C">
              <w:rPr>
                <w:rFonts w:ascii="Times New Roman" w:eastAsia="Times New Roman" w:hAnsi="Times New Roman"/>
                <w:sz w:val="28"/>
                <w:szCs w:val="28"/>
              </w:rPr>
              <w:t xml:space="preserve">(в редакции от </w:t>
            </w:r>
            <w:r w:rsidR="00C7051B" w:rsidRPr="00C7051B">
              <w:rPr>
                <w:rFonts w:ascii="Times New Roman" w:eastAsia="Times New Roman" w:hAnsi="Times New Roman"/>
                <w:sz w:val="28"/>
                <w:szCs w:val="28"/>
              </w:rPr>
              <w:t>09.02.2024г. № 115-НПА</w:t>
            </w:r>
            <w:r w:rsidRPr="0015541C">
              <w:rPr>
                <w:rFonts w:ascii="Times New Roman" w:eastAsia="Times New Roman" w:hAnsi="Times New Roman"/>
                <w:sz w:val="28"/>
                <w:szCs w:val="28"/>
              </w:rPr>
              <w:t>)</w:t>
            </w:r>
          </w:p>
        </w:tc>
      </w:tr>
    </w:tbl>
    <w:p w14:paraId="29A7CD8B" w14:textId="77777777" w:rsidR="00ED6445" w:rsidRPr="00ED6445" w:rsidRDefault="00ED6445" w:rsidP="00ED6445">
      <w:pPr>
        <w:widowControl w:val="0"/>
        <w:spacing w:after="0" w:line="240" w:lineRule="auto"/>
        <w:ind w:left="5086" w:hanging="5086"/>
        <w:jc w:val="center"/>
        <w:rPr>
          <w:rFonts w:ascii="Times New Roman" w:eastAsia="Times New Roman" w:hAnsi="Times New Roman" w:cs="Times New Roman"/>
          <w:sz w:val="18"/>
          <w:szCs w:val="28"/>
          <w:lang w:eastAsia="ru-RU"/>
        </w:rPr>
      </w:pPr>
    </w:p>
    <w:p w14:paraId="25851282" w14:textId="77777777" w:rsidR="00ED6445" w:rsidRPr="00ED6445" w:rsidRDefault="00ED6445" w:rsidP="00ED6445">
      <w:pPr>
        <w:widowControl w:val="0"/>
        <w:spacing w:after="0" w:line="360" w:lineRule="auto"/>
        <w:jc w:val="center"/>
        <w:rPr>
          <w:rFonts w:ascii="Times New Roman" w:eastAsia="Times New Roman" w:hAnsi="Times New Roman" w:cs="Times New Roman"/>
          <w:b/>
          <w:sz w:val="28"/>
          <w:szCs w:val="28"/>
          <w:lang w:eastAsia="ru-RU"/>
        </w:rPr>
      </w:pPr>
      <w:r w:rsidRPr="00ED6445">
        <w:rPr>
          <w:rFonts w:ascii="Times New Roman" w:eastAsia="Times New Roman" w:hAnsi="Times New Roman" w:cs="Times New Roman"/>
          <w:b/>
          <w:sz w:val="28"/>
          <w:szCs w:val="28"/>
          <w:lang w:eastAsia="ru-RU"/>
        </w:rPr>
        <w:t>ПАСПОРТ ПОДПРОГРАММЫ № 3</w:t>
      </w:r>
    </w:p>
    <w:p w14:paraId="7D23C3DD"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6445">
        <w:rPr>
          <w:rFonts w:ascii="Times New Roman" w:eastAsia="Times New Roman" w:hAnsi="Times New Roman" w:cs="Times New Roman"/>
          <w:sz w:val="28"/>
          <w:szCs w:val="28"/>
          <w:lang w:eastAsia="ru-RU"/>
        </w:rPr>
        <w:t xml:space="preserve">"Развитие системы дополнительного образования, отдыха, оздоровления и занятости детей и подростков в Чугуевском муниципальном округе" </w:t>
      </w:r>
    </w:p>
    <w:p w14:paraId="601DEFCB"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6445">
        <w:rPr>
          <w:rFonts w:ascii="Times New Roman" w:eastAsia="Times New Roman" w:hAnsi="Times New Roman" w:cs="Times New Roman"/>
          <w:sz w:val="28"/>
          <w:szCs w:val="28"/>
          <w:lang w:eastAsia="ru-RU"/>
        </w:rPr>
        <w:t>на 2020-202</w:t>
      </w:r>
      <w:r w:rsidR="00BB031E">
        <w:rPr>
          <w:rFonts w:ascii="Times New Roman" w:eastAsia="Times New Roman" w:hAnsi="Times New Roman" w:cs="Times New Roman"/>
          <w:sz w:val="28"/>
          <w:szCs w:val="28"/>
          <w:lang w:eastAsia="ru-RU"/>
        </w:rPr>
        <w:t>7</w:t>
      </w:r>
      <w:r w:rsidRPr="00ED6445">
        <w:rPr>
          <w:rFonts w:ascii="Times New Roman" w:eastAsia="Times New Roman" w:hAnsi="Times New Roman" w:cs="Times New Roman"/>
          <w:sz w:val="28"/>
          <w:szCs w:val="28"/>
          <w:lang w:eastAsia="ru-RU"/>
        </w:rPr>
        <w:t xml:space="preserve"> годы </w:t>
      </w:r>
    </w:p>
    <w:p w14:paraId="778517FC"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6963"/>
      </w:tblGrid>
      <w:tr w:rsidR="00ED6445" w:rsidRPr="00ED6445" w14:paraId="7E55FC65" w14:textId="77777777" w:rsidTr="00827A8E">
        <w:tc>
          <w:tcPr>
            <w:tcW w:w="2628" w:type="dxa"/>
          </w:tcPr>
          <w:p w14:paraId="47F60533"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Ответственный исполнитель</w:t>
            </w:r>
          </w:p>
          <w:p w14:paraId="443249AC"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подпрограммы</w:t>
            </w:r>
          </w:p>
          <w:p w14:paraId="584124A6"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val="en-US" w:eastAsia="ru-RU"/>
              </w:rPr>
            </w:pPr>
          </w:p>
        </w:tc>
        <w:tc>
          <w:tcPr>
            <w:tcW w:w="7119" w:type="dxa"/>
          </w:tcPr>
          <w:p w14:paraId="5627D3FD" w14:textId="77777777" w:rsidR="00ED6445" w:rsidRPr="00ED6445" w:rsidRDefault="00ED6445" w:rsidP="00ED6445">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 Управление образования администрации Чугуевского муниципального округа</w:t>
            </w:r>
          </w:p>
          <w:p w14:paraId="50FC6906"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r>
      <w:tr w:rsidR="00ED6445" w:rsidRPr="00ED6445" w14:paraId="18B0D1ED" w14:textId="77777777" w:rsidTr="00827A8E">
        <w:tc>
          <w:tcPr>
            <w:tcW w:w="2628" w:type="dxa"/>
          </w:tcPr>
          <w:p w14:paraId="43C09A24"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Соисполнители подпрограммы</w:t>
            </w:r>
          </w:p>
          <w:p w14:paraId="4EE61CD6"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6CED1BB3" w14:textId="77777777" w:rsidR="00ED6445" w:rsidRPr="00ED6445" w:rsidRDefault="00ED6445" w:rsidP="00ED6445">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Образовательные учреждения Чугуевского муниципального округа; муниципальное казенное учреждение «Центр обслуживания образовательных учреждений»;</w:t>
            </w:r>
          </w:p>
          <w:p w14:paraId="5F4C99B0" w14:textId="77777777" w:rsidR="00ED6445" w:rsidRPr="00ED6445" w:rsidRDefault="00ED6445" w:rsidP="00ED644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администрация Чугуевского муниципального округа</w:t>
            </w:r>
          </w:p>
        </w:tc>
      </w:tr>
      <w:tr w:rsidR="00ED6445" w:rsidRPr="00ED6445" w14:paraId="3FB6E601" w14:textId="77777777" w:rsidTr="00827A8E">
        <w:tc>
          <w:tcPr>
            <w:tcW w:w="2628" w:type="dxa"/>
          </w:tcPr>
          <w:p w14:paraId="52723488"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Цели подпрограммы</w:t>
            </w:r>
          </w:p>
        </w:tc>
        <w:tc>
          <w:tcPr>
            <w:tcW w:w="7119" w:type="dxa"/>
          </w:tcPr>
          <w:p w14:paraId="02563188" w14:textId="77777777" w:rsidR="00ED6445" w:rsidRPr="00ED6445" w:rsidRDefault="00ED6445" w:rsidP="00ED6445">
            <w:pPr>
              <w:widowControl w:val="0"/>
              <w:tabs>
                <w:tab w:val="left" w:pos="754"/>
              </w:tabs>
              <w:spacing w:after="0" w:line="240" w:lineRule="auto"/>
              <w:contextualSpacing/>
              <w:jc w:val="both"/>
              <w:rPr>
                <w:rFonts w:ascii="Times New Roman" w:eastAsia="Times New Roman" w:hAnsi="Times New Roman" w:cs="Times New Roman"/>
                <w:color w:val="C0504D"/>
                <w:sz w:val="26"/>
                <w:szCs w:val="26"/>
                <w:lang w:eastAsia="ru-RU"/>
              </w:rPr>
            </w:pPr>
            <w:r w:rsidRPr="00ED6445">
              <w:rPr>
                <w:rFonts w:ascii="Times New Roman" w:eastAsia="Times New Roman" w:hAnsi="Times New Roman" w:cs="Times New Roman"/>
                <w:sz w:val="26"/>
                <w:szCs w:val="26"/>
                <w:lang w:eastAsia="ru-RU"/>
              </w:rPr>
              <w:t>совершенствование и развитие системы дополнительного образования, организации отдыха, оздоровления и занятости детей и подростков</w:t>
            </w:r>
            <w:r w:rsidRPr="00ED6445">
              <w:rPr>
                <w:rFonts w:ascii="Times New Roman" w:eastAsia="Calibri" w:hAnsi="Times New Roman" w:cs="Times New Roman"/>
                <w:sz w:val="26"/>
                <w:szCs w:val="26"/>
                <w:lang w:eastAsia="ru-RU"/>
              </w:rPr>
              <w:t xml:space="preserve"> Чугуевского муниципального округа</w:t>
            </w:r>
          </w:p>
        </w:tc>
      </w:tr>
      <w:tr w:rsidR="00ED6445" w:rsidRPr="00ED6445" w14:paraId="52FB25F6" w14:textId="77777777" w:rsidTr="00827A8E">
        <w:trPr>
          <w:trHeight w:val="572"/>
        </w:trPr>
        <w:tc>
          <w:tcPr>
            <w:tcW w:w="2628" w:type="dxa"/>
          </w:tcPr>
          <w:p w14:paraId="66A285A9"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Задачи подпрограммы</w:t>
            </w:r>
          </w:p>
        </w:tc>
        <w:tc>
          <w:tcPr>
            <w:tcW w:w="7119" w:type="dxa"/>
          </w:tcPr>
          <w:p w14:paraId="03EE9850" w14:textId="77777777" w:rsidR="00ED6445" w:rsidRPr="00ED6445" w:rsidRDefault="00ED6445" w:rsidP="00ED644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7355E876" w14:textId="77777777" w:rsidR="00ED6445" w:rsidRPr="00ED6445" w:rsidRDefault="00ED6445" w:rsidP="00ED644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организация и обеспечение отдыха, оздоровления и занятости детей и подростков  </w:t>
            </w:r>
            <w:r w:rsidRPr="00ED6445">
              <w:rPr>
                <w:rFonts w:ascii="Times New Roman" w:eastAsia="Calibri" w:hAnsi="Times New Roman" w:cs="Times New Roman"/>
                <w:sz w:val="26"/>
                <w:szCs w:val="26"/>
                <w:lang w:eastAsia="ru-RU"/>
              </w:rPr>
              <w:t>Чугуевского муниципального округа</w:t>
            </w:r>
            <w:r w:rsidRPr="00ED6445">
              <w:rPr>
                <w:rFonts w:ascii="Times New Roman" w:eastAsia="Times New Roman" w:hAnsi="Times New Roman" w:cs="Times New Roman"/>
                <w:sz w:val="26"/>
                <w:szCs w:val="26"/>
                <w:lang w:eastAsia="ru-RU"/>
              </w:rPr>
              <w:t>, в том числе находящихся в трудной жизненной ситуации;</w:t>
            </w:r>
          </w:p>
          <w:p w14:paraId="41C3E7EF" w14:textId="77777777" w:rsidR="00ED6445" w:rsidRPr="00ED6445" w:rsidRDefault="00ED6445" w:rsidP="00ED644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создание условий для поддержки общественных инициатив и проектов, в том числе в сфере добровольчества (волонтерства)</w:t>
            </w:r>
          </w:p>
          <w:p w14:paraId="13A5996A"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r>
      <w:tr w:rsidR="00ED6445" w:rsidRPr="00ED6445" w14:paraId="6C83F583" w14:textId="77777777" w:rsidTr="00827A8E">
        <w:trPr>
          <w:trHeight w:val="572"/>
        </w:trPr>
        <w:tc>
          <w:tcPr>
            <w:tcW w:w="2628" w:type="dxa"/>
          </w:tcPr>
          <w:p w14:paraId="07EC3FE3"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 xml:space="preserve">Целевые индикаторы, показатели подпрограммы </w:t>
            </w:r>
          </w:p>
        </w:tc>
        <w:tc>
          <w:tcPr>
            <w:tcW w:w="7119" w:type="dxa"/>
          </w:tcPr>
          <w:p w14:paraId="5C27AB3D"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w:t>
            </w:r>
          </w:p>
          <w:p w14:paraId="78E13BB7"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 xml:space="preserve">доля детей и подростков, охваченных всеми формами </w:t>
            </w:r>
            <w:r w:rsidRPr="00D60C7A">
              <w:rPr>
                <w:rFonts w:ascii="Times New Roman" w:eastAsia="Calibri" w:hAnsi="Times New Roman" w:cs="Times New Roman"/>
                <w:iCs/>
                <w:sz w:val="26"/>
                <w:szCs w:val="26"/>
                <w:lang w:eastAsia="ru-RU"/>
              </w:rPr>
              <w:lastRenderedPageBreak/>
              <w:t>отдыха и оздоровления, занятости от общего числа детей в возрасте от 7 до 17 лет;</w:t>
            </w:r>
          </w:p>
          <w:p w14:paraId="73BCE5A5"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доля детей и подростков, охваченных льготой из краевого бюджета по оплате стоимости путевки в организации отдыха, от общего числа детей в возрасте от 7 до 15 лет;</w:t>
            </w:r>
          </w:p>
          <w:p w14:paraId="30C2E90C"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доля оздоровленных детей, находящихся в трудной жизненной ситуации, от общего числа детей от 6 до 17 лет, находящихся в трудной жизненной ситуации, подлежащих оздоровлению;</w:t>
            </w:r>
          </w:p>
          <w:p w14:paraId="40733FCF"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доля детей, оздоровленных во всех типах оздоровительных организаций, получивших выраженный оздоровительный эффект;</w:t>
            </w:r>
          </w:p>
          <w:p w14:paraId="2063C8DC"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количество функционирующих детских оздоровительных лагерей на базе муниципальных образовательных учреждений;</w:t>
            </w:r>
          </w:p>
          <w:p w14:paraId="2F1D5F8A"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количество выпускников школ, принявших участие в празднике выпускников школ Чугуевского муниципального округа;</w:t>
            </w:r>
          </w:p>
          <w:p w14:paraId="36A4D4C9" w14:textId="14E6ECC7" w:rsidR="00ED6445" w:rsidRPr="00ED6445" w:rsidRDefault="00D60C7A" w:rsidP="00D60C7A">
            <w:pPr>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iCs/>
                <w:sz w:val="26"/>
                <w:szCs w:val="26"/>
                <w:lang w:eastAsia="ru-RU"/>
              </w:rPr>
              <w:t>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tc>
      </w:tr>
      <w:tr w:rsidR="00ED6445" w:rsidRPr="00ED6445" w14:paraId="72BFD025" w14:textId="77777777" w:rsidTr="00827A8E">
        <w:tc>
          <w:tcPr>
            <w:tcW w:w="2628" w:type="dxa"/>
          </w:tcPr>
          <w:p w14:paraId="1D6EA245"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lastRenderedPageBreak/>
              <w:t xml:space="preserve">Этапы и сроки реализации подпрограммы </w:t>
            </w:r>
          </w:p>
          <w:p w14:paraId="3853F853"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086A5808" w14:textId="77777777" w:rsidR="00ED6445" w:rsidRPr="00ED6445" w:rsidRDefault="00ED6445" w:rsidP="00D825E0">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подпрограмма реализуется в один этап в период с 2020 по 202</w:t>
            </w:r>
            <w:r w:rsidR="00D825E0">
              <w:rPr>
                <w:rFonts w:ascii="Times New Roman" w:eastAsia="Times New Roman" w:hAnsi="Times New Roman" w:cs="Times New Roman"/>
                <w:sz w:val="26"/>
                <w:szCs w:val="26"/>
                <w:lang w:eastAsia="ru-RU"/>
              </w:rPr>
              <w:t>7</w:t>
            </w:r>
            <w:r w:rsidRPr="00ED6445">
              <w:rPr>
                <w:rFonts w:ascii="Times New Roman" w:eastAsia="Times New Roman" w:hAnsi="Times New Roman" w:cs="Times New Roman"/>
                <w:sz w:val="26"/>
                <w:szCs w:val="26"/>
                <w:lang w:eastAsia="ru-RU"/>
              </w:rPr>
              <w:t xml:space="preserve"> годы.</w:t>
            </w:r>
          </w:p>
        </w:tc>
      </w:tr>
      <w:tr w:rsidR="00ED6445" w:rsidRPr="00ED6445" w14:paraId="457F177E" w14:textId="77777777" w:rsidTr="00827A8E">
        <w:tc>
          <w:tcPr>
            <w:tcW w:w="2628" w:type="dxa"/>
          </w:tcPr>
          <w:p w14:paraId="43A0FFD8"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Объем средств бюджета Чугуевского муниципального округа на финансирование подпрограммы и прогнозная оценка привлекаемых  на реализацию ее целей средств федерального, краевого бюджетов,    внебюджетных источников                                                  </w:t>
            </w:r>
          </w:p>
        </w:tc>
        <w:tc>
          <w:tcPr>
            <w:tcW w:w="7119" w:type="dxa"/>
          </w:tcPr>
          <w:p w14:paraId="004D9BFE" w14:textId="77777777" w:rsidR="00D71632" w:rsidRPr="00D71632" w:rsidRDefault="00D71632" w:rsidP="00D71632">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Общий объем финансирования подпрограммы за счет средств муниципального округа</w:t>
            </w:r>
            <w:r w:rsidRPr="00D71632">
              <w:rPr>
                <w:rFonts w:ascii="Times New Roman" w:eastAsia="Times New Roman" w:hAnsi="Times New Roman" w:cs="Times New Roman"/>
                <w:sz w:val="26"/>
                <w:szCs w:val="26"/>
                <w:lang w:eastAsia="ru-RU"/>
              </w:rPr>
              <w:t xml:space="preserve">, краевого и федерального      бюджетов    составит </w:t>
            </w:r>
            <w:r w:rsidRPr="00D71632">
              <w:rPr>
                <w:rFonts w:ascii="Times New Roman" w:eastAsia="Times New Roman" w:hAnsi="Times New Roman" w:cs="Times New Roman"/>
                <w:b/>
                <w:sz w:val="26"/>
                <w:szCs w:val="26"/>
                <w:u w:val="single"/>
                <w:lang w:eastAsia="ru-RU"/>
              </w:rPr>
              <w:t>387 219 411 рублей 43 коп</w:t>
            </w:r>
            <w:r w:rsidRPr="00D71632">
              <w:rPr>
                <w:rFonts w:ascii="Times New Roman" w:eastAsia="Times New Roman" w:hAnsi="Times New Roman" w:cs="Times New Roman"/>
                <w:sz w:val="26"/>
                <w:szCs w:val="26"/>
                <w:lang w:eastAsia="ru-RU"/>
              </w:rPr>
              <w:t>, в том числе по годам реализации</w:t>
            </w:r>
            <w:r w:rsidRPr="00D71632">
              <w:rPr>
                <w:rFonts w:ascii="Times New Roman" w:eastAsia="Calibri" w:hAnsi="Times New Roman" w:cs="Times New Roman"/>
                <w:sz w:val="26"/>
                <w:szCs w:val="26"/>
                <w:lang w:eastAsia="ru-RU"/>
              </w:rPr>
              <w:t>:</w:t>
            </w:r>
          </w:p>
          <w:p w14:paraId="3C6619B8" w14:textId="77777777" w:rsidR="00D71632" w:rsidRPr="00D71632" w:rsidRDefault="00D71632" w:rsidP="00D71632">
            <w:pPr>
              <w:tabs>
                <w:tab w:val="left" w:pos="2160"/>
              </w:tabs>
              <w:autoSpaceDE w:val="0"/>
              <w:autoSpaceDN w:val="0"/>
              <w:adjustRightInd w:val="0"/>
              <w:spacing w:after="0" w:line="240" w:lineRule="auto"/>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 xml:space="preserve">                  2020 год</w:t>
            </w:r>
            <w:r w:rsidRPr="00D71632">
              <w:rPr>
                <w:rFonts w:ascii="Times New Roman" w:eastAsia="Calibri" w:hAnsi="Times New Roman" w:cs="Times New Roman"/>
                <w:sz w:val="26"/>
                <w:szCs w:val="26"/>
                <w:lang w:eastAsia="ru-RU"/>
              </w:rPr>
              <w:tab/>
              <w:t xml:space="preserve">   36 003 </w:t>
            </w:r>
            <w:proofErr w:type="gramStart"/>
            <w:r w:rsidRPr="00D71632">
              <w:rPr>
                <w:rFonts w:ascii="Times New Roman" w:eastAsia="Calibri" w:hAnsi="Times New Roman" w:cs="Times New Roman"/>
                <w:sz w:val="26"/>
                <w:szCs w:val="26"/>
                <w:lang w:eastAsia="ru-RU"/>
              </w:rPr>
              <w:t>597  рублей</w:t>
            </w:r>
            <w:proofErr w:type="gramEnd"/>
            <w:r w:rsidRPr="00D71632">
              <w:rPr>
                <w:rFonts w:ascii="Times New Roman" w:eastAsia="Calibri" w:hAnsi="Times New Roman" w:cs="Times New Roman"/>
                <w:sz w:val="26"/>
                <w:szCs w:val="26"/>
                <w:lang w:eastAsia="ru-RU"/>
              </w:rPr>
              <w:t xml:space="preserve"> 42 коп;</w:t>
            </w:r>
          </w:p>
          <w:p w14:paraId="33F58C65" w14:textId="77777777" w:rsidR="00D71632" w:rsidRPr="00D71632" w:rsidRDefault="00D71632" w:rsidP="00D71632">
            <w:pPr>
              <w:tabs>
                <w:tab w:val="left" w:pos="2160"/>
              </w:tabs>
              <w:autoSpaceDE w:val="0"/>
              <w:autoSpaceDN w:val="0"/>
              <w:adjustRightInd w:val="0"/>
              <w:spacing w:after="0" w:line="240" w:lineRule="auto"/>
              <w:ind w:firstLine="1168"/>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2021 год</w:t>
            </w:r>
            <w:r w:rsidRPr="00D71632">
              <w:rPr>
                <w:rFonts w:ascii="Times New Roman" w:eastAsia="Calibri" w:hAnsi="Times New Roman" w:cs="Times New Roman"/>
                <w:sz w:val="26"/>
                <w:szCs w:val="26"/>
                <w:lang w:eastAsia="ru-RU"/>
              </w:rPr>
              <w:tab/>
              <w:t xml:space="preserve">   41 684 </w:t>
            </w:r>
            <w:proofErr w:type="gramStart"/>
            <w:r w:rsidRPr="00D71632">
              <w:rPr>
                <w:rFonts w:ascii="Times New Roman" w:eastAsia="Calibri" w:hAnsi="Times New Roman" w:cs="Times New Roman"/>
                <w:sz w:val="26"/>
                <w:szCs w:val="26"/>
                <w:lang w:eastAsia="ru-RU"/>
              </w:rPr>
              <w:t>589  рублей</w:t>
            </w:r>
            <w:proofErr w:type="gramEnd"/>
            <w:r w:rsidRPr="00D71632">
              <w:rPr>
                <w:rFonts w:ascii="Times New Roman" w:eastAsia="Calibri" w:hAnsi="Times New Roman" w:cs="Times New Roman"/>
                <w:sz w:val="26"/>
                <w:szCs w:val="26"/>
                <w:lang w:eastAsia="ru-RU"/>
              </w:rPr>
              <w:t xml:space="preserve"> 10 коп;</w:t>
            </w:r>
          </w:p>
          <w:p w14:paraId="6E17BF21" w14:textId="77777777" w:rsidR="00D71632" w:rsidRPr="00D71632" w:rsidRDefault="00D71632" w:rsidP="00D71632">
            <w:pPr>
              <w:tabs>
                <w:tab w:val="left" w:pos="2160"/>
              </w:tabs>
              <w:autoSpaceDE w:val="0"/>
              <w:autoSpaceDN w:val="0"/>
              <w:adjustRightInd w:val="0"/>
              <w:spacing w:after="0" w:line="240" w:lineRule="auto"/>
              <w:ind w:firstLine="1168"/>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2022 год</w:t>
            </w:r>
            <w:r w:rsidRPr="00D71632">
              <w:rPr>
                <w:rFonts w:ascii="Times New Roman" w:eastAsia="Calibri" w:hAnsi="Times New Roman" w:cs="Times New Roman"/>
                <w:sz w:val="26"/>
                <w:szCs w:val="26"/>
                <w:lang w:eastAsia="ru-RU"/>
              </w:rPr>
              <w:tab/>
              <w:t xml:space="preserve">   45 938 </w:t>
            </w:r>
            <w:proofErr w:type="gramStart"/>
            <w:r w:rsidRPr="00D71632">
              <w:rPr>
                <w:rFonts w:ascii="Times New Roman" w:eastAsia="Calibri" w:hAnsi="Times New Roman" w:cs="Times New Roman"/>
                <w:sz w:val="26"/>
                <w:szCs w:val="26"/>
                <w:lang w:eastAsia="ru-RU"/>
              </w:rPr>
              <w:t>303  рублей</w:t>
            </w:r>
            <w:proofErr w:type="gramEnd"/>
            <w:r w:rsidRPr="00D71632">
              <w:rPr>
                <w:rFonts w:ascii="Times New Roman" w:eastAsia="Calibri" w:hAnsi="Times New Roman" w:cs="Times New Roman"/>
                <w:sz w:val="26"/>
                <w:szCs w:val="26"/>
                <w:lang w:eastAsia="ru-RU"/>
              </w:rPr>
              <w:t xml:space="preserve"> 91 коп;</w:t>
            </w:r>
          </w:p>
          <w:p w14:paraId="200C36EC" w14:textId="77777777" w:rsidR="00D71632" w:rsidRPr="00D71632" w:rsidRDefault="00D71632" w:rsidP="00D71632">
            <w:pPr>
              <w:tabs>
                <w:tab w:val="left" w:pos="2160"/>
              </w:tabs>
              <w:autoSpaceDE w:val="0"/>
              <w:autoSpaceDN w:val="0"/>
              <w:adjustRightInd w:val="0"/>
              <w:spacing w:after="0" w:line="240" w:lineRule="auto"/>
              <w:ind w:firstLine="1168"/>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2023 год</w:t>
            </w:r>
            <w:r w:rsidRPr="00D71632">
              <w:rPr>
                <w:rFonts w:ascii="Times New Roman" w:eastAsia="Calibri" w:hAnsi="Times New Roman" w:cs="Times New Roman"/>
                <w:sz w:val="26"/>
                <w:szCs w:val="26"/>
                <w:lang w:eastAsia="ru-RU"/>
              </w:rPr>
              <w:tab/>
              <w:t xml:space="preserve">   48 799 </w:t>
            </w:r>
            <w:proofErr w:type="gramStart"/>
            <w:r w:rsidRPr="00D71632">
              <w:rPr>
                <w:rFonts w:ascii="Times New Roman" w:eastAsia="Calibri" w:hAnsi="Times New Roman" w:cs="Times New Roman"/>
                <w:sz w:val="26"/>
                <w:szCs w:val="26"/>
                <w:lang w:eastAsia="ru-RU"/>
              </w:rPr>
              <w:t>847  рублей</w:t>
            </w:r>
            <w:proofErr w:type="gramEnd"/>
            <w:r w:rsidRPr="00D71632">
              <w:rPr>
                <w:rFonts w:ascii="Times New Roman" w:eastAsia="Calibri" w:hAnsi="Times New Roman" w:cs="Times New Roman"/>
                <w:sz w:val="26"/>
                <w:szCs w:val="26"/>
                <w:lang w:eastAsia="ru-RU"/>
              </w:rPr>
              <w:t xml:space="preserve"> 00 коп;</w:t>
            </w:r>
          </w:p>
          <w:p w14:paraId="0FA3BECC" w14:textId="77777777" w:rsidR="00D71632" w:rsidRPr="00D71632" w:rsidRDefault="00D71632" w:rsidP="00D71632">
            <w:pPr>
              <w:autoSpaceDE w:val="0"/>
              <w:autoSpaceDN w:val="0"/>
              <w:adjustRightInd w:val="0"/>
              <w:spacing w:after="0" w:line="240" w:lineRule="auto"/>
              <w:ind w:firstLine="1168"/>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2024 год</w:t>
            </w:r>
            <w:r w:rsidRPr="00D71632">
              <w:rPr>
                <w:rFonts w:ascii="Times New Roman" w:eastAsia="Calibri" w:hAnsi="Times New Roman" w:cs="Times New Roman"/>
                <w:sz w:val="26"/>
                <w:szCs w:val="26"/>
                <w:lang w:eastAsia="ru-RU"/>
              </w:rPr>
              <w:tab/>
              <w:t xml:space="preserve">    56 336 </w:t>
            </w:r>
            <w:proofErr w:type="gramStart"/>
            <w:r w:rsidRPr="00D71632">
              <w:rPr>
                <w:rFonts w:ascii="Times New Roman" w:eastAsia="Calibri" w:hAnsi="Times New Roman" w:cs="Times New Roman"/>
                <w:sz w:val="26"/>
                <w:szCs w:val="26"/>
                <w:lang w:eastAsia="ru-RU"/>
              </w:rPr>
              <w:t>210  рублей</w:t>
            </w:r>
            <w:proofErr w:type="gramEnd"/>
            <w:r w:rsidRPr="00D71632">
              <w:rPr>
                <w:rFonts w:ascii="Times New Roman" w:eastAsia="Calibri" w:hAnsi="Times New Roman" w:cs="Times New Roman"/>
                <w:sz w:val="26"/>
                <w:szCs w:val="26"/>
                <w:lang w:eastAsia="ru-RU"/>
              </w:rPr>
              <w:t xml:space="preserve"> 00 коп;</w:t>
            </w:r>
          </w:p>
          <w:p w14:paraId="17DB6164" w14:textId="77777777" w:rsidR="00D71632" w:rsidRPr="00D71632" w:rsidRDefault="00D71632" w:rsidP="00D71632">
            <w:pPr>
              <w:tabs>
                <w:tab w:val="left" w:pos="2160"/>
              </w:tabs>
              <w:autoSpaceDE w:val="0"/>
              <w:autoSpaceDN w:val="0"/>
              <w:adjustRightInd w:val="0"/>
              <w:spacing w:after="0" w:line="240" w:lineRule="auto"/>
              <w:ind w:firstLine="1168"/>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2025 год</w:t>
            </w:r>
            <w:r w:rsidRPr="00D71632">
              <w:rPr>
                <w:rFonts w:ascii="Times New Roman" w:eastAsia="Calibri" w:hAnsi="Times New Roman" w:cs="Times New Roman"/>
                <w:sz w:val="26"/>
                <w:szCs w:val="26"/>
                <w:lang w:eastAsia="ru-RU"/>
              </w:rPr>
              <w:tab/>
              <w:t xml:space="preserve">   53 947 </w:t>
            </w:r>
            <w:proofErr w:type="gramStart"/>
            <w:r w:rsidRPr="00D71632">
              <w:rPr>
                <w:rFonts w:ascii="Times New Roman" w:eastAsia="Calibri" w:hAnsi="Times New Roman" w:cs="Times New Roman"/>
                <w:sz w:val="26"/>
                <w:szCs w:val="26"/>
                <w:lang w:eastAsia="ru-RU"/>
              </w:rPr>
              <w:t>900  рублей</w:t>
            </w:r>
            <w:proofErr w:type="gramEnd"/>
            <w:r w:rsidRPr="00D71632">
              <w:rPr>
                <w:rFonts w:ascii="Times New Roman" w:eastAsia="Calibri" w:hAnsi="Times New Roman" w:cs="Times New Roman"/>
                <w:sz w:val="26"/>
                <w:szCs w:val="26"/>
                <w:lang w:eastAsia="ru-RU"/>
              </w:rPr>
              <w:t xml:space="preserve"> 00 коп;</w:t>
            </w:r>
          </w:p>
          <w:p w14:paraId="56340587" w14:textId="77777777" w:rsidR="00D71632" w:rsidRPr="00D71632" w:rsidRDefault="00D71632" w:rsidP="00D71632">
            <w:pPr>
              <w:tabs>
                <w:tab w:val="left" w:pos="2160"/>
              </w:tabs>
              <w:autoSpaceDE w:val="0"/>
              <w:autoSpaceDN w:val="0"/>
              <w:adjustRightInd w:val="0"/>
              <w:spacing w:after="0" w:line="240" w:lineRule="auto"/>
              <w:ind w:firstLine="1168"/>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2026 год</w:t>
            </w:r>
            <w:r w:rsidRPr="00D71632">
              <w:rPr>
                <w:rFonts w:ascii="Times New Roman" w:eastAsia="Calibri" w:hAnsi="Times New Roman" w:cs="Times New Roman"/>
                <w:sz w:val="26"/>
                <w:szCs w:val="26"/>
                <w:lang w:eastAsia="ru-RU"/>
              </w:rPr>
              <w:tab/>
              <w:t xml:space="preserve">   53 147 </w:t>
            </w:r>
            <w:proofErr w:type="gramStart"/>
            <w:r w:rsidRPr="00D71632">
              <w:rPr>
                <w:rFonts w:ascii="Times New Roman" w:eastAsia="Calibri" w:hAnsi="Times New Roman" w:cs="Times New Roman"/>
                <w:sz w:val="26"/>
                <w:szCs w:val="26"/>
                <w:lang w:eastAsia="ru-RU"/>
              </w:rPr>
              <w:t>900  рублей</w:t>
            </w:r>
            <w:proofErr w:type="gramEnd"/>
            <w:r w:rsidRPr="00D71632">
              <w:rPr>
                <w:rFonts w:ascii="Times New Roman" w:eastAsia="Calibri" w:hAnsi="Times New Roman" w:cs="Times New Roman"/>
                <w:sz w:val="26"/>
                <w:szCs w:val="26"/>
                <w:lang w:eastAsia="ru-RU"/>
              </w:rPr>
              <w:t xml:space="preserve"> 00 коп;</w:t>
            </w:r>
          </w:p>
          <w:p w14:paraId="24C501D5" w14:textId="77777777" w:rsidR="00D71632" w:rsidRPr="00D71632" w:rsidRDefault="00D71632" w:rsidP="00D71632">
            <w:pPr>
              <w:autoSpaceDE w:val="0"/>
              <w:autoSpaceDN w:val="0"/>
              <w:adjustRightInd w:val="0"/>
              <w:spacing w:after="0" w:line="240" w:lineRule="auto"/>
              <w:ind w:firstLine="1168"/>
              <w:rPr>
                <w:rFonts w:ascii="Times New Roman" w:eastAsia="Calibri" w:hAnsi="Times New Roman" w:cs="Times New Roman"/>
                <w:sz w:val="26"/>
                <w:szCs w:val="26"/>
                <w:lang w:eastAsia="ru-RU"/>
              </w:rPr>
            </w:pPr>
            <w:r w:rsidRPr="00D71632">
              <w:rPr>
                <w:rFonts w:ascii="Times New Roman" w:eastAsia="Calibri" w:hAnsi="Times New Roman" w:cs="Times New Roman"/>
                <w:sz w:val="26"/>
                <w:szCs w:val="26"/>
                <w:lang w:eastAsia="ru-RU"/>
              </w:rPr>
              <w:t>2027 год</w:t>
            </w:r>
            <w:r w:rsidRPr="00D71632">
              <w:rPr>
                <w:rFonts w:ascii="Times New Roman" w:eastAsia="Calibri" w:hAnsi="Times New Roman" w:cs="Times New Roman"/>
                <w:sz w:val="26"/>
                <w:szCs w:val="26"/>
                <w:lang w:eastAsia="ru-RU"/>
              </w:rPr>
              <w:tab/>
              <w:t xml:space="preserve">    51 361 </w:t>
            </w:r>
            <w:proofErr w:type="gramStart"/>
            <w:r w:rsidRPr="00D71632">
              <w:rPr>
                <w:rFonts w:ascii="Times New Roman" w:eastAsia="Calibri" w:hAnsi="Times New Roman" w:cs="Times New Roman"/>
                <w:sz w:val="26"/>
                <w:szCs w:val="26"/>
                <w:lang w:eastAsia="ru-RU"/>
              </w:rPr>
              <w:t>064  рублей</w:t>
            </w:r>
            <w:proofErr w:type="gramEnd"/>
            <w:r w:rsidRPr="00D71632">
              <w:rPr>
                <w:rFonts w:ascii="Times New Roman" w:eastAsia="Calibri" w:hAnsi="Times New Roman" w:cs="Times New Roman"/>
                <w:sz w:val="26"/>
                <w:szCs w:val="26"/>
                <w:lang w:eastAsia="ru-RU"/>
              </w:rPr>
              <w:t xml:space="preserve"> 00 коп. </w:t>
            </w:r>
          </w:p>
          <w:p w14:paraId="34E41089"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Прогнозная оценка средств, привлекаемых на реализацию целей подпрограммы, составляет </w:t>
            </w:r>
            <w:r w:rsidRPr="00D71632">
              <w:rPr>
                <w:rFonts w:ascii="Times New Roman" w:eastAsia="Times New Roman" w:hAnsi="Times New Roman" w:cs="Times New Roman"/>
                <w:b/>
                <w:sz w:val="26"/>
                <w:szCs w:val="26"/>
                <w:u w:val="single"/>
                <w:lang w:eastAsia="ru-RU"/>
              </w:rPr>
              <w:t>31 727 185 руб. 20 коп,</w:t>
            </w:r>
            <w:r w:rsidRPr="00D71632">
              <w:rPr>
                <w:rFonts w:ascii="Times New Roman" w:eastAsia="Times New Roman" w:hAnsi="Times New Roman" w:cs="Times New Roman"/>
                <w:sz w:val="26"/>
                <w:szCs w:val="26"/>
                <w:lang w:eastAsia="ru-RU"/>
              </w:rPr>
              <w:t xml:space="preserve"> в том числе:</w:t>
            </w:r>
          </w:p>
          <w:p w14:paraId="2C5B2E8A"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2020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738 600       руб. 00 коп;</w:t>
            </w:r>
          </w:p>
          <w:p w14:paraId="411524A5"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2021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2 780 997    руб. 10 коп;</w:t>
            </w:r>
          </w:p>
          <w:p w14:paraId="632BB6D7"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lastRenderedPageBreak/>
              <w:t xml:space="preserve">2022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3 898 656    руб. 15 коп;</w:t>
            </w:r>
          </w:p>
          <w:p w14:paraId="1F123B56"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2023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3 847 007    руб. 95 коп;</w:t>
            </w:r>
          </w:p>
          <w:p w14:paraId="197B14EE"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2024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7 669 230    руб. 00 коп;</w:t>
            </w:r>
          </w:p>
          <w:p w14:paraId="21DEBB44"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2025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5 274 260    руб. 00 коп;</w:t>
            </w:r>
          </w:p>
          <w:p w14:paraId="78C2DA25"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2026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4 474 260    руб. 00 коп;</w:t>
            </w:r>
          </w:p>
          <w:p w14:paraId="6637B15A"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2027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3 044 174    руб. 00 коп.</w:t>
            </w:r>
          </w:p>
          <w:p w14:paraId="019BC9E7"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из них:</w:t>
            </w:r>
          </w:p>
          <w:p w14:paraId="509D4E3A"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субсидии из краевого бюджета – </w:t>
            </w:r>
            <w:r w:rsidRPr="00D71632">
              <w:rPr>
                <w:rFonts w:ascii="Times New Roman" w:eastAsia="Times New Roman" w:hAnsi="Times New Roman" w:cs="Times New Roman"/>
                <w:b/>
                <w:bCs/>
                <w:sz w:val="26"/>
                <w:szCs w:val="26"/>
                <w:u w:val="single"/>
                <w:lang w:eastAsia="ru-RU"/>
              </w:rPr>
              <w:t>1 4</w:t>
            </w:r>
            <w:r w:rsidRPr="00D71632">
              <w:rPr>
                <w:rFonts w:ascii="Times New Roman" w:eastAsia="Times New Roman" w:hAnsi="Times New Roman" w:cs="Times New Roman"/>
                <w:b/>
                <w:sz w:val="26"/>
                <w:szCs w:val="26"/>
                <w:u w:val="single"/>
                <w:lang w:eastAsia="ru-RU"/>
              </w:rPr>
              <w:t>65 000 руб. 00 коп,</w:t>
            </w:r>
            <w:r w:rsidRPr="00D71632">
              <w:rPr>
                <w:rFonts w:ascii="Times New Roman" w:eastAsia="Times New Roman" w:hAnsi="Times New Roman" w:cs="Times New Roman"/>
                <w:sz w:val="26"/>
                <w:szCs w:val="26"/>
                <w:lang w:eastAsia="ru-RU"/>
              </w:rPr>
              <w:t xml:space="preserve"> в том числе:</w:t>
            </w:r>
          </w:p>
          <w:p w14:paraId="3DCEE076"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2020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465 000 руб. 00 коп;</w:t>
            </w:r>
          </w:p>
          <w:p w14:paraId="4485E88E"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2024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1 000 000 руб. 00 коп</w:t>
            </w:r>
          </w:p>
          <w:p w14:paraId="603779AF"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субвенции из краевого бюджета – </w:t>
            </w:r>
            <w:r w:rsidRPr="00D71632">
              <w:rPr>
                <w:rFonts w:ascii="Times New Roman" w:eastAsia="Times New Roman" w:hAnsi="Times New Roman" w:cs="Times New Roman"/>
                <w:b/>
                <w:sz w:val="26"/>
                <w:szCs w:val="26"/>
                <w:u w:val="single"/>
                <w:lang w:eastAsia="ru-RU"/>
              </w:rPr>
              <w:t>30 262 185 руб. 20 коп</w:t>
            </w:r>
            <w:r w:rsidRPr="00D71632">
              <w:rPr>
                <w:rFonts w:ascii="Times New Roman" w:eastAsia="Times New Roman" w:hAnsi="Times New Roman" w:cs="Times New Roman"/>
                <w:sz w:val="26"/>
                <w:szCs w:val="26"/>
                <w:lang w:eastAsia="ru-RU"/>
              </w:rPr>
              <w:t>, в том числе:</w:t>
            </w:r>
          </w:p>
          <w:p w14:paraId="4B441035"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2020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273 600       руб. 00 коп;</w:t>
            </w:r>
          </w:p>
          <w:p w14:paraId="0D2E8EBC"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2021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2 780 997    руб. 10 коп;</w:t>
            </w:r>
          </w:p>
          <w:p w14:paraId="4E266EBB"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2022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3 898 656    руб. 15 коп;</w:t>
            </w:r>
          </w:p>
          <w:p w14:paraId="3372CAC2"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2023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3 847 007    руб. 95 коп;</w:t>
            </w:r>
          </w:p>
          <w:p w14:paraId="55D9519D" w14:textId="77777777" w:rsidR="00D71632" w:rsidRPr="00D71632" w:rsidRDefault="00D71632" w:rsidP="00D71632">
            <w:pPr>
              <w:widowControl w:val="0"/>
              <w:tabs>
                <w:tab w:val="left" w:pos="1485"/>
                <w:tab w:val="left" w:pos="2585"/>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2024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6 669 230    руб. 00 коп;</w:t>
            </w:r>
          </w:p>
          <w:p w14:paraId="0D1CC569"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2025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5 274 260    руб. 00 коп;</w:t>
            </w:r>
          </w:p>
          <w:p w14:paraId="23CE0AAA" w14:textId="77777777" w:rsidR="00D71632" w:rsidRPr="00D71632" w:rsidRDefault="00D71632" w:rsidP="00D71632">
            <w:pPr>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2026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4 474 260    руб. 00 коп;</w:t>
            </w:r>
          </w:p>
          <w:p w14:paraId="7CD2FE9F" w14:textId="327BD41B" w:rsidR="00ED6445" w:rsidRPr="00ED6445" w:rsidRDefault="00D71632" w:rsidP="00D71632">
            <w:pPr>
              <w:tabs>
                <w:tab w:val="left" w:pos="372"/>
              </w:tabs>
              <w:autoSpaceDE w:val="0"/>
              <w:autoSpaceDN w:val="0"/>
              <w:adjustRightInd w:val="0"/>
              <w:spacing w:after="0" w:line="240" w:lineRule="auto"/>
              <w:rPr>
                <w:rFonts w:ascii="Times New Roman" w:eastAsia="Times New Roman" w:hAnsi="Times New Roman" w:cs="Times New Roman"/>
                <w:sz w:val="26"/>
                <w:szCs w:val="26"/>
                <w:lang w:eastAsia="ru-RU"/>
              </w:rPr>
            </w:pPr>
            <w:r w:rsidRPr="00D71632">
              <w:rPr>
                <w:rFonts w:ascii="Times New Roman" w:eastAsia="Times New Roman" w:hAnsi="Times New Roman" w:cs="Times New Roman"/>
                <w:sz w:val="26"/>
                <w:szCs w:val="26"/>
                <w:lang w:eastAsia="ru-RU"/>
              </w:rPr>
              <w:t xml:space="preserve">2027 </w:t>
            </w:r>
            <w:proofErr w:type="gramStart"/>
            <w:r w:rsidRPr="00D71632">
              <w:rPr>
                <w:rFonts w:ascii="Times New Roman" w:eastAsia="Times New Roman" w:hAnsi="Times New Roman" w:cs="Times New Roman"/>
                <w:sz w:val="26"/>
                <w:szCs w:val="26"/>
                <w:lang w:eastAsia="ru-RU"/>
              </w:rPr>
              <w:t>год  -</w:t>
            </w:r>
            <w:proofErr w:type="gramEnd"/>
            <w:r w:rsidRPr="00D71632">
              <w:rPr>
                <w:rFonts w:ascii="Times New Roman" w:eastAsia="Times New Roman" w:hAnsi="Times New Roman" w:cs="Times New Roman"/>
                <w:sz w:val="26"/>
                <w:szCs w:val="26"/>
                <w:lang w:eastAsia="ru-RU"/>
              </w:rPr>
              <w:t xml:space="preserve">     3 044 174    руб. 00 коп.</w:t>
            </w:r>
          </w:p>
        </w:tc>
      </w:tr>
    </w:tbl>
    <w:p w14:paraId="37B50ED2" w14:textId="77777777" w:rsidR="00ED6445" w:rsidRPr="00ED6445" w:rsidRDefault="00ED6445" w:rsidP="00ED6445">
      <w:pPr>
        <w:widowControl w:val="0"/>
        <w:spacing w:after="0" w:line="240" w:lineRule="auto"/>
        <w:rPr>
          <w:rFonts w:ascii="Times New Roman" w:eastAsia="Times New Roman" w:hAnsi="Times New Roman" w:cs="Times New Roman"/>
          <w:sz w:val="24"/>
          <w:szCs w:val="24"/>
          <w:lang w:eastAsia="ru-RU"/>
        </w:rPr>
      </w:pPr>
    </w:p>
    <w:p w14:paraId="38066428" w14:textId="77777777" w:rsidR="00ED6445" w:rsidRDefault="00ED6445" w:rsidP="000876CB">
      <w:pPr>
        <w:spacing w:after="0" w:line="240" w:lineRule="auto"/>
        <w:jc w:val="both"/>
      </w:pPr>
    </w:p>
    <w:p w14:paraId="683D3283" w14:textId="77777777" w:rsidR="00ED6445" w:rsidRDefault="00ED6445" w:rsidP="000876CB">
      <w:pPr>
        <w:spacing w:after="0" w:line="240" w:lineRule="auto"/>
        <w:jc w:val="both"/>
      </w:pPr>
    </w:p>
    <w:p w14:paraId="0EC7BF95" w14:textId="77777777" w:rsidR="00ED6445" w:rsidRDefault="00ED6445" w:rsidP="000876CB">
      <w:pPr>
        <w:spacing w:after="0" w:line="240" w:lineRule="auto"/>
        <w:jc w:val="both"/>
      </w:pPr>
    </w:p>
    <w:p w14:paraId="200D7180" w14:textId="77777777" w:rsidR="00ED6445" w:rsidRDefault="00ED6445" w:rsidP="000876CB">
      <w:pPr>
        <w:spacing w:after="0" w:line="240" w:lineRule="auto"/>
        <w:jc w:val="both"/>
        <w:sectPr w:rsidR="00ED6445" w:rsidSect="009A7EF8">
          <w:pgSz w:w="11906" w:h="16838"/>
          <w:pgMar w:top="851" w:right="850" w:bottom="284" w:left="1701" w:header="708" w:footer="708" w:gutter="0"/>
          <w:cols w:space="708"/>
          <w:docGrid w:linePitch="360"/>
        </w:sectPr>
      </w:pPr>
    </w:p>
    <w:p w14:paraId="3EC80215"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14:paraId="1A04BD84"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sidRPr="005866CD">
        <w:rPr>
          <w:rFonts w:ascii="Times New Roman" w:eastAsia="Calibri" w:hAnsi="Times New Roman" w:cs="Times New Roman"/>
          <w:sz w:val="28"/>
          <w:szCs w:val="28"/>
        </w:rPr>
        <w:t xml:space="preserve">к муниципальной программе </w:t>
      </w:r>
    </w:p>
    <w:p w14:paraId="42E73B48"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sidRPr="005866CD">
        <w:rPr>
          <w:rFonts w:ascii="Times New Roman" w:eastAsia="Calibri" w:hAnsi="Times New Roman" w:cs="Times New Roman"/>
          <w:sz w:val="28"/>
          <w:szCs w:val="28"/>
        </w:rPr>
        <w:t xml:space="preserve">Чугуевского муниципального округа «Развитие образования </w:t>
      </w:r>
    </w:p>
    <w:p w14:paraId="3BDA1A30"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sidRPr="005866CD">
        <w:rPr>
          <w:rFonts w:ascii="Times New Roman" w:eastAsia="Calibri" w:hAnsi="Times New Roman" w:cs="Times New Roman"/>
          <w:sz w:val="28"/>
          <w:szCs w:val="28"/>
        </w:rPr>
        <w:t>Чугуевского муниципального округа» на 2020 - 202</w:t>
      </w:r>
      <w:r w:rsidR="00BB031E">
        <w:rPr>
          <w:rFonts w:ascii="Times New Roman" w:eastAsia="Calibri" w:hAnsi="Times New Roman" w:cs="Times New Roman"/>
          <w:sz w:val="28"/>
          <w:szCs w:val="28"/>
        </w:rPr>
        <w:t>7</w:t>
      </w:r>
      <w:r w:rsidRPr="005866CD">
        <w:rPr>
          <w:rFonts w:ascii="Times New Roman" w:eastAsia="Calibri" w:hAnsi="Times New Roman" w:cs="Times New Roman"/>
          <w:sz w:val="28"/>
          <w:szCs w:val="28"/>
        </w:rPr>
        <w:t xml:space="preserve"> годы,</w:t>
      </w:r>
    </w:p>
    <w:p w14:paraId="392B85E5"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sidRPr="005866CD">
        <w:rPr>
          <w:rFonts w:ascii="Times New Roman" w:eastAsia="Calibri" w:hAnsi="Times New Roman" w:cs="Times New Roman"/>
          <w:sz w:val="28"/>
          <w:szCs w:val="28"/>
        </w:rPr>
        <w:t xml:space="preserve"> утвержденной, постановлением </w:t>
      </w:r>
    </w:p>
    <w:p w14:paraId="55BC6F97"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sidRPr="005866CD">
        <w:rPr>
          <w:rFonts w:ascii="Times New Roman" w:eastAsia="Calibri" w:hAnsi="Times New Roman" w:cs="Times New Roman"/>
          <w:sz w:val="28"/>
          <w:szCs w:val="28"/>
        </w:rPr>
        <w:t>администрации Чугуевского муниципального округа</w:t>
      </w:r>
    </w:p>
    <w:p w14:paraId="3911E60C" w14:textId="77777777" w:rsidR="00432CB8" w:rsidRDefault="00ED6445" w:rsidP="00432CB8">
      <w:pPr>
        <w:spacing w:after="0" w:line="240" w:lineRule="auto"/>
        <w:jc w:val="center"/>
      </w:pPr>
      <w:r>
        <w:rPr>
          <w:rFonts w:ascii="Times New Roman" w:eastAsia="Calibri" w:hAnsi="Times New Roman" w:cs="Times New Roman"/>
          <w:sz w:val="28"/>
          <w:szCs w:val="28"/>
        </w:rPr>
        <w:t xml:space="preserve">                                                                                                                            </w:t>
      </w:r>
      <w:r w:rsidRPr="00152892">
        <w:rPr>
          <w:rFonts w:ascii="Times New Roman" w:eastAsia="Calibri" w:hAnsi="Times New Roman" w:cs="Times New Roman"/>
          <w:sz w:val="28"/>
          <w:szCs w:val="28"/>
        </w:rPr>
        <w:t>№ 834-НПА от 10.12.2019 г.</w:t>
      </w:r>
      <w:r w:rsidR="00432CB8" w:rsidRPr="00432CB8">
        <w:t xml:space="preserve"> </w:t>
      </w:r>
    </w:p>
    <w:p w14:paraId="7EB32D4D" w14:textId="7BE6F8DE" w:rsidR="00ED6445" w:rsidRDefault="00432CB8" w:rsidP="00432CB8">
      <w:pPr>
        <w:spacing w:after="0" w:line="240" w:lineRule="auto"/>
        <w:jc w:val="center"/>
        <w:rPr>
          <w:rFonts w:ascii="Times New Roman" w:eastAsia="Calibri" w:hAnsi="Times New Roman" w:cs="Times New Roman"/>
          <w:sz w:val="28"/>
          <w:szCs w:val="28"/>
        </w:rPr>
      </w:pPr>
      <w:r>
        <w:t xml:space="preserve">                                                                                                                                                                                         </w:t>
      </w:r>
      <w:r w:rsidRPr="00432CB8">
        <w:rPr>
          <w:rFonts w:ascii="Times New Roman" w:eastAsia="Calibri" w:hAnsi="Times New Roman" w:cs="Times New Roman"/>
          <w:sz w:val="28"/>
          <w:szCs w:val="28"/>
        </w:rPr>
        <w:t xml:space="preserve">(в редакции от </w:t>
      </w:r>
      <w:r w:rsidR="00C7051B" w:rsidRPr="00C7051B">
        <w:rPr>
          <w:rFonts w:ascii="Times New Roman" w:eastAsia="Calibri" w:hAnsi="Times New Roman" w:cs="Times New Roman"/>
          <w:sz w:val="28"/>
          <w:szCs w:val="28"/>
        </w:rPr>
        <w:t>09.02.2024г. № 115-НПА</w:t>
      </w:r>
      <w:r w:rsidRPr="00432CB8">
        <w:rPr>
          <w:rFonts w:ascii="Times New Roman" w:eastAsia="Calibri" w:hAnsi="Times New Roman" w:cs="Times New Roman"/>
          <w:sz w:val="28"/>
          <w:szCs w:val="28"/>
        </w:rPr>
        <w:t>)</w:t>
      </w:r>
    </w:p>
    <w:p w14:paraId="3ADDE619" w14:textId="77777777" w:rsidR="00731BEB" w:rsidRDefault="00731BEB" w:rsidP="00ED6445">
      <w:pPr>
        <w:jc w:val="center"/>
      </w:pPr>
      <w:r>
        <w:rPr>
          <w:rFonts w:ascii="Times New Roman" w:eastAsia="Calibri" w:hAnsi="Times New Roman" w:cs="Times New Roman"/>
          <w:sz w:val="28"/>
          <w:szCs w:val="28"/>
        </w:rPr>
        <w:t xml:space="preserve">                                      </w:t>
      </w:r>
    </w:p>
    <w:p w14:paraId="6DD12220" w14:textId="77777777" w:rsidR="00ED6445" w:rsidRPr="00222E9A" w:rsidRDefault="00ED6445" w:rsidP="00ED644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22E9A">
        <w:rPr>
          <w:rFonts w:ascii="Times New Roman" w:eastAsia="Times New Roman" w:hAnsi="Times New Roman" w:cs="Times New Roman"/>
          <w:b/>
          <w:sz w:val="28"/>
          <w:szCs w:val="28"/>
          <w:lang w:eastAsia="ru-RU"/>
        </w:rPr>
        <w:t>СВЕДЕНИЯ</w:t>
      </w:r>
    </w:p>
    <w:p w14:paraId="0B1705B0" w14:textId="77777777" w:rsidR="00ED6445" w:rsidRDefault="00ED6445" w:rsidP="00ED644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22E9A">
        <w:rPr>
          <w:rFonts w:ascii="Times New Roman" w:eastAsia="Times New Roman" w:hAnsi="Times New Roman" w:cs="Times New Roman"/>
          <w:b/>
          <w:sz w:val="28"/>
          <w:szCs w:val="28"/>
          <w:lang w:eastAsia="ru-RU"/>
        </w:rPr>
        <w:t xml:space="preserve">О ЦЕЛЕВЫХ ИНДИКАТОРАХ, ПОКАЗАТЕЛЯХ </w:t>
      </w:r>
    </w:p>
    <w:p w14:paraId="0D41DF52" w14:textId="77777777" w:rsidR="00ED6445" w:rsidRPr="00CC3EFB" w:rsidRDefault="00ED6445" w:rsidP="00ED6445">
      <w:pPr>
        <w:widowControl w:val="0"/>
        <w:autoSpaceDE w:val="0"/>
        <w:autoSpaceDN w:val="0"/>
        <w:spacing w:after="0" w:line="240" w:lineRule="auto"/>
        <w:jc w:val="center"/>
        <w:rPr>
          <w:rFonts w:ascii="Times New Roman" w:eastAsia="Times New Roman" w:hAnsi="Times New Roman" w:cs="Times New Roman"/>
          <w:b/>
          <w:sz w:val="28"/>
          <w:szCs w:val="28"/>
          <w:u w:val="single"/>
          <w:lang w:eastAsia="ru-RU"/>
        </w:rPr>
      </w:pPr>
      <w:r w:rsidRPr="00CC3EFB">
        <w:rPr>
          <w:rFonts w:ascii="Times New Roman" w:eastAsia="Times New Roman" w:hAnsi="Times New Roman" w:cs="Times New Roman"/>
          <w:b/>
          <w:sz w:val="28"/>
          <w:szCs w:val="28"/>
          <w:u w:val="single"/>
          <w:lang w:eastAsia="ru-RU"/>
        </w:rPr>
        <w:t xml:space="preserve">муниципальной программы  «Развитие образования Чугуевского муниципального округа» </w:t>
      </w:r>
    </w:p>
    <w:p w14:paraId="332110FA" w14:textId="77777777" w:rsidR="00ED6445" w:rsidRPr="001619B2" w:rsidRDefault="00ED6445" w:rsidP="00ED6445">
      <w:pPr>
        <w:widowControl w:val="0"/>
        <w:autoSpaceDE w:val="0"/>
        <w:autoSpaceDN w:val="0"/>
        <w:spacing w:after="0" w:line="240" w:lineRule="auto"/>
        <w:jc w:val="center"/>
        <w:rPr>
          <w:rFonts w:ascii="Times New Roman" w:eastAsia="Times New Roman" w:hAnsi="Times New Roman" w:cs="Times New Roman"/>
          <w:b/>
          <w:sz w:val="28"/>
          <w:szCs w:val="28"/>
          <w:u w:val="single"/>
          <w:lang w:eastAsia="ru-RU"/>
        </w:rPr>
      </w:pPr>
      <w:r w:rsidRPr="001619B2">
        <w:rPr>
          <w:rFonts w:ascii="Times New Roman" w:eastAsia="Times New Roman" w:hAnsi="Times New Roman" w:cs="Times New Roman"/>
          <w:b/>
          <w:sz w:val="28"/>
          <w:szCs w:val="28"/>
          <w:u w:val="single"/>
          <w:lang w:eastAsia="ru-RU"/>
        </w:rPr>
        <w:t>на 2020-202</w:t>
      </w:r>
      <w:r w:rsidR="00BB031E">
        <w:rPr>
          <w:rFonts w:ascii="Times New Roman" w:eastAsia="Times New Roman" w:hAnsi="Times New Roman" w:cs="Times New Roman"/>
          <w:b/>
          <w:sz w:val="28"/>
          <w:szCs w:val="28"/>
          <w:u w:val="single"/>
          <w:lang w:eastAsia="ru-RU"/>
        </w:rPr>
        <w:t>7</w:t>
      </w:r>
      <w:r w:rsidRPr="001619B2">
        <w:rPr>
          <w:rFonts w:ascii="Times New Roman" w:eastAsia="Times New Roman" w:hAnsi="Times New Roman" w:cs="Times New Roman"/>
          <w:b/>
          <w:sz w:val="28"/>
          <w:szCs w:val="28"/>
          <w:u w:val="single"/>
          <w:lang w:eastAsia="ru-RU"/>
        </w:rPr>
        <w:t xml:space="preserve"> годы</w:t>
      </w:r>
    </w:p>
    <w:p w14:paraId="1695058A" w14:textId="77777777" w:rsidR="00ED6445" w:rsidRPr="005866CD" w:rsidRDefault="00ED6445" w:rsidP="00ED644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W w:w="14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7"/>
        <w:gridCol w:w="15"/>
        <w:gridCol w:w="4608"/>
        <w:gridCol w:w="992"/>
        <w:gridCol w:w="1131"/>
        <w:gridCol w:w="851"/>
        <w:gridCol w:w="8"/>
        <w:gridCol w:w="850"/>
        <w:gridCol w:w="998"/>
        <w:gridCol w:w="850"/>
        <w:gridCol w:w="992"/>
        <w:gridCol w:w="993"/>
        <w:gridCol w:w="973"/>
        <w:gridCol w:w="19"/>
        <w:gridCol w:w="992"/>
      </w:tblGrid>
      <w:tr w:rsidR="00D825E0" w:rsidRPr="00D825E0" w14:paraId="110F20F9" w14:textId="77777777" w:rsidTr="00A437A1">
        <w:trPr>
          <w:trHeight w:val="276"/>
        </w:trPr>
        <w:tc>
          <w:tcPr>
            <w:tcW w:w="672" w:type="dxa"/>
            <w:vMerge w:val="restart"/>
          </w:tcPr>
          <w:p w14:paraId="6E0233E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п/п</w:t>
            </w:r>
          </w:p>
        </w:tc>
        <w:tc>
          <w:tcPr>
            <w:tcW w:w="4630" w:type="dxa"/>
            <w:gridSpan w:val="3"/>
            <w:vMerge w:val="restart"/>
          </w:tcPr>
          <w:p w14:paraId="658D3A2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xml:space="preserve">   Целевой    </w:t>
            </w:r>
          </w:p>
          <w:p w14:paraId="75FC7D92"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xml:space="preserve">  индикатор,  </w:t>
            </w:r>
          </w:p>
          <w:p w14:paraId="726A4BF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xml:space="preserve">  показатель  </w:t>
            </w:r>
          </w:p>
          <w:p w14:paraId="72F11B5E"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(наименование)</w:t>
            </w:r>
          </w:p>
        </w:tc>
        <w:tc>
          <w:tcPr>
            <w:tcW w:w="992" w:type="dxa"/>
            <w:vMerge w:val="restart"/>
          </w:tcPr>
          <w:p w14:paraId="26B3E0D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Ед. из-мерения</w:t>
            </w:r>
          </w:p>
        </w:tc>
        <w:tc>
          <w:tcPr>
            <w:tcW w:w="8657" w:type="dxa"/>
            <w:gridSpan w:val="11"/>
            <w:shd w:val="clear" w:color="auto" w:fill="auto"/>
          </w:tcPr>
          <w:p w14:paraId="5DC60733" w14:textId="77777777" w:rsidR="00D825E0" w:rsidRPr="00D825E0" w:rsidRDefault="00D825E0" w:rsidP="00D825E0">
            <w:pPr>
              <w:spacing w:after="0" w:line="240" w:lineRule="auto"/>
              <w:rPr>
                <w:rFonts w:ascii="Calibri" w:eastAsia="Calibri" w:hAnsi="Calibri" w:cs="Times New Roman"/>
              </w:rPr>
            </w:pPr>
            <w:r w:rsidRPr="00D825E0">
              <w:rPr>
                <w:rFonts w:ascii="Times New Roman" w:eastAsia="Calibri" w:hAnsi="Times New Roman" w:cs="Times New Roman"/>
                <w:sz w:val="24"/>
                <w:szCs w:val="24"/>
              </w:rPr>
              <w:t>Значение целевого индикатора, показателя</w:t>
            </w:r>
          </w:p>
        </w:tc>
      </w:tr>
      <w:tr w:rsidR="00D825E0" w:rsidRPr="00D825E0" w14:paraId="4EDFCBA9" w14:textId="77777777" w:rsidTr="00A437A1">
        <w:tc>
          <w:tcPr>
            <w:tcW w:w="672" w:type="dxa"/>
            <w:vMerge/>
          </w:tcPr>
          <w:p w14:paraId="0C70A416" w14:textId="77777777" w:rsidR="00D825E0" w:rsidRPr="00D825E0" w:rsidRDefault="00D825E0" w:rsidP="00D825E0">
            <w:pPr>
              <w:rPr>
                <w:rFonts w:ascii="Times New Roman" w:eastAsia="Calibri" w:hAnsi="Times New Roman" w:cs="Times New Roman"/>
                <w:sz w:val="24"/>
                <w:szCs w:val="24"/>
              </w:rPr>
            </w:pPr>
          </w:p>
        </w:tc>
        <w:tc>
          <w:tcPr>
            <w:tcW w:w="4630" w:type="dxa"/>
            <w:gridSpan w:val="3"/>
            <w:vMerge/>
          </w:tcPr>
          <w:p w14:paraId="5853993C" w14:textId="77777777" w:rsidR="00D825E0" w:rsidRPr="00D825E0" w:rsidRDefault="00D825E0" w:rsidP="00D825E0">
            <w:pPr>
              <w:rPr>
                <w:rFonts w:ascii="Times New Roman" w:eastAsia="Calibri" w:hAnsi="Times New Roman" w:cs="Times New Roman"/>
                <w:sz w:val="24"/>
                <w:szCs w:val="24"/>
              </w:rPr>
            </w:pPr>
          </w:p>
        </w:tc>
        <w:tc>
          <w:tcPr>
            <w:tcW w:w="992" w:type="dxa"/>
            <w:vMerge/>
          </w:tcPr>
          <w:p w14:paraId="1A2A8A4F" w14:textId="77777777" w:rsidR="00D825E0" w:rsidRPr="00D825E0" w:rsidRDefault="00D825E0" w:rsidP="00D825E0">
            <w:pPr>
              <w:rPr>
                <w:rFonts w:ascii="Times New Roman" w:eastAsia="Calibri" w:hAnsi="Times New Roman" w:cs="Times New Roman"/>
                <w:sz w:val="24"/>
                <w:szCs w:val="24"/>
              </w:rPr>
            </w:pPr>
          </w:p>
        </w:tc>
        <w:tc>
          <w:tcPr>
            <w:tcW w:w="1131" w:type="dxa"/>
          </w:tcPr>
          <w:p w14:paraId="6D08C7A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xml:space="preserve">отчетный </w:t>
            </w:r>
          </w:p>
          <w:p w14:paraId="04E0FC9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825E0">
              <w:rPr>
                <w:rFonts w:ascii="Times New Roman" w:eastAsia="Times New Roman" w:hAnsi="Times New Roman" w:cs="Times New Roman"/>
                <w:sz w:val="24"/>
                <w:szCs w:val="24"/>
                <w:lang w:eastAsia="ru-RU"/>
              </w:rPr>
              <w:t>финансо-вый</w:t>
            </w:r>
            <w:proofErr w:type="gramEnd"/>
            <w:r w:rsidRPr="00D825E0">
              <w:rPr>
                <w:rFonts w:ascii="Times New Roman" w:eastAsia="Times New Roman" w:hAnsi="Times New Roman" w:cs="Times New Roman"/>
                <w:sz w:val="24"/>
                <w:szCs w:val="24"/>
                <w:lang w:eastAsia="ru-RU"/>
              </w:rPr>
              <w:t xml:space="preserve"> </w:t>
            </w:r>
          </w:p>
          <w:p w14:paraId="4645C32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2019</w:t>
            </w:r>
          </w:p>
        </w:tc>
        <w:tc>
          <w:tcPr>
            <w:tcW w:w="851" w:type="dxa"/>
          </w:tcPr>
          <w:p w14:paraId="7D5C9AC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2020</w:t>
            </w:r>
          </w:p>
        </w:tc>
        <w:tc>
          <w:tcPr>
            <w:tcW w:w="858" w:type="dxa"/>
            <w:gridSpan w:val="2"/>
          </w:tcPr>
          <w:p w14:paraId="64AA24B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2021</w:t>
            </w:r>
          </w:p>
        </w:tc>
        <w:tc>
          <w:tcPr>
            <w:tcW w:w="998" w:type="dxa"/>
          </w:tcPr>
          <w:p w14:paraId="6E50A19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2022</w:t>
            </w:r>
          </w:p>
        </w:tc>
        <w:tc>
          <w:tcPr>
            <w:tcW w:w="850" w:type="dxa"/>
          </w:tcPr>
          <w:p w14:paraId="2654989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2023</w:t>
            </w:r>
          </w:p>
        </w:tc>
        <w:tc>
          <w:tcPr>
            <w:tcW w:w="992" w:type="dxa"/>
          </w:tcPr>
          <w:p w14:paraId="166DC3D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2024</w:t>
            </w:r>
          </w:p>
        </w:tc>
        <w:tc>
          <w:tcPr>
            <w:tcW w:w="993" w:type="dxa"/>
            <w:shd w:val="clear" w:color="auto" w:fill="auto"/>
          </w:tcPr>
          <w:p w14:paraId="0BFE44A1"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2025</w:t>
            </w:r>
          </w:p>
        </w:tc>
        <w:tc>
          <w:tcPr>
            <w:tcW w:w="992" w:type="dxa"/>
            <w:gridSpan w:val="2"/>
            <w:shd w:val="clear" w:color="auto" w:fill="auto"/>
          </w:tcPr>
          <w:p w14:paraId="349B9933"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2026</w:t>
            </w:r>
          </w:p>
        </w:tc>
        <w:tc>
          <w:tcPr>
            <w:tcW w:w="992" w:type="dxa"/>
            <w:shd w:val="clear" w:color="auto" w:fill="auto"/>
          </w:tcPr>
          <w:p w14:paraId="505102A8" w14:textId="77777777" w:rsidR="00D825E0" w:rsidRPr="00D825E0" w:rsidRDefault="00D825E0" w:rsidP="00D825E0">
            <w:pPr>
              <w:spacing w:after="0" w:line="240" w:lineRule="auto"/>
              <w:jc w:val="center"/>
              <w:rPr>
                <w:rFonts w:ascii="Calibri" w:eastAsia="Calibri" w:hAnsi="Calibri" w:cs="Times New Roman"/>
              </w:rPr>
            </w:pPr>
            <w:r w:rsidRPr="00D825E0">
              <w:rPr>
                <w:rFonts w:ascii="Calibri" w:eastAsia="Calibri" w:hAnsi="Calibri" w:cs="Times New Roman"/>
              </w:rPr>
              <w:t>2027</w:t>
            </w:r>
          </w:p>
        </w:tc>
      </w:tr>
      <w:tr w:rsidR="00D825E0" w:rsidRPr="00D825E0" w14:paraId="38A4FA72" w14:textId="77777777" w:rsidTr="00A437A1">
        <w:trPr>
          <w:trHeight w:val="321"/>
        </w:trPr>
        <w:tc>
          <w:tcPr>
            <w:tcW w:w="672" w:type="dxa"/>
          </w:tcPr>
          <w:p w14:paraId="7A94EA0F" w14:textId="77777777" w:rsidR="00D825E0" w:rsidRPr="00D825E0" w:rsidRDefault="00D825E0" w:rsidP="00D825E0">
            <w:pPr>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w:t>
            </w:r>
          </w:p>
        </w:tc>
        <w:tc>
          <w:tcPr>
            <w:tcW w:w="4630" w:type="dxa"/>
            <w:gridSpan w:val="3"/>
          </w:tcPr>
          <w:p w14:paraId="3DE42F38" w14:textId="77777777" w:rsidR="00D825E0" w:rsidRPr="00D825E0" w:rsidRDefault="00D825E0" w:rsidP="00D825E0">
            <w:pPr>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w:t>
            </w:r>
          </w:p>
        </w:tc>
        <w:tc>
          <w:tcPr>
            <w:tcW w:w="992" w:type="dxa"/>
          </w:tcPr>
          <w:p w14:paraId="75F4553A" w14:textId="77777777" w:rsidR="00D825E0" w:rsidRPr="00D825E0" w:rsidRDefault="00D825E0" w:rsidP="00D825E0">
            <w:pPr>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3</w:t>
            </w:r>
          </w:p>
        </w:tc>
        <w:tc>
          <w:tcPr>
            <w:tcW w:w="1131" w:type="dxa"/>
          </w:tcPr>
          <w:p w14:paraId="397682C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w:t>
            </w:r>
          </w:p>
        </w:tc>
        <w:tc>
          <w:tcPr>
            <w:tcW w:w="851" w:type="dxa"/>
          </w:tcPr>
          <w:p w14:paraId="128353E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w:t>
            </w:r>
          </w:p>
        </w:tc>
        <w:tc>
          <w:tcPr>
            <w:tcW w:w="858" w:type="dxa"/>
            <w:gridSpan w:val="2"/>
          </w:tcPr>
          <w:p w14:paraId="5335747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w:t>
            </w:r>
          </w:p>
        </w:tc>
        <w:tc>
          <w:tcPr>
            <w:tcW w:w="998" w:type="dxa"/>
          </w:tcPr>
          <w:p w14:paraId="44C1ECF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w:t>
            </w:r>
          </w:p>
        </w:tc>
        <w:tc>
          <w:tcPr>
            <w:tcW w:w="850" w:type="dxa"/>
          </w:tcPr>
          <w:p w14:paraId="5EADBE7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w:t>
            </w:r>
          </w:p>
        </w:tc>
        <w:tc>
          <w:tcPr>
            <w:tcW w:w="992" w:type="dxa"/>
          </w:tcPr>
          <w:p w14:paraId="4A70AE2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w:t>
            </w:r>
          </w:p>
        </w:tc>
        <w:tc>
          <w:tcPr>
            <w:tcW w:w="993" w:type="dxa"/>
            <w:shd w:val="clear" w:color="auto" w:fill="auto"/>
          </w:tcPr>
          <w:p w14:paraId="5FD6D11B"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10</w:t>
            </w:r>
          </w:p>
        </w:tc>
        <w:tc>
          <w:tcPr>
            <w:tcW w:w="992" w:type="dxa"/>
            <w:gridSpan w:val="2"/>
            <w:shd w:val="clear" w:color="auto" w:fill="auto"/>
          </w:tcPr>
          <w:p w14:paraId="4F20F411"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11</w:t>
            </w:r>
          </w:p>
        </w:tc>
        <w:tc>
          <w:tcPr>
            <w:tcW w:w="992" w:type="dxa"/>
            <w:shd w:val="clear" w:color="auto" w:fill="auto"/>
          </w:tcPr>
          <w:p w14:paraId="3E40024C" w14:textId="77777777" w:rsidR="00D825E0" w:rsidRPr="00D825E0" w:rsidRDefault="00D825E0" w:rsidP="00D825E0">
            <w:pPr>
              <w:spacing w:after="0" w:line="240" w:lineRule="auto"/>
              <w:jc w:val="center"/>
              <w:rPr>
                <w:rFonts w:ascii="Calibri" w:eastAsia="Calibri" w:hAnsi="Calibri" w:cs="Times New Roman"/>
              </w:rPr>
            </w:pPr>
            <w:r w:rsidRPr="00D825E0">
              <w:rPr>
                <w:rFonts w:ascii="Calibri" w:eastAsia="Calibri" w:hAnsi="Calibri" w:cs="Times New Roman"/>
              </w:rPr>
              <w:t>12</w:t>
            </w:r>
          </w:p>
        </w:tc>
      </w:tr>
      <w:tr w:rsidR="00D825E0" w:rsidRPr="00D825E0" w14:paraId="32D848CB" w14:textId="77777777" w:rsidTr="00A437A1">
        <w:tc>
          <w:tcPr>
            <w:tcW w:w="14951" w:type="dxa"/>
            <w:gridSpan w:val="16"/>
          </w:tcPr>
          <w:p w14:paraId="2C28C347"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b/>
                <w:sz w:val="24"/>
                <w:szCs w:val="24"/>
              </w:rPr>
              <w:t>1. Муниципальная  программа «Развитие образования Чугуевского муниципального округа  » на 2020 - 2027 годы</w:t>
            </w:r>
          </w:p>
        </w:tc>
      </w:tr>
      <w:tr w:rsidR="00D825E0" w:rsidRPr="00D825E0" w14:paraId="218E13F8" w14:textId="77777777" w:rsidTr="00A437A1">
        <w:tc>
          <w:tcPr>
            <w:tcW w:w="679" w:type="dxa"/>
            <w:gridSpan w:val="2"/>
          </w:tcPr>
          <w:p w14:paraId="2E6D70F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1.1.</w:t>
            </w:r>
          </w:p>
        </w:tc>
        <w:tc>
          <w:tcPr>
            <w:tcW w:w="4623" w:type="dxa"/>
            <w:gridSpan w:val="2"/>
          </w:tcPr>
          <w:p w14:paraId="37933F58"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xml:space="preserve">Доля выпускников муниципальных общеобразовательных организаций, не сдавших единый государственный экзамен, в общей численности выпускников </w:t>
            </w:r>
            <w:r w:rsidRPr="00D825E0">
              <w:rPr>
                <w:rFonts w:ascii="Times New Roman" w:eastAsia="Times New Roman" w:hAnsi="Times New Roman" w:cs="Times New Roman"/>
                <w:sz w:val="24"/>
                <w:szCs w:val="24"/>
                <w:lang w:eastAsia="ru-RU"/>
              </w:rPr>
              <w:lastRenderedPageBreak/>
              <w:t>муниципальных общеобразовательных организаций</w:t>
            </w:r>
          </w:p>
        </w:tc>
        <w:tc>
          <w:tcPr>
            <w:tcW w:w="992" w:type="dxa"/>
          </w:tcPr>
          <w:p w14:paraId="26F1F2B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lastRenderedPageBreak/>
              <w:t>%</w:t>
            </w:r>
          </w:p>
        </w:tc>
        <w:tc>
          <w:tcPr>
            <w:tcW w:w="1131" w:type="dxa"/>
          </w:tcPr>
          <w:p w14:paraId="2AF9A8A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3,3</w:t>
            </w:r>
          </w:p>
        </w:tc>
        <w:tc>
          <w:tcPr>
            <w:tcW w:w="851" w:type="dxa"/>
          </w:tcPr>
          <w:p w14:paraId="46C7FBC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3,0</w:t>
            </w:r>
          </w:p>
        </w:tc>
        <w:tc>
          <w:tcPr>
            <w:tcW w:w="858" w:type="dxa"/>
            <w:gridSpan w:val="2"/>
          </w:tcPr>
          <w:p w14:paraId="011253A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2,6</w:t>
            </w:r>
          </w:p>
        </w:tc>
        <w:tc>
          <w:tcPr>
            <w:tcW w:w="998" w:type="dxa"/>
          </w:tcPr>
          <w:p w14:paraId="372062D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2,5</w:t>
            </w:r>
          </w:p>
        </w:tc>
        <w:tc>
          <w:tcPr>
            <w:tcW w:w="850" w:type="dxa"/>
          </w:tcPr>
          <w:p w14:paraId="707CDA4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2,4</w:t>
            </w:r>
          </w:p>
        </w:tc>
        <w:tc>
          <w:tcPr>
            <w:tcW w:w="992" w:type="dxa"/>
          </w:tcPr>
          <w:p w14:paraId="00CDB02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2,4</w:t>
            </w:r>
          </w:p>
        </w:tc>
        <w:tc>
          <w:tcPr>
            <w:tcW w:w="993" w:type="dxa"/>
            <w:shd w:val="clear" w:color="auto" w:fill="auto"/>
          </w:tcPr>
          <w:p w14:paraId="6DEAA499"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2,4</w:t>
            </w:r>
          </w:p>
        </w:tc>
        <w:tc>
          <w:tcPr>
            <w:tcW w:w="992" w:type="dxa"/>
            <w:gridSpan w:val="2"/>
            <w:shd w:val="clear" w:color="auto" w:fill="auto"/>
          </w:tcPr>
          <w:p w14:paraId="5DB96DC7"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2,4</w:t>
            </w:r>
          </w:p>
        </w:tc>
        <w:tc>
          <w:tcPr>
            <w:tcW w:w="992" w:type="dxa"/>
            <w:shd w:val="clear" w:color="auto" w:fill="auto"/>
          </w:tcPr>
          <w:p w14:paraId="2DB55BC3"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2,4</w:t>
            </w:r>
          </w:p>
        </w:tc>
      </w:tr>
      <w:tr w:rsidR="00D825E0" w:rsidRPr="00D825E0" w14:paraId="3E1F573D" w14:textId="77777777" w:rsidTr="00A437A1">
        <w:tc>
          <w:tcPr>
            <w:tcW w:w="679" w:type="dxa"/>
            <w:gridSpan w:val="2"/>
          </w:tcPr>
          <w:p w14:paraId="62A0D98C"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w:t>
            </w:r>
          </w:p>
        </w:tc>
        <w:tc>
          <w:tcPr>
            <w:tcW w:w="4623" w:type="dxa"/>
            <w:gridSpan w:val="2"/>
          </w:tcPr>
          <w:p w14:paraId="4FC6C280"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Доля детей в возрасте от 5 до 18 лет, охваченных дополнительным образованием;</w:t>
            </w:r>
          </w:p>
        </w:tc>
        <w:tc>
          <w:tcPr>
            <w:tcW w:w="992" w:type="dxa"/>
          </w:tcPr>
          <w:p w14:paraId="17207EE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54B0DB3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76</w:t>
            </w:r>
          </w:p>
        </w:tc>
        <w:tc>
          <w:tcPr>
            <w:tcW w:w="851" w:type="dxa"/>
          </w:tcPr>
          <w:p w14:paraId="1FD7173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77</w:t>
            </w:r>
          </w:p>
        </w:tc>
        <w:tc>
          <w:tcPr>
            <w:tcW w:w="858" w:type="dxa"/>
            <w:gridSpan w:val="2"/>
          </w:tcPr>
          <w:p w14:paraId="19A255F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78</w:t>
            </w:r>
          </w:p>
        </w:tc>
        <w:tc>
          <w:tcPr>
            <w:tcW w:w="998" w:type="dxa"/>
          </w:tcPr>
          <w:p w14:paraId="03C905C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78,5</w:t>
            </w:r>
          </w:p>
        </w:tc>
        <w:tc>
          <w:tcPr>
            <w:tcW w:w="850" w:type="dxa"/>
          </w:tcPr>
          <w:p w14:paraId="51EE7DD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78,5</w:t>
            </w:r>
          </w:p>
        </w:tc>
        <w:tc>
          <w:tcPr>
            <w:tcW w:w="992" w:type="dxa"/>
          </w:tcPr>
          <w:p w14:paraId="455EEBA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78,5</w:t>
            </w:r>
          </w:p>
        </w:tc>
        <w:tc>
          <w:tcPr>
            <w:tcW w:w="993" w:type="dxa"/>
            <w:shd w:val="clear" w:color="auto" w:fill="auto"/>
          </w:tcPr>
          <w:p w14:paraId="6582A514"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78,5</w:t>
            </w:r>
          </w:p>
        </w:tc>
        <w:tc>
          <w:tcPr>
            <w:tcW w:w="992" w:type="dxa"/>
            <w:gridSpan w:val="2"/>
            <w:shd w:val="clear" w:color="auto" w:fill="auto"/>
          </w:tcPr>
          <w:p w14:paraId="6003DA70"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78,5</w:t>
            </w:r>
          </w:p>
        </w:tc>
        <w:tc>
          <w:tcPr>
            <w:tcW w:w="992" w:type="dxa"/>
            <w:shd w:val="clear" w:color="auto" w:fill="auto"/>
          </w:tcPr>
          <w:p w14:paraId="0EDFE34A"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78,5</w:t>
            </w:r>
          </w:p>
        </w:tc>
      </w:tr>
      <w:tr w:rsidR="00D825E0" w:rsidRPr="00D825E0" w14:paraId="1BFF7051" w14:textId="77777777" w:rsidTr="00A437A1">
        <w:tc>
          <w:tcPr>
            <w:tcW w:w="679" w:type="dxa"/>
            <w:gridSpan w:val="2"/>
          </w:tcPr>
          <w:p w14:paraId="53629254"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1.3.</w:t>
            </w:r>
          </w:p>
        </w:tc>
        <w:tc>
          <w:tcPr>
            <w:tcW w:w="4623" w:type="dxa"/>
            <w:gridSpan w:val="2"/>
          </w:tcPr>
          <w:p w14:paraId="07949230"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Удельный вес численности обучающихся, занимающихся в первую смену, в общей численности обучающихся общеобразовательных организаций</w:t>
            </w:r>
          </w:p>
        </w:tc>
        <w:tc>
          <w:tcPr>
            <w:tcW w:w="992" w:type="dxa"/>
          </w:tcPr>
          <w:p w14:paraId="69B8DD9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741A568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82</w:t>
            </w:r>
          </w:p>
        </w:tc>
        <w:tc>
          <w:tcPr>
            <w:tcW w:w="851" w:type="dxa"/>
          </w:tcPr>
          <w:p w14:paraId="317757D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84</w:t>
            </w:r>
          </w:p>
        </w:tc>
        <w:tc>
          <w:tcPr>
            <w:tcW w:w="858" w:type="dxa"/>
            <w:gridSpan w:val="2"/>
          </w:tcPr>
          <w:p w14:paraId="4A72577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84</w:t>
            </w:r>
          </w:p>
        </w:tc>
        <w:tc>
          <w:tcPr>
            <w:tcW w:w="998" w:type="dxa"/>
          </w:tcPr>
          <w:p w14:paraId="1F92EB3E"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rPr>
              <w:t>84</w:t>
            </w:r>
          </w:p>
        </w:tc>
        <w:tc>
          <w:tcPr>
            <w:tcW w:w="850" w:type="dxa"/>
          </w:tcPr>
          <w:p w14:paraId="6257700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rPr>
              <w:t>84</w:t>
            </w:r>
          </w:p>
        </w:tc>
        <w:tc>
          <w:tcPr>
            <w:tcW w:w="992" w:type="dxa"/>
          </w:tcPr>
          <w:p w14:paraId="4F71B9D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rPr>
              <w:t>84</w:t>
            </w:r>
          </w:p>
        </w:tc>
        <w:tc>
          <w:tcPr>
            <w:tcW w:w="993" w:type="dxa"/>
            <w:shd w:val="clear" w:color="auto" w:fill="auto"/>
          </w:tcPr>
          <w:p w14:paraId="58F2A21A"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84</w:t>
            </w:r>
          </w:p>
        </w:tc>
        <w:tc>
          <w:tcPr>
            <w:tcW w:w="992" w:type="dxa"/>
            <w:gridSpan w:val="2"/>
            <w:shd w:val="clear" w:color="auto" w:fill="auto"/>
          </w:tcPr>
          <w:p w14:paraId="6F41A01A"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84</w:t>
            </w:r>
          </w:p>
        </w:tc>
        <w:tc>
          <w:tcPr>
            <w:tcW w:w="992" w:type="dxa"/>
            <w:shd w:val="clear" w:color="auto" w:fill="auto"/>
          </w:tcPr>
          <w:p w14:paraId="43A7EB6C"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84</w:t>
            </w:r>
          </w:p>
        </w:tc>
      </w:tr>
      <w:tr w:rsidR="00D825E0" w:rsidRPr="00D825E0" w14:paraId="48A1CAC4" w14:textId="77777777" w:rsidTr="00A437A1">
        <w:tc>
          <w:tcPr>
            <w:tcW w:w="14951" w:type="dxa"/>
            <w:gridSpan w:val="16"/>
          </w:tcPr>
          <w:p w14:paraId="3184A459"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b/>
                <w:sz w:val="24"/>
                <w:szCs w:val="24"/>
              </w:rPr>
              <w:t>2. Подпрограмма № 1 «Развитие системы дошкольного образования в Чугуевском муниципальном округе" на 2020-2027 годы</w:t>
            </w:r>
          </w:p>
        </w:tc>
      </w:tr>
      <w:tr w:rsidR="00D825E0" w:rsidRPr="00D825E0" w14:paraId="4C2146FA" w14:textId="77777777" w:rsidTr="00A437A1">
        <w:tc>
          <w:tcPr>
            <w:tcW w:w="694" w:type="dxa"/>
            <w:gridSpan w:val="3"/>
          </w:tcPr>
          <w:p w14:paraId="01EC9248"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2.1.</w:t>
            </w:r>
          </w:p>
        </w:tc>
        <w:tc>
          <w:tcPr>
            <w:tcW w:w="4608" w:type="dxa"/>
          </w:tcPr>
          <w:p w14:paraId="6BB475CC"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Обеспечение доступности дошкольного образования от 0 до 7 лет (уменьшение общей очереди) %</w:t>
            </w:r>
          </w:p>
        </w:tc>
        <w:tc>
          <w:tcPr>
            <w:tcW w:w="992" w:type="dxa"/>
          </w:tcPr>
          <w:p w14:paraId="0518024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051D4A2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859" w:type="dxa"/>
            <w:gridSpan w:val="2"/>
          </w:tcPr>
          <w:p w14:paraId="4FB339A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850" w:type="dxa"/>
          </w:tcPr>
          <w:p w14:paraId="29B8647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998" w:type="dxa"/>
          </w:tcPr>
          <w:p w14:paraId="21F2C8B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850" w:type="dxa"/>
          </w:tcPr>
          <w:p w14:paraId="7A0A5FF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90</w:t>
            </w:r>
          </w:p>
        </w:tc>
        <w:tc>
          <w:tcPr>
            <w:tcW w:w="992" w:type="dxa"/>
          </w:tcPr>
          <w:p w14:paraId="7B10072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993" w:type="dxa"/>
            <w:shd w:val="clear" w:color="auto" w:fill="auto"/>
          </w:tcPr>
          <w:p w14:paraId="30F04D26"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gridSpan w:val="2"/>
            <w:shd w:val="clear" w:color="auto" w:fill="auto"/>
          </w:tcPr>
          <w:p w14:paraId="0DCC71C4"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shd w:val="clear" w:color="auto" w:fill="auto"/>
          </w:tcPr>
          <w:p w14:paraId="77352033" w14:textId="77777777" w:rsidR="00D825E0" w:rsidRPr="00D825E0" w:rsidRDefault="00D825E0" w:rsidP="00D825E0">
            <w:pPr>
              <w:spacing w:after="0" w:line="240" w:lineRule="auto"/>
              <w:rPr>
                <w:rFonts w:ascii="Calibri" w:eastAsia="Calibri" w:hAnsi="Calibri" w:cs="Times New Roman"/>
              </w:rPr>
            </w:pPr>
            <w:r w:rsidRPr="00D825E0">
              <w:rPr>
                <w:rFonts w:ascii="Calibri" w:eastAsia="Calibri" w:hAnsi="Calibri" w:cs="Times New Roman"/>
              </w:rPr>
              <w:t>100</w:t>
            </w:r>
          </w:p>
        </w:tc>
      </w:tr>
      <w:tr w:rsidR="00D825E0" w:rsidRPr="00D825E0" w14:paraId="0AAB7364" w14:textId="77777777" w:rsidTr="00A437A1">
        <w:tc>
          <w:tcPr>
            <w:tcW w:w="694" w:type="dxa"/>
            <w:gridSpan w:val="3"/>
          </w:tcPr>
          <w:p w14:paraId="33ACC7CD"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2.2.</w:t>
            </w:r>
          </w:p>
        </w:tc>
        <w:tc>
          <w:tcPr>
            <w:tcW w:w="4608" w:type="dxa"/>
          </w:tcPr>
          <w:p w14:paraId="0679DB4B"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Количество дополнительных мест в дошкольных организациях для детей в возрасте от 2 месяцев до 3 лет, созданных в ходе реализации муниципальной программы</w:t>
            </w:r>
          </w:p>
        </w:tc>
        <w:tc>
          <w:tcPr>
            <w:tcW w:w="992" w:type="dxa"/>
          </w:tcPr>
          <w:p w14:paraId="0BDE7B3B"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ед.</w:t>
            </w:r>
          </w:p>
        </w:tc>
        <w:tc>
          <w:tcPr>
            <w:tcW w:w="1131" w:type="dxa"/>
          </w:tcPr>
          <w:p w14:paraId="712A35A3"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w:t>
            </w:r>
          </w:p>
        </w:tc>
        <w:tc>
          <w:tcPr>
            <w:tcW w:w="859" w:type="dxa"/>
            <w:gridSpan w:val="2"/>
          </w:tcPr>
          <w:p w14:paraId="7B5898AF"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w:t>
            </w:r>
          </w:p>
        </w:tc>
        <w:tc>
          <w:tcPr>
            <w:tcW w:w="850" w:type="dxa"/>
          </w:tcPr>
          <w:p w14:paraId="10E67620"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120</w:t>
            </w:r>
          </w:p>
        </w:tc>
        <w:tc>
          <w:tcPr>
            <w:tcW w:w="998" w:type="dxa"/>
          </w:tcPr>
          <w:p w14:paraId="744E6989"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w:t>
            </w:r>
          </w:p>
        </w:tc>
        <w:tc>
          <w:tcPr>
            <w:tcW w:w="850" w:type="dxa"/>
          </w:tcPr>
          <w:p w14:paraId="7F33AAA5"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w:t>
            </w:r>
          </w:p>
        </w:tc>
        <w:tc>
          <w:tcPr>
            <w:tcW w:w="992" w:type="dxa"/>
          </w:tcPr>
          <w:p w14:paraId="7C268222"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w:t>
            </w:r>
          </w:p>
        </w:tc>
        <w:tc>
          <w:tcPr>
            <w:tcW w:w="993" w:type="dxa"/>
            <w:shd w:val="clear" w:color="auto" w:fill="auto"/>
          </w:tcPr>
          <w:p w14:paraId="6C5B5ED7"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0</w:t>
            </w:r>
          </w:p>
        </w:tc>
        <w:tc>
          <w:tcPr>
            <w:tcW w:w="992" w:type="dxa"/>
            <w:gridSpan w:val="2"/>
            <w:shd w:val="clear" w:color="auto" w:fill="auto"/>
          </w:tcPr>
          <w:p w14:paraId="08524E21"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0</w:t>
            </w:r>
          </w:p>
        </w:tc>
        <w:tc>
          <w:tcPr>
            <w:tcW w:w="992" w:type="dxa"/>
            <w:shd w:val="clear" w:color="auto" w:fill="auto"/>
          </w:tcPr>
          <w:p w14:paraId="588BEA61" w14:textId="77777777" w:rsidR="00D825E0" w:rsidRPr="00D825E0" w:rsidRDefault="00D825E0" w:rsidP="00D825E0">
            <w:pPr>
              <w:spacing w:after="0" w:line="240" w:lineRule="auto"/>
              <w:rPr>
                <w:rFonts w:ascii="Calibri" w:eastAsia="Calibri" w:hAnsi="Calibri" w:cs="Times New Roman"/>
              </w:rPr>
            </w:pPr>
            <w:r w:rsidRPr="00D825E0">
              <w:rPr>
                <w:rFonts w:ascii="Calibri" w:eastAsia="Calibri" w:hAnsi="Calibri" w:cs="Times New Roman"/>
              </w:rPr>
              <w:t>0</w:t>
            </w:r>
          </w:p>
        </w:tc>
      </w:tr>
      <w:tr w:rsidR="00D825E0" w:rsidRPr="00D825E0" w14:paraId="73667D92" w14:textId="77777777" w:rsidTr="00A437A1">
        <w:tc>
          <w:tcPr>
            <w:tcW w:w="694" w:type="dxa"/>
            <w:gridSpan w:val="3"/>
          </w:tcPr>
          <w:p w14:paraId="6E76893C"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2.3.</w:t>
            </w:r>
          </w:p>
        </w:tc>
        <w:tc>
          <w:tcPr>
            <w:tcW w:w="4608" w:type="dxa"/>
          </w:tcPr>
          <w:p w14:paraId="547BAEB1"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992" w:type="dxa"/>
          </w:tcPr>
          <w:p w14:paraId="27E9ABB9"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4A6D8F81"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w:t>
            </w:r>
          </w:p>
        </w:tc>
        <w:tc>
          <w:tcPr>
            <w:tcW w:w="859" w:type="dxa"/>
            <w:gridSpan w:val="2"/>
          </w:tcPr>
          <w:p w14:paraId="682723A6"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w:t>
            </w:r>
          </w:p>
        </w:tc>
        <w:tc>
          <w:tcPr>
            <w:tcW w:w="850" w:type="dxa"/>
          </w:tcPr>
          <w:p w14:paraId="408F84B3"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998" w:type="dxa"/>
          </w:tcPr>
          <w:p w14:paraId="5CE2A85C"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850" w:type="dxa"/>
          </w:tcPr>
          <w:p w14:paraId="7E61A962"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90</w:t>
            </w:r>
          </w:p>
        </w:tc>
        <w:tc>
          <w:tcPr>
            <w:tcW w:w="992" w:type="dxa"/>
          </w:tcPr>
          <w:p w14:paraId="03AC1E40"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993" w:type="dxa"/>
            <w:shd w:val="clear" w:color="auto" w:fill="auto"/>
          </w:tcPr>
          <w:p w14:paraId="7D112449"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gridSpan w:val="2"/>
            <w:shd w:val="clear" w:color="auto" w:fill="auto"/>
          </w:tcPr>
          <w:p w14:paraId="15A9F6B7"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shd w:val="clear" w:color="auto" w:fill="auto"/>
          </w:tcPr>
          <w:p w14:paraId="346A7710" w14:textId="77777777" w:rsidR="00D825E0" w:rsidRPr="00D825E0" w:rsidRDefault="00D825E0" w:rsidP="00D825E0">
            <w:pPr>
              <w:spacing w:after="0" w:line="240" w:lineRule="auto"/>
              <w:rPr>
                <w:rFonts w:ascii="Calibri" w:eastAsia="Calibri" w:hAnsi="Calibri" w:cs="Times New Roman"/>
              </w:rPr>
            </w:pPr>
            <w:r w:rsidRPr="00D825E0">
              <w:rPr>
                <w:rFonts w:ascii="Calibri" w:eastAsia="Calibri" w:hAnsi="Calibri" w:cs="Times New Roman"/>
              </w:rPr>
              <w:t>100</w:t>
            </w:r>
          </w:p>
        </w:tc>
      </w:tr>
      <w:tr w:rsidR="00D825E0" w:rsidRPr="00D825E0" w14:paraId="2C2B46CF" w14:textId="77777777" w:rsidTr="00A437A1">
        <w:tc>
          <w:tcPr>
            <w:tcW w:w="14951" w:type="dxa"/>
            <w:gridSpan w:val="16"/>
          </w:tcPr>
          <w:p w14:paraId="3DEC454C"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b/>
                <w:sz w:val="24"/>
                <w:szCs w:val="24"/>
              </w:rPr>
              <w:lastRenderedPageBreak/>
              <w:t>3. Подпрограмма № 2 «Развитие системы общего образования в Чугуевском муниципальном округе" на 2020-2027 годы</w:t>
            </w:r>
          </w:p>
        </w:tc>
      </w:tr>
      <w:tr w:rsidR="00D825E0" w:rsidRPr="00D825E0" w14:paraId="69D999D2" w14:textId="77777777" w:rsidTr="00A437A1">
        <w:tc>
          <w:tcPr>
            <w:tcW w:w="694" w:type="dxa"/>
            <w:gridSpan w:val="3"/>
          </w:tcPr>
          <w:p w14:paraId="134830A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3.1.</w:t>
            </w:r>
          </w:p>
        </w:tc>
        <w:tc>
          <w:tcPr>
            <w:tcW w:w="4608" w:type="dxa"/>
          </w:tcPr>
          <w:p w14:paraId="537EDB51"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992" w:type="dxa"/>
          </w:tcPr>
          <w:p w14:paraId="44B0A72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4809CFF2"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92</w:t>
            </w:r>
          </w:p>
        </w:tc>
        <w:tc>
          <w:tcPr>
            <w:tcW w:w="859" w:type="dxa"/>
            <w:gridSpan w:val="2"/>
          </w:tcPr>
          <w:p w14:paraId="3B7B610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96</w:t>
            </w:r>
          </w:p>
        </w:tc>
        <w:tc>
          <w:tcPr>
            <w:tcW w:w="850" w:type="dxa"/>
          </w:tcPr>
          <w:p w14:paraId="074591B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998" w:type="dxa"/>
          </w:tcPr>
          <w:p w14:paraId="12F433B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850" w:type="dxa"/>
          </w:tcPr>
          <w:p w14:paraId="3D6F935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992" w:type="dxa"/>
          </w:tcPr>
          <w:p w14:paraId="7C75725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993" w:type="dxa"/>
            <w:shd w:val="clear" w:color="auto" w:fill="auto"/>
          </w:tcPr>
          <w:p w14:paraId="40B02A61"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gridSpan w:val="2"/>
            <w:shd w:val="clear" w:color="auto" w:fill="auto"/>
          </w:tcPr>
          <w:p w14:paraId="41569CB0"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shd w:val="clear" w:color="auto" w:fill="auto"/>
          </w:tcPr>
          <w:p w14:paraId="32C5D06C"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r>
      <w:tr w:rsidR="00D825E0" w:rsidRPr="00D825E0" w14:paraId="30FC4133" w14:textId="77777777" w:rsidTr="00A437A1">
        <w:tc>
          <w:tcPr>
            <w:tcW w:w="694" w:type="dxa"/>
            <w:gridSpan w:val="3"/>
          </w:tcPr>
          <w:p w14:paraId="5BEEFE48"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3.2.</w:t>
            </w:r>
          </w:p>
        </w:tc>
        <w:tc>
          <w:tcPr>
            <w:tcW w:w="4608" w:type="dxa"/>
          </w:tcPr>
          <w:p w14:paraId="7A9DE6B2"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highlight w:val="green"/>
                <w:lang w:eastAsia="ru-RU"/>
              </w:rPr>
            </w:pPr>
            <w:r w:rsidRPr="00D825E0">
              <w:rPr>
                <w:rFonts w:ascii="Times New Roman" w:eastAsia="Times New Roman" w:hAnsi="Times New Roman" w:cs="Times New Roman"/>
                <w:sz w:val="24"/>
                <w:szCs w:val="24"/>
                <w:lang w:eastAsia="ru-RU"/>
              </w:rPr>
              <w:t>Доля учащихся 4 - 11 классов, принимающих участие в школьном этапе Всероссийской олимпиады школьников</w:t>
            </w:r>
          </w:p>
        </w:tc>
        <w:tc>
          <w:tcPr>
            <w:tcW w:w="992" w:type="dxa"/>
          </w:tcPr>
          <w:p w14:paraId="16A8330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4DB9560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w:t>
            </w:r>
          </w:p>
        </w:tc>
        <w:tc>
          <w:tcPr>
            <w:tcW w:w="859" w:type="dxa"/>
            <w:gridSpan w:val="2"/>
          </w:tcPr>
          <w:p w14:paraId="5A26FC6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51</w:t>
            </w:r>
          </w:p>
        </w:tc>
        <w:tc>
          <w:tcPr>
            <w:tcW w:w="850" w:type="dxa"/>
          </w:tcPr>
          <w:p w14:paraId="24ADC06E"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52</w:t>
            </w:r>
          </w:p>
        </w:tc>
        <w:tc>
          <w:tcPr>
            <w:tcW w:w="998" w:type="dxa"/>
          </w:tcPr>
          <w:p w14:paraId="38BBFA9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53</w:t>
            </w:r>
          </w:p>
        </w:tc>
        <w:tc>
          <w:tcPr>
            <w:tcW w:w="850" w:type="dxa"/>
          </w:tcPr>
          <w:p w14:paraId="1E89BA1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54</w:t>
            </w:r>
          </w:p>
        </w:tc>
        <w:tc>
          <w:tcPr>
            <w:tcW w:w="992" w:type="dxa"/>
          </w:tcPr>
          <w:p w14:paraId="24B4DD8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55</w:t>
            </w:r>
          </w:p>
        </w:tc>
        <w:tc>
          <w:tcPr>
            <w:tcW w:w="993" w:type="dxa"/>
            <w:shd w:val="clear" w:color="auto" w:fill="auto"/>
          </w:tcPr>
          <w:p w14:paraId="49A31700"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55</w:t>
            </w:r>
          </w:p>
        </w:tc>
        <w:tc>
          <w:tcPr>
            <w:tcW w:w="992" w:type="dxa"/>
            <w:gridSpan w:val="2"/>
            <w:shd w:val="clear" w:color="auto" w:fill="auto"/>
          </w:tcPr>
          <w:p w14:paraId="10B6331E"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55</w:t>
            </w:r>
          </w:p>
        </w:tc>
        <w:tc>
          <w:tcPr>
            <w:tcW w:w="992" w:type="dxa"/>
            <w:shd w:val="clear" w:color="auto" w:fill="auto"/>
          </w:tcPr>
          <w:p w14:paraId="38D3D0C1"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55</w:t>
            </w:r>
          </w:p>
        </w:tc>
      </w:tr>
      <w:tr w:rsidR="00D825E0" w:rsidRPr="00D825E0" w14:paraId="30ABC450" w14:textId="77777777" w:rsidTr="00A437A1">
        <w:tc>
          <w:tcPr>
            <w:tcW w:w="694" w:type="dxa"/>
            <w:gridSpan w:val="3"/>
          </w:tcPr>
          <w:p w14:paraId="585E0722"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3.3.</w:t>
            </w:r>
          </w:p>
        </w:tc>
        <w:tc>
          <w:tcPr>
            <w:tcW w:w="4608" w:type="dxa"/>
          </w:tcPr>
          <w:p w14:paraId="2A4499BD"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Удельный вес численности высококвалифицированных педагогических работников в общей численности квалифицированных педагогических работников в округе в сфере образования.</w:t>
            </w:r>
          </w:p>
        </w:tc>
        <w:tc>
          <w:tcPr>
            <w:tcW w:w="992" w:type="dxa"/>
          </w:tcPr>
          <w:p w14:paraId="24CAC13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11629DB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w:t>
            </w:r>
          </w:p>
        </w:tc>
        <w:tc>
          <w:tcPr>
            <w:tcW w:w="859" w:type="dxa"/>
            <w:gridSpan w:val="2"/>
          </w:tcPr>
          <w:p w14:paraId="0F4852D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50,5</w:t>
            </w:r>
          </w:p>
        </w:tc>
        <w:tc>
          <w:tcPr>
            <w:tcW w:w="850" w:type="dxa"/>
          </w:tcPr>
          <w:p w14:paraId="649DC24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50,5</w:t>
            </w:r>
          </w:p>
        </w:tc>
        <w:tc>
          <w:tcPr>
            <w:tcW w:w="998" w:type="dxa"/>
          </w:tcPr>
          <w:p w14:paraId="13336AB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51</w:t>
            </w:r>
          </w:p>
        </w:tc>
        <w:tc>
          <w:tcPr>
            <w:tcW w:w="850" w:type="dxa"/>
          </w:tcPr>
          <w:p w14:paraId="36920CE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52</w:t>
            </w:r>
          </w:p>
        </w:tc>
        <w:tc>
          <w:tcPr>
            <w:tcW w:w="992" w:type="dxa"/>
          </w:tcPr>
          <w:p w14:paraId="1C04ED2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52</w:t>
            </w:r>
          </w:p>
        </w:tc>
        <w:tc>
          <w:tcPr>
            <w:tcW w:w="993" w:type="dxa"/>
            <w:shd w:val="clear" w:color="auto" w:fill="auto"/>
          </w:tcPr>
          <w:p w14:paraId="0409D938"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53</w:t>
            </w:r>
          </w:p>
        </w:tc>
        <w:tc>
          <w:tcPr>
            <w:tcW w:w="992" w:type="dxa"/>
            <w:gridSpan w:val="2"/>
            <w:shd w:val="clear" w:color="auto" w:fill="auto"/>
          </w:tcPr>
          <w:p w14:paraId="08DEDEBD"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53</w:t>
            </w:r>
          </w:p>
        </w:tc>
        <w:tc>
          <w:tcPr>
            <w:tcW w:w="992" w:type="dxa"/>
            <w:shd w:val="clear" w:color="auto" w:fill="auto"/>
          </w:tcPr>
          <w:p w14:paraId="69139E46" w14:textId="77777777" w:rsidR="00D825E0" w:rsidRPr="00D825E0" w:rsidRDefault="00D825E0" w:rsidP="00D825E0">
            <w:pPr>
              <w:spacing w:after="0" w:line="240" w:lineRule="auto"/>
              <w:rPr>
                <w:rFonts w:ascii="Calibri" w:eastAsia="Calibri" w:hAnsi="Calibri" w:cs="Times New Roman"/>
              </w:rPr>
            </w:pPr>
            <w:r w:rsidRPr="00D825E0">
              <w:rPr>
                <w:rFonts w:ascii="Calibri" w:eastAsia="Calibri" w:hAnsi="Calibri" w:cs="Times New Roman"/>
              </w:rPr>
              <w:t>54</w:t>
            </w:r>
          </w:p>
        </w:tc>
      </w:tr>
      <w:tr w:rsidR="00D825E0" w:rsidRPr="00D825E0" w14:paraId="21B2513E" w14:textId="77777777" w:rsidTr="00A437A1">
        <w:tc>
          <w:tcPr>
            <w:tcW w:w="694" w:type="dxa"/>
            <w:gridSpan w:val="3"/>
          </w:tcPr>
          <w:p w14:paraId="4897059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3.4.</w:t>
            </w:r>
          </w:p>
        </w:tc>
        <w:tc>
          <w:tcPr>
            <w:tcW w:w="4608" w:type="dxa"/>
          </w:tcPr>
          <w:p w14:paraId="64BDFAC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992" w:type="dxa"/>
          </w:tcPr>
          <w:p w14:paraId="674A490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27DFABB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10,3</w:t>
            </w:r>
          </w:p>
        </w:tc>
        <w:tc>
          <w:tcPr>
            <w:tcW w:w="859" w:type="dxa"/>
            <w:gridSpan w:val="2"/>
          </w:tcPr>
          <w:p w14:paraId="4ACB6B1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10,5</w:t>
            </w:r>
          </w:p>
        </w:tc>
        <w:tc>
          <w:tcPr>
            <w:tcW w:w="850" w:type="dxa"/>
          </w:tcPr>
          <w:p w14:paraId="78D8228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11,0</w:t>
            </w:r>
          </w:p>
        </w:tc>
        <w:tc>
          <w:tcPr>
            <w:tcW w:w="998" w:type="dxa"/>
          </w:tcPr>
          <w:p w14:paraId="16B07DD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11,4</w:t>
            </w:r>
          </w:p>
        </w:tc>
        <w:tc>
          <w:tcPr>
            <w:tcW w:w="850" w:type="dxa"/>
          </w:tcPr>
          <w:p w14:paraId="0BD865F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12,8</w:t>
            </w:r>
          </w:p>
        </w:tc>
        <w:tc>
          <w:tcPr>
            <w:tcW w:w="992" w:type="dxa"/>
          </w:tcPr>
          <w:p w14:paraId="07CC8BC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12,8</w:t>
            </w:r>
          </w:p>
        </w:tc>
        <w:tc>
          <w:tcPr>
            <w:tcW w:w="993" w:type="dxa"/>
            <w:shd w:val="clear" w:color="auto" w:fill="auto"/>
          </w:tcPr>
          <w:p w14:paraId="4D1BED7F"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12,9</w:t>
            </w:r>
          </w:p>
        </w:tc>
        <w:tc>
          <w:tcPr>
            <w:tcW w:w="992" w:type="dxa"/>
            <w:gridSpan w:val="2"/>
            <w:shd w:val="clear" w:color="auto" w:fill="auto"/>
          </w:tcPr>
          <w:p w14:paraId="4372F98D"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12,9</w:t>
            </w:r>
          </w:p>
        </w:tc>
        <w:tc>
          <w:tcPr>
            <w:tcW w:w="992" w:type="dxa"/>
            <w:shd w:val="clear" w:color="auto" w:fill="auto"/>
          </w:tcPr>
          <w:p w14:paraId="2CDC7CF3" w14:textId="77777777" w:rsidR="00D825E0" w:rsidRPr="00D825E0" w:rsidRDefault="00D825E0" w:rsidP="00D825E0">
            <w:pPr>
              <w:spacing w:after="0" w:line="240" w:lineRule="auto"/>
              <w:rPr>
                <w:rFonts w:ascii="Calibri" w:eastAsia="Calibri" w:hAnsi="Calibri" w:cs="Times New Roman"/>
              </w:rPr>
            </w:pPr>
            <w:r w:rsidRPr="00D825E0">
              <w:rPr>
                <w:rFonts w:ascii="Calibri" w:eastAsia="Calibri" w:hAnsi="Calibri" w:cs="Times New Roman"/>
              </w:rPr>
              <w:t>13,0</w:t>
            </w:r>
          </w:p>
        </w:tc>
      </w:tr>
      <w:tr w:rsidR="00D825E0" w:rsidRPr="00D825E0" w14:paraId="3985F1C1" w14:textId="77777777" w:rsidTr="00A437A1">
        <w:tc>
          <w:tcPr>
            <w:tcW w:w="694" w:type="dxa"/>
            <w:gridSpan w:val="3"/>
          </w:tcPr>
          <w:p w14:paraId="50E37EA1"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3.5.</w:t>
            </w:r>
          </w:p>
        </w:tc>
        <w:tc>
          <w:tcPr>
            <w:tcW w:w="4608" w:type="dxa"/>
          </w:tcPr>
          <w:p w14:paraId="427DCECA"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Количество одарённых детей Чугуевского муниципального округа, принявших участие в сменах всероссийских детских образовательных центров</w:t>
            </w:r>
          </w:p>
        </w:tc>
        <w:tc>
          <w:tcPr>
            <w:tcW w:w="992" w:type="dxa"/>
          </w:tcPr>
          <w:p w14:paraId="6F72EF3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чел.</w:t>
            </w:r>
          </w:p>
        </w:tc>
        <w:tc>
          <w:tcPr>
            <w:tcW w:w="1131" w:type="dxa"/>
          </w:tcPr>
          <w:p w14:paraId="275067B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w:t>
            </w:r>
          </w:p>
        </w:tc>
        <w:tc>
          <w:tcPr>
            <w:tcW w:w="859" w:type="dxa"/>
            <w:gridSpan w:val="2"/>
          </w:tcPr>
          <w:p w14:paraId="52A8148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w:t>
            </w:r>
          </w:p>
        </w:tc>
        <w:tc>
          <w:tcPr>
            <w:tcW w:w="850" w:type="dxa"/>
          </w:tcPr>
          <w:p w14:paraId="15283D3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w:t>
            </w:r>
          </w:p>
        </w:tc>
        <w:tc>
          <w:tcPr>
            <w:tcW w:w="998" w:type="dxa"/>
          </w:tcPr>
          <w:p w14:paraId="43C1F77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w:t>
            </w:r>
          </w:p>
        </w:tc>
        <w:tc>
          <w:tcPr>
            <w:tcW w:w="850" w:type="dxa"/>
          </w:tcPr>
          <w:p w14:paraId="03408EA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w:t>
            </w:r>
          </w:p>
        </w:tc>
        <w:tc>
          <w:tcPr>
            <w:tcW w:w="992" w:type="dxa"/>
          </w:tcPr>
          <w:p w14:paraId="5EADED3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w:t>
            </w:r>
          </w:p>
        </w:tc>
        <w:tc>
          <w:tcPr>
            <w:tcW w:w="993" w:type="dxa"/>
          </w:tcPr>
          <w:p w14:paraId="51715E0C"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5</w:t>
            </w:r>
          </w:p>
        </w:tc>
        <w:tc>
          <w:tcPr>
            <w:tcW w:w="992" w:type="dxa"/>
            <w:gridSpan w:val="2"/>
          </w:tcPr>
          <w:p w14:paraId="0531DCC3"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5</w:t>
            </w:r>
          </w:p>
        </w:tc>
        <w:tc>
          <w:tcPr>
            <w:tcW w:w="992" w:type="dxa"/>
          </w:tcPr>
          <w:p w14:paraId="64EED59E"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5</w:t>
            </w:r>
          </w:p>
        </w:tc>
      </w:tr>
      <w:tr w:rsidR="00D825E0" w:rsidRPr="00D825E0" w14:paraId="07DE75E3" w14:textId="77777777" w:rsidTr="00A437A1">
        <w:trPr>
          <w:trHeight w:val="601"/>
        </w:trPr>
        <w:tc>
          <w:tcPr>
            <w:tcW w:w="14951" w:type="dxa"/>
            <w:gridSpan w:val="16"/>
          </w:tcPr>
          <w:p w14:paraId="62984D68"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b/>
                <w:sz w:val="24"/>
                <w:szCs w:val="24"/>
              </w:rPr>
              <w:t>4. Подпрограмма № 3 «Развитие системы дополнительного образования, отдыха, оздоровления и занятости детей и подростков в Чугуевском муниципальном округе" на 2020-2027 годы</w:t>
            </w:r>
          </w:p>
        </w:tc>
      </w:tr>
      <w:tr w:rsidR="00D825E0" w:rsidRPr="00D825E0" w14:paraId="70A72EAA" w14:textId="77777777" w:rsidTr="00A437A1">
        <w:trPr>
          <w:trHeight w:val="601"/>
        </w:trPr>
        <w:tc>
          <w:tcPr>
            <w:tcW w:w="694" w:type="dxa"/>
            <w:gridSpan w:val="3"/>
          </w:tcPr>
          <w:p w14:paraId="7C5D368A"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lastRenderedPageBreak/>
              <w:t>4.1.</w:t>
            </w:r>
          </w:p>
        </w:tc>
        <w:tc>
          <w:tcPr>
            <w:tcW w:w="4608" w:type="dxa"/>
          </w:tcPr>
          <w:p w14:paraId="1F024B5D"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w:t>
            </w:r>
          </w:p>
        </w:tc>
        <w:tc>
          <w:tcPr>
            <w:tcW w:w="992" w:type="dxa"/>
          </w:tcPr>
          <w:p w14:paraId="3611F2B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чел.</w:t>
            </w:r>
          </w:p>
        </w:tc>
        <w:tc>
          <w:tcPr>
            <w:tcW w:w="1131" w:type="dxa"/>
          </w:tcPr>
          <w:p w14:paraId="699A598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w:t>
            </w:r>
          </w:p>
        </w:tc>
        <w:tc>
          <w:tcPr>
            <w:tcW w:w="859" w:type="dxa"/>
            <w:gridSpan w:val="2"/>
          </w:tcPr>
          <w:p w14:paraId="616AAA6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31</w:t>
            </w:r>
          </w:p>
        </w:tc>
        <w:tc>
          <w:tcPr>
            <w:tcW w:w="850" w:type="dxa"/>
          </w:tcPr>
          <w:p w14:paraId="5418EB8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54</w:t>
            </w:r>
          </w:p>
        </w:tc>
        <w:tc>
          <w:tcPr>
            <w:tcW w:w="998" w:type="dxa"/>
          </w:tcPr>
          <w:p w14:paraId="5B10119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65</w:t>
            </w:r>
          </w:p>
        </w:tc>
        <w:tc>
          <w:tcPr>
            <w:tcW w:w="850" w:type="dxa"/>
          </w:tcPr>
          <w:p w14:paraId="127F207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89</w:t>
            </w:r>
          </w:p>
        </w:tc>
        <w:tc>
          <w:tcPr>
            <w:tcW w:w="992" w:type="dxa"/>
          </w:tcPr>
          <w:p w14:paraId="320CB2C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108</w:t>
            </w:r>
          </w:p>
        </w:tc>
        <w:tc>
          <w:tcPr>
            <w:tcW w:w="993" w:type="dxa"/>
          </w:tcPr>
          <w:p w14:paraId="2C3304FC"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114</w:t>
            </w:r>
          </w:p>
        </w:tc>
        <w:tc>
          <w:tcPr>
            <w:tcW w:w="992" w:type="dxa"/>
            <w:gridSpan w:val="2"/>
          </w:tcPr>
          <w:p w14:paraId="3C531415"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116</w:t>
            </w:r>
          </w:p>
        </w:tc>
        <w:tc>
          <w:tcPr>
            <w:tcW w:w="992" w:type="dxa"/>
          </w:tcPr>
          <w:p w14:paraId="5A364FFB"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119</w:t>
            </w:r>
          </w:p>
        </w:tc>
      </w:tr>
      <w:tr w:rsidR="00D825E0" w:rsidRPr="00D825E0" w14:paraId="4B0DBA7D" w14:textId="77777777" w:rsidTr="00A437A1">
        <w:trPr>
          <w:trHeight w:val="601"/>
        </w:trPr>
        <w:tc>
          <w:tcPr>
            <w:tcW w:w="694" w:type="dxa"/>
            <w:gridSpan w:val="3"/>
          </w:tcPr>
          <w:p w14:paraId="58B631D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4.2.</w:t>
            </w:r>
          </w:p>
        </w:tc>
        <w:tc>
          <w:tcPr>
            <w:tcW w:w="4608" w:type="dxa"/>
          </w:tcPr>
          <w:p w14:paraId="60A29ECE"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Доля детей и подростков, охваченных всеми формами отдыха и оздоровления, занятости от общего числа детей в возрасте от 7 до 17 лет</w:t>
            </w:r>
          </w:p>
        </w:tc>
        <w:tc>
          <w:tcPr>
            <w:tcW w:w="992" w:type="dxa"/>
          </w:tcPr>
          <w:p w14:paraId="59B32A4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496A3079"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68</w:t>
            </w:r>
          </w:p>
        </w:tc>
        <w:tc>
          <w:tcPr>
            <w:tcW w:w="859" w:type="dxa"/>
            <w:gridSpan w:val="2"/>
          </w:tcPr>
          <w:p w14:paraId="09D278C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70</w:t>
            </w:r>
          </w:p>
        </w:tc>
        <w:tc>
          <w:tcPr>
            <w:tcW w:w="850" w:type="dxa"/>
          </w:tcPr>
          <w:p w14:paraId="6A6F8C6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70,5</w:t>
            </w:r>
          </w:p>
        </w:tc>
        <w:tc>
          <w:tcPr>
            <w:tcW w:w="998" w:type="dxa"/>
          </w:tcPr>
          <w:p w14:paraId="546A5B2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70,5</w:t>
            </w:r>
          </w:p>
        </w:tc>
        <w:tc>
          <w:tcPr>
            <w:tcW w:w="850" w:type="dxa"/>
          </w:tcPr>
          <w:p w14:paraId="0F36E9A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70,5</w:t>
            </w:r>
          </w:p>
        </w:tc>
        <w:tc>
          <w:tcPr>
            <w:tcW w:w="992" w:type="dxa"/>
          </w:tcPr>
          <w:p w14:paraId="48AEEF1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70,5</w:t>
            </w:r>
          </w:p>
        </w:tc>
        <w:tc>
          <w:tcPr>
            <w:tcW w:w="993" w:type="dxa"/>
          </w:tcPr>
          <w:p w14:paraId="7A16C7AD"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70,5</w:t>
            </w:r>
          </w:p>
        </w:tc>
        <w:tc>
          <w:tcPr>
            <w:tcW w:w="992" w:type="dxa"/>
            <w:gridSpan w:val="2"/>
          </w:tcPr>
          <w:p w14:paraId="56F729E3"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70,5</w:t>
            </w:r>
          </w:p>
        </w:tc>
        <w:tc>
          <w:tcPr>
            <w:tcW w:w="992" w:type="dxa"/>
          </w:tcPr>
          <w:p w14:paraId="630ED4FC"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70,5</w:t>
            </w:r>
          </w:p>
        </w:tc>
      </w:tr>
      <w:tr w:rsidR="00D825E0" w:rsidRPr="00D825E0" w14:paraId="52CB1360" w14:textId="77777777" w:rsidTr="00A437A1">
        <w:trPr>
          <w:trHeight w:val="601"/>
        </w:trPr>
        <w:tc>
          <w:tcPr>
            <w:tcW w:w="694" w:type="dxa"/>
            <w:gridSpan w:val="3"/>
          </w:tcPr>
          <w:p w14:paraId="68B8194F"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4.3.</w:t>
            </w:r>
          </w:p>
        </w:tc>
        <w:tc>
          <w:tcPr>
            <w:tcW w:w="4608" w:type="dxa"/>
          </w:tcPr>
          <w:p w14:paraId="79AFEBF9"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Доля детей и подростков, охваченных льготой из краевого бюджета по оплате стоимости путевки в организации отдыха, от общего числа детей в возрасте от 7 до 15 лет</w:t>
            </w:r>
          </w:p>
        </w:tc>
        <w:tc>
          <w:tcPr>
            <w:tcW w:w="992" w:type="dxa"/>
          </w:tcPr>
          <w:p w14:paraId="6CFCAE7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34BDBA3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w:t>
            </w:r>
          </w:p>
        </w:tc>
        <w:tc>
          <w:tcPr>
            <w:tcW w:w="859" w:type="dxa"/>
            <w:gridSpan w:val="2"/>
          </w:tcPr>
          <w:p w14:paraId="6D9D7F42"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w:t>
            </w:r>
          </w:p>
        </w:tc>
        <w:tc>
          <w:tcPr>
            <w:tcW w:w="850" w:type="dxa"/>
          </w:tcPr>
          <w:p w14:paraId="4E27F86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w:t>
            </w:r>
          </w:p>
        </w:tc>
        <w:tc>
          <w:tcPr>
            <w:tcW w:w="998" w:type="dxa"/>
          </w:tcPr>
          <w:p w14:paraId="6E71FB02"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1,4</w:t>
            </w:r>
          </w:p>
        </w:tc>
        <w:tc>
          <w:tcPr>
            <w:tcW w:w="850" w:type="dxa"/>
          </w:tcPr>
          <w:p w14:paraId="25B7694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1,5</w:t>
            </w:r>
          </w:p>
        </w:tc>
        <w:tc>
          <w:tcPr>
            <w:tcW w:w="992" w:type="dxa"/>
          </w:tcPr>
          <w:p w14:paraId="084E6B7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1,5</w:t>
            </w:r>
          </w:p>
        </w:tc>
        <w:tc>
          <w:tcPr>
            <w:tcW w:w="993" w:type="dxa"/>
          </w:tcPr>
          <w:p w14:paraId="437E51B5"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1,6</w:t>
            </w:r>
          </w:p>
        </w:tc>
        <w:tc>
          <w:tcPr>
            <w:tcW w:w="992" w:type="dxa"/>
            <w:gridSpan w:val="2"/>
          </w:tcPr>
          <w:p w14:paraId="6011688A"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1,6</w:t>
            </w:r>
          </w:p>
        </w:tc>
        <w:tc>
          <w:tcPr>
            <w:tcW w:w="992" w:type="dxa"/>
          </w:tcPr>
          <w:p w14:paraId="16E46388"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1,6</w:t>
            </w:r>
          </w:p>
        </w:tc>
      </w:tr>
      <w:tr w:rsidR="00D825E0" w:rsidRPr="00D825E0" w14:paraId="3E795861" w14:textId="77777777" w:rsidTr="00A437A1">
        <w:trPr>
          <w:trHeight w:val="601"/>
        </w:trPr>
        <w:tc>
          <w:tcPr>
            <w:tcW w:w="694" w:type="dxa"/>
            <w:gridSpan w:val="3"/>
          </w:tcPr>
          <w:p w14:paraId="53B321D7"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4.4.</w:t>
            </w:r>
          </w:p>
        </w:tc>
        <w:tc>
          <w:tcPr>
            <w:tcW w:w="4608" w:type="dxa"/>
          </w:tcPr>
          <w:p w14:paraId="1A261863"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Доля оздоровленных детей, находящихся в трудной жизненной ситуации, от общего числа детей от 6 до 17 лет, находящихся в трудной жизненной ситуации, подлежащих оздоровлению</w:t>
            </w:r>
          </w:p>
        </w:tc>
        <w:tc>
          <w:tcPr>
            <w:tcW w:w="992" w:type="dxa"/>
          </w:tcPr>
          <w:p w14:paraId="42825B4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1DF5111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w:t>
            </w:r>
          </w:p>
        </w:tc>
        <w:tc>
          <w:tcPr>
            <w:tcW w:w="859" w:type="dxa"/>
            <w:gridSpan w:val="2"/>
          </w:tcPr>
          <w:p w14:paraId="5D9E0FE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91,2</w:t>
            </w:r>
          </w:p>
        </w:tc>
        <w:tc>
          <w:tcPr>
            <w:tcW w:w="850" w:type="dxa"/>
          </w:tcPr>
          <w:p w14:paraId="13D3E0C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91,5</w:t>
            </w:r>
          </w:p>
        </w:tc>
        <w:tc>
          <w:tcPr>
            <w:tcW w:w="998" w:type="dxa"/>
          </w:tcPr>
          <w:p w14:paraId="4262714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91,5</w:t>
            </w:r>
          </w:p>
        </w:tc>
        <w:tc>
          <w:tcPr>
            <w:tcW w:w="850" w:type="dxa"/>
          </w:tcPr>
          <w:p w14:paraId="559FB15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91,5</w:t>
            </w:r>
          </w:p>
        </w:tc>
        <w:tc>
          <w:tcPr>
            <w:tcW w:w="992" w:type="dxa"/>
          </w:tcPr>
          <w:p w14:paraId="6A63319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91,5</w:t>
            </w:r>
          </w:p>
        </w:tc>
        <w:tc>
          <w:tcPr>
            <w:tcW w:w="993" w:type="dxa"/>
          </w:tcPr>
          <w:p w14:paraId="7A717525"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91,5</w:t>
            </w:r>
          </w:p>
        </w:tc>
        <w:tc>
          <w:tcPr>
            <w:tcW w:w="992" w:type="dxa"/>
            <w:gridSpan w:val="2"/>
          </w:tcPr>
          <w:p w14:paraId="6DA7F4BD"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91,5</w:t>
            </w:r>
          </w:p>
        </w:tc>
        <w:tc>
          <w:tcPr>
            <w:tcW w:w="992" w:type="dxa"/>
          </w:tcPr>
          <w:p w14:paraId="5F64F0DE"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91,5</w:t>
            </w:r>
          </w:p>
        </w:tc>
      </w:tr>
      <w:tr w:rsidR="00D825E0" w:rsidRPr="00D825E0" w14:paraId="59404CA8" w14:textId="77777777" w:rsidTr="00A437A1">
        <w:trPr>
          <w:trHeight w:val="601"/>
        </w:trPr>
        <w:tc>
          <w:tcPr>
            <w:tcW w:w="694" w:type="dxa"/>
            <w:gridSpan w:val="3"/>
          </w:tcPr>
          <w:p w14:paraId="50405203"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4.5.</w:t>
            </w:r>
          </w:p>
        </w:tc>
        <w:tc>
          <w:tcPr>
            <w:tcW w:w="4608" w:type="dxa"/>
          </w:tcPr>
          <w:p w14:paraId="4E970F96"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Доля детей, оздоровленных во всех типах оздоровительных организаций, получивших выраженный оздоровительный эффект</w:t>
            </w:r>
          </w:p>
        </w:tc>
        <w:tc>
          <w:tcPr>
            <w:tcW w:w="992" w:type="dxa"/>
          </w:tcPr>
          <w:p w14:paraId="143DC6C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2100BA7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86</w:t>
            </w:r>
          </w:p>
        </w:tc>
        <w:tc>
          <w:tcPr>
            <w:tcW w:w="859" w:type="dxa"/>
            <w:gridSpan w:val="2"/>
          </w:tcPr>
          <w:p w14:paraId="33FDEA6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87</w:t>
            </w:r>
          </w:p>
        </w:tc>
        <w:tc>
          <w:tcPr>
            <w:tcW w:w="850" w:type="dxa"/>
          </w:tcPr>
          <w:p w14:paraId="2F1556D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87</w:t>
            </w:r>
          </w:p>
        </w:tc>
        <w:tc>
          <w:tcPr>
            <w:tcW w:w="998" w:type="dxa"/>
          </w:tcPr>
          <w:p w14:paraId="60B15A82"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87</w:t>
            </w:r>
          </w:p>
        </w:tc>
        <w:tc>
          <w:tcPr>
            <w:tcW w:w="850" w:type="dxa"/>
          </w:tcPr>
          <w:p w14:paraId="0EEA165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87</w:t>
            </w:r>
          </w:p>
        </w:tc>
        <w:tc>
          <w:tcPr>
            <w:tcW w:w="992" w:type="dxa"/>
          </w:tcPr>
          <w:p w14:paraId="45684E7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87</w:t>
            </w:r>
          </w:p>
        </w:tc>
        <w:tc>
          <w:tcPr>
            <w:tcW w:w="993" w:type="dxa"/>
          </w:tcPr>
          <w:p w14:paraId="4D9707EB"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87</w:t>
            </w:r>
          </w:p>
        </w:tc>
        <w:tc>
          <w:tcPr>
            <w:tcW w:w="973" w:type="dxa"/>
          </w:tcPr>
          <w:p w14:paraId="3617904C"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87</w:t>
            </w:r>
          </w:p>
        </w:tc>
        <w:tc>
          <w:tcPr>
            <w:tcW w:w="1011" w:type="dxa"/>
            <w:gridSpan w:val="2"/>
          </w:tcPr>
          <w:p w14:paraId="410789DA"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87</w:t>
            </w:r>
          </w:p>
        </w:tc>
      </w:tr>
      <w:tr w:rsidR="00D825E0" w:rsidRPr="00D825E0" w14:paraId="589BF989" w14:textId="77777777" w:rsidTr="00A437A1">
        <w:trPr>
          <w:trHeight w:val="601"/>
        </w:trPr>
        <w:tc>
          <w:tcPr>
            <w:tcW w:w="694" w:type="dxa"/>
            <w:gridSpan w:val="3"/>
          </w:tcPr>
          <w:p w14:paraId="12C9A86B"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4.6.</w:t>
            </w:r>
          </w:p>
        </w:tc>
        <w:tc>
          <w:tcPr>
            <w:tcW w:w="4608" w:type="dxa"/>
          </w:tcPr>
          <w:p w14:paraId="5D4ECD1D"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Количество функционирующих детских оздоровительных лагерей на базе муниципальных образовательных учреждений</w:t>
            </w:r>
          </w:p>
        </w:tc>
        <w:tc>
          <w:tcPr>
            <w:tcW w:w="992" w:type="dxa"/>
          </w:tcPr>
          <w:p w14:paraId="331FACE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ед.</w:t>
            </w:r>
          </w:p>
        </w:tc>
        <w:tc>
          <w:tcPr>
            <w:tcW w:w="1131" w:type="dxa"/>
          </w:tcPr>
          <w:p w14:paraId="6137D0F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859" w:type="dxa"/>
            <w:gridSpan w:val="2"/>
          </w:tcPr>
          <w:p w14:paraId="3558411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850" w:type="dxa"/>
          </w:tcPr>
          <w:p w14:paraId="15C4D889"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998" w:type="dxa"/>
          </w:tcPr>
          <w:p w14:paraId="3BB3AB7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850" w:type="dxa"/>
          </w:tcPr>
          <w:p w14:paraId="76C5570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992" w:type="dxa"/>
          </w:tcPr>
          <w:p w14:paraId="0BA7C7B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993" w:type="dxa"/>
          </w:tcPr>
          <w:p w14:paraId="3EA55ED1"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18</w:t>
            </w:r>
          </w:p>
        </w:tc>
        <w:tc>
          <w:tcPr>
            <w:tcW w:w="973" w:type="dxa"/>
          </w:tcPr>
          <w:p w14:paraId="69335FA0"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18</w:t>
            </w:r>
          </w:p>
        </w:tc>
        <w:tc>
          <w:tcPr>
            <w:tcW w:w="1011" w:type="dxa"/>
            <w:gridSpan w:val="2"/>
          </w:tcPr>
          <w:p w14:paraId="72E865F2"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18</w:t>
            </w:r>
          </w:p>
        </w:tc>
      </w:tr>
      <w:tr w:rsidR="00D825E0" w:rsidRPr="00D825E0" w14:paraId="64681415" w14:textId="77777777" w:rsidTr="00A437A1">
        <w:trPr>
          <w:trHeight w:val="601"/>
        </w:trPr>
        <w:tc>
          <w:tcPr>
            <w:tcW w:w="694" w:type="dxa"/>
            <w:gridSpan w:val="3"/>
          </w:tcPr>
          <w:p w14:paraId="72C0EA16"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lastRenderedPageBreak/>
              <w:t>4.7.</w:t>
            </w:r>
          </w:p>
        </w:tc>
        <w:tc>
          <w:tcPr>
            <w:tcW w:w="4608" w:type="dxa"/>
          </w:tcPr>
          <w:p w14:paraId="6DE14EB7"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Количество выпускников школ, принявших участие в празднике выпускников школ Чугуевского муниципального округа</w:t>
            </w:r>
          </w:p>
        </w:tc>
        <w:tc>
          <w:tcPr>
            <w:tcW w:w="992" w:type="dxa"/>
          </w:tcPr>
          <w:p w14:paraId="7795C51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чел.</w:t>
            </w:r>
          </w:p>
        </w:tc>
        <w:tc>
          <w:tcPr>
            <w:tcW w:w="1131" w:type="dxa"/>
          </w:tcPr>
          <w:p w14:paraId="47B6812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68</w:t>
            </w:r>
          </w:p>
        </w:tc>
        <w:tc>
          <w:tcPr>
            <w:tcW w:w="859" w:type="dxa"/>
            <w:gridSpan w:val="2"/>
          </w:tcPr>
          <w:p w14:paraId="3F86B7B9"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109</w:t>
            </w:r>
          </w:p>
        </w:tc>
        <w:tc>
          <w:tcPr>
            <w:tcW w:w="850" w:type="dxa"/>
          </w:tcPr>
          <w:p w14:paraId="2E43114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130</w:t>
            </w:r>
          </w:p>
        </w:tc>
        <w:tc>
          <w:tcPr>
            <w:tcW w:w="998" w:type="dxa"/>
          </w:tcPr>
          <w:p w14:paraId="5DFA4E7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130</w:t>
            </w:r>
          </w:p>
        </w:tc>
        <w:tc>
          <w:tcPr>
            <w:tcW w:w="850" w:type="dxa"/>
          </w:tcPr>
          <w:p w14:paraId="66A1399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101</w:t>
            </w:r>
          </w:p>
        </w:tc>
        <w:tc>
          <w:tcPr>
            <w:tcW w:w="992" w:type="dxa"/>
          </w:tcPr>
          <w:p w14:paraId="522B5A8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93</w:t>
            </w:r>
          </w:p>
        </w:tc>
        <w:tc>
          <w:tcPr>
            <w:tcW w:w="993" w:type="dxa"/>
            <w:shd w:val="clear" w:color="auto" w:fill="auto"/>
          </w:tcPr>
          <w:p w14:paraId="643DC75C"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115</w:t>
            </w:r>
          </w:p>
        </w:tc>
        <w:tc>
          <w:tcPr>
            <w:tcW w:w="973" w:type="dxa"/>
            <w:shd w:val="clear" w:color="auto" w:fill="auto"/>
          </w:tcPr>
          <w:p w14:paraId="31160318"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115</w:t>
            </w:r>
          </w:p>
        </w:tc>
        <w:tc>
          <w:tcPr>
            <w:tcW w:w="1011" w:type="dxa"/>
            <w:gridSpan w:val="2"/>
            <w:shd w:val="clear" w:color="auto" w:fill="auto"/>
          </w:tcPr>
          <w:p w14:paraId="34816E0F"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115</w:t>
            </w:r>
          </w:p>
        </w:tc>
      </w:tr>
      <w:tr w:rsidR="00D825E0" w:rsidRPr="00D825E0" w14:paraId="271EEA92" w14:textId="77777777" w:rsidTr="00A437A1">
        <w:trPr>
          <w:trHeight w:val="601"/>
        </w:trPr>
        <w:tc>
          <w:tcPr>
            <w:tcW w:w="694" w:type="dxa"/>
            <w:gridSpan w:val="3"/>
          </w:tcPr>
          <w:p w14:paraId="07D75348"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4.8.</w:t>
            </w:r>
          </w:p>
        </w:tc>
        <w:tc>
          <w:tcPr>
            <w:tcW w:w="4608" w:type="dxa"/>
          </w:tcPr>
          <w:p w14:paraId="6AA2A8FA" w14:textId="687DD31A" w:rsidR="00D825E0" w:rsidRPr="00D825E0" w:rsidRDefault="004F56D7"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4F56D7">
              <w:rPr>
                <w:rFonts w:ascii="Times New Roman" w:eastAsia="Times New Roman" w:hAnsi="Times New Roman" w:cs="Times New Roman"/>
                <w:sz w:val="24"/>
                <w:szCs w:val="24"/>
                <w:lang w:eastAsia="ru-RU"/>
              </w:rPr>
              <w:t>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tc>
        <w:tc>
          <w:tcPr>
            <w:tcW w:w="992" w:type="dxa"/>
          </w:tcPr>
          <w:p w14:paraId="7D396505"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1DE567BB"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04C92E9B"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50D903B"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6462E972"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41A2953A"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1543B19B"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101517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0A9FFB82"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6806E90"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81E56F6"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EFB149A"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859" w:type="dxa"/>
            <w:gridSpan w:val="2"/>
          </w:tcPr>
          <w:p w14:paraId="41522DE3" w14:textId="77777777" w:rsidR="00D825E0" w:rsidRPr="00D825E0" w:rsidRDefault="00D825E0" w:rsidP="00D825E0">
            <w:pPr>
              <w:widowControl w:val="0"/>
              <w:autoSpaceDE w:val="0"/>
              <w:autoSpaceDN w:val="0"/>
              <w:adjustRightInd w:val="0"/>
              <w:spacing w:after="0" w:line="240" w:lineRule="auto"/>
              <w:ind w:right="4161" w:firstLine="720"/>
              <w:jc w:val="center"/>
              <w:rPr>
                <w:rFonts w:ascii="Times New Roman" w:eastAsia="Times New Roman" w:hAnsi="Times New Roman" w:cs="Times New Roman"/>
                <w:sz w:val="24"/>
                <w:szCs w:val="24"/>
                <w:lang w:eastAsia="ru-RU"/>
              </w:rPr>
            </w:pPr>
          </w:p>
          <w:p w14:paraId="08B7446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9C8865F"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1CD7F1F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236B139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5DDC10F3"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850" w:type="dxa"/>
          </w:tcPr>
          <w:p w14:paraId="5E832CD7"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95C29E4"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0FBFFE5A"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538D7319"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4856CF5"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DB1DBE7"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998" w:type="dxa"/>
          </w:tcPr>
          <w:p w14:paraId="6B4E1225"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D1AFE7E"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7FA1F4B9"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03364BF5"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50C9519"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EC0C888" w14:textId="77777777" w:rsidR="00D825E0" w:rsidRPr="00D825E0" w:rsidRDefault="00D825E0" w:rsidP="00D82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63,0</w:t>
            </w:r>
          </w:p>
        </w:tc>
        <w:tc>
          <w:tcPr>
            <w:tcW w:w="850" w:type="dxa"/>
          </w:tcPr>
          <w:p w14:paraId="24DA0231"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A92E425"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5047512F"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5B024792"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0180A188"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EC18AB0"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65,0</w:t>
            </w:r>
          </w:p>
        </w:tc>
        <w:tc>
          <w:tcPr>
            <w:tcW w:w="992" w:type="dxa"/>
          </w:tcPr>
          <w:p w14:paraId="21F26931"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BBA4747"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644D5DC3"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0712DC22"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993B31B"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24AF9D6"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65,0</w:t>
            </w:r>
          </w:p>
        </w:tc>
        <w:tc>
          <w:tcPr>
            <w:tcW w:w="993" w:type="dxa"/>
          </w:tcPr>
          <w:p w14:paraId="015F574B"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1A495D6"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215186B"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E56B8D4"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FFD95CD"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7E68ABD1"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65,0</w:t>
            </w:r>
          </w:p>
        </w:tc>
        <w:tc>
          <w:tcPr>
            <w:tcW w:w="973" w:type="dxa"/>
          </w:tcPr>
          <w:p w14:paraId="109462AC"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79A09C6"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5B75A7A0"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4BAC95E4"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6FF33D4"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7742A59"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65,0</w:t>
            </w:r>
          </w:p>
        </w:tc>
        <w:tc>
          <w:tcPr>
            <w:tcW w:w="1011" w:type="dxa"/>
            <w:gridSpan w:val="2"/>
          </w:tcPr>
          <w:p w14:paraId="3E898C79"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DDEC66A"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266E9CC9"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C81A169"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141A238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49D262A3"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65,0</w:t>
            </w:r>
          </w:p>
        </w:tc>
      </w:tr>
      <w:tr w:rsidR="00D825E0" w:rsidRPr="00D825E0" w14:paraId="6F2D7936" w14:textId="77777777" w:rsidTr="00A437A1">
        <w:trPr>
          <w:trHeight w:val="601"/>
        </w:trPr>
        <w:tc>
          <w:tcPr>
            <w:tcW w:w="694" w:type="dxa"/>
            <w:gridSpan w:val="3"/>
          </w:tcPr>
          <w:p w14:paraId="6819B75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4.9.</w:t>
            </w:r>
          </w:p>
        </w:tc>
        <w:tc>
          <w:tcPr>
            <w:tcW w:w="4608" w:type="dxa"/>
          </w:tcPr>
          <w:p w14:paraId="3D9B1EFB" w14:textId="6D7E7100" w:rsidR="00D825E0" w:rsidRPr="00D825E0" w:rsidRDefault="004F56D7"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4F56D7">
              <w:rPr>
                <w:rFonts w:ascii="Times New Roman" w:eastAsia="Times New Roman" w:hAnsi="Times New Roman" w:cs="Times New Roman"/>
                <w:sz w:val="24"/>
                <w:szCs w:val="24"/>
                <w:lang w:eastAsia="ru-RU"/>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tc>
        <w:tc>
          <w:tcPr>
            <w:tcW w:w="992" w:type="dxa"/>
          </w:tcPr>
          <w:p w14:paraId="03005AA1"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FA184FE"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3277C816"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843CD3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859" w:type="dxa"/>
            <w:gridSpan w:val="2"/>
          </w:tcPr>
          <w:p w14:paraId="1C253716" w14:textId="77777777" w:rsidR="00D825E0" w:rsidRPr="00D825E0" w:rsidRDefault="00D825E0" w:rsidP="00D825E0">
            <w:pPr>
              <w:widowControl w:val="0"/>
              <w:autoSpaceDE w:val="0"/>
              <w:autoSpaceDN w:val="0"/>
              <w:adjustRightInd w:val="0"/>
              <w:spacing w:after="0" w:line="240" w:lineRule="auto"/>
              <w:ind w:right="4161" w:firstLine="720"/>
              <w:jc w:val="center"/>
              <w:rPr>
                <w:rFonts w:ascii="Times New Roman" w:eastAsia="Times New Roman" w:hAnsi="Times New Roman" w:cs="Times New Roman"/>
                <w:sz w:val="24"/>
                <w:szCs w:val="24"/>
                <w:lang w:eastAsia="ru-RU"/>
              </w:rPr>
            </w:pPr>
          </w:p>
          <w:p w14:paraId="5ABF1AF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850" w:type="dxa"/>
          </w:tcPr>
          <w:p w14:paraId="707B2723"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F9951A4"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998" w:type="dxa"/>
          </w:tcPr>
          <w:p w14:paraId="77DDD804"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14B510AF" w14:textId="77777777" w:rsidR="00D825E0" w:rsidRPr="00D825E0" w:rsidRDefault="00D825E0" w:rsidP="00D82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5,51</w:t>
            </w:r>
          </w:p>
        </w:tc>
        <w:tc>
          <w:tcPr>
            <w:tcW w:w="850" w:type="dxa"/>
          </w:tcPr>
          <w:p w14:paraId="014DCD8A"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0D2D0F2" w14:textId="77777777" w:rsidR="00D825E0" w:rsidRPr="00D825E0" w:rsidRDefault="00D825E0" w:rsidP="00D82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6,0</w:t>
            </w:r>
          </w:p>
        </w:tc>
        <w:tc>
          <w:tcPr>
            <w:tcW w:w="992" w:type="dxa"/>
          </w:tcPr>
          <w:p w14:paraId="52A69507"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BB00CF6" w14:textId="77777777" w:rsidR="00D825E0" w:rsidRPr="00D825E0" w:rsidRDefault="00D825E0" w:rsidP="00D82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6,5</w:t>
            </w:r>
          </w:p>
        </w:tc>
        <w:tc>
          <w:tcPr>
            <w:tcW w:w="993" w:type="dxa"/>
          </w:tcPr>
          <w:p w14:paraId="0BEE329B"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C1813BD"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6,5</w:t>
            </w:r>
          </w:p>
        </w:tc>
        <w:tc>
          <w:tcPr>
            <w:tcW w:w="973" w:type="dxa"/>
          </w:tcPr>
          <w:p w14:paraId="52BA12AD"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76B4898"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6,5</w:t>
            </w:r>
          </w:p>
        </w:tc>
        <w:tc>
          <w:tcPr>
            <w:tcW w:w="1011" w:type="dxa"/>
            <w:gridSpan w:val="2"/>
          </w:tcPr>
          <w:p w14:paraId="79CCCF93"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1442ADF" w14:textId="77777777" w:rsidR="00D825E0" w:rsidRPr="00D825E0" w:rsidRDefault="00D825E0" w:rsidP="00D825E0">
            <w:pPr>
              <w:spacing w:after="0" w:line="240" w:lineRule="auto"/>
              <w:rPr>
                <w:rFonts w:ascii="Calibri" w:eastAsia="Calibri" w:hAnsi="Calibri" w:cs="Times New Roman"/>
              </w:rPr>
            </w:pPr>
            <w:r w:rsidRPr="00D825E0">
              <w:rPr>
                <w:rFonts w:ascii="Times New Roman" w:eastAsia="Times New Roman" w:hAnsi="Times New Roman" w:cs="Times New Roman"/>
                <w:sz w:val="24"/>
                <w:szCs w:val="24"/>
                <w:lang w:eastAsia="ru-RU"/>
              </w:rPr>
              <w:t>6,5</w:t>
            </w:r>
          </w:p>
        </w:tc>
      </w:tr>
    </w:tbl>
    <w:p w14:paraId="3E900268" w14:textId="77777777" w:rsidR="00ED6445" w:rsidRDefault="00ED6445" w:rsidP="00ED6445">
      <w:pPr>
        <w:jc w:val="center"/>
      </w:pPr>
    </w:p>
    <w:p w14:paraId="35B917F0" w14:textId="77777777" w:rsidR="00432CB8" w:rsidRDefault="00432CB8" w:rsidP="00A16E03">
      <w:pPr>
        <w:spacing w:after="160" w:line="259" w:lineRule="auto"/>
        <w:ind w:left="9204"/>
        <w:jc w:val="center"/>
        <w:rPr>
          <w:rFonts w:ascii="Times New Roman" w:eastAsia="Calibri" w:hAnsi="Times New Roman" w:cs="Times New Roman"/>
          <w:sz w:val="28"/>
          <w:szCs w:val="28"/>
        </w:rPr>
      </w:pPr>
    </w:p>
    <w:p w14:paraId="18D828F5" w14:textId="77777777" w:rsidR="00432CB8" w:rsidRDefault="00432CB8" w:rsidP="00A16E03">
      <w:pPr>
        <w:spacing w:after="160" w:line="259" w:lineRule="auto"/>
        <w:ind w:left="9204"/>
        <w:jc w:val="center"/>
        <w:rPr>
          <w:rFonts w:ascii="Times New Roman" w:eastAsia="Calibri" w:hAnsi="Times New Roman" w:cs="Times New Roman"/>
          <w:sz w:val="28"/>
          <w:szCs w:val="28"/>
        </w:rPr>
      </w:pPr>
    </w:p>
    <w:p w14:paraId="7A053EAB" w14:textId="77777777" w:rsidR="00A16E03" w:rsidRPr="00A16E03" w:rsidRDefault="00A16E03" w:rsidP="00A16E03">
      <w:pPr>
        <w:spacing w:after="160" w:line="259" w:lineRule="auto"/>
        <w:ind w:left="9204"/>
        <w:jc w:val="center"/>
        <w:rPr>
          <w:rFonts w:ascii="Times New Roman" w:eastAsia="Calibri" w:hAnsi="Times New Roman" w:cs="Times New Roman"/>
          <w:sz w:val="28"/>
          <w:szCs w:val="28"/>
        </w:rPr>
      </w:pPr>
      <w:bookmarkStart w:id="0" w:name="_Hlk155887747"/>
      <w:r w:rsidRPr="00A16E03">
        <w:rPr>
          <w:rFonts w:ascii="Times New Roman" w:eastAsia="Calibri" w:hAnsi="Times New Roman" w:cs="Times New Roman"/>
          <w:sz w:val="28"/>
          <w:szCs w:val="28"/>
        </w:rPr>
        <w:lastRenderedPageBreak/>
        <w:t>Приложение № 5</w:t>
      </w:r>
    </w:p>
    <w:p w14:paraId="36422101" w14:textId="2D4CA240" w:rsidR="00A16E03" w:rsidRPr="00A16E03" w:rsidRDefault="00A16E03" w:rsidP="00A16E03">
      <w:pPr>
        <w:spacing w:after="0" w:line="259" w:lineRule="auto"/>
        <w:ind w:left="9204"/>
        <w:jc w:val="center"/>
        <w:rPr>
          <w:rFonts w:ascii="Times New Roman" w:eastAsia="Calibri" w:hAnsi="Times New Roman" w:cs="Times New Roman"/>
          <w:sz w:val="28"/>
          <w:szCs w:val="28"/>
        </w:rPr>
      </w:pPr>
      <w:r w:rsidRPr="00A16E03">
        <w:rPr>
          <w:rFonts w:ascii="Times New Roman" w:eastAsia="Calibri" w:hAnsi="Times New Roman" w:cs="Times New Roman"/>
          <w:sz w:val="28"/>
          <w:szCs w:val="28"/>
        </w:rPr>
        <w:t xml:space="preserve">к муниципальной программе Чугуевского муниципального округа «Развитие </w:t>
      </w:r>
      <w:r w:rsidR="009D3231" w:rsidRPr="00A16E03">
        <w:rPr>
          <w:rFonts w:ascii="Times New Roman" w:eastAsia="Calibri" w:hAnsi="Times New Roman" w:cs="Times New Roman"/>
          <w:sz w:val="28"/>
          <w:szCs w:val="28"/>
        </w:rPr>
        <w:t>образования Чугуевского</w:t>
      </w:r>
      <w:r w:rsidRPr="00A16E03">
        <w:rPr>
          <w:rFonts w:ascii="Times New Roman" w:eastAsia="Calibri" w:hAnsi="Times New Roman" w:cs="Times New Roman"/>
          <w:sz w:val="28"/>
          <w:szCs w:val="28"/>
        </w:rPr>
        <w:t xml:space="preserve"> муниципального округа 2020 - 202</w:t>
      </w:r>
      <w:r w:rsidR="00BB031E">
        <w:rPr>
          <w:rFonts w:ascii="Times New Roman" w:eastAsia="Calibri" w:hAnsi="Times New Roman" w:cs="Times New Roman"/>
          <w:sz w:val="28"/>
          <w:szCs w:val="28"/>
        </w:rPr>
        <w:t>7</w:t>
      </w:r>
      <w:r w:rsidRPr="00A16E03">
        <w:rPr>
          <w:rFonts w:ascii="Times New Roman" w:eastAsia="Calibri" w:hAnsi="Times New Roman" w:cs="Times New Roman"/>
          <w:sz w:val="28"/>
          <w:szCs w:val="28"/>
        </w:rPr>
        <w:t xml:space="preserve"> годы, </w:t>
      </w:r>
    </w:p>
    <w:p w14:paraId="21F8F902" w14:textId="77777777" w:rsidR="00A16E03" w:rsidRPr="00A16E03" w:rsidRDefault="00A16E03" w:rsidP="00A16E03">
      <w:pPr>
        <w:spacing w:after="0" w:line="259" w:lineRule="auto"/>
        <w:ind w:left="9204"/>
        <w:jc w:val="center"/>
        <w:rPr>
          <w:rFonts w:ascii="Times New Roman" w:eastAsia="Calibri" w:hAnsi="Times New Roman" w:cs="Times New Roman"/>
          <w:sz w:val="28"/>
          <w:szCs w:val="28"/>
        </w:rPr>
      </w:pPr>
      <w:r w:rsidRPr="00A16E03">
        <w:rPr>
          <w:rFonts w:ascii="Times New Roman" w:eastAsia="Calibri" w:hAnsi="Times New Roman" w:cs="Times New Roman"/>
          <w:sz w:val="28"/>
          <w:szCs w:val="28"/>
        </w:rPr>
        <w:t xml:space="preserve">утвержденной постановлением </w:t>
      </w:r>
    </w:p>
    <w:p w14:paraId="67758CCD" w14:textId="77777777" w:rsidR="00A16E03" w:rsidRPr="00A16E03" w:rsidRDefault="00A16E03" w:rsidP="00A16E03">
      <w:pPr>
        <w:spacing w:after="0" w:line="259" w:lineRule="auto"/>
        <w:ind w:left="9204"/>
        <w:jc w:val="center"/>
        <w:rPr>
          <w:rFonts w:ascii="Times New Roman" w:eastAsia="Calibri" w:hAnsi="Times New Roman" w:cs="Times New Roman"/>
          <w:sz w:val="28"/>
          <w:szCs w:val="28"/>
        </w:rPr>
      </w:pPr>
      <w:r w:rsidRPr="00A16E03">
        <w:rPr>
          <w:rFonts w:ascii="Times New Roman" w:eastAsia="Calibri" w:hAnsi="Times New Roman" w:cs="Times New Roman"/>
          <w:sz w:val="28"/>
          <w:szCs w:val="28"/>
        </w:rPr>
        <w:t>администрации   Чугуевского муниципального района</w:t>
      </w:r>
    </w:p>
    <w:p w14:paraId="23A794D4" w14:textId="7710B62C" w:rsidR="00A16E03" w:rsidRPr="00A16E03" w:rsidRDefault="00A16E03" w:rsidP="00A16E03">
      <w:pPr>
        <w:spacing w:after="0" w:line="259" w:lineRule="auto"/>
        <w:ind w:left="9204"/>
        <w:jc w:val="center"/>
        <w:rPr>
          <w:rFonts w:ascii="Times New Roman" w:eastAsia="Calibri" w:hAnsi="Times New Roman" w:cs="Times New Roman"/>
          <w:sz w:val="28"/>
          <w:szCs w:val="28"/>
        </w:rPr>
      </w:pPr>
      <w:r w:rsidRPr="00A16E03">
        <w:rPr>
          <w:rFonts w:ascii="Times New Roman" w:eastAsia="Calibri" w:hAnsi="Times New Roman" w:cs="Times New Roman"/>
          <w:sz w:val="28"/>
          <w:szCs w:val="28"/>
        </w:rPr>
        <w:t>№ 834-НПА от 10.12.2019 г.</w:t>
      </w:r>
      <w:r w:rsidRPr="00A16E03">
        <w:rPr>
          <w:rFonts w:ascii="Times New Roman" w:eastAsia="Calibri" w:hAnsi="Times New Roman" w:cs="Times New Roman"/>
          <w:sz w:val="28"/>
          <w:szCs w:val="28"/>
        </w:rPr>
        <w:br/>
      </w:r>
      <w:r w:rsidR="00432CB8" w:rsidRPr="00432CB8">
        <w:rPr>
          <w:rFonts w:ascii="Times New Roman" w:eastAsia="Calibri" w:hAnsi="Times New Roman" w:cs="Times New Roman"/>
          <w:sz w:val="28"/>
          <w:szCs w:val="28"/>
        </w:rPr>
        <w:t xml:space="preserve">(в редакции от </w:t>
      </w:r>
      <w:r w:rsidR="00C7051B" w:rsidRPr="00C7051B">
        <w:rPr>
          <w:rFonts w:ascii="Times New Roman" w:eastAsia="Calibri" w:hAnsi="Times New Roman" w:cs="Times New Roman"/>
          <w:sz w:val="28"/>
          <w:szCs w:val="28"/>
        </w:rPr>
        <w:t>09.02.2024г. № 115-НПА</w:t>
      </w:r>
      <w:r w:rsidR="00432CB8" w:rsidRPr="00432CB8">
        <w:rPr>
          <w:rFonts w:ascii="Times New Roman" w:eastAsia="Calibri" w:hAnsi="Times New Roman" w:cs="Times New Roman"/>
          <w:sz w:val="28"/>
          <w:szCs w:val="28"/>
        </w:rPr>
        <w:t>)</w:t>
      </w:r>
    </w:p>
    <w:p w14:paraId="6F054242" w14:textId="77777777" w:rsidR="00A16E03" w:rsidRPr="00A16E03" w:rsidRDefault="00A16E03" w:rsidP="00A16E03">
      <w:pPr>
        <w:spacing w:after="0" w:line="259" w:lineRule="auto"/>
        <w:ind w:left="9204"/>
        <w:jc w:val="center"/>
        <w:rPr>
          <w:rFonts w:ascii="Times New Roman" w:eastAsia="Calibri" w:hAnsi="Times New Roman" w:cs="Times New Roman"/>
          <w:sz w:val="28"/>
          <w:szCs w:val="28"/>
        </w:rPr>
      </w:pPr>
    </w:p>
    <w:p w14:paraId="37CBD57D" w14:textId="77777777" w:rsidR="00A16E03" w:rsidRPr="00A16E03" w:rsidRDefault="00A16E03" w:rsidP="00A16E03">
      <w:pPr>
        <w:spacing w:after="160" w:line="259" w:lineRule="auto"/>
        <w:rPr>
          <w:rFonts w:ascii="Times New Roman" w:eastAsia="Calibri" w:hAnsi="Times New Roman" w:cs="Times New Roman"/>
          <w:sz w:val="28"/>
          <w:szCs w:val="28"/>
        </w:rPr>
      </w:pPr>
    </w:p>
    <w:p w14:paraId="21C9EB76" w14:textId="77777777" w:rsidR="00A16E03" w:rsidRPr="00A16E03" w:rsidRDefault="00A16E03" w:rsidP="00A16E03">
      <w:pPr>
        <w:spacing w:after="0" w:line="240" w:lineRule="auto"/>
        <w:jc w:val="center"/>
        <w:rPr>
          <w:rFonts w:ascii="Times New Roman" w:eastAsia="Calibri" w:hAnsi="Times New Roman" w:cs="Times New Roman"/>
          <w:b/>
          <w:bCs/>
          <w:sz w:val="28"/>
          <w:szCs w:val="28"/>
        </w:rPr>
      </w:pPr>
      <w:r w:rsidRPr="00A16E03">
        <w:rPr>
          <w:rFonts w:ascii="Times New Roman" w:eastAsia="Calibri" w:hAnsi="Times New Roman" w:cs="Times New Roman"/>
          <w:b/>
          <w:bCs/>
          <w:sz w:val="28"/>
          <w:szCs w:val="28"/>
        </w:rPr>
        <w:t>ОБОБЩЕННАЯ ХАРАКТЕРИСТИКА</w:t>
      </w:r>
    </w:p>
    <w:p w14:paraId="5A5AD98B" w14:textId="77777777" w:rsidR="00A16E03" w:rsidRPr="00A16E03" w:rsidRDefault="00A16E03" w:rsidP="00A16E03">
      <w:pPr>
        <w:spacing w:after="0" w:line="240" w:lineRule="auto"/>
        <w:jc w:val="center"/>
        <w:rPr>
          <w:rFonts w:ascii="Times New Roman" w:eastAsia="Calibri" w:hAnsi="Times New Roman" w:cs="Times New Roman"/>
          <w:b/>
          <w:bCs/>
          <w:sz w:val="28"/>
          <w:szCs w:val="28"/>
        </w:rPr>
      </w:pPr>
      <w:r w:rsidRPr="00A16E03">
        <w:rPr>
          <w:rFonts w:ascii="Times New Roman" w:eastAsia="Calibri" w:hAnsi="Times New Roman" w:cs="Times New Roman"/>
          <w:b/>
          <w:bCs/>
          <w:sz w:val="28"/>
          <w:szCs w:val="28"/>
        </w:rPr>
        <w:t>РЕАЛИЗУЕМЫХ В СОСТАВЕ МУНИЦИПАЛЬНОЙ ПРОГРАММЫ</w:t>
      </w:r>
    </w:p>
    <w:p w14:paraId="6A5894DE" w14:textId="77777777" w:rsidR="00A16E03" w:rsidRPr="00A16E03" w:rsidRDefault="00A16E03" w:rsidP="00A16E03">
      <w:pPr>
        <w:spacing w:after="0" w:line="240" w:lineRule="auto"/>
        <w:jc w:val="center"/>
        <w:rPr>
          <w:rFonts w:ascii="Times New Roman" w:eastAsia="Calibri" w:hAnsi="Times New Roman" w:cs="Times New Roman"/>
          <w:b/>
          <w:bCs/>
          <w:sz w:val="28"/>
          <w:szCs w:val="28"/>
        </w:rPr>
      </w:pPr>
      <w:r w:rsidRPr="00A16E03">
        <w:rPr>
          <w:rFonts w:ascii="Times New Roman" w:eastAsia="Calibri" w:hAnsi="Times New Roman" w:cs="Times New Roman"/>
          <w:b/>
          <w:bCs/>
          <w:sz w:val="28"/>
          <w:szCs w:val="28"/>
        </w:rPr>
        <w:t xml:space="preserve">ПОДПРОГРАММ И ОТДЕЛЬНЫХ МЕРОПРИЯТИЙ </w:t>
      </w:r>
    </w:p>
    <w:p w14:paraId="6353EDA6" w14:textId="77777777" w:rsidR="00A16E03" w:rsidRPr="00A16E03" w:rsidRDefault="00A16E03" w:rsidP="00A16E03">
      <w:pPr>
        <w:spacing w:after="0" w:line="240" w:lineRule="auto"/>
        <w:jc w:val="center"/>
        <w:rPr>
          <w:rFonts w:ascii="Times New Roman" w:eastAsia="Calibri" w:hAnsi="Times New Roman" w:cs="Times New Roman"/>
          <w:b/>
          <w:bCs/>
          <w:sz w:val="28"/>
          <w:szCs w:val="28"/>
          <w:u w:val="single"/>
        </w:rPr>
      </w:pPr>
      <w:r w:rsidRPr="00A16E03">
        <w:rPr>
          <w:rFonts w:ascii="Times New Roman" w:eastAsia="Calibri" w:hAnsi="Times New Roman" w:cs="Times New Roman"/>
          <w:b/>
          <w:bCs/>
          <w:sz w:val="28"/>
          <w:szCs w:val="28"/>
          <w:u w:val="single"/>
        </w:rPr>
        <w:t>муниципальной программы «Развитие образования</w:t>
      </w:r>
      <w:r w:rsidRPr="00A16E03">
        <w:rPr>
          <w:rFonts w:ascii="Calibri" w:eastAsia="Calibri" w:hAnsi="Calibri" w:cs="Times New Roman"/>
          <w:u w:val="single"/>
        </w:rPr>
        <w:t xml:space="preserve"> </w:t>
      </w:r>
      <w:r w:rsidRPr="00A16E03">
        <w:rPr>
          <w:rFonts w:ascii="Times New Roman" w:eastAsia="Calibri" w:hAnsi="Times New Roman" w:cs="Times New Roman"/>
          <w:b/>
          <w:bCs/>
          <w:sz w:val="28"/>
          <w:szCs w:val="28"/>
          <w:u w:val="single"/>
        </w:rPr>
        <w:t xml:space="preserve">Чугуевского муниципального округа» </w:t>
      </w:r>
    </w:p>
    <w:p w14:paraId="25D0F3D0" w14:textId="31B093CD" w:rsidR="00A16E03" w:rsidRDefault="00A16E03" w:rsidP="00A16E03">
      <w:pPr>
        <w:spacing w:after="0" w:line="240" w:lineRule="auto"/>
        <w:jc w:val="center"/>
        <w:rPr>
          <w:rFonts w:ascii="Times New Roman" w:eastAsia="Calibri" w:hAnsi="Times New Roman" w:cs="Times New Roman"/>
          <w:b/>
          <w:bCs/>
          <w:sz w:val="28"/>
          <w:szCs w:val="28"/>
          <w:u w:val="single"/>
        </w:rPr>
      </w:pPr>
      <w:r w:rsidRPr="00A16E03">
        <w:rPr>
          <w:rFonts w:ascii="Times New Roman" w:eastAsia="Calibri" w:hAnsi="Times New Roman" w:cs="Times New Roman"/>
          <w:b/>
          <w:bCs/>
          <w:sz w:val="28"/>
          <w:szCs w:val="28"/>
          <w:u w:val="single"/>
        </w:rPr>
        <w:t>на 2020-202</w:t>
      </w:r>
      <w:r w:rsidR="00BB031E">
        <w:rPr>
          <w:rFonts w:ascii="Times New Roman" w:eastAsia="Calibri" w:hAnsi="Times New Roman" w:cs="Times New Roman"/>
          <w:b/>
          <w:bCs/>
          <w:sz w:val="28"/>
          <w:szCs w:val="28"/>
          <w:u w:val="single"/>
        </w:rPr>
        <w:t>7</w:t>
      </w:r>
      <w:r w:rsidRPr="00A16E03">
        <w:rPr>
          <w:rFonts w:ascii="Times New Roman" w:eastAsia="Calibri" w:hAnsi="Times New Roman" w:cs="Times New Roman"/>
          <w:b/>
          <w:bCs/>
          <w:sz w:val="28"/>
          <w:szCs w:val="28"/>
          <w:u w:val="single"/>
        </w:rPr>
        <w:t xml:space="preserve"> годы </w:t>
      </w:r>
    </w:p>
    <w:p w14:paraId="5E22E36E" w14:textId="77777777" w:rsidR="00D71632" w:rsidRDefault="00D71632" w:rsidP="00A16E03">
      <w:pPr>
        <w:spacing w:after="0" w:line="240" w:lineRule="auto"/>
        <w:jc w:val="center"/>
        <w:rPr>
          <w:rFonts w:ascii="Times New Roman" w:eastAsia="Calibri" w:hAnsi="Times New Roman" w:cs="Times New Roman"/>
          <w:b/>
          <w:bCs/>
          <w:sz w:val="28"/>
          <w:szCs w:val="28"/>
          <w:u w:val="single"/>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3398"/>
        <w:gridCol w:w="6"/>
        <w:gridCol w:w="2835"/>
        <w:gridCol w:w="1417"/>
        <w:gridCol w:w="1548"/>
        <w:gridCol w:w="12"/>
        <w:gridCol w:w="4805"/>
        <w:gridCol w:w="14"/>
      </w:tblGrid>
      <w:tr w:rsidR="00D71632" w:rsidRPr="00D71632" w14:paraId="06C4B5F5" w14:textId="77777777" w:rsidTr="00F52757">
        <w:trPr>
          <w:gridAfter w:val="1"/>
          <w:wAfter w:w="14" w:type="dxa"/>
          <w:trHeight w:val="375"/>
        </w:trPr>
        <w:tc>
          <w:tcPr>
            <w:tcW w:w="991" w:type="dxa"/>
            <w:vMerge w:val="restart"/>
            <w:shd w:val="clear" w:color="auto" w:fill="auto"/>
          </w:tcPr>
          <w:p w14:paraId="20E46261"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 п/п</w:t>
            </w:r>
          </w:p>
        </w:tc>
        <w:tc>
          <w:tcPr>
            <w:tcW w:w="3398" w:type="dxa"/>
            <w:vMerge w:val="restart"/>
            <w:shd w:val="clear" w:color="auto" w:fill="auto"/>
          </w:tcPr>
          <w:p w14:paraId="749ED523"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 xml:space="preserve">Наименование </w:t>
            </w:r>
          </w:p>
          <w:p w14:paraId="0C639EDF"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подпрограммы,</w:t>
            </w:r>
          </w:p>
          <w:p w14:paraId="64D28DED"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 xml:space="preserve"> отдельного  </w:t>
            </w:r>
          </w:p>
          <w:p w14:paraId="7C9BB0C9"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 xml:space="preserve"> мероприятия </w:t>
            </w:r>
          </w:p>
          <w:p w14:paraId="7BD9FA3D"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муниципальной</w:t>
            </w:r>
          </w:p>
          <w:p w14:paraId="7461F3AA"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 xml:space="preserve">  программы  </w:t>
            </w:r>
          </w:p>
        </w:tc>
        <w:tc>
          <w:tcPr>
            <w:tcW w:w="2841" w:type="dxa"/>
            <w:gridSpan w:val="2"/>
            <w:vMerge w:val="restart"/>
            <w:shd w:val="clear" w:color="auto" w:fill="auto"/>
          </w:tcPr>
          <w:p w14:paraId="6CCDA42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Ответственный исполнитель, соисполнители</w:t>
            </w:r>
          </w:p>
        </w:tc>
        <w:tc>
          <w:tcPr>
            <w:tcW w:w="7782" w:type="dxa"/>
            <w:gridSpan w:val="4"/>
            <w:shd w:val="clear" w:color="auto" w:fill="auto"/>
          </w:tcPr>
          <w:p w14:paraId="2820A0C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Срок реализации</w:t>
            </w:r>
          </w:p>
        </w:tc>
      </w:tr>
      <w:tr w:rsidR="00D71632" w:rsidRPr="00D71632" w14:paraId="7491512B" w14:textId="77777777" w:rsidTr="00F52757">
        <w:trPr>
          <w:gridAfter w:val="1"/>
          <w:wAfter w:w="14" w:type="dxa"/>
          <w:trHeight w:val="1275"/>
        </w:trPr>
        <w:tc>
          <w:tcPr>
            <w:tcW w:w="991" w:type="dxa"/>
            <w:vMerge/>
            <w:shd w:val="clear" w:color="auto" w:fill="auto"/>
          </w:tcPr>
          <w:p w14:paraId="43852C4E" w14:textId="77777777" w:rsidR="00D71632" w:rsidRPr="00D71632" w:rsidRDefault="00D71632" w:rsidP="00D71632">
            <w:pPr>
              <w:spacing w:after="0" w:line="259" w:lineRule="auto"/>
              <w:rPr>
                <w:rFonts w:ascii="Times New Roman" w:eastAsia="Calibri" w:hAnsi="Times New Roman" w:cs="Times New Roman"/>
                <w:bCs/>
                <w:sz w:val="24"/>
                <w:szCs w:val="24"/>
              </w:rPr>
            </w:pPr>
          </w:p>
        </w:tc>
        <w:tc>
          <w:tcPr>
            <w:tcW w:w="3398" w:type="dxa"/>
            <w:vMerge/>
            <w:shd w:val="clear" w:color="auto" w:fill="auto"/>
          </w:tcPr>
          <w:p w14:paraId="67017DEE" w14:textId="77777777" w:rsidR="00D71632" w:rsidRPr="00D71632" w:rsidRDefault="00D71632" w:rsidP="00D71632">
            <w:pPr>
              <w:spacing w:after="0" w:line="259" w:lineRule="auto"/>
              <w:rPr>
                <w:rFonts w:ascii="Times New Roman" w:eastAsia="Calibri" w:hAnsi="Times New Roman" w:cs="Times New Roman"/>
                <w:bCs/>
                <w:sz w:val="24"/>
                <w:szCs w:val="24"/>
              </w:rPr>
            </w:pPr>
          </w:p>
        </w:tc>
        <w:tc>
          <w:tcPr>
            <w:tcW w:w="2841" w:type="dxa"/>
            <w:gridSpan w:val="2"/>
            <w:vMerge/>
            <w:shd w:val="clear" w:color="auto" w:fill="auto"/>
          </w:tcPr>
          <w:p w14:paraId="3F490C3F" w14:textId="77777777" w:rsidR="00D71632" w:rsidRPr="00D71632" w:rsidRDefault="00D71632" w:rsidP="00D71632">
            <w:pPr>
              <w:spacing w:after="0" w:line="259" w:lineRule="auto"/>
              <w:rPr>
                <w:rFonts w:ascii="Times New Roman" w:eastAsia="Calibri" w:hAnsi="Times New Roman" w:cs="Times New Roman"/>
                <w:sz w:val="24"/>
                <w:szCs w:val="24"/>
              </w:rPr>
            </w:pPr>
          </w:p>
        </w:tc>
        <w:tc>
          <w:tcPr>
            <w:tcW w:w="1417" w:type="dxa"/>
            <w:shd w:val="clear" w:color="auto" w:fill="auto"/>
          </w:tcPr>
          <w:p w14:paraId="70679F3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начала реализации подпрограммы,</w:t>
            </w:r>
          </w:p>
          <w:p w14:paraId="52548C2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 отдельного  </w:t>
            </w:r>
          </w:p>
          <w:p w14:paraId="10926A0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 мероприятия</w:t>
            </w:r>
          </w:p>
        </w:tc>
        <w:tc>
          <w:tcPr>
            <w:tcW w:w="1548" w:type="dxa"/>
            <w:shd w:val="clear" w:color="auto" w:fill="auto"/>
          </w:tcPr>
          <w:p w14:paraId="5BF938B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окончания реализации подпрограммы,</w:t>
            </w:r>
          </w:p>
          <w:p w14:paraId="0300F56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 отдельного  </w:t>
            </w:r>
          </w:p>
          <w:p w14:paraId="56D464F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 мероприятия</w:t>
            </w:r>
          </w:p>
        </w:tc>
        <w:tc>
          <w:tcPr>
            <w:tcW w:w="4817" w:type="dxa"/>
            <w:gridSpan w:val="2"/>
            <w:shd w:val="clear" w:color="auto" w:fill="auto"/>
          </w:tcPr>
          <w:p w14:paraId="2D320FB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Ожидаемый результат (краткое описание)</w:t>
            </w:r>
          </w:p>
        </w:tc>
      </w:tr>
      <w:tr w:rsidR="00D71632" w:rsidRPr="00D71632" w14:paraId="1DF7C419" w14:textId="77777777" w:rsidTr="00F52757">
        <w:trPr>
          <w:gridAfter w:val="1"/>
          <w:wAfter w:w="14" w:type="dxa"/>
        </w:trPr>
        <w:tc>
          <w:tcPr>
            <w:tcW w:w="991" w:type="dxa"/>
            <w:shd w:val="clear" w:color="auto" w:fill="auto"/>
          </w:tcPr>
          <w:p w14:paraId="05E3C43A"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1</w:t>
            </w:r>
          </w:p>
        </w:tc>
        <w:tc>
          <w:tcPr>
            <w:tcW w:w="3398" w:type="dxa"/>
            <w:shd w:val="clear" w:color="auto" w:fill="auto"/>
          </w:tcPr>
          <w:p w14:paraId="0DEBA43D"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2</w:t>
            </w:r>
          </w:p>
        </w:tc>
        <w:tc>
          <w:tcPr>
            <w:tcW w:w="2841" w:type="dxa"/>
            <w:gridSpan w:val="2"/>
            <w:shd w:val="clear" w:color="auto" w:fill="auto"/>
          </w:tcPr>
          <w:p w14:paraId="2408705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w:t>
            </w:r>
          </w:p>
        </w:tc>
        <w:tc>
          <w:tcPr>
            <w:tcW w:w="1417" w:type="dxa"/>
            <w:shd w:val="clear" w:color="auto" w:fill="auto"/>
          </w:tcPr>
          <w:p w14:paraId="72CB35B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4</w:t>
            </w:r>
          </w:p>
        </w:tc>
        <w:tc>
          <w:tcPr>
            <w:tcW w:w="1548" w:type="dxa"/>
            <w:shd w:val="clear" w:color="auto" w:fill="auto"/>
          </w:tcPr>
          <w:p w14:paraId="78D975F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5</w:t>
            </w:r>
          </w:p>
        </w:tc>
        <w:tc>
          <w:tcPr>
            <w:tcW w:w="4817" w:type="dxa"/>
            <w:gridSpan w:val="2"/>
            <w:shd w:val="clear" w:color="auto" w:fill="auto"/>
          </w:tcPr>
          <w:p w14:paraId="498F6A8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6</w:t>
            </w:r>
          </w:p>
        </w:tc>
      </w:tr>
      <w:tr w:rsidR="00D71632" w:rsidRPr="00D71632" w14:paraId="60506291" w14:textId="77777777" w:rsidTr="00F52757">
        <w:trPr>
          <w:gridAfter w:val="1"/>
          <w:wAfter w:w="14" w:type="dxa"/>
        </w:trPr>
        <w:tc>
          <w:tcPr>
            <w:tcW w:w="991" w:type="dxa"/>
            <w:shd w:val="clear" w:color="auto" w:fill="auto"/>
          </w:tcPr>
          <w:p w14:paraId="452AA5E2" w14:textId="77777777" w:rsidR="00D71632" w:rsidRPr="00D71632" w:rsidRDefault="00D71632" w:rsidP="00D71632">
            <w:pPr>
              <w:spacing w:after="0" w:line="259" w:lineRule="auto"/>
              <w:rPr>
                <w:rFonts w:ascii="Times New Roman" w:eastAsia="Calibri" w:hAnsi="Times New Roman" w:cs="Times New Roman"/>
                <w:b/>
                <w:bCs/>
                <w:sz w:val="24"/>
                <w:szCs w:val="24"/>
              </w:rPr>
            </w:pPr>
            <w:r w:rsidRPr="00D71632">
              <w:rPr>
                <w:rFonts w:ascii="Times New Roman" w:eastAsia="Calibri" w:hAnsi="Times New Roman" w:cs="Times New Roman"/>
                <w:b/>
                <w:bCs/>
                <w:sz w:val="24"/>
                <w:szCs w:val="24"/>
              </w:rPr>
              <w:lastRenderedPageBreak/>
              <w:t>1.</w:t>
            </w:r>
          </w:p>
        </w:tc>
        <w:tc>
          <w:tcPr>
            <w:tcW w:w="14021" w:type="dxa"/>
            <w:gridSpan w:val="7"/>
            <w:shd w:val="clear" w:color="auto" w:fill="auto"/>
          </w:tcPr>
          <w:p w14:paraId="102AAECA"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Подпрограмма № 1 "Развитие системы дошкольного образования в Чугуевском муниципальном округе" </w:t>
            </w:r>
          </w:p>
          <w:p w14:paraId="50802D22"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на 2020-2027 годы</w:t>
            </w:r>
          </w:p>
        </w:tc>
      </w:tr>
      <w:tr w:rsidR="00D71632" w:rsidRPr="00D71632" w14:paraId="4658C950" w14:textId="77777777" w:rsidTr="00F52757">
        <w:trPr>
          <w:gridAfter w:val="1"/>
          <w:wAfter w:w="14" w:type="dxa"/>
        </w:trPr>
        <w:tc>
          <w:tcPr>
            <w:tcW w:w="991" w:type="dxa"/>
            <w:shd w:val="clear" w:color="auto" w:fill="auto"/>
          </w:tcPr>
          <w:p w14:paraId="06E24020" w14:textId="77777777" w:rsidR="00D71632" w:rsidRPr="00D71632" w:rsidRDefault="00D71632" w:rsidP="00D71632">
            <w:pPr>
              <w:spacing w:after="0" w:line="259" w:lineRule="auto"/>
              <w:rPr>
                <w:rFonts w:ascii="Times New Roman" w:eastAsia="Calibri" w:hAnsi="Times New Roman" w:cs="Times New Roman"/>
                <w:b/>
                <w:bCs/>
                <w:sz w:val="24"/>
                <w:szCs w:val="24"/>
              </w:rPr>
            </w:pPr>
          </w:p>
          <w:p w14:paraId="30C2D13C" w14:textId="77777777" w:rsidR="00D71632" w:rsidRPr="00D71632" w:rsidRDefault="00D71632" w:rsidP="00D71632">
            <w:pPr>
              <w:spacing w:after="0" w:line="259" w:lineRule="auto"/>
              <w:rPr>
                <w:rFonts w:ascii="Times New Roman" w:eastAsia="Calibri" w:hAnsi="Times New Roman" w:cs="Times New Roman"/>
                <w:b/>
                <w:bCs/>
                <w:sz w:val="24"/>
                <w:szCs w:val="24"/>
              </w:rPr>
            </w:pPr>
            <w:r w:rsidRPr="00D71632">
              <w:rPr>
                <w:rFonts w:ascii="Times New Roman" w:eastAsia="Calibri" w:hAnsi="Times New Roman" w:cs="Times New Roman"/>
                <w:b/>
                <w:bCs/>
                <w:sz w:val="24"/>
                <w:szCs w:val="24"/>
              </w:rPr>
              <w:t>1.1.</w:t>
            </w:r>
          </w:p>
        </w:tc>
        <w:tc>
          <w:tcPr>
            <w:tcW w:w="3398" w:type="dxa"/>
            <w:shd w:val="clear" w:color="auto" w:fill="auto"/>
          </w:tcPr>
          <w:p w14:paraId="3CE1BAD2" w14:textId="77777777" w:rsidR="00D71632" w:rsidRPr="00D71632" w:rsidRDefault="00D71632" w:rsidP="00D71632">
            <w:pPr>
              <w:spacing w:after="0" w:line="259" w:lineRule="auto"/>
              <w:rPr>
                <w:rFonts w:ascii="Times New Roman" w:eastAsia="Calibri" w:hAnsi="Times New Roman" w:cs="Times New Roman"/>
                <w:b/>
                <w:bCs/>
                <w:sz w:val="24"/>
                <w:szCs w:val="24"/>
              </w:rPr>
            </w:pPr>
            <w:r w:rsidRPr="00D71632">
              <w:rPr>
                <w:rFonts w:ascii="Times New Roman" w:eastAsia="Calibri" w:hAnsi="Times New Roman" w:cs="Times New Roman"/>
                <w:b/>
                <w:bCs/>
                <w:sz w:val="24"/>
                <w:szCs w:val="24"/>
              </w:rPr>
              <w:t xml:space="preserve">Основное мероприятие: </w:t>
            </w:r>
            <w:r w:rsidRPr="00D71632">
              <w:rPr>
                <w:rFonts w:ascii="Times New Roman" w:eastAsia="Calibri" w:hAnsi="Times New Roman" w:cs="Times New Roman"/>
                <w:b/>
                <w:sz w:val="24"/>
                <w:szCs w:val="24"/>
              </w:rPr>
              <w:t>"</w:t>
            </w:r>
            <w:r w:rsidRPr="00D71632">
              <w:rPr>
                <w:rFonts w:ascii="Times New Roman" w:eastAsia="Calibri" w:hAnsi="Times New Roman" w:cs="Times New Roman"/>
                <w:b/>
                <w:bCs/>
                <w:sz w:val="24"/>
                <w:szCs w:val="24"/>
              </w:rPr>
              <w:t>Развитие инфраструктуры организаций дошкольного образования</w:t>
            </w:r>
            <w:r w:rsidRPr="00D71632">
              <w:rPr>
                <w:rFonts w:ascii="Times New Roman" w:eastAsia="Calibri" w:hAnsi="Times New Roman" w:cs="Times New Roman"/>
                <w:b/>
                <w:sz w:val="24"/>
                <w:szCs w:val="24"/>
              </w:rPr>
              <w:t>"</w:t>
            </w:r>
          </w:p>
        </w:tc>
        <w:tc>
          <w:tcPr>
            <w:tcW w:w="2841" w:type="dxa"/>
            <w:gridSpan w:val="2"/>
            <w:shd w:val="clear" w:color="auto" w:fill="auto"/>
          </w:tcPr>
          <w:p w14:paraId="3AC8E3D4"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Образовательные учреждения, </w:t>
            </w:r>
          </w:p>
          <w:p w14:paraId="47D9182D"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МКУ "ЦООУ", администрация Чугуевского муниципального округа</w:t>
            </w:r>
          </w:p>
        </w:tc>
        <w:tc>
          <w:tcPr>
            <w:tcW w:w="1417" w:type="dxa"/>
            <w:shd w:val="clear" w:color="auto" w:fill="auto"/>
          </w:tcPr>
          <w:p w14:paraId="6E816038"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2020</w:t>
            </w:r>
          </w:p>
        </w:tc>
        <w:tc>
          <w:tcPr>
            <w:tcW w:w="1548" w:type="dxa"/>
            <w:shd w:val="clear" w:color="auto" w:fill="auto"/>
          </w:tcPr>
          <w:p w14:paraId="7455376E"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2027</w:t>
            </w:r>
          </w:p>
        </w:tc>
        <w:tc>
          <w:tcPr>
            <w:tcW w:w="4817" w:type="dxa"/>
            <w:gridSpan w:val="2"/>
            <w:shd w:val="clear" w:color="auto" w:fill="auto"/>
          </w:tcPr>
          <w:p w14:paraId="043C772B"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улучшение качества предоставления дошкольного образования;</w:t>
            </w:r>
          </w:p>
          <w:p w14:paraId="1EB45802"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улучшение условий пребывания детей в дошкольных образовательных организациях; </w:t>
            </w:r>
          </w:p>
          <w:p w14:paraId="07A0FEBA"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строительство нового детского сада; капитальный ремонт дошкольных образовательных организаций.</w:t>
            </w:r>
          </w:p>
        </w:tc>
      </w:tr>
      <w:tr w:rsidR="00D71632" w:rsidRPr="00D71632" w14:paraId="1007C34D" w14:textId="77777777" w:rsidTr="00F52757">
        <w:trPr>
          <w:gridAfter w:val="1"/>
          <w:wAfter w:w="14" w:type="dxa"/>
        </w:trPr>
        <w:tc>
          <w:tcPr>
            <w:tcW w:w="991" w:type="dxa"/>
            <w:shd w:val="clear" w:color="auto" w:fill="auto"/>
          </w:tcPr>
          <w:p w14:paraId="572FCE3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1.1.1.</w:t>
            </w:r>
          </w:p>
        </w:tc>
        <w:tc>
          <w:tcPr>
            <w:tcW w:w="3398" w:type="dxa"/>
            <w:shd w:val="clear" w:color="auto" w:fill="auto"/>
          </w:tcPr>
          <w:p w14:paraId="6005F64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по информатизации системы дошкольного образования</w:t>
            </w:r>
          </w:p>
        </w:tc>
        <w:tc>
          <w:tcPr>
            <w:tcW w:w="2841" w:type="dxa"/>
            <w:gridSpan w:val="2"/>
            <w:shd w:val="clear" w:color="auto" w:fill="auto"/>
          </w:tcPr>
          <w:p w14:paraId="5FC50E4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25C0AA0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6B46D2C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171059F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6958D59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наличие высокоскоростного Интернета во всех дошкольных образовательных учреждениях</w:t>
            </w:r>
          </w:p>
        </w:tc>
      </w:tr>
      <w:tr w:rsidR="00D71632" w:rsidRPr="00D71632" w14:paraId="5487E62D" w14:textId="77777777" w:rsidTr="00F52757">
        <w:trPr>
          <w:gridAfter w:val="1"/>
          <w:wAfter w:w="14" w:type="dxa"/>
        </w:trPr>
        <w:tc>
          <w:tcPr>
            <w:tcW w:w="991" w:type="dxa"/>
            <w:shd w:val="clear" w:color="auto" w:fill="auto"/>
          </w:tcPr>
          <w:p w14:paraId="14DC1D9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1.1.2.</w:t>
            </w:r>
          </w:p>
        </w:tc>
        <w:tc>
          <w:tcPr>
            <w:tcW w:w="3398" w:type="dxa"/>
            <w:shd w:val="clear" w:color="auto" w:fill="auto"/>
          </w:tcPr>
          <w:p w14:paraId="5B6801A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(Мероприятия по информатизации системы образования)</w:t>
            </w:r>
          </w:p>
        </w:tc>
        <w:tc>
          <w:tcPr>
            <w:tcW w:w="2841" w:type="dxa"/>
            <w:gridSpan w:val="2"/>
            <w:shd w:val="clear" w:color="auto" w:fill="auto"/>
          </w:tcPr>
          <w:p w14:paraId="4014F8D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7F9AB29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p w14:paraId="6CC1E899" w14:textId="77777777" w:rsidR="00D71632" w:rsidRPr="00D71632" w:rsidRDefault="00D71632" w:rsidP="00D71632">
            <w:pPr>
              <w:spacing w:after="0" w:line="259" w:lineRule="auto"/>
              <w:rPr>
                <w:rFonts w:ascii="Times New Roman" w:eastAsia="Calibri" w:hAnsi="Times New Roman" w:cs="Times New Roman"/>
                <w:sz w:val="24"/>
                <w:szCs w:val="24"/>
              </w:rPr>
            </w:pPr>
          </w:p>
        </w:tc>
        <w:tc>
          <w:tcPr>
            <w:tcW w:w="1417" w:type="dxa"/>
            <w:shd w:val="clear" w:color="auto" w:fill="auto"/>
          </w:tcPr>
          <w:p w14:paraId="66053A2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2022</w:t>
            </w:r>
          </w:p>
        </w:tc>
        <w:tc>
          <w:tcPr>
            <w:tcW w:w="1548" w:type="dxa"/>
            <w:shd w:val="clear" w:color="auto" w:fill="auto"/>
          </w:tcPr>
          <w:p w14:paraId="7193EA4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528F0A3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наличие высокоскоростного Интернета во всех дошкольных образовательных учреждениях</w:t>
            </w:r>
          </w:p>
        </w:tc>
      </w:tr>
      <w:tr w:rsidR="00D71632" w:rsidRPr="00D71632" w14:paraId="514AF37A" w14:textId="77777777" w:rsidTr="00F52757">
        <w:trPr>
          <w:gridAfter w:val="1"/>
          <w:wAfter w:w="14" w:type="dxa"/>
        </w:trPr>
        <w:tc>
          <w:tcPr>
            <w:tcW w:w="991" w:type="dxa"/>
            <w:shd w:val="clear" w:color="auto" w:fill="auto"/>
          </w:tcPr>
          <w:p w14:paraId="7C96326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1.1.3.</w:t>
            </w:r>
          </w:p>
        </w:tc>
        <w:tc>
          <w:tcPr>
            <w:tcW w:w="3398" w:type="dxa"/>
            <w:shd w:val="clear" w:color="auto" w:fill="auto"/>
          </w:tcPr>
          <w:p w14:paraId="29185C0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Строительство, реконструкция зданий (в том числе проекто-изыскательские работы)</w:t>
            </w:r>
          </w:p>
        </w:tc>
        <w:tc>
          <w:tcPr>
            <w:tcW w:w="2841" w:type="dxa"/>
            <w:gridSpan w:val="2"/>
            <w:shd w:val="clear" w:color="auto" w:fill="auto"/>
          </w:tcPr>
          <w:p w14:paraId="268F64D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Администрация Чугуевского муниципального округа</w:t>
            </w:r>
          </w:p>
        </w:tc>
        <w:tc>
          <w:tcPr>
            <w:tcW w:w="1417" w:type="dxa"/>
            <w:shd w:val="clear" w:color="auto" w:fill="auto"/>
          </w:tcPr>
          <w:p w14:paraId="661B6B7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44F656E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2021</w:t>
            </w:r>
          </w:p>
        </w:tc>
        <w:tc>
          <w:tcPr>
            <w:tcW w:w="4817" w:type="dxa"/>
            <w:gridSpan w:val="2"/>
            <w:shd w:val="clear" w:color="auto" w:fill="auto"/>
          </w:tcPr>
          <w:p w14:paraId="3971796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создание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1,5 до 3 лет</w:t>
            </w:r>
            <w:r w:rsidRPr="00D71632">
              <w:rPr>
                <w:rFonts w:ascii="Times New Roman" w:eastAsia="Calibri" w:hAnsi="Times New Roman" w:cs="Times New Roman"/>
                <w:sz w:val="24"/>
                <w:szCs w:val="24"/>
              </w:rPr>
              <w:tab/>
            </w:r>
          </w:p>
        </w:tc>
      </w:tr>
      <w:tr w:rsidR="00D71632" w:rsidRPr="00D71632" w14:paraId="739B7DC6" w14:textId="77777777" w:rsidTr="00F52757">
        <w:trPr>
          <w:gridAfter w:val="1"/>
          <w:wAfter w:w="14" w:type="dxa"/>
          <w:trHeight w:val="891"/>
        </w:trPr>
        <w:tc>
          <w:tcPr>
            <w:tcW w:w="991" w:type="dxa"/>
            <w:shd w:val="clear" w:color="auto" w:fill="auto"/>
          </w:tcPr>
          <w:p w14:paraId="436B7CB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1.1.4.</w:t>
            </w:r>
          </w:p>
        </w:tc>
        <w:tc>
          <w:tcPr>
            <w:tcW w:w="3398" w:type="dxa"/>
            <w:shd w:val="clear" w:color="auto" w:fill="auto"/>
          </w:tcPr>
          <w:p w14:paraId="0D9C59D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по капитальному ремонту зданий и помещений учреждений (в том числе проектно - изыскательские работы)</w:t>
            </w:r>
          </w:p>
        </w:tc>
        <w:tc>
          <w:tcPr>
            <w:tcW w:w="2841" w:type="dxa"/>
            <w:gridSpan w:val="2"/>
            <w:shd w:val="clear" w:color="auto" w:fill="auto"/>
          </w:tcPr>
          <w:p w14:paraId="422E588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0707165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35F03B7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5C26A28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5136859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капитальный ремонт дошкольных образовательных организаций;</w:t>
            </w:r>
          </w:p>
          <w:p w14:paraId="33AEC1B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 улучшение качества предоставления дошкольного образования; </w:t>
            </w:r>
          </w:p>
          <w:p w14:paraId="5249C87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улучшение условий содержания детей</w:t>
            </w:r>
            <w:r w:rsidRPr="00D71632">
              <w:rPr>
                <w:rFonts w:ascii="Times New Roman" w:eastAsia="Calibri" w:hAnsi="Times New Roman" w:cs="Times New Roman"/>
                <w:sz w:val="24"/>
                <w:szCs w:val="24"/>
              </w:rPr>
              <w:tab/>
            </w:r>
          </w:p>
        </w:tc>
      </w:tr>
      <w:tr w:rsidR="00D71632" w:rsidRPr="00D71632" w14:paraId="268CDFFD" w14:textId="77777777" w:rsidTr="00F52757">
        <w:trPr>
          <w:gridAfter w:val="1"/>
          <w:wAfter w:w="14" w:type="dxa"/>
          <w:trHeight w:val="891"/>
        </w:trPr>
        <w:tc>
          <w:tcPr>
            <w:tcW w:w="991" w:type="dxa"/>
            <w:shd w:val="clear" w:color="auto" w:fill="auto"/>
          </w:tcPr>
          <w:p w14:paraId="2F35164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1.1.5</w:t>
            </w:r>
          </w:p>
        </w:tc>
        <w:tc>
          <w:tcPr>
            <w:tcW w:w="3398" w:type="dxa"/>
            <w:shd w:val="clear" w:color="auto" w:fill="auto"/>
          </w:tcPr>
          <w:p w14:paraId="22A3A93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Капитальный ремонт зданий муниципальных общеобразовательных учреждений, в рамках </w:t>
            </w:r>
            <w:r w:rsidRPr="00D71632">
              <w:rPr>
                <w:rFonts w:ascii="Times New Roman" w:eastAsia="Calibri" w:hAnsi="Times New Roman" w:cs="Times New Roman"/>
                <w:sz w:val="24"/>
                <w:szCs w:val="24"/>
              </w:rPr>
              <w:lastRenderedPageBreak/>
              <w:t>софинансирования краевого бюджета</w:t>
            </w:r>
          </w:p>
        </w:tc>
        <w:tc>
          <w:tcPr>
            <w:tcW w:w="2841" w:type="dxa"/>
            <w:gridSpan w:val="2"/>
            <w:shd w:val="clear" w:color="auto" w:fill="auto"/>
          </w:tcPr>
          <w:p w14:paraId="7BA032A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 xml:space="preserve">Образовательные учреждения, </w:t>
            </w:r>
          </w:p>
          <w:p w14:paraId="4BC4BC1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55707C7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p>
        </w:tc>
        <w:tc>
          <w:tcPr>
            <w:tcW w:w="1548" w:type="dxa"/>
            <w:shd w:val="clear" w:color="auto" w:fill="auto"/>
          </w:tcPr>
          <w:p w14:paraId="5763F7A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3121EA9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капитальный ремонт дошкольных образовательных организаций, в рамках софинансирования краевого бюджета;</w:t>
            </w:r>
          </w:p>
          <w:p w14:paraId="7D31598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 улучшение качества предоставления </w:t>
            </w:r>
            <w:r w:rsidRPr="00D71632">
              <w:rPr>
                <w:rFonts w:ascii="Times New Roman" w:eastAsia="Calibri" w:hAnsi="Times New Roman" w:cs="Times New Roman"/>
                <w:sz w:val="24"/>
                <w:szCs w:val="24"/>
              </w:rPr>
              <w:lastRenderedPageBreak/>
              <w:t xml:space="preserve">дошкольного образования; </w:t>
            </w:r>
          </w:p>
          <w:p w14:paraId="694566F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улучшение условий содержания детей</w:t>
            </w:r>
          </w:p>
        </w:tc>
      </w:tr>
      <w:tr w:rsidR="00D71632" w:rsidRPr="00D71632" w14:paraId="546D591F" w14:textId="77777777" w:rsidTr="00F52757">
        <w:trPr>
          <w:gridAfter w:val="1"/>
          <w:wAfter w:w="14" w:type="dxa"/>
          <w:trHeight w:val="891"/>
        </w:trPr>
        <w:tc>
          <w:tcPr>
            <w:tcW w:w="991" w:type="dxa"/>
            <w:shd w:val="clear" w:color="auto" w:fill="auto"/>
          </w:tcPr>
          <w:p w14:paraId="0579ABD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1.1.6</w:t>
            </w:r>
          </w:p>
        </w:tc>
        <w:tc>
          <w:tcPr>
            <w:tcW w:w="3398" w:type="dxa"/>
            <w:shd w:val="clear" w:color="auto" w:fill="auto"/>
          </w:tcPr>
          <w:p w14:paraId="27C293D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Реализация проектов инициативного бюджетирования по направлению "Твой проект" (Установка современной спортивно-игровой детской площадки с покрытием "Островок спорта")</w:t>
            </w:r>
          </w:p>
        </w:tc>
        <w:tc>
          <w:tcPr>
            <w:tcW w:w="2841" w:type="dxa"/>
            <w:gridSpan w:val="2"/>
            <w:shd w:val="clear" w:color="auto" w:fill="auto"/>
          </w:tcPr>
          <w:p w14:paraId="6EAEDAE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МКДОУ ЦРР ДС № 37 с.Чугуевка, </w:t>
            </w:r>
          </w:p>
          <w:p w14:paraId="450FA48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0428CC0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r w:rsidRPr="00D71632">
              <w:rPr>
                <w:rFonts w:ascii="Times New Roman" w:eastAsia="Calibri" w:hAnsi="Times New Roman" w:cs="Times New Roman"/>
                <w:sz w:val="24"/>
                <w:szCs w:val="24"/>
              </w:rPr>
              <w:tab/>
            </w:r>
          </w:p>
        </w:tc>
        <w:tc>
          <w:tcPr>
            <w:tcW w:w="1548" w:type="dxa"/>
            <w:shd w:val="clear" w:color="auto" w:fill="auto"/>
          </w:tcPr>
          <w:p w14:paraId="2C29013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p>
        </w:tc>
        <w:tc>
          <w:tcPr>
            <w:tcW w:w="4817" w:type="dxa"/>
            <w:gridSpan w:val="2"/>
            <w:shd w:val="clear" w:color="auto" w:fill="auto"/>
          </w:tcPr>
          <w:p w14:paraId="3C20637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Установка на территории детского сада современной спортивно-игровой детской площадки с покрытием</w:t>
            </w:r>
          </w:p>
          <w:p w14:paraId="41938BF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в результате строительства спортивно-игровой детской площадки будет решён ряд важнейших задач: организация досуга детей дошкольного возраста, безопасность жизни и здоровья, пропаганда ЗОЖ. Популяризация ГТО</w:t>
            </w:r>
          </w:p>
        </w:tc>
      </w:tr>
      <w:tr w:rsidR="00D71632" w:rsidRPr="00D71632" w14:paraId="73304CEA" w14:textId="77777777" w:rsidTr="00F52757">
        <w:trPr>
          <w:gridAfter w:val="1"/>
          <w:wAfter w:w="14" w:type="dxa"/>
          <w:trHeight w:val="891"/>
        </w:trPr>
        <w:tc>
          <w:tcPr>
            <w:tcW w:w="991" w:type="dxa"/>
            <w:shd w:val="clear" w:color="auto" w:fill="auto"/>
          </w:tcPr>
          <w:p w14:paraId="0200E4AA"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1.2.</w:t>
            </w:r>
          </w:p>
        </w:tc>
        <w:tc>
          <w:tcPr>
            <w:tcW w:w="3398" w:type="dxa"/>
            <w:shd w:val="clear" w:color="auto" w:fill="auto"/>
          </w:tcPr>
          <w:p w14:paraId="7750FE88"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Основное мероприятие: "Реализация образовательных программ дошкольного образования"</w:t>
            </w:r>
          </w:p>
        </w:tc>
        <w:tc>
          <w:tcPr>
            <w:tcW w:w="2841" w:type="dxa"/>
            <w:gridSpan w:val="2"/>
            <w:shd w:val="clear" w:color="auto" w:fill="auto"/>
          </w:tcPr>
          <w:p w14:paraId="7941B120"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Образовательные учреждения, </w:t>
            </w:r>
          </w:p>
          <w:p w14:paraId="683503FF"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МКУ «ЦООУ», администрация Чугуевского муниципального округа</w:t>
            </w:r>
          </w:p>
        </w:tc>
        <w:tc>
          <w:tcPr>
            <w:tcW w:w="1417" w:type="dxa"/>
            <w:shd w:val="clear" w:color="auto" w:fill="auto"/>
          </w:tcPr>
          <w:p w14:paraId="54E732B7"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2020</w:t>
            </w:r>
          </w:p>
        </w:tc>
        <w:tc>
          <w:tcPr>
            <w:tcW w:w="1548" w:type="dxa"/>
            <w:shd w:val="clear" w:color="auto" w:fill="auto"/>
          </w:tcPr>
          <w:p w14:paraId="44917198"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2027</w:t>
            </w:r>
          </w:p>
        </w:tc>
        <w:tc>
          <w:tcPr>
            <w:tcW w:w="4817" w:type="dxa"/>
            <w:gridSpan w:val="2"/>
            <w:shd w:val="clear" w:color="auto" w:fill="auto"/>
          </w:tcPr>
          <w:p w14:paraId="1ABFA944"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улучшение качества предоставления дошкольного образования; </w:t>
            </w:r>
          </w:p>
          <w:p w14:paraId="45CD4F66"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направление субвенций на реализацию дошкольного образования в соответствии с нормативами;</w:t>
            </w:r>
          </w:p>
          <w:p w14:paraId="706BD0A5"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 </w:t>
            </w:r>
          </w:p>
        </w:tc>
      </w:tr>
      <w:tr w:rsidR="00D71632" w:rsidRPr="00D71632" w14:paraId="1AE97B00" w14:textId="77777777" w:rsidTr="00F52757">
        <w:trPr>
          <w:gridAfter w:val="1"/>
          <w:wAfter w:w="14" w:type="dxa"/>
          <w:trHeight w:val="891"/>
        </w:trPr>
        <w:tc>
          <w:tcPr>
            <w:tcW w:w="991" w:type="dxa"/>
            <w:shd w:val="clear" w:color="auto" w:fill="auto"/>
          </w:tcPr>
          <w:p w14:paraId="1F039A5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1.2.1.</w:t>
            </w:r>
          </w:p>
        </w:tc>
        <w:tc>
          <w:tcPr>
            <w:tcW w:w="3398" w:type="dxa"/>
            <w:shd w:val="clear" w:color="auto" w:fill="auto"/>
          </w:tcPr>
          <w:p w14:paraId="684462F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по профилактике терроризма и экстремизма</w:t>
            </w:r>
          </w:p>
        </w:tc>
        <w:tc>
          <w:tcPr>
            <w:tcW w:w="2841" w:type="dxa"/>
            <w:gridSpan w:val="2"/>
            <w:shd w:val="clear" w:color="auto" w:fill="auto"/>
          </w:tcPr>
          <w:p w14:paraId="22950DB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4B3B447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3BBDC10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79A1F2F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54F1EE8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антитеррористической защищенности дошкольных образовательных организаций;</w:t>
            </w:r>
          </w:p>
          <w:p w14:paraId="6057948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повышение уровня безопасного получения образования и нахождения в данных организациях</w:t>
            </w:r>
          </w:p>
        </w:tc>
      </w:tr>
      <w:tr w:rsidR="00D71632" w:rsidRPr="00D71632" w14:paraId="670C556E" w14:textId="77777777" w:rsidTr="00F52757">
        <w:trPr>
          <w:gridAfter w:val="1"/>
          <w:wAfter w:w="14" w:type="dxa"/>
          <w:trHeight w:val="891"/>
        </w:trPr>
        <w:tc>
          <w:tcPr>
            <w:tcW w:w="991" w:type="dxa"/>
            <w:shd w:val="clear" w:color="auto" w:fill="auto"/>
          </w:tcPr>
          <w:p w14:paraId="0A2069D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1.2.2.</w:t>
            </w:r>
          </w:p>
        </w:tc>
        <w:tc>
          <w:tcPr>
            <w:tcW w:w="3398" w:type="dxa"/>
            <w:shd w:val="clear" w:color="auto" w:fill="auto"/>
          </w:tcPr>
          <w:p w14:paraId="1888675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Субсидии бюджетным учреждениям на иные цели (Мероприятия по профилактике терроризма и </w:t>
            </w:r>
            <w:r w:rsidRPr="00D71632">
              <w:rPr>
                <w:rFonts w:ascii="Times New Roman" w:eastAsia="Calibri" w:hAnsi="Times New Roman" w:cs="Times New Roman"/>
                <w:sz w:val="24"/>
                <w:szCs w:val="24"/>
              </w:rPr>
              <w:lastRenderedPageBreak/>
              <w:t>экстремизма)</w:t>
            </w:r>
          </w:p>
        </w:tc>
        <w:tc>
          <w:tcPr>
            <w:tcW w:w="2841" w:type="dxa"/>
            <w:gridSpan w:val="2"/>
            <w:shd w:val="clear" w:color="auto" w:fill="auto"/>
          </w:tcPr>
          <w:p w14:paraId="43F079F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 xml:space="preserve">Образовательные учреждения, </w:t>
            </w:r>
          </w:p>
          <w:p w14:paraId="7B832BD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72363C7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2022</w:t>
            </w:r>
          </w:p>
        </w:tc>
        <w:tc>
          <w:tcPr>
            <w:tcW w:w="1548" w:type="dxa"/>
            <w:shd w:val="clear" w:color="auto" w:fill="auto"/>
          </w:tcPr>
          <w:p w14:paraId="25BA54D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7856353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антитеррористической защищенности дошкольных образовательных организаций;</w:t>
            </w:r>
          </w:p>
          <w:p w14:paraId="1E4563A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повышение уровня безопасного получения </w:t>
            </w:r>
            <w:r w:rsidRPr="00D71632">
              <w:rPr>
                <w:rFonts w:ascii="Times New Roman" w:eastAsia="Calibri" w:hAnsi="Times New Roman" w:cs="Times New Roman"/>
                <w:sz w:val="24"/>
                <w:szCs w:val="24"/>
              </w:rPr>
              <w:lastRenderedPageBreak/>
              <w:t>образования и нахождения в данных организациях</w:t>
            </w:r>
          </w:p>
        </w:tc>
      </w:tr>
      <w:tr w:rsidR="00D71632" w:rsidRPr="00D71632" w14:paraId="072FAC28" w14:textId="77777777" w:rsidTr="00F52757">
        <w:trPr>
          <w:gridAfter w:val="1"/>
          <w:wAfter w:w="14" w:type="dxa"/>
          <w:trHeight w:val="891"/>
        </w:trPr>
        <w:tc>
          <w:tcPr>
            <w:tcW w:w="991" w:type="dxa"/>
            <w:shd w:val="clear" w:color="auto" w:fill="auto"/>
          </w:tcPr>
          <w:p w14:paraId="5F36486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1.2.3.</w:t>
            </w:r>
          </w:p>
        </w:tc>
        <w:tc>
          <w:tcPr>
            <w:tcW w:w="3398" w:type="dxa"/>
            <w:shd w:val="clear" w:color="auto" w:fill="auto"/>
          </w:tcPr>
          <w:p w14:paraId="4084A9C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по охране труда</w:t>
            </w:r>
          </w:p>
        </w:tc>
        <w:tc>
          <w:tcPr>
            <w:tcW w:w="2841" w:type="dxa"/>
            <w:gridSpan w:val="2"/>
            <w:shd w:val="clear" w:color="auto" w:fill="auto"/>
          </w:tcPr>
          <w:p w14:paraId="3C71212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5B11154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39693AC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1500A7C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5532569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улучшение условий и охраны труда, снижение производственного травматизма в дошкольных образовательных организациях</w:t>
            </w:r>
          </w:p>
        </w:tc>
      </w:tr>
      <w:tr w:rsidR="00D71632" w:rsidRPr="00D71632" w14:paraId="306B8AEB" w14:textId="77777777" w:rsidTr="00F52757">
        <w:trPr>
          <w:gridAfter w:val="1"/>
          <w:wAfter w:w="14" w:type="dxa"/>
          <w:trHeight w:val="891"/>
        </w:trPr>
        <w:tc>
          <w:tcPr>
            <w:tcW w:w="991" w:type="dxa"/>
            <w:shd w:val="clear" w:color="auto" w:fill="auto"/>
          </w:tcPr>
          <w:p w14:paraId="4AEC25D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1.2.4.</w:t>
            </w:r>
          </w:p>
        </w:tc>
        <w:tc>
          <w:tcPr>
            <w:tcW w:w="3398" w:type="dxa"/>
            <w:shd w:val="clear" w:color="auto" w:fill="auto"/>
          </w:tcPr>
          <w:p w14:paraId="6074827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(Мероприятия по охране труда)</w:t>
            </w:r>
          </w:p>
        </w:tc>
        <w:tc>
          <w:tcPr>
            <w:tcW w:w="2841" w:type="dxa"/>
            <w:gridSpan w:val="2"/>
            <w:shd w:val="clear" w:color="auto" w:fill="auto"/>
          </w:tcPr>
          <w:p w14:paraId="70BF105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6CE38B8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706CF92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2022</w:t>
            </w:r>
          </w:p>
        </w:tc>
        <w:tc>
          <w:tcPr>
            <w:tcW w:w="1548" w:type="dxa"/>
            <w:shd w:val="clear" w:color="auto" w:fill="auto"/>
          </w:tcPr>
          <w:p w14:paraId="1FA0680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67C29F7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улучшение условий и охраны труда, снижение производственного травматизма в дошкольных образовательных организациях</w:t>
            </w:r>
          </w:p>
        </w:tc>
      </w:tr>
      <w:tr w:rsidR="00D71632" w:rsidRPr="00D71632" w14:paraId="5AAEA2A1" w14:textId="77777777" w:rsidTr="00F52757">
        <w:trPr>
          <w:gridAfter w:val="1"/>
          <w:wAfter w:w="14" w:type="dxa"/>
          <w:trHeight w:val="891"/>
        </w:trPr>
        <w:tc>
          <w:tcPr>
            <w:tcW w:w="991" w:type="dxa"/>
            <w:shd w:val="clear" w:color="auto" w:fill="auto"/>
          </w:tcPr>
          <w:p w14:paraId="28BD1D2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1.2.5.</w:t>
            </w:r>
          </w:p>
        </w:tc>
        <w:tc>
          <w:tcPr>
            <w:tcW w:w="3398" w:type="dxa"/>
            <w:shd w:val="clear" w:color="auto" w:fill="auto"/>
          </w:tcPr>
          <w:p w14:paraId="7A15564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Приобретение витамина С для детей, посещающих муниципальные дошкольные учреждения</w:t>
            </w:r>
          </w:p>
        </w:tc>
        <w:tc>
          <w:tcPr>
            <w:tcW w:w="2841" w:type="dxa"/>
            <w:gridSpan w:val="2"/>
            <w:shd w:val="clear" w:color="auto" w:fill="auto"/>
          </w:tcPr>
          <w:p w14:paraId="1F9D046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65BF501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7771612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53A9996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2C6E8B6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укрепление здоровья и формирование здорового образа жизни детей;</w:t>
            </w:r>
          </w:p>
          <w:p w14:paraId="27E62AA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 профилактика вирусных </w:t>
            </w:r>
          </w:p>
          <w:p w14:paraId="44004D9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заболеваний</w:t>
            </w:r>
          </w:p>
        </w:tc>
      </w:tr>
      <w:tr w:rsidR="00D71632" w:rsidRPr="00D71632" w14:paraId="38997108" w14:textId="77777777" w:rsidTr="00F52757">
        <w:trPr>
          <w:gridAfter w:val="1"/>
          <w:wAfter w:w="14" w:type="dxa"/>
          <w:trHeight w:val="891"/>
        </w:trPr>
        <w:tc>
          <w:tcPr>
            <w:tcW w:w="991" w:type="dxa"/>
            <w:shd w:val="clear" w:color="auto" w:fill="auto"/>
          </w:tcPr>
          <w:p w14:paraId="78A1DA7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1.2.6.</w:t>
            </w:r>
          </w:p>
        </w:tc>
        <w:tc>
          <w:tcPr>
            <w:tcW w:w="3398" w:type="dxa"/>
            <w:shd w:val="clear" w:color="auto" w:fill="auto"/>
          </w:tcPr>
          <w:p w14:paraId="7447219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(Приобретение витамина С для детей, посещающих муниципальные дошкольные учреждения)</w:t>
            </w:r>
          </w:p>
        </w:tc>
        <w:tc>
          <w:tcPr>
            <w:tcW w:w="2841" w:type="dxa"/>
            <w:gridSpan w:val="2"/>
            <w:shd w:val="clear" w:color="auto" w:fill="auto"/>
          </w:tcPr>
          <w:p w14:paraId="67E031D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1EE5B1F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6CE84F6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273B0EF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1FBAE16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укрепление здоровья и формирование здорового образа жизни детей;</w:t>
            </w:r>
          </w:p>
          <w:p w14:paraId="5F659F3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 профилактика вирусных </w:t>
            </w:r>
          </w:p>
          <w:p w14:paraId="589A757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заболеваний</w:t>
            </w:r>
          </w:p>
        </w:tc>
      </w:tr>
      <w:tr w:rsidR="00D71632" w:rsidRPr="00D71632" w14:paraId="2DD17277" w14:textId="77777777" w:rsidTr="00F52757">
        <w:trPr>
          <w:gridAfter w:val="1"/>
          <w:wAfter w:w="14" w:type="dxa"/>
          <w:trHeight w:val="891"/>
        </w:trPr>
        <w:tc>
          <w:tcPr>
            <w:tcW w:w="991" w:type="dxa"/>
            <w:shd w:val="clear" w:color="auto" w:fill="auto"/>
          </w:tcPr>
          <w:p w14:paraId="7192241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1.2.7.</w:t>
            </w:r>
          </w:p>
        </w:tc>
        <w:tc>
          <w:tcPr>
            <w:tcW w:w="3398" w:type="dxa"/>
            <w:shd w:val="clear" w:color="auto" w:fill="auto"/>
          </w:tcPr>
          <w:p w14:paraId="0E7F343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по пожарной безопасности</w:t>
            </w:r>
          </w:p>
        </w:tc>
        <w:tc>
          <w:tcPr>
            <w:tcW w:w="2841" w:type="dxa"/>
            <w:gridSpan w:val="2"/>
            <w:shd w:val="clear" w:color="auto" w:fill="auto"/>
          </w:tcPr>
          <w:p w14:paraId="4102DBC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25B5305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330B458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52781FE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656D513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повышение уровня пожарной безопасности в дошкольных образовательных организациях</w:t>
            </w:r>
          </w:p>
        </w:tc>
      </w:tr>
      <w:tr w:rsidR="00D71632" w:rsidRPr="00D71632" w14:paraId="50FA901A" w14:textId="77777777" w:rsidTr="00F52757">
        <w:trPr>
          <w:gridAfter w:val="1"/>
          <w:wAfter w:w="14" w:type="dxa"/>
          <w:trHeight w:val="891"/>
        </w:trPr>
        <w:tc>
          <w:tcPr>
            <w:tcW w:w="991" w:type="dxa"/>
            <w:shd w:val="clear" w:color="auto" w:fill="auto"/>
          </w:tcPr>
          <w:p w14:paraId="5720FDA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1.2.8.</w:t>
            </w:r>
          </w:p>
        </w:tc>
        <w:tc>
          <w:tcPr>
            <w:tcW w:w="3398" w:type="dxa"/>
            <w:shd w:val="clear" w:color="auto" w:fill="auto"/>
          </w:tcPr>
          <w:p w14:paraId="27AF888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(Мероприятия по пожарной безопасности)</w:t>
            </w:r>
          </w:p>
        </w:tc>
        <w:tc>
          <w:tcPr>
            <w:tcW w:w="2841" w:type="dxa"/>
            <w:gridSpan w:val="2"/>
            <w:shd w:val="clear" w:color="auto" w:fill="auto"/>
          </w:tcPr>
          <w:p w14:paraId="1416220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30241EB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74BC1B5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2022</w:t>
            </w:r>
          </w:p>
        </w:tc>
        <w:tc>
          <w:tcPr>
            <w:tcW w:w="1548" w:type="dxa"/>
            <w:shd w:val="clear" w:color="auto" w:fill="auto"/>
          </w:tcPr>
          <w:p w14:paraId="6F71BAE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791C627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повышение уровня пожарной безопасности в дошкольных образовательных организациях</w:t>
            </w:r>
          </w:p>
        </w:tc>
      </w:tr>
      <w:tr w:rsidR="00D71632" w:rsidRPr="00D71632" w14:paraId="73D8F506" w14:textId="77777777" w:rsidTr="00F52757">
        <w:trPr>
          <w:gridAfter w:val="1"/>
          <w:wAfter w:w="14" w:type="dxa"/>
          <w:trHeight w:val="891"/>
        </w:trPr>
        <w:tc>
          <w:tcPr>
            <w:tcW w:w="991" w:type="dxa"/>
            <w:shd w:val="clear" w:color="auto" w:fill="auto"/>
          </w:tcPr>
          <w:p w14:paraId="37770EB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1.2.9.</w:t>
            </w:r>
          </w:p>
        </w:tc>
        <w:tc>
          <w:tcPr>
            <w:tcW w:w="3398" w:type="dxa"/>
            <w:shd w:val="clear" w:color="auto" w:fill="auto"/>
          </w:tcPr>
          <w:p w14:paraId="6D7B363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Расходы на предупреждение распространения коронавирусной инфекции</w:t>
            </w:r>
          </w:p>
        </w:tc>
        <w:tc>
          <w:tcPr>
            <w:tcW w:w="2841" w:type="dxa"/>
            <w:gridSpan w:val="2"/>
            <w:shd w:val="clear" w:color="auto" w:fill="auto"/>
          </w:tcPr>
          <w:p w14:paraId="2ADC231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5A3A0E7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004A4D3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3D810A3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1A72255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предупреждение распространения коронавирусной инфекции;</w:t>
            </w:r>
          </w:p>
          <w:p w14:paraId="280F73C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соблюдение санитарных правил и норм;</w:t>
            </w:r>
          </w:p>
        </w:tc>
      </w:tr>
      <w:tr w:rsidR="00D71632" w:rsidRPr="00D71632" w14:paraId="5778AAE5" w14:textId="77777777" w:rsidTr="00F52757">
        <w:trPr>
          <w:gridAfter w:val="1"/>
          <w:wAfter w:w="14" w:type="dxa"/>
          <w:trHeight w:val="891"/>
        </w:trPr>
        <w:tc>
          <w:tcPr>
            <w:tcW w:w="991" w:type="dxa"/>
            <w:shd w:val="clear" w:color="auto" w:fill="auto"/>
          </w:tcPr>
          <w:p w14:paraId="653CEAA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1.2.10.</w:t>
            </w:r>
          </w:p>
        </w:tc>
        <w:tc>
          <w:tcPr>
            <w:tcW w:w="3398" w:type="dxa"/>
            <w:shd w:val="clear" w:color="auto" w:fill="auto"/>
          </w:tcPr>
          <w:p w14:paraId="6D03E6A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Субсидии бюджетным учреждениям на иные цели (Расходы на предупреждение </w:t>
            </w:r>
            <w:r w:rsidRPr="00D71632">
              <w:rPr>
                <w:rFonts w:ascii="Times New Roman" w:eastAsia="Calibri" w:hAnsi="Times New Roman" w:cs="Times New Roman"/>
                <w:sz w:val="24"/>
                <w:szCs w:val="24"/>
              </w:rPr>
              <w:lastRenderedPageBreak/>
              <w:t>распространения коронавирусной инфекции)</w:t>
            </w:r>
          </w:p>
        </w:tc>
        <w:tc>
          <w:tcPr>
            <w:tcW w:w="2841" w:type="dxa"/>
            <w:gridSpan w:val="2"/>
            <w:shd w:val="clear" w:color="auto" w:fill="auto"/>
          </w:tcPr>
          <w:p w14:paraId="49B4A5E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 xml:space="preserve">Образовательные учреждения, </w:t>
            </w:r>
          </w:p>
          <w:p w14:paraId="324C837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3C5CB7E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4C074DC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4F3F2AE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предупреждение распространения коронавирусной инфекции;</w:t>
            </w:r>
          </w:p>
          <w:p w14:paraId="455E8DF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соблюдение санитарных правил и норм;</w:t>
            </w:r>
          </w:p>
        </w:tc>
      </w:tr>
      <w:tr w:rsidR="00D71632" w:rsidRPr="00D71632" w14:paraId="61893AC3" w14:textId="77777777" w:rsidTr="00F52757">
        <w:trPr>
          <w:gridAfter w:val="1"/>
          <w:wAfter w:w="14" w:type="dxa"/>
          <w:trHeight w:val="891"/>
        </w:trPr>
        <w:tc>
          <w:tcPr>
            <w:tcW w:w="991" w:type="dxa"/>
            <w:shd w:val="clear" w:color="auto" w:fill="auto"/>
          </w:tcPr>
          <w:p w14:paraId="4B410A8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1.2.11.</w:t>
            </w:r>
          </w:p>
        </w:tc>
        <w:tc>
          <w:tcPr>
            <w:tcW w:w="3398" w:type="dxa"/>
            <w:shd w:val="clear" w:color="auto" w:fill="auto"/>
          </w:tcPr>
          <w:p w14:paraId="193EAAA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Расходы на обеспечение деятельности (оказание услуг, выполнение работ) муниципальных учреждений</w:t>
            </w:r>
          </w:p>
        </w:tc>
        <w:tc>
          <w:tcPr>
            <w:tcW w:w="2841" w:type="dxa"/>
            <w:gridSpan w:val="2"/>
            <w:shd w:val="clear" w:color="auto" w:fill="auto"/>
          </w:tcPr>
          <w:p w14:paraId="1424891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58AB8CA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483F819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475C3E8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38D86AE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финансово-ресурсное обеспечение функционирования дошкольных образовательных организаций</w:t>
            </w:r>
          </w:p>
        </w:tc>
      </w:tr>
      <w:tr w:rsidR="00D71632" w:rsidRPr="00D71632" w14:paraId="6E026CC4" w14:textId="77777777" w:rsidTr="00F52757">
        <w:trPr>
          <w:gridAfter w:val="1"/>
          <w:wAfter w:w="14" w:type="dxa"/>
          <w:trHeight w:val="891"/>
        </w:trPr>
        <w:tc>
          <w:tcPr>
            <w:tcW w:w="991" w:type="dxa"/>
            <w:shd w:val="clear" w:color="auto" w:fill="auto"/>
          </w:tcPr>
          <w:p w14:paraId="68A042C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1.2.12.</w:t>
            </w:r>
          </w:p>
        </w:tc>
        <w:tc>
          <w:tcPr>
            <w:tcW w:w="3398" w:type="dxa"/>
            <w:shd w:val="clear" w:color="auto" w:fill="auto"/>
          </w:tcPr>
          <w:p w14:paraId="672F84E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обеспечение деятельности (оказание услуг, выполнение работ) муниципальных учреждений)</w:t>
            </w:r>
          </w:p>
        </w:tc>
        <w:tc>
          <w:tcPr>
            <w:tcW w:w="2841" w:type="dxa"/>
            <w:gridSpan w:val="2"/>
            <w:shd w:val="clear" w:color="auto" w:fill="auto"/>
          </w:tcPr>
          <w:p w14:paraId="250A178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0F35D48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1F26751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2022</w:t>
            </w:r>
          </w:p>
        </w:tc>
        <w:tc>
          <w:tcPr>
            <w:tcW w:w="1548" w:type="dxa"/>
            <w:shd w:val="clear" w:color="auto" w:fill="auto"/>
          </w:tcPr>
          <w:p w14:paraId="2166C27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7E3FBB5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финансово-ресурсное обеспечение функционирования дошкольных образовательных организаций</w:t>
            </w:r>
          </w:p>
        </w:tc>
      </w:tr>
      <w:tr w:rsidR="00D71632" w:rsidRPr="00D71632" w14:paraId="32D346B0" w14:textId="77777777" w:rsidTr="00F52757">
        <w:trPr>
          <w:gridAfter w:val="1"/>
          <w:wAfter w:w="14" w:type="dxa"/>
          <w:trHeight w:val="891"/>
        </w:trPr>
        <w:tc>
          <w:tcPr>
            <w:tcW w:w="991" w:type="dxa"/>
            <w:shd w:val="clear" w:color="auto" w:fill="auto"/>
          </w:tcPr>
          <w:p w14:paraId="6E1380B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1.2.13.</w:t>
            </w:r>
          </w:p>
        </w:tc>
        <w:tc>
          <w:tcPr>
            <w:tcW w:w="3398" w:type="dxa"/>
            <w:shd w:val="clear" w:color="auto" w:fill="auto"/>
          </w:tcPr>
          <w:p w14:paraId="7D3E649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Расходы на приобретение коммунальных услуг</w:t>
            </w:r>
          </w:p>
        </w:tc>
        <w:tc>
          <w:tcPr>
            <w:tcW w:w="2841" w:type="dxa"/>
            <w:gridSpan w:val="2"/>
            <w:shd w:val="clear" w:color="auto" w:fill="auto"/>
          </w:tcPr>
          <w:p w14:paraId="5DA4F86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1CDA464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7CC7213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7E51BB0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2081E8F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создание комфортных условий для получения качественного дошкольного образования</w:t>
            </w:r>
          </w:p>
        </w:tc>
      </w:tr>
      <w:tr w:rsidR="00D71632" w:rsidRPr="00D71632" w14:paraId="23159ACB" w14:textId="77777777" w:rsidTr="00F52757">
        <w:trPr>
          <w:gridAfter w:val="1"/>
          <w:wAfter w:w="14" w:type="dxa"/>
          <w:trHeight w:val="891"/>
        </w:trPr>
        <w:tc>
          <w:tcPr>
            <w:tcW w:w="991" w:type="dxa"/>
            <w:shd w:val="clear" w:color="auto" w:fill="auto"/>
          </w:tcPr>
          <w:p w14:paraId="6E4BAA8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1.2.14.</w:t>
            </w:r>
          </w:p>
        </w:tc>
        <w:tc>
          <w:tcPr>
            <w:tcW w:w="3398" w:type="dxa"/>
            <w:shd w:val="clear" w:color="auto" w:fill="auto"/>
          </w:tcPr>
          <w:p w14:paraId="67DAAA2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приобретение коммунальных услуг)</w:t>
            </w:r>
          </w:p>
        </w:tc>
        <w:tc>
          <w:tcPr>
            <w:tcW w:w="2841" w:type="dxa"/>
            <w:gridSpan w:val="2"/>
            <w:shd w:val="clear" w:color="auto" w:fill="auto"/>
          </w:tcPr>
          <w:p w14:paraId="4ABF812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2FCA71D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047EE3B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2022</w:t>
            </w:r>
          </w:p>
        </w:tc>
        <w:tc>
          <w:tcPr>
            <w:tcW w:w="1548" w:type="dxa"/>
            <w:shd w:val="clear" w:color="auto" w:fill="auto"/>
          </w:tcPr>
          <w:p w14:paraId="12F267F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788BB7C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создание комфортных условий для получения качественного дошкольного образования</w:t>
            </w:r>
          </w:p>
        </w:tc>
      </w:tr>
      <w:tr w:rsidR="00D71632" w:rsidRPr="00D71632" w14:paraId="66B8656D" w14:textId="77777777" w:rsidTr="00F52757">
        <w:trPr>
          <w:gridAfter w:val="1"/>
          <w:wAfter w:w="14" w:type="dxa"/>
          <w:trHeight w:val="891"/>
        </w:trPr>
        <w:tc>
          <w:tcPr>
            <w:tcW w:w="991" w:type="dxa"/>
            <w:shd w:val="clear" w:color="auto" w:fill="auto"/>
          </w:tcPr>
          <w:p w14:paraId="0EE0276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1.2.15.</w:t>
            </w:r>
          </w:p>
        </w:tc>
        <w:tc>
          <w:tcPr>
            <w:tcW w:w="3398" w:type="dxa"/>
            <w:shd w:val="clear" w:color="auto" w:fill="auto"/>
          </w:tcPr>
          <w:p w14:paraId="4854631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Субвенции на обеспечение государственных гарантий реализации прав на получение </w:t>
            </w:r>
            <w:r w:rsidRPr="00D71632">
              <w:rPr>
                <w:rFonts w:ascii="Times New Roman" w:eastAsia="Calibri" w:hAnsi="Times New Roman" w:cs="Times New Roman"/>
                <w:sz w:val="24"/>
                <w:szCs w:val="24"/>
              </w:rPr>
              <w:lastRenderedPageBreak/>
              <w:t>общедоступного и бесплатного дошкольного образования в муниципальных дошкольных образовательных организациях</w:t>
            </w:r>
          </w:p>
        </w:tc>
        <w:tc>
          <w:tcPr>
            <w:tcW w:w="2841" w:type="dxa"/>
            <w:gridSpan w:val="2"/>
            <w:shd w:val="clear" w:color="auto" w:fill="auto"/>
          </w:tcPr>
          <w:p w14:paraId="686A974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 xml:space="preserve">Образовательные учреждения, </w:t>
            </w:r>
          </w:p>
          <w:p w14:paraId="5C39D5B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31C9527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136D1F1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5C4E348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направление субвенций, выделенных департаментом образования и науки Приморского края, на реализацию </w:t>
            </w:r>
            <w:r w:rsidRPr="00D71632">
              <w:rPr>
                <w:rFonts w:ascii="Times New Roman" w:eastAsia="Calibri" w:hAnsi="Times New Roman" w:cs="Times New Roman"/>
                <w:sz w:val="24"/>
                <w:szCs w:val="24"/>
              </w:rPr>
              <w:lastRenderedPageBreak/>
              <w:t>дошкольного образования в соответствии с нормативами;</w:t>
            </w:r>
          </w:p>
          <w:p w14:paraId="3F421F5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w:t>
            </w:r>
          </w:p>
        </w:tc>
      </w:tr>
      <w:tr w:rsidR="00D71632" w:rsidRPr="00D71632" w14:paraId="14AB3E9C" w14:textId="77777777" w:rsidTr="00F52757">
        <w:trPr>
          <w:gridAfter w:val="1"/>
          <w:wAfter w:w="14" w:type="dxa"/>
          <w:trHeight w:val="891"/>
        </w:trPr>
        <w:tc>
          <w:tcPr>
            <w:tcW w:w="991" w:type="dxa"/>
            <w:shd w:val="clear" w:color="auto" w:fill="auto"/>
          </w:tcPr>
          <w:p w14:paraId="4B18023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1.2.16.</w:t>
            </w:r>
          </w:p>
        </w:tc>
        <w:tc>
          <w:tcPr>
            <w:tcW w:w="3398" w:type="dxa"/>
            <w:shd w:val="clear" w:color="auto" w:fill="auto"/>
          </w:tcPr>
          <w:p w14:paraId="731A600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841" w:type="dxa"/>
            <w:gridSpan w:val="2"/>
            <w:shd w:val="clear" w:color="auto" w:fill="auto"/>
          </w:tcPr>
          <w:p w14:paraId="55E3018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00BD693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7D7B058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2022</w:t>
            </w:r>
          </w:p>
        </w:tc>
        <w:tc>
          <w:tcPr>
            <w:tcW w:w="1548" w:type="dxa"/>
            <w:shd w:val="clear" w:color="auto" w:fill="auto"/>
          </w:tcPr>
          <w:p w14:paraId="7390DB7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1741847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направление субвенций, выделенных департаментом образования и науки Приморского края, на реализацию дошкольного образования в соответствии с нормативами;</w:t>
            </w:r>
          </w:p>
          <w:p w14:paraId="478356F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w:t>
            </w:r>
          </w:p>
        </w:tc>
      </w:tr>
      <w:tr w:rsidR="00D71632" w:rsidRPr="00D71632" w14:paraId="432A2173" w14:textId="77777777" w:rsidTr="00F52757">
        <w:trPr>
          <w:gridAfter w:val="1"/>
          <w:wAfter w:w="14" w:type="dxa"/>
          <w:trHeight w:val="891"/>
        </w:trPr>
        <w:tc>
          <w:tcPr>
            <w:tcW w:w="991" w:type="dxa"/>
            <w:shd w:val="clear" w:color="auto" w:fill="auto"/>
          </w:tcPr>
          <w:p w14:paraId="088D9F1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1.2.17.</w:t>
            </w:r>
          </w:p>
        </w:tc>
        <w:tc>
          <w:tcPr>
            <w:tcW w:w="3398" w:type="dxa"/>
            <w:shd w:val="clear" w:color="auto" w:fill="auto"/>
          </w:tcPr>
          <w:p w14:paraId="3C1D2CF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Субвенции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841" w:type="dxa"/>
            <w:gridSpan w:val="2"/>
            <w:shd w:val="clear" w:color="auto" w:fill="auto"/>
          </w:tcPr>
          <w:p w14:paraId="4651EF7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505D9BB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322BF81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5BD8D20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27FD802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D71632" w:rsidRPr="00D71632" w14:paraId="684C9D90" w14:textId="77777777" w:rsidTr="00F52757">
        <w:trPr>
          <w:gridAfter w:val="1"/>
          <w:wAfter w:w="14" w:type="dxa"/>
          <w:trHeight w:val="891"/>
        </w:trPr>
        <w:tc>
          <w:tcPr>
            <w:tcW w:w="991" w:type="dxa"/>
            <w:shd w:val="clear" w:color="auto" w:fill="auto"/>
          </w:tcPr>
          <w:p w14:paraId="425204FB" w14:textId="77777777" w:rsidR="00D71632" w:rsidRPr="00D71632" w:rsidRDefault="00D71632" w:rsidP="00D71632">
            <w:pPr>
              <w:spacing w:after="0" w:line="259" w:lineRule="auto"/>
              <w:rPr>
                <w:rFonts w:ascii="Times New Roman" w:eastAsia="Calibri" w:hAnsi="Times New Roman" w:cs="Times New Roman"/>
                <w:b/>
                <w:sz w:val="24"/>
                <w:szCs w:val="24"/>
              </w:rPr>
            </w:pPr>
            <w:bookmarkStart w:id="1" w:name="_Hlk157761207"/>
            <w:r w:rsidRPr="00D71632">
              <w:rPr>
                <w:rFonts w:ascii="Times New Roman" w:eastAsia="Calibri" w:hAnsi="Times New Roman" w:cs="Times New Roman"/>
                <w:b/>
                <w:sz w:val="24"/>
                <w:szCs w:val="24"/>
              </w:rPr>
              <w:lastRenderedPageBreak/>
              <w:t>1.3.</w:t>
            </w:r>
          </w:p>
        </w:tc>
        <w:tc>
          <w:tcPr>
            <w:tcW w:w="3398" w:type="dxa"/>
            <w:shd w:val="clear" w:color="auto" w:fill="auto"/>
          </w:tcPr>
          <w:p w14:paraId="5F95E09B"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Основное мероприятие: "Федеральный проект "Содействие занятости женщин - создание условий дошкольного образования для детей в возрасте до трех лет"</w:t>
            </w:r>
          </w:p>
        </w:tc>
        <w:tc>
          <w:tcPr>
            <w:tcW w:w="2841" w:type="dxa"/>
            <w:gridSpan w:val="2"/>
            <w:shd w:val="clear" w:color="auto" w:fill="auto"/>
          </w:tcPr>
          <w:p w14:paraId="13D688D5"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Администрация Чугуевского муниципального округа</w:t>
            </w:r>
          </w:p>
        </w:tc>
        <w:tc>
          <w:tcPr>
            <w:tcW w:w="1417" w:type="dxa"/>
            <w:shd w:val="clear" w:color="auto" w:fill="auto"/>
          </w:tcPr>
          <w:p w14:paraId="284C03C9"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2020</w:t>
            </w:r>
          </w:p>
        </w:tc>
        <w:tc>
          <w:tcPr>
            <w:tcW w:w="1548" w:type="dxa"/>
            <w:shd w:val="clear" w:color="auto" w:fill="auto"/>
          </w:tcPr>
          <w:p w14:paraId="0739F689"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2022</w:t>
            </w:r>
          </w:p>
        </w:tc>
        <w:tc>
          <w:tcPr>
            <w:tcW w:w="4817" w:type="dxa"/>
            <w:gridSpan w:val="2"/>
            <w:shd w:val="clear" w:color="auto" w:fill="auto"/>
          </w:tcPr>
          <w:p w14:paraId="55B3A84E"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создание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1,5 до 3 лет</w:t>
            </w:r>
          </w:p>
        </w:tc>
      </w:tr>
      <w:tr w:rsidR="00D71632" w:rsidRPr="00D71632" w14:paraId="6622BA7B" w14:textId="77777777" w:rsidTr="00F52757">
        <w:trPr>
          <w:gridAfter w:val="1"/>
          <w:wAfter w:w="14" w:type="dxa"/>
          <w:trHeight w:val="891"/>
        </w:trPr>
        <w:tc>
          <w:tcPr>
            <w:tcW w:w="991" w:type="dxa"/>
            <w:shd w:val="clear" w:color="auto" w:fill="auto"/>
          </w:tcPr>
          <w:p w14:paraId="5E45865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1.3.1.</w:t>
            </w:r>
          </w:p>
        </w:tc>
        <w:tc>
          <w:tcPr>
            <w:tcW w:w="3398" w:type="dxa"/>
            <w:shd w:val="clear" w:color="auto" w:fill="auto"/>
          </w:tcPr>
          <w:p w14:paraId="2C406A9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бюджетам муниципальных образований Приморского края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841" w:type="dxa"/>
            <w:gridSpan w:val="2"/>
            <w:shd w:val="clear" w:color="auto" w:fill="auto"/>
          </w:tcPr>
          <w:p w14:paraId="3E45DD4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Администрация Чугуевского муниципального округа</w:t>
            </w:r>
          </w:p>
        </w:tc>
        <w:tc>
          <w:tcPr>
            <w:tcW w:w="1417" w:type="dxa"/>
            <w:shd w:val="clear" w:color="auto" w:fill="auto"/>
          </w:tcPr>
          <w:p w14:paraId="1947A08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6BE60E7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2022</w:t>
            </w:r>
          </w:p>
        </w:tc>
        <w:tc>
          <w:tcPr>
            <w:tcW w:w="4817" w:type="dxa"/>
            <w:gridSpan w:val="2"/>
            <w:shd w:val="clear" w:color="auto" w:fill="auto"/>
          </w:tcPr>
          <w:p w14:paraId="73C4F61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создание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1,5 до 3 лет</w:t>
            </w:r>
            <w:r w:rsidRPr="00D71632">
              <w:rPr>
                <w:rFonts w:ascii="Times New Roman" w:eastAsia="Calibri" w:hAnsi="Times New Roman" w:cs="Times New Roman"/>
                <w:sz w:val="24"/>
                <w:szCs w:val="24"/>
              </w:rPr>
              <w:tab/>
            </w:r>
          </w:p>
        </w:tc>
      </w:tr>
      <w:bookmarkEnd w:id="1"/>
      <w:tr w:rsidR="00D71632" w:rsidRPr="00D71632" w14:paraId="38578B8E" w14:textId="77777777" w:rsidTr="00F52757">
        <w:trPr>
          <w:gridAfter w:val="1"/>
          <w:wAfter w:w="14" w:type="dxa"/>
          <w:trHeight w:val="891"/>
        </w:trPr>
        <w:tc>
          <w:tcPr>
            <w:tcW w:w="991" w:type="dxa"/>
            <w:shd w:val="clear" w:color="auto" w:fill="auto"/>
          </w:tcPr>
          <w:p w14:paraId="5D58FBF0" w14:textId="77777777" w:rsidR="00D71632" w:rsidRPr="00D71632" w:rsidRDefault="00D71632" w:rsidP="00D71632">
            <w:pPr>
              <w:spacing w:after="0" w:line="259" w:lineRule="auto"/>
              <w:rPr>
                <w:rFonts w:ascii="Times New Roman" w:eastAsia="Calibri" w:hAnsi="Times New Roman" w:cs="Times New Roman"/>
                <w:b/>
                <w:sz w:val="24"/>
                <w:szCs w:val="24"/>
              </w:rPr>
            </w:pPr>
          </w:p>
          <w:p w14:paraId="39C61EA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t>1.4.</w:t>
            </w:r>
          </w:p>
        </w:tc>
        <w:tc>
          <w:tcPr>
            <w:tcW w:w="3398" w:type="dxa"/>
            <w:shd w:val="clear" w:color="auto" w:fill="auto"/>
          </w:tcPr>
          <w:p w14:paraId="0093895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t>Основное мероприятие "Формирование доступной среды"</w:t>
            </w:r>
          </w:p>
        </w:tc>
        <w:tc>
          <w:tcPr>
            <w:tcW w:w="2841" w:type="dxa"/>
            <w:gridSpan w:val="2"/>
            <w:shd w:val="clear" w:color="auto" w:fill="auto"/>
          </w:tcPr>
          <w:p w14:paraId="3707EAA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t>Образовательные учреждения, МКУ "ЦООУ"</w:t>
            </w:r>
          </w:p>
        </w:tc>
        <w:tc>
          <w:tcPr>
            <w:tcW w:w="1417" w:type="dxa"/>
            <w:shd w:val="clear" w:color="auto" w:fill="auto"/>
          </w:tcPr>
          <w:p w14:paraId="45C1D6A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t>2022</w:t>
            </w:r>
          </w:p>
        </w:tc>
        <w:tc>
          <w:tcPr>
            <w:tcW w:w="1548" w:type="dxa"/>
            <w:shd w:val="clear" w:color="auto" w:fill="auto"/>
          </w:tcPr>
          <w:p w14:paraId="385546C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t>2027</w:t>
            </w:r>
          </w:p>
        </w:tc>
        <w:tc>
          <w:tcPr>
            <w:tcW w:w="4817" w:type="dxa"/>
            <w:gridSpan w:val="2"/>
            <w:shd w:val="clear" w:color="auto" w:fill="auto"/>
          </w:tcPr>
          <w:p w14:paraId="3A89D06F"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создание условий для получения качественного дошкольного образования детьми-инвалидами в общеобразовательных организациях;</w:t>
            </w:r>
          </w:p>
          <w:p w14:paraId="540E015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t>обеспечение безбарьерной среды для маломобильных категорий граждан в данных организациях;</w:t>
            </w:r>
          </w:p>
        </w:tc>
      </w:tr>
      <w:tr w:rsidR="00D71632" w:rsidRPr="00D71632" w14:paraId="63DE30B9" w14:textId="77777777" w:rsidTr="00F52757">
        <w:trPr>
          <w:trHeight w:val="339"/>
        </w:trPr>
        <w:tc>
          <w:tcPr>
            <w:tcW w:w="991" w:type="dxa"/>
            <w:shd w:val="clear" w:color="auto" w:fill="auto"/>
          </w:tcPr>
          <w:p w14:paraId="11918B99"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sz w:val="24"/>
                <w:szCs w:val="24"/>
              </w:rPr>
              <w:t>1.4.1.</w:t>
            </w:r>
          </w:p>
        </w:tc>
        <w:tc>
          <w:tcPr>
            <w:tcW w:w="3404" w:type="dxa"/>
            <w:gridSpan w:val="2"/>
            <w:shd w:val="clear" w:color="auto" w:fill="auto"/>
          </w:tcPr>
          <w:p w14:paraId="17A52B3A"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sz w:val="24"/>
                <w:szCs w:val="24"/>
              </w:rPr>
              <w:t>Мероприятия для обеспечения доступности и получения услуг инвалидами и другими маломобильными группами инвалидов</w:t>
            </w:r>
          </w:p>
        </w:tc>
        <w:tc>
          <w:tcPr>
            <w:tcW w:w="2835" w:type="dxa"/>
            <w:shd w:val="clear" w:color="auto" w:fill="auto"/>
          </w:tcPr>
          <w:p w14:paraId="3677FDDA" w14:textId="77777777" w:rsidR="00D71632" w:rsidRPr="00D71632" w:rsidRDefault="00D71632" w:rsidP="00D71632">
            <w:pPr>
              <w:spacing w:after="0" w:line="240"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Образовательные учреждения, МКУ "ЦООУ</w:t>
            </w:r>
          </w:p>
        </w:tc>
        <w:tc>
          <w:tcPr>
            <w:tcW w:w="1417" w:type="dxa"/>
            <w:shd w:val="clear" w:color="auto" w:fill="auto"/>
          </w:tcPr>
          <w:p w14:paraId="34526D5C" w14:textId="77777777" w:rsidR="00D71632" w:rsidRPr="00D71632" w:rsidRDefault="00D71632" w:rsidP="00D71632">
            <w:pPr>
              <w:spacing w:after="0" w:line="240"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2022</w:t>
            </w:r>
          </w:p>
        </w:tc>
        <w:tc>
          <w:tcPr>
            <w:tcW w:w="1560" w:type="dxa"/>
            <w:gridSpan w:val="2"/>
            <w:shd w:val="clear" w:color="auto" w:fill="auto"/>
          </w:tcPr>
          <w:p w14:paraId="593A421B" w14:textId="77777777" w:rsidR="00D71632" w:rsidRPr="00D71632" w:rsidRDefault="00D71632" w:rsidP="00D71632">
            <w:pPr>
              <w:spacing w:after="0" w:line="240"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9" w:type="dxa"/>
            <w:gridSpan w:val="2"/>
            <w:shd w:val="clear" w:color="auto" w:fill="auto"/>
          </w:tcPr>
          <w:p w14:paraId="2B06DDE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создание условий для получения качественного дошкольного образования детьми-инвалидами в общеобразовательных организациях;</w:t>
            </w:r>
          </w:p>
          <w:p w14:paraId="417C97F4" w14:textId="77777777" w:rsidR="00D71632" w:rsidRPr="00D71632" w:rsidRDefault="00D71632" w:rsidP="00D71632">
            <w:pPr>
              <w:spacing w:after="0" w:line="240"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безбарьерной среды для маломобильных категорий граждан в данных организациях;</w:t>
            </w:r>
          </w:p>
        </w:tc>
      </w:tr>
      <w:tr w:rsidR="00D71632" w:rsidRPr="00D71632" w14:paraId="77B298DA" w14:textId="77777777" w:rsidTr="00F52757">
        <w:trPr>
          <w:trHeight w:val="339"/>
        </w:trPr>
        <w:tc>
          <w:tcPr>
            <w:tcW w:w="991" w:type="dxa"/>
            <w:shd w:val="clear" w:color="auto" w:fill="auto"/>
          </w:tcPr>
          <w:p w14:paraId="5E00152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lastRenderedPageBreak/>
              <w:t>1.5.</w:t>
            </w:r>
          </w:p>
        </w:tc>
        <w:tc>
          <w:tcPr>
            <w:tcW w:w="3404" w:type="dxa"/>
            <w:gridSpan w:val="2"/>
            <w:shd w:val="clear" w:color="auto" w:fill="auto"/>
          </w:tcPr>
          <w:p w14:paraId="443955B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t>Федеральный проект "Современная школа"</w:t>
            </w:r>
          </w:p>
        </w:tc>
        <w:tc>
          <w:tcPr>
            <w:tcW w:w="2835" w:type="dxa"/>
            <w:shd w:val="clear" w:color="auto" w:fill="auto"/>
          </w:tcPr>
          <w:p w14:paraId="669AE6D6" w14:textId="77777777" w:rsidR="00D71632" w:rsidRPr="00D71632" w:rsidRDefault="00D71632" w:rsidP="00D71632">
            <w:pPr>
              <w:spacing w:after="0" w:line="240"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t>Образовательные учреждения, МКУ "ЦООУ"</w:t>
            </w:r>
          </w:p>
        </w:tc>
        <w:tc>
          <w:tcPr>
            <w:tcW w:w="1417" w:type="dxa"/>
            <w:shd w:val="clear" w:color="auto" w:fill="auto"/>
          </w:tcPr>
          <w:p w14:paraId="5F967BE7" w14:textId="77777777" w:rsidR="00D71632" w:rsidRPr="00D71632" w:rsidRDefault="00D71632" w:rsidP="00D71632">
            <w:pPr>
              <w:spacing w:after="0" w:line="240"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t>2022</w:t>
            </w:r>
          </w:p>
        </w:tc>
        <w:tc>
          <w:tcPr>
            <w:tcW w:w="1560" w:type="dxa"/>
            <w:gridSpan w:val="2"/>
            <w:shd w:val="clear" w:color="auto" w:fill="auto"/>
          </w:tcPr>
          <w:p w14:paraId="2B1C36CB" w14:textId="77777777" w:rsidR="00D71632" w:rsidRPr="00D71632" w:rsidRDefault="00D71632" w:rsidP="00D71632">
            <w:pPr>
              <w:spacing w:after="0" w:line="240"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t>2027</w:t>
            </w:r>
          </w:p>
        </w:tc>
        <w:tc>
          <w:tcPr>
            <w:tcW w:w="4819" w:type="dxa"/>
            <w:gridSpan w:val="2"/>
            <w:shd w:val="clear" w:color="auto" w:fill="auto"/>
          </w:tcPr>
          <w:p w14:paraId="746ED678"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обеспечение мер социальной поддержки молодых педагогов;</w:t>
            </w:r>
          </w:p>
          <w:p w14:paraId="5B26B9C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t>сопровождения в виде наставничества, в первые три года работы в Приморском крае</w:t>
            </w:r>
          </w:p>
        </w:tc>
      </w:tr>
      <w:tr w:rsidR="00D71632" w:rsidRPr="00D71632" w14:paraId="763E826A" w14:textId="77777777" w:rsidTr="00F52757">
        <w:trPr>
          <w:trHeight w:val="339"/>
        </w:trPr>
        <w:tc>
          <w:tcPr>
            <w:tcW w:w="991" w:type="dxa"/>
            <w:shd w:val="clear" w:color="auto" w:fill="auto"/>
          </w:tcPr>
          <w:p w14:paraId="199EE9E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1.5.1.</w:t>
            </w:r>
          </w:p>
        </w:tc>
        <w:tc>
          <w:tcPr>
            <w:tcW w:w="3404" w:type="dxa"/>
            <w:gridSpan w:val="2"/>
            <w:shd w:val="clear" w:color="auto" w:fill="auto"/>
          </w:tcPr>
          <w:p w14:paraId="0080A6A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2835" w:type="dxa"/>
            <w:shd w:val="clear" w:color="auto" w:fill="auto"/>
          </w:tcPr>
          <w:p w14:paraId="62852230" w14:textId="77777777" w:rsidR="00D71632" w:rsidRPr="00D71632" w:rsidRDefault="00D71632" w:rsidP="00D71632">
            <w:pPr>
              <w:spacing w:after="0" w:line="240"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Образовательные учреждения, МКУ "ЦООУ"</w:t>
            </w:r>
          </w:p>
        </w:tc>
        <w:tc>
          <w:tcPr>
            <w:tcW w:w="1417" w:type="dxa"/>
            <w:shd w:val="clear" w:color="auto" w:fill="auto"/>
          </w:tcPr>
          <w:p w14:paraId="287D7204" w14:textId="77777777" w:rsidR="00D71632" w:rsidRPr="00D71632" w:rsidRDefault="00D71632" w:rsidP="00D71632">
            <w:pPr>
              <w:spacing w:after="0" w:line="240"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2022</w:t>
            </w:r>
          </w:p>
        </w:tc>
        <w:tc>
          <w:tcPr>
            <w:tcW w:w="1560" w:type="dxa"/>
            <w:gridSpan w:val="2"/>
            <w:shd w:val="clear" w:color="auto" w:fill="auto"/>
          </w:tcPr>
          <w:p w14:paraId="6F8BDBF1" w14:textId="77777777" w:rsidR="00D71632" w:rsidRPr="00D71632" w:rsidRDefault="00D71632" w:rsidP="00D71632">
            <w:pPr>
              <w:spacing w:after="0" w:line="240"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9" w:type="dxa"/>
            <w:gridSpan w:val="2"/>
            <w:shd w:val="clear" w:color="auto" w:fill="auto"/>
          </w:tcPr>
          <w:p w14:paraId="63819A3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мер социальной поддержки молодых педагогов;</w:t>
            </w:r>
          </w:p>
          <w:p w14:paraId="7E0739B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сопровождения в виде наставничества, в первые три года работы в Приморском крае</w:t>
            </w:r>
          </w:p>
        </w:tc>
      </w:tr>
      <w:tr w:rsidR="00D71632" w:rsidRPr="00D71632" w14:paraId="3ABC9B29" w14:textId="77777777" w:rsidTr="00F52757">
        <w:trPr>
          <w:gridAfter w:val="1"/>
          <w:wAfter w:w="14" w:type="dxa"/>
          <w:trHeight w:val="1421"/>
        </w:trPr>
        <w:tc>
          <w:tcPr>
            <w:tcW w:w="991" w:type="dxa"/>
            <w:shd w:val="clear" w:color="auto" w:fill="auto"/>
          </w:tcPr>
          <w:p w14:paraId="571E016F"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2.1.</w:t>
            </w:r>
          </w:p>
        </w:tc>
        <w:tc>
          <w:tcPr>
            <w:tcW w:w="3398" w:type="dxa"/>
            <w:shd w:val="clear" w:color="auto" w:fill="auto"/>
          </w:tcPr>
          <w:p w14:paraId="3529F2F1"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Основное мероприятие: "Развитие инфраструктуры образовательных организаций"</w:t>
            </w:r>
          </w:p>
        </w:tc>
        <w:tc>
          <w:tcPr>
            <w:tcW w:w="2841" w:type="dxa"/>
            <w:gridSpan w:val="2"/>
            <w:shd w:val="clear" w:color="auto" w:fill="auto"/>
          </w:tcPr>
          <w:p w14:paraId="2559C572"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Образовательные учреждения, </w:t>
            </w:r>
          </w:p>
          <w:p w14:paraId="7FF85B3C"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МКУ "ЦООУ"</w:t>
            </w:r>
          </w:p>
        </w:tc>
        <w:tc>
          <w:tcPr>
            <w:tcW w:w="1417" w:type="dxa"/>
            <w:shd w:val="clear" w:color="auto" w:fill="auto"/>
          </w:tcPr>
          <w:p w14:paraId="75D10F2B"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2020</w:t>
            </w:r>
          </w:p>
        </w:tc>
        <w:tc>
          <w:tcPr>
            <w:tcW w:w="1548" w:type="dxa"/>
            <w:shd w:val="clear" w:color="auto" w:fill="auto"/>
          </w:tcPr>
          <w:p w14:paraId="703FE6EB"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2027</w:t>
            </w:r>
          </w:p>
        </w:tc>
        <w:tc>
          <w:tcPr>
            <w:tcW w:w="4817" w:type="dxa"/>
            <w:gridSpan w:val="2"/>
            <w:shd w:val="clear" w:color="auto" w:fill="auto"/>
          </w:tcPr>
          <w:p w14:paraId="5E8AC0C7"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достижение 100% обеспеченности односменного режима обучения;</w:t>
            </w:r>
          </w:p>
          <w:p w14:paraId="0C12726E"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100% ликвидация аварийных помещений в общеобразовательных организациях </w:t>
            </w:r>
          </w:p>
        </w:tc>
      </w:tr>
      <w:tr w:rsidR="00D71632" w:rsidRPr="00D71632" w14:paraId="06AFB2FA" w14:textId="77777777" w:rsidTr="00F52757">
        <w:trPr>
          <w:gridAfter w:val="1"/>
          <w:wAfter w:w="14" w:type="dxa"/>
          <w:trHeight w:val="966"/>
        </w:trPr>
        <w:tc>
          <w:tcPr>
            <w:tcW w:w="991" w:type="dxa"/>
            <w:shd w:val="clear" w:color="auto" w:fill="auto"/>
          </w:tcPr>
          <w:p w14:paraId="70994C6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2.1.1.</w:t>
            </w:r>
          </w:p>
        </w:tc>
        <w:tc>
          <w:tcPr>
            <w:tcW w:w="3398" w:type="dxa"/>
            <w:tcBorders>
              <w:top w:val="single" w:sz="8" w:space="0" w:color="auto"/>
              <w:left w:val="single" w:sz="4" w:space="0" w:color="auto"/>
              <w:bottom w:val="single" w:sz="4" w:space="0" w:color="auto"/>
              <w:right w:val="single" w:sz="4" w:space="0" w:color="auto"/>
            </w:tcBorders>
            <w:shd w:val="clear" w:color="000000" w:fill="FFFFFF"/>
          </w:tcPr>
          <w:p w14:paraId="4414394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Приобретение технологического оборудования</w:t>
            </w:r>
          </w:p>
        </w:tc>
        <w:tc>
          <w:tcPr>
            <w:tcW w:w="2841" w:type="dxa"/>
            <w:gridSpan w:val="2"/>
            <w:shd w:val="clear" w:color="auto" w:fill="auto"/>
          </w:tcPr>
          <w:p w14:paraId="56E6EF7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747CFC9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79F4448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2AF647D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4817" w:type="dxa"/>
            <w:gridSpan w:val="2"/>
            <w:shd w:val="clear" w:color="auto" w:fill="auto"/>
          </w:tcPr>
          <w:p w14:paraId="452DBCC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приобретение технологического оборудования для столовых образовательных </w:t>
            </w:r>
            <w:proofErr w:type="gramStart"/>
            <w:r w:rsidRPr="00D71632">
              <w:rPr>
                <w:rFonts w:ascii="Times New Roman" w:eastAsia="Calibri" w:hAnsi="Times New Roman" w:cs="Times New Roman"/>
                <w:sz w:val="24"/>
                <w:szCs w:val="24"/>
              </w:rPr>
              <w:t xml:space="preserve">организаций;   </w:t>
            </w:r>
            <w:proofErr w:type="gramEnd"/>
            <w:r w:rsidRPr="00D71632">
              <w:rPr>
                <w:rFonts w:ascii="Times New Roman" w:eastAsia="Calibri" w:hAnsi="Times New Roman" w:cs="Times New Roman"/>
                <w:sz w:val="24"/>
                <w:szCs w:val="24"/>
              </w:rPr>
              <w:t xml:space="preserve">                                 создание условий по совершенствованию организации питания обучающихся в муниципальных общеобразовательных организациях;</w:t>
            </w:r>
          </w:p>
        </w:tc>
      </w:tr>
      <w:tr w:rsidR="00D71632" w:rsidRPr="00D71632" w14:paraId="26F3FA6A" w14:textId="77777777" w:rsidTr="00F52757">
        <w:trPr>
          <w:gridAfter w:val="1"/>
          <w:wAfter w:w="14" w:type="dxa"/>
          <w:trHeight w:val="1421"/>
        </w:trPr>
        <w:tc>
          <w:tcPr>
            <w:tcW w:w="991" w:type="dxa"/>
            <w:shd w:val="clear" w:color="auto" w:fill="auto"/>
          </w:tcPr>
          <w:p w14:paraId="1D71D96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2.1.2.</w:t>
            </w:r>
          </w:p>
        </w:tc>
        <w:tc>
          <w:tcPr>
            <w:tcW w:w="3398" w:type="dxa"/>
            <w:tcBorders>
              <w:top w:val="nil"/>
              <w:left w:val="single" w:sz="4" w:space="0" w:color="auto"/>
              <w:bottom w:val="single" w:sz="4" w:space="0" w:color="auto"/>
              <w:right w:val="single" w:sz="4" w:space="0" w:color="auto"/>
            </w:tcBorders>
            <w:shd w:val="clear" w:color="000000" w:fill="FFFFFF"/>
          </w:tcPr>
          <w:p w14:paraId="33ADB07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(Приобретение технологического оборудования)</w:t>
            </w:r>
          </w:p>
        </w:tc>
        <w:tc>
          <w:tcPr>
            <w:tcW w:w="2841" w:type="dxa"/>
            <w:gridSpan w:val="2"/>
            <w:shd w:val="clear" w:color="auto" w:fill="auto"/>
          </w:tcPr>
          <w:p w14:paraId="2958791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422B0ED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08E669D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0A77150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4817" w:type="dxa"/>
            <w:gridSpan w:val="2"/>
            <w:shd w:val="clear" w:color="auto" w:fill="auto"/>
          </w:tcPr>
          <w:p w14:paraId="156D8E2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приобретение технологического оборудования для столовых образовательных </w:t>
            </w:r>
            <w:proofErr w:type="gramStart"/>
            <w:r w:rsidRPr="00D71632">
              <w:rPr>
                <w:rFonts w:ascii="Times New Roman" w:eastAsia="Calibri" w:hAnsi="Times New Roman" w:cs="Times New Roman"/>
                <w:sz w:val="24"/>
                <w:szCs w:val="24"/>
              </w:rPr>
              <w:t xml:space="preserve">организаций;   </w:t>
            </w:r>
            <w:proofErr w:type="gramEnd"/>
            <w:r w:rsidRPr="00D71632">
              <w:rPr>
                <w:rFonts w:ascii="Times New Roman" w:eastAsia="Calibri" w:hAnsi="Times New Roman" w:cs="Times New Roman"/>
                <w:sz w:val="24"/>
                <w:szCs w:val="24"/>
              </w:rPr>
              <w:t xml:space="preserve">                                 создание условий по совершенствованию организации питания обучающихся в </w:t>
            </w:r>
            <w:r w:rsidRPr="00D71632">
              <w:rPr>
                <w:rFonts w:ascii="Times New Roman" w:eastAsia="Calibri" w:hAnsi="Times New Roman" w:cs="Times New Roman"/>
                <w:sz w:val="24"/>
                <w:szCs w:val="24"/>
              </w:rPr>
              <w:lastRenderedPageBreak/>
              <w:t>муниципальных общеобразовательных организациях;</w:t>
            </w:r>
          </w:p>
        </w:tc>
      </w:tr>
      <w:tr w:rsidR="00D71632" w:rsidRPr="00D71632" w14:paraId="2377046C" w14:textId="77777777" w:rsidTr="00F52757">
        <w:trPr>
          <w:gridAfter w:val="1"/>
          <w:wAfter w:w="14" w:type="dxa"/>
          <w:trHeight w:val="1421"/>
        </w:trPr>
        <w:tc>
          <w:tcPr>
            <w:tcW w:w="991" w:type="dxa"/>
            <w:shd w:val="clear" w:color="auto" w:fill="auto"/>
          </w:tcPr>
          <w:p w14:paraId="78DA727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2.1.3.</w:t>
            </w:r>
          </w:p>
        </w:tc>
        <w:tc>
          <w:tcPr>
            <w:tcW w:w="3398" w:type="dxa"/>
            <w:tcBorders>
              <w:top w:val="nil"/>
              <w:left w:val="single" w:sz="4" w:space="0" w:color="auto"/>
              <w:bottom w:val="single" w:sz="4" w:space="0" w:color="auto"/>
              <w:right w:val="single" w:sz="4" w:space="0" w:color="auto"/>
            </w:tcBorders>
            <w:shd w:val="clear" w:color="000000" w:fill="FFFFFF"/>
          </w:tcPr>
          <w:p w14:paraId="6F666E1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по информатизации системы образования</w:t>
            </w:r>
          </w:p>
        </w:tc>
        <w:tc>
          <w:tcPr>
            <w:tcW w:w="2841" w:type="dxa"/>
            <w:gridSpan w:val="2"/>
            <w:shd w:val="clear" w:color="auto" w:fill="auto"/>
          </w:tcPr>
          <w:p w14:paraId="479B269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Образовательные учреждения, МКУ "ЦООУ"</w:t>
            </w:r>
          </w:p>
        </w:tc>
        <w:tc>
          <w:tcPr>
            <w:tcW w:w="1417" w:type="dxa"/>
            <w:shd w:val="clear" w:color="auto" w:fill="auto"/>
          </w:tcPr>
          <w:p w14:paraId="2623BFB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p>
        </w:tc>
        <w:tc>
          <w:tcPr>
            <w:tcW w:w="1548" w:type="dxa"/>
            <w:shd w:val="clear" w:color="auto" w:fill="auto"/>
          </w:tcPr>
          <w:p w14:paraId="447F12B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p>
        </w:tc>
        <w:tc>
          <w:tcPr>
            <w:tcW w:w="4817" w:type="dxa"/>
            <w:gridSpan w:val="2"/>
            <w:shd w:val="clear" w:color="auto" w:fill="auto"/>
          </w:tcPr>
          <w:p w14:paraId="59FEEA8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проведение аттестации рабочих мест автоматизированной системы участников ГИС «РО» в общеобразовательных организациях</w:t>
            </w:r>
          </w:p>
        </w:tc>
      </w:tr>
      <w:tr w:rsidR="00D71632" w:rsidRPr="00D71632" w14:paraId="72DAD2D1" w14:textId="77777777" w:rsidTr="00F52757">
        <w:trPr>
          <w:gridAfter w:val="1"/>
          <w:wAfter w:w="14" w:type="dxa"/>
          <w:trHeight w:val="1421"/>
        </w:trPr>
        <w:tc>
          <w:tcPr>
            <w:tcW w:w="991" w:type="dxa"/>
            <w:shd w:val="clear" w:color="auto" w:fill="auto"/>
          </w:tcPr>
          <w:p w14:paraId="27F1677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2.1.4.</w:t>
            </w:r>
          </w:p>
        </w:tc>
        <w:tc>
          <w:tcPr>
            <w:tcW w:w="3398" w:type="dxa"/>
            <w:tcBorders>
              <w:top w:val="nil"/>
              <w:left w:val="single" w:sz="4" w:space="0" w:color="auto"/>
              <w:bottom w:val="single" w:sz="4" w:space="0" w:color="auto"/>
              <w:right w:val="single" w:sz="4" w:space="0" w:color="auto"/>
            </w:tcBorders>
            <w:shd w:val="clear" w:color="000000" w:fill="FFFFFF"/>
          </w:tcPr>
          <w:p w14:paraId="731C38D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(Мероприятия по информатизации системы образования)</w:t>
            </w:r>
          </w:p>
        </w:tc>
        <w:tc>
          <w:tcPr>
            <w:tcW w:w="2841" w:type="dxa"/>
            <w:gridSpan w:val="2"/>
            <w:shd w:val="clear" w:color="auto" w:fill="auto"/>
          </w:tcPr>
          <w:p w14:paraId="1CBCA74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Образовательные учреждения, МКУ "ЦООУ"</w:t>
            </w:r>
          </w:p>
        </w:tc>
        <w:tc>
          <w:tcPr>
            <w:tcW w:w="1417" w:type="dxa"/>
            <w:shd w:val="clear" w:color="auto" w:fill="auto"/>
          </w:tcPr>
          <w:p w14:paraId="0C6A4AA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p>
        </w:tc>
        <w:tc>
          <w:tcPr>
            <w:tcW w:w="1548" w:type="dxa"/>
            <w:shd w:val="clear" w:color="auto" w:fill="auto"/>
          </w:tcPr>
          <w:p w14:paraId="64BEA5C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p>
        </w:tc>
        <w:tc>
          <w:tcPr>
            <w:tcW w:w="4817" w:type="dxa"/>
            <w:gridSpan w:val="2"/>
            <w:shd w:val="clear" w:color="auto" w:fill="auto"/>
          </w:tcPr>
          <w:p w14:paraId="00EBD86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проведение аттестации рабочих мест автоматизированной системы участников ГИС «РО» в общеобразовательных организациях</w:t>
            </w:r>
          </w:p>
        </w:tc>
      </w:tr>
      <w:tr w:rsidR="00D71632" w:rsidRPr="00D71632" w14:paraId="5F4C394D" w14:textId="77777777" w:rsidTr="00F52757">
        <w:trPr>
          <w:gridAfter w:val="1"/>
          <w:wAfter w:w="14" w:type="dxa"/>
          <w:trHeight w:val="891"/>
        </w:trPr>
        <w:tc>
          <w:tcPr>
            <w:tcW w:w="991" w:type="dxa"/>
            <w:shd w:val="clear" w:color="auto" w:fill="auto"/>
          </w:tcPr>
          <w:p w14:paraId="4FD69A7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2.1.5.</w:t>
            </w:r>
          </w:p>
        </w:tc>
        <w:tc>
          <w:tcPr>
            <w:tcW w:w="3398" w:type="dxa"/>
            <w:shd w:val="clear" w:color="auto" w:fill="auto"/>
          </w:tcPr>
          <w:p w14:paraId="76F13E1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по капитальному ремонту зданий и помещений учреждений (в том числе проектно - изыскательские работы)</w:t>
            </w:r>
          </w:p>
        </w:tc>
        <w:tc>
          <w:tcPr>
            <w:tcW w:w="2841" w:type="dxa"/>
            <w:gridSpan w:val="2"/>
            <w:shd w:val="clear" w:color="auto" w:fill="auto"/>
          </w:tcPr>
          <w:p w14:paraId="1FE8F22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469E48F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4162D9B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0846359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0882B6F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капитальный ремонт общеобразовательных организаций;</w:t>
            </w:r>
          </w:p>
          <w:p w14:paraId="19B2557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 улучшение качества предоставления образования; </w:t>
            </w:r>
          </w:p>
          <w:p w14:paraId="6986468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улучшение условий содержания детей</w:t>
            </w:r>
            <w:r w:rsidRPr="00D71632">
              <w:rPr>
                <w:rFonts w:ascii="Times New Roman" w:eastAsia="Calibri" w:hAnsi="Times New Roman" w:cs="Times New Roman"/>
                <w:sz w:val="24"/>
                <w:szCs w:val="24"/>
              </w:rPr>
              <w:tab/>
            </w:r>
          </w:p>
        </w:tc>
      </w:tr>
      <w:tr w:rsidR="00D71632" w:rsidRPr="00D71632" w14:paraId="787CF35E" w14:textId="77777777" w:rsidTr="00F52757">
        <w:trPr>
          <w:gridAfter w:val="1"/>
          <w:wAfter w:w="14" w:type="dxa"/>
          <w:trHeight w:val="891"/>
        </w:trPr>
        <w:tc>
          <w:tcPr>
            <w:tcW w:w="991" w:type="dxa"/>
            <w:shd w:val="clear" w:color="auto" w:fill="auto"/>
          </w:tcPr>
          <w:p w14:paraId="0A3F28C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2.1.6.</w:t>
            </w:r>
          </w:p>
        </w:tc>
        <w:tc>
          <w:tcPr>
            <w:tcW w:w="3398" w:type="dxa"/>
            <w:shd w:val="clear" w:color="auto" w:fill="auto"/>
          </w:tcPr>
          <w:p w14:paraId="340BF9B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(Мероприятия по капитальному ремонту зданий и помещений учреждений (в том числе проектно - изыскательские работы)</w:t>
            </w:r>
          </w:p>
        </w:tc>
        <w:tc>
          <w:tcPr>
            <w:tcW w:w="2841" w:type="dxa"/>
            <w:gridSpan w:val="2"/>
            <w:shd w:val="clear" w:color="auto" w:fill="auto"/>
          </w:tcPr>
          <w:p w14:paraId="4A76B2E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46B9F2D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66A6721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1A7458A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7C79557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капитальный ремонт общеобразовательных организаций;</w:t>
            </w:r>
          </w:p>
          <w:p w14:paraId="55D0471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 улучшение качества предоставления образования; </w:t>
            </w:r>
          </w:p>
          <w:p w14:paraId="3244124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улучшение условий содержания детей</w:t>
            </w:r>
            <w:r w:rsidRPr="00D71632">
              <w:rPr>
                <w:rFonts w:ascii="Times New Roman" w:eastAsia="Calibri" w:hAnsi="Times New Roman" w:cs="Times New Roman"/>
                <w:sz w:val="24"/>
                <w:szCs w:val="24"/>
              </w:rPr>
              <w:tab/>
            </w:r>
          </w:p>
        </w:tc>
      </w:tr>
      <w:tr w:rsidR="00D71632" w:rsidRPr="00D71632" w14:paraId="3299BAC7" w14:textId="77777777" w:rsidTr="00F52757">
        <w:trPr>
          <w:gridAfter w:val="1"/>
          <w:wAfter w:w="14" w:type="dxa"/>
          <w:trHeight w:val="891"/>
        </w:trPr>
        <w:tc>
          <w:tcPr>
            <w:tcW w:w="991" w:type="dxa"/>
            <w:shd w:val="clear" w:color="auto" w:fill="auto"/>
          </w:tcPr>
          <w:p w14:paraId="6C91605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2.1.7.</w:t>
            </w:r>
          </w:p>
        </w:tc>
        <w:tc>
          <w:tcPr>
            <w:tcW w:w="3398" w:type="dxa"/>
            <w:shd w:val="clear" w:color="auto" w:fill="auto"/>
          </w:tcPr>
          <w:p w14:paraId="202A124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(Создание центров образования естественно-научной и технологической направленностей "Точка роста")</w:t>
            </w:r>
          </w:p>
        </w:tc>
        <w:tc>
          <w:tcPr>
            <w:tcW w:w="2841" w:type="dxa"/>
            <w:gridSpan w:val="2"/>
            <w:shd w:val="clear" w:color="auto" w:fill="auto"/>
          </w:tcPr>
          <w:p w14:paraId="090BB61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2156303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02851C0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p>
        </w:tc>
        <w:tc>
          <w:tcPr>
            <w:tcW w:w="1548" w:type="dxa"/>
            <w:shd w:val="clear" w:color="auto" w:fill="auto"/>
          </w:tcPr>
          <w:p w14:paraId="4791152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23E5667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создание условий для внедрения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w:t>
            </w:r>
            <w:r w:rsidRPr="00D71632">
              <w:rPr>
                <w:rFonts w:ascii="Times New Roman" w:eastAsia="Calibri" w:hAnsi="Times New Roman" w:cs="Times New Roman"/>
                <w:sz w:val="24"/>
                <w:szCs w:val="24"/>
              </w:rPr>
              <w:lastRenderedPageBreak/>
              <w:t>гуманитарного профилей;</w:t>
            </w:r>
          </w:p>
        </w:tc>
      </w:tr>
      <w:tr w:rsidR="00D71632" w:rsidRPr="00D71632" w14:paraId="7EFE6EEB" w14:textId="77777777" w:rsidTr="00F52757">
        <w:trPr>
          <w:gridAfter w:val="1"/>
          <w:wAfter w:w="14" w:type="dxa"/>
          <w:trHeight w:val="891"/>
        </w:trPr>
        <w:tc>
          <w:tcPr>
            <w:tcW w:w="991" w:type="dxa"/>
            <w:shd w:val="clear" w:color="auto" w:fill="auto"/>
          </w:tcPr>
          <w:p w14:paraId="4E9F375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2.1.8.</w:t>
            </w:r>
          </w:p>
        </w:tc>
        <w:tc>
          <w:tcPr>
            <w:tcW w:w="3398" w:type="dxa"/>
            <w:tcBorders>
              <w:top w:val="single" w:sz="4" w:space="0" w:color="auto"/>
              <w:left w:val="single" w:sz="4" w:space="0" w:color="auto"/>
              <w:bottom w:val="single" w:sz="4" w:space="0" w:color="auto"/>
              <w:right w:val="single" w:sz="4" w:space="0" w:color="auto"/>
            </w:tcBorders>
            <w:shd w:val="clear" w:color="000000" w:fill="FFFFFF"/>
          </w:tcPr>
          <w:p w14:paraId="4D19DBC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бюджетам муниципальных образований Приморского края на капитальный ремонт зданий и благоустройство территорий муниципальных общеобразовательных организаций</w:t>
            </w:r>
          </w:p>
        </w:tc>
        <w:tc>
          <w:tcPr>
            <w:tcW w:w="2841" w:type="dxa"/>
            <w:gridSpan w:val="2"/>
            <w:shd w:val="clear" w:color="auto" w:fill="auto"/>
          </w:tcPr>
          <w:p w14:paraId="7411CB8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69B97FC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0C6927F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392E89D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496BD56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100% ликвидация аварийных помещений в общеобразовательных организациях;</w:t>
            </w:r>
          </w:p>
          <w:p w14:paraId="48E69C6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улучшение качества предоставления образования; </w:t>
            </w:r>
          </w:p>
          <w:p w14:paraId="520AAF9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улучшение условий содержания детей</w:t>
            </w:r>
          </w:p>
        </w:tc>
      </w:tr>
      <w:tr w:rsidR="00D71632" w:rsidRPr="00D71632" w14:paraId="2BC21874" w14:textId="77777777" w:rsidTr="00F52757">
        <w:trPr>
          <w:gridAfter w:val="1"/>
          <w:wAfter w:w="14" w:type="dxa"/>
          <w:trHeight w:val="891"/>
        </w:trPr>
        <w:tc>
          <w:tcPr>
            <w:tcW w:w="991" w:type="dxa"/>
            <w:shd w:val="clear" w:color="auto" w:fill="auto"/>
          </w:tcPr>
          <w:p w14:paraId="01F2296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2.1.9.</w:t>
            </w:r>
          </w:p>
        </w:tc>
        <w:tc>
          <w:tcPr>
            <w:tcW w:w="3398" w:type="dxa"/>
            <w:tcBorders>
              <w:top w:val="nil"/>
              <w:left w:val="single" w:sz="4" w:space="0" w:color="auto"/>
              <w:bottom w:val="single" w:sz="4" w:space="0" w:color="auto"/>
              <w:right w:val="single" w:sz="4" w:space="0" w:color="auto"/>
            </w:tcBorders>
            <w:shd w:val="clear" w:color="000000" w:fill="FFFFFF"/>
          </w:tcPr>
          <w:p w14:paraId="422A396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Капитальный ремонт зданий муниципальных общеобразовательных учреждений, в рамках софинансирования краевого бюджета</w:t>
            </w:r>
          </w:p>
        </w:tc>
        <w:tc>
          <w:tcPr>
            <w:tcW w:w="2841" w:type="dxa"/>
            <w:gridSpan w:val="2"/>
            <w:shd w:val="clear" w:color="auto" w:fill="auto"/>
          </w:tcPr>
          <w:p w14:paraId="68E8924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3D40ED0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7ED1548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3FA54B2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4340544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100% ликвидация аварийных помещений в общеобразовательных организациях, в рамках софинансирования краевого бюджета;</w:t>
            </w:r>
          </w:p>
          <w:p w14:paraId="15ED39F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улучшение качества предоставления образования; </w:t>
            </w:r>
          </w:p>
          <w:p w14:paraId="48D4EE2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улучшение условий содержания детей</w:t>
            </w:r>
          </w:p>
        </w:tc>
      </w:tr>
      <w:tr w:rsidR="00D71632" w:rsidRPr="00D71632" w14:paraId="2AE2C5FA" w14:textId="77777777" w:rsidTr="00F52757">
        <w:trPr>
          <w:gridAfter w:val="1"/>
          <w:wAfter w:w="14" w:type="dxa"/>
          <w:trHeight w:val="891"/>
        </w:trPr>
        <w:tc>
          <w:tcPr>
            <w:tcW w:w="991" w:type="dxa"/>
            <w:tcBorders>
              <w:bottom w:val="single" w:sz="4" w:space="0" w:color="auto"/>
            </w:tcBorders>
            <w:shd w:val="clear" w:color="auto" w:fill="auto"/>
          </w:tcPr>
          <w:p w14:paraId="5030E76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2.1.10.</w:t>
            </w:r>
          </w:p>
        </w:tc>
        <w:tc>
          <w:tcPr>
            <w:tcW w:w="3398" w:type="dxa"/>
            <w:tcBorders>
              <w:top w:val="nil"/>
              <w:left w:val="single" w:sz="4" w:space="0" w:color="auto"/>
              <w:bottom w:val="single" w:sz="8" w:space="0" w:color="auto"/>
              <w:right w:val="single" w:sz="4" w:space="0" w:color="auto"/>
            </w:tcBorders>
            <w:shd w:val="clear" w:color="000000" w:fill="FFFFFF"/>
          </w:tcPr>
          <w:p w14:paraId="7F29CB9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на иные цели (Капитальный ремонт зданий муниципальных общеобразовательных учреждений, в рамках софинансирования краевого бюджета)</w:t>
            </w:r>
          </w:p>
        </w:tc>
        <w:tc>
          <w:tcPr>
            <w:tcW w:w="2841" w:type="dxa"/>
            <w:gridSpan w:val="2"/>
            <w:shd w:val="clear" w:color="auto" w:fill="auto"/>
          </w:tcPr>
          <w:p w14:paraId="0173EE5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578A758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75CB057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p>
        </w:tc>
        <w:tc>
          <w:tcPr>
            <w:tcW w:w="1548" w:type="dxa"/>
            <w:shd w:val="clear" w:color="auto" w:fill="auto"/>
          </w:tcPr>
          <w:p w14:paraId="089EB57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4BA3CE3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100% ликвидация аварийных помещений в общеобразовательных организациях, в рамках софинансирования краевого бюджета;</w:t>
            </w:r>
          </w:p>
          <w:p w14:paraId="662B4B8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улучшение качества предоставления образования; </w:t>
            </w:r>
          </w:p>
          <w:p w14:paraId="25FE612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улучшение условий содержания детей</w:t>
            </w:r>
          </w:p>
        </w:tc>
      </w:tr>
      <w:tr w:rsidR="00D71632" w:rsidRPr="00D71632" w14:paraId="20E75AF5" w14:textId="77777777" w:rsidTr="00F52757">
        <w:trPr>
          <w:gridAfter w:val="1"/>
          <w:wAfter w:w="14" w:type="dxa"/>
          <w:trHeight w:val="891"/>
        </w:trPr>
        <w:tc>
          <w:tcPr>
            <w:tcW w:w="991" w:type="dxa"/>
            <w:shd w:val="clear" w:color="auto" w:fill="auto"/>
          </w:tcPr>
          <w:p w14:paraId="58D1DE5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2.1.11.</w:t>
            </w:r>
          </w:p>
        </w:tc>
        <w:tc>
          <w:tcPr>
            <w:tcW w:w="3398" w:type="dxa"/>
            <w:shd w:val="clear" w:color="auto" w:fill="auto"/>
          </w:tcPr>
          <w:p w14:paraId="064C67C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Реализация мероприятий по модернизации школьных систем образования</w:t>
            </w:r>
          </w:p>
        </w:tc>
        <w:tc>
          <w:tcPr>
            <w:tcW w:w="2841" w:type="dxa"/>
            <w:gridSpan w:val="2"/>
            <w:shd w:val="clear" w:color="auto" w:fill="auto"/>
          </w:tcPr>
          <w:p w14:paraId="3C354C6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Cs/>
                <w:sz w:val="24"/>
                <w:szCs w:val="24"/>
              </w:rPr>
              <w:t>Образовательные учреждения, МКУ "ЦООУ</w:t>
            </w:r>
          </w:p>
        </w:tc>
        <w:tc>
          <w:tcPr>
            <w:tcW w:w="1417" w:type="dxa"/>
            <w:shd w:val="clear" w:color="auto" w:fill="auto"/>
          </w:tcPr>
          <w:p w14:paraId="63BFE2F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p>
        </w:tc>
        <w:tc>
          <w:tcPr>
            <w:tcW w:w="1548" w:type="dxa"/>
            <w:shd w:val="clear" w:color="auto" w:fill="auto"/>
          </w:tcPr>
          <w:p w14:paraId="5373846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p>
        </w:tc>
        <w:tc>
          <w:tcPr>
            <w:tcW w:w="4817" w:type="dxa"/>
            <w:gridSpan w:val="2"/>
            <w:shd w:val="clear" w:color="auto" w:fill="auto"/>
          </w:tcPr>
          <w:p w14:paraId="11AC7A9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Модернизация школьных систем образования для получения качественного образования</w:t>
            </w:r>
          </w:p>
        </w:tc>
      </w:tr>
      <w:tr w:rsidR="00D71632" w:rsidRPr="00D71632" w14:paraId="75900F43" w14:textId="77777777" w:rsidTr="00F52757">
        <w:trPr>
          <w:gridAfter w:val="1"/>
          <w:wAfter w:w="14" w:type="dxa"/>
          <w:trHeight w:val="891"/>
        </w:trPr>
        <w:tc>
          <w:tcPr>
            <w:tcW w:w="991" w:type="dxa"/>
            <w:shd w:val="clear" w:color="auto" w:fill="auto"/>
          </w:tcPr>
          <w:p w14:paraId="66991EA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2.1.12</w:t>
            </w:r>
          </w:p>
        </w:tc>
        <w:tc>
          <w:tcPr>
            <w:tcW w:w="3398" w:type="dxa"/>
            <w:shd w:val="clear" w:color="auto" w:fill="auto"/>
          </w:tcPr>
          <w:p w14:paraId="1B39C89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Реализация проектов инициативного бюджетирования по направлению "Молодежный бюджет" ("Акваквест-детская </w:t>
            </w:r>
            <w:r w:rsidRPr="00D71632">
              <w:rPr>
                <w:rFonts w:ascii="Times New Roman" w:eastAsia="Calibri" w:hAnsi="Times New Roman" w:cs="Times New Roman"/>
                <w:sz w:val="24"/>
                <w:szCs w:val="24"/>
              </w:rPr>
              <w:lastRenderedPageBreak/>
              <w:t>полоса препятствий")</w:t>
            </w:r>
          </w:p>
        </w:tc>
        <w:tc>
          <w:tcPr>
            <w:tcW w:w="2841" w:type="dxa"/>
            <w:gridSpan w:val="2"/>
            <w:shd w:val="clear" w:color="auto" w:fill="auto"/>
          </w:tcPr>
          <w:p w14:paraId="12D1B748"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lastRenderedPageBreak/>
              <w:t>МКОУ СОШ № 8 с.Уборка, МКУ "ЦООУ"</w:t>
            </w:r>
          </w:p>
        </w:tc>
        <w:tc>
          <w:tcPr>
            <w:tcW w:w="1417" w:type="dxa"/>
            <w:shd w:val="clear" w:color="auto" w:fill="auto"/>
          </w:tcPr>
          <w:p w14:paraId="1270F7E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2024</w:t>
            </w:r>
          </w:p>
        </w:tc>
        <w:tc>
          <w:tcPr>
            <w:tcW w:w="1548" w:type="dxa"/>
            <w:shd w:val="clear" w:color="auto" w:fill="auto"/>
          </w:tcPr>
          <w:p w14:paraId="12E271D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2024</w:t>
            </w:r>
          </w:p>
        </w:tc>
        <w:tc>
          <w:tcPr>
            <w:tcW w:w="4817" w:type="dxa"/>
            <w:gridSpan w:val="2"/>
            <w:shd w:val="clear" w:color="auto" w:fill="auto"/>
          </w:tcPr>
          <w:p w14:paraId="14353B2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проведение соревнований, как индивидуальных, так и командных; увеличение интереса к спорту со стороны школьников; </w:t>
            </w:r>
          </w:p>
          <w:p w14:paraId="592B84B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привлечение интереса взрослых к </w:t>
            </w:r>
            <w:r w:rsidRPr="00D71632">
              <w:rPr>
                <w:rFonts w:ascii="Times New Roman" w:eastAsia="Calibri" w:hAnsi="Times New Roman" w:cs="Times New Roman"/>
                <w:sz w:val="24"/>
                <w:szCs w:val="24"/>
              </w:rPr>
              <w:lastRenderedPageBreak/>
              <w:t>благоустройству территории вокруг площадки.</w:t>
            </w:r>
          </w:p>
        </w:tc>
      </w:tr>
      <w:tr w:rsidR="00D71632" w:rsidRPr="00D71632" w14:paraId="48B4FB98" w14:textId="77777777" w:rsidTr="00F52757">
        <w:trPr>
          <w:gridAfter w:val="1"/>
          <w:wAfter w:w="14" w:type="dxa"/>
          <w:trHeight w:val="891"/>
        </w:trPr>
        <w:tc>
          <w:tcPr>
            <w:tcW w:w="991" w:type="dxa"/>
            <w:shd w:val="clear" w:color="auto" w:fill="auto"/>
          </w:tcPr>
          <w:p w14:paraId="32A67DE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2.1.13</w:t>
            </w:r>
          </w:p>
        </w:tc>
        <w:tc>
          <w:tcPr>
            <w:tcW w:w="3398" w:type="dxa"/>
            <w:shd w:val="clear" w:color="auto" w:fill="auto"/>
          </w:tcPr>
          <w:p w14:paraId="38396E8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Реализация проектов инициативного бюджетирования по направлению "Молодежный бюджет" ("Спортивная площадка")</w:t>
            </w:r>
          </w:p>
        </w:tc>
        <w:tc>
          <w:tcPr>
            <w:tcW w:w="2841" w:type="dxa"/>
            <w:gridSpan w:val="2"/>
            <w:shd w:val="clear" w:color="auto" w:fill="auto"/>
          </w:tcPr>
          <w:p w14:paraId="0E51CF78"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 xml:space="preserve">МКОУ СОШ им. А.А. Фадеева </w:t>
            </w:r>
            <w:proofErr w:type="gramStart"/>
            <w:r w:rsidRPr="00D71632">
              <w:rPr>
                <w:rFonts w:ascii="Times New Roman" w:eastAsia="Calibri" w:hAnsi="Times New Roman" w:cs="Times New Roman"/>
                <w:bCs/>
                <w:sz w:val="24"/>
                <w:szCs w:val="24"/>
              </w:rPr>
              <w:t>с.Чугуевка ,</w:t>
            </w:r>
            <w:proofErr w:type="gramEnd"/>
            <w:r w:rsidRPr="00D71632">
              <w:rPr>
                <w:rFonts w:ascii="Times New Roman" w:eastAsia="Calibri" w:hAnsi="Times New Roman" w:cs="Times New Roman"/>
                <w:bCs/>
                <w:sz w:val="24"/>
                <w:szCs w:val="24"/>
              </w:rPr>
              <w:t xml:space="preserve"> МКУ "ЦООУ"</w:t>
            </w:r>
          </w:p>
        </w:tc>
        <w:tc>
          <w:tcPr>
            <w:tcW w:w="1417" w:type="dxa"/>
            <w:shd w:val="clear" w:color="auto" w:fill="auto"/>
          </w:tcPr>
          <w:p w14:paraId="7390D85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2024</w:t>
            </w:r>
          </w:p>
        </w:tc>
        <w:tc>
          <w:tcPr>
            <w:tcW w:w="1548" w:type="dxa"/>
            <w:shd w:val="clear" w:color="auto" w:fill="auto"/>
          </w:tcPr>
          <w:p w14:paraId="16C7EF0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2024</w:t>
            </w:r>
          </w:p>
        </w:tc>
        <w:tc>
          <w:tcPr>
            <w:tcW w:w="4817" w:type="dxa"/>
            <w:gridSpan w:val="2"/>
            <w:shd w:val="clear" w:color="auto" w:fill="auto"/>
          </w:tcPr>
          <w:p w14:paraId="0F29913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новая спортивная площадка на территории школы имени А. А. Фадеева</w:t>
            </w:r>
          </w:p>
        </w:tc>
      </w:tr>
      <w:tr w:rsidR="00D71632" w:rsidRPr="00D71632" w14:paraId="20AA8B1D" w14:textId="77777777" w:rsidTr="00F52757">
        <w:trPr>
          <w:gridAfter w:val="1"/>
          <w:wAfter w:w="14" w:type="dxa"/>
          <w:trHeight w:val="416"/>
        </w:trPr>
        <w:tc>
          <w:tcPr>
            <w:tcW w:w="991" w:type="dxa"/>
            <w:shd w:val="clear" w:color="auto" w:fill="auto"/>
          </w:tcPr>
          <w:p w14:paraId="6224BF6C"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2.2.</w:t>
            </w:r>
          </w:p>
        </w:tc>
        <w:tc>
          <w:tcPr>
            <w:tcW w:w="3398" w:type="dxa"/>
            <w:shd w:val="clear" w:color="auto" w:fill="auto"/>
          </w:tcPr>
          <w:p w14:paraId="36D07DD5"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Основное мероприятие: "Реализация образовательных программ начального, общего, основного общего и среднего общего образования"</w:t>
            </w:r>
          </w:p>
        </w:tc>
        <w:tc>
          <w:tcPr>
            <w:tcW w:w="2841" w:type="dxa"/>
            <w:gridSpan w:val="2"/>
            <w:shd w:val="clear" w:color="auto" w:fill="auto"/>
          </w:tcPr>
          <w:p w14:paraId="777827EC"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Образовательные учреждения, МКУ "ЦООУ"</w:t>
            </w:r>
          </w:p>
        </w:tc>
        <w:tc>
          <w:tcPr>
            <w:tcW w:w="1417" w:type="dxa"/>
            <w:shd w:val="clear" w:color="auto" w:fill="auto"/>
          </w:tcPr>
          <w:p w14:paraId="57A076E1"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2020</w:t>
            </w:r>
          </w:p>
        </w:tc>
        <w:tc>
          <w:tcPr>
            <w:tcW w:w="1548" w:type="dxa"/>
            <w:shd w:val="clear" w:color="auto" w:fill="auto"/>
          </w:tcPr>
          <w:p w14:paraId="41FD702D"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2027</w:t>
            </w:r>
          </w:p>
        </w:tc>
        <w:tc>
          <w:tcPr>
            <w:tcW w:w="4817" w:type="dxa"/>
            <w:gridSpan w:val="2"/>
            <w:shd w:val="clear" w:color="auto" w:fill="auto"/>
          </w:tcPr>
          <w:p w14:paraId="32C55167"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обеспечение доступности качественного образования;</w:t>
            </w:r>
          </w:p>
          <w:p w14:paraId="56D0BB34"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соотношение средней заработной платы педагогических работников образовательных организаций общего образования к средней заработной плате в регионе</w:t>
            </w:r>
          </w:p>
        </w:tc>
      </w:tr>
      <w:tr w:rsidR="00D71632" w:rsidRPr="00D71632" w14:paraId="753F3A5A" w14:textId="77777777" w:rsidTr="00F52757">
        <w:trPr>
          <w:gridAfter w:val="1"/>
          <w:wAfter w:w="14" w:type="dxa"/>
          <w:trHeight w:val="891"/>
        </w:trPr>
        <w:tc>
          <w:tcPr>
            <w:tcW w:w="991" w:type="dxa"/>
            <w:shd w:val="clear" w:color="auto" w:fill="auto"/>
          </w:tcPr>
          <w:p w14:paraId="49A7AD7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2.2.1.</w:t>
            </w:r>
          </w:p>
        </w:tc>
        <w:tc>
          <w:tcPr>
            <w:tcW w:w="3398" w:type="dxa"/>
            <w:shd w:val="clear" w:color="auto" w:fill="auto"/>
          </w:tcPr>
          <w:p w14:paraId="40B7084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Расходы, связанные с исполнением решений, принятых судебными органами</w:t>
            </w:r>
          </w:p>
        </w:tc>
        <w:tc>
          <w:tcPr>
            <w:tcW w:w="2841" w:type="dxa"/>
            <w:gridSpan w:val="2"/>
            <w:shd w:val="clear" w:color="auto" w:fill="auto"/>
          </w:tcPr>
          <w:p w14:paraId="48C52EE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4FA667E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3DEDFEE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6E5813B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4817" w:type="dxa"/>
            <w:gridSpan w:val="2"/>
            <w:shd w:val="clear" w:color="auto" w:fill="auto"/>
          </w:tcPr>
          <w:p w14:paraId="43FA529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исполнение решений, принятых судебными органами</w:t>
            </w:r>
          </w:p>
        </w:tc>
      </w:tr>
      <w:tr w:rsidR="00D71632" w:rsidRPr="00D71632" w14:paraId="457655FC" w14:textId="77777777" w:rsidTr="00F52757">
        <w:trPr>
          <w:gridAfter w:val="1"/>
          <w:wAfter w:w="14" w:type="dxa"/>
          <w:trHeight w:val="584"/>
        </w:trPr>
        <w:tc>
          <w:tcPr>
            <w:tcW w:w="991" w:type="dxa"/>
            <w:shd w:val="clear" w:color="auto" w:fill="auto"/>
          </w:tcPr>
          <w:p w14:paraId="15AE843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2.2.2.</w:t>
            </w:r>
          </w:p>
        </w:tc>
        <w:tc>
          <w:tcPr>
            <w:tcW w:w="3398" w:type="dxa"/>
            <w:shd w:val="clear" w:color="auto" w:fill="auto"/>
          </w:tcPr>
          <w:p w14:paraId="6311D1B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по профилактике терроризма и экстремизма</w:t>
            </w:r>
          </w:p>
        </w:tc>
        <w:tc>
          <w:tcPr>
            <w:tcW w:w="2841" w:type="dxa"/>
            <w:gridSpan w:val="2"/>
            <w:shd w:val="clear" w:color="auto" w:fill="auto"/>
          </w:tcPr>
          <w:p w14:paraId="3DA7671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5A2AE91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3B3D34B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361BC85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62E0869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антитеррористической защищенности общеобразовательных организаций;</w:t>
            </w:r>
          </w:p>
          <w:p w14:paraId="5A99484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повышение уровня безопасного получения образования и нахождения в данных организациях</w:t>
            </w:r>
          </w:p>
        </w:tc>
      </w:tr>
      <w:tr w:rsidR="00D71632" w:rsidRPr="00D71632" w14:paraId="0F30374A" w14:textId="77777777" w:rsidTr="00F52757">
        <w:trPr>
          <w:gridAfter w:val="1"/>
          <w:wAfter w:w="14" w:type="dxa"/>
          <w:trHeight w:val="584"/>
        </w:trPr>
        <w:tc>
          <w:tcPr>
            <w:tcW w:w="991" w:type="dxa"/>
            <w:shd w:val="clear" w:color="auto" w:fill="auto"/>
          </w:tcPr>
          <w:p w14:paraId="67CD72F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2.2.3.</w:t>
            </w:r>
          </w:p>
        </w:tc>
        <w:tc>
          <w:tcPr>
            <w:tcW w:w="3398" w:type="dxa"/>
            <w:shd w:val="clear" w:color="auto" w:fill="auto"/>
          </w:tcPr>
          <w:p w14:paraId="4FC1814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(Мероприятия по профилактике терроризма и экстремизма)</w:t>
            </w:r>
          </w:p>
        </w:tc>
        <w:tc>
          <w:tcPr>
            <w:tcW w:w="2841" w:type="dxa"/>
            <w:gridSpan w:val="2"/>
            <w:shd w:val="clear" w:color="auto" w:fill="auto"/>
          </w:tcPr>
          <w:p w14:paraId="4D8A003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42376CB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6352726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2021</w:t>
            </w:r>
          </w:p>
        </w:tc>
        <w:tc>
          <w:tcPr>
            <w:tcW w:w="1548" w:type="dxa"/>
            <w:shd w:val="clear" w:color="auto" w:fill="auto"/>
          </w:tcPr>
          <w:p w14:paraId="6CFCF0E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3EB1B87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антитеррористической защищенности общеобразовательных организаций;</w:t>
            </w:r>
          </w:p>
          <w:p w14:paraId="42FD6C4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повышение уровня безопасного получения образования и нахождения в данных организациях</w:t>
            </w:r>
          </w:p>
        </w:tc>
      </w:tr>
      <w:tr w:rsidR="00D71632" w:rsidRPr="00D71632" w14:paraId="7F8E8E43" w14:textId="77777777" w:rsidTr="00F52757">
        <w:trPr>
          <w:gridAfter w:val="1"/>
          <w:wAfter w:w="14" w:type="dxa"/>
          <w:trHeight w:val="891"/>
        </w:trPr>
        <w:tc>
          <w:tcPr>
            <w:tcW w:w="991" w:type="dxa"/>
            <w:shd w:val="clear" w:color="auto" w:fill="auto"/>
          </w:tcPr>
          <w:p w14:paraId="47C5D4A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2.2.4.</w:t>
            </w:r>
          </w:p>
        </w:tc>
        <w:tc>
          <w:tcPr>
            <w:tcW w:w="3398" w:type="dxa"/>
            <w:shd w:val="clear" w:color="auto" w:fill="auto"/>
          </w:tcPr>
          <w:p w14:paraId="0B7B91B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по охране труда</w:t>
            </w:r>
          </w:p>
        </w:tc>
        <w:tc>
          <w:tcPr>
            <w:tcW w:w="2841" w:type="dxa"/>
            <w:gridSpan w:val="2"/>
            <w:shd w:val="clear" w:color="auto" w:fill="auto"/>
          </w:tcPr>
          <w:p w14:paraId="1E91CFC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5ADDDFC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0CDE121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3E688C1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4BD32DB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улучшение условий и охраны труда, снижение производственного травматизма в общеобразовательных организациях</w:t>
            </w:r>
          </w:p>
        </w:tc>
      </w:tr>
      <w:tr w:rsidR="00D71632" w:rsidRPr="00D71632" w14:paraId="70180C60" w14:textId="77777777" w:rsidTr="00F52757">
        <w:trPr>
          <w:gridAfter w:val="1"/>
          <w:wAfter w:w="14" w:type="dxa"/>
          <w:trHeight w:val="891"/>
        </w:trPr>
        <w:tc>
          <w:tcPr>
            <w:tcW w:w="991" w:type="dxa"/>
            <w:shd w:val="clear" w:color="auto" w:fill="auto"/>
          </w:tcPr>
          <w:p w14:paraId="1AF4A20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2.2.5.</w:t>
            </w:r>
          </w:p>
        </w:tc>
        <w:tc>
          <w:tcPr>
            <w:tcW w:w="3398" w:type="dxa"/>
            <w:shd w:val="clear" w:color="auto" w:fill="auto"/>
          </w:tcPr>
          <w:p w14:paraId="35F943A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(Мероприятия по охране труда)</w:t>
            </w:r>
          </w:p>
        </w:tc>
        <w:tc>
          <w:tcPr>
            <w:tcW w:w="2841" w:type="dxa"/>
            <w:gridSpan w:val="2"/>
            <w:shd w:val="clear" w:color="auto" w:fill="auto"/>
          </w:tcPr>
          <w:p w14:paraId="36A55EB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012EA44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756070C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2022</w:t>
            </w:r>
          </w:p>
        </w:tc>
        <w:tc>
          <w:tcPr>
            <w:tcW w:w="1548" w:type="dxa"/>
            <w:shd w:val="clear" w:color="auto" w:fill="auto"/>
          </w:tcPr>
          <w:p w14:paraId="0FD2BB3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2263F76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улучшение условий и охраны труда, снижение производственного травматизма в общеобразовательных организациях</w:t>
            </w:r>
          </w:p>
        </w:tc>
      </w:tr>
      <w:tr w:rsidR="00D71632" w:rsidRPr="00D71632" w14:paraId="434B1795" w14:textId="77777777" w:rsidTr="00F52757">
        <w:trPr>
          <w:gridAfter w:val="1"/>
          <w:wAfter w:w="14" w:type="dxa"/>
          <w:trHeight w:val="891"/>
        </w:trPr>
        <w:tc>
          <w:tcPr>
            <w:tcW w:w="991" w:type="dxa"/>
            <w:shd w:val="clear" w:color="auto" w:fill="auto"/>
          </w:tcPr>
          <w:p w14:paraId="659FC1C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2.2.6.</w:t>
            </w:r>
          </w:p>
        </w:tc>
        <w:tc>
          <w:tcPr>
            <w:tcW w:w="3398" w:type="dxa"/>
            <w:shd w:val="clear" w:color="auto" w:fill="auto"/>
          </w:tcPr>
          <w:p w14:paraId="3CD9AF5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по пожарной безопасности</w:t>
            </w:r>
          </w:p>
        </w:tc>
        <w:tc>
          <w:tcPr>
            <w:tcW w:w="2841" w:type="dxa"/>
            <w:gridSpan w:val="2"/>
            <w:shd w:val="clear" w:color="auto" w:fill="auto"/>
          </w:tcPr>
          <w:p w14:paraId="06291B8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7211482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1C0AF38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6B2CCA8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306239A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повышение уровня пожарной безопасности в общеобразовательных организациях</w:t>
            </w:r>
          </w:p>
        </w:tc>
      </w:tr>
      <w:tr w:rsidR="00D71632" w:rsidRPr="00D71632" w14:paraId="1C40CC37" w14:textId="77777777" w:rsidTr="00F52757">
        <w:trPr>
          <w:gridAfter w:val="1"/>
          <w:wAfter w:w="14" w:type="dxa"/>
          <w:trHeight w:val="891"/>
        </w:trPr>
        <w:tc>
          <w:tcPr>
            <w:tcW w:w="991" w:type="dxa"/>
            <w:shd w:val="clear" w:color="auto" w:fill="auto"/>
          </w:tcPr>
          <w:p w14:paraId="32D48D6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2.2.7.</w:t>
            </w:r>
          </w:p>
        </w:tc>
        <w:tc>
          <w:tcPr>
            <w:tcW w:w="3398" w:type="dxa"/>
            <w:shd w:val="clear" w:color="auto" w:fill="auto"/>
          </w:tcPr>
          <w:p w14:paraId="1F40FC2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на иные цели (Мероприятия по пожарной безопасности)</w:t>
            </w:r>
          </w:p>
        </w:tc>
        <w:tc>
          <w:tcPr>
            <w:tcW w:w="2841" w:type="dxa"/>
            <w:gridSpan w:val="2"/>
            <w:shd w:val="clear" w:color="auto" w:fill="auto"/>
          </w:tcPr>
          <w:p w14:paraId="1B15972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2654246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05058BF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40D64E1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787E319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повышение уровня пожарной безопасности в общеобразовательных организациях</w:t>
            </w:r>
          </w:p>
        </w:tc>
      </w:tr>
      <w:tr w:rsidR="00D71632" w:rsidRPr="00D71632" w14:paraId="70481D5E" w14:textId="77777777" w:rsidTr="00F52757">
        <w:trPr>
          <w:gridAfter w:val="1"/>
          <w:wAfter w:w="14" w:type="dxa"/>
          <w:trHeight w:val="891"/>
        </w:trPr>
        <w:tc>
          <w:tcPr>
            <w:tcW w:w="991" w:type="dxa"/>
            <w:shd w:val="clear" w:color="auto" w:fill="auto"/>
          </w:tcPr>
          <w:p w14:paraId="7CE71E8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2.2.8.</w:t>
            </w:r>
          </w:p>
        </w:tc>
        <w:tc>
          <w:tcPr>
            <w:tcW w:w="3398" w:type="dxa"/>
            <w:shd w:val="clear" w:color="auto" w:fill="auto"/>
          </w:tcPr>
          <w:p w14:paraId="498B75B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Расходы на предупреждение распространения коронавирусной инфекции</w:t>
            </w:r>
          </w:p>
        </w:tc>
        <w:tc>
          <w:tcPr>
            <w:tcW w:w="2841" w:type="dxa"/>
            <w:gridSpan w:val="2"/>
            <w:shd w:val="clear" w:color="auto" w:fill="auto"/>
          </w:tcPr>
          <w:p w14:paraId="062ECDF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4CA014D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344D022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09578D6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7ED83A9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предупреждение распространения коронавирусной инфекции;</w:t>
            </w:r>
          </w:p>
          <w:p w14:paraId="484DEB4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соблюдение санитарных правил и норм;</w:t>
            </w:r>
          </w:p>
        </w:tc>
      </w:tr>
      <w:tr w:rsidR="00D71632" w:rsidRPr="00D71632" w14:paraId="44BD6BD6" w14:textId="77777777" w:rsidTr="00F52757">
        <w:trPr>
          <w:gridAfter w:val="1"/>
          <w:wAfter w:w="14" w:type="dxa"/>
          <w:trHeight w:val="891"/>
        </w:trPr>
        <w:tc>
          <w:tcPr>
            <w:tcW w:w="991" w:type="dxa"/>
            <w:shd w:val="clear" w:color="auto" w:fill="auto"/>
          </w:tcPr>
          <w:p w14:paraId="199B94C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2.2.9.</w:t>
            </w:r>
          </w:p>
        </w:tc>
        <w:tc>
          <w:tcPr>
            <w:tcW w:w="3398" w:type="dxa"/>
            <w:shd w:val="clear" w:color="auto" w:fill="auto"/>
          </w:tcPr>
          <w:p w14:paraId="00A7C3C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предупреждение распространения коронавирусной инфекции)</w:t>
            </w:r>
          </w:p>
        </w:tc>
        <w:tc>
          <w:tcPr>
            <w:tcW w:w="2841" w:type="dxa"/>
            <w:gridSpan w:val="2"/>
            <w:shd w:val="clear" w:color="auto" w:fill="auto"/>
          </w:tcPr>
          <w:p w14:paraId="3F0D89B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05684F8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0DC0AA0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3347347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4DB4B15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предупреждение распространения коронавирусной инфекции;</w:t>
            </w:r>
          </w:p>
          <w:p w14:paraId="280436F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соблюдение санитарных правил и норм;</w:t>
            </w:r>
          </w:p>
        </w:tc>
      </w:tr>
      <w:tr w:rsidR="00D71632" w:rsidRPr="00D71632" w14:paraId="547A9F21" w14:textId="77777777" w:rsidTr="00F52757">
        <w:trPr>
          <w:gridAfter w:val="1"/>
          <w:wAfter w:w="14" w:type="dxa"/>
          <w:trHeight w:val="891"/>
        </w:trPr>
        <w:tc>
          <w:tcPr>
            <w:tcW w:w="991" w:type="dxa"/>
            <w:shd w:val="clear" w:color="auto" w:fill="auto"/>
          </w:tcPr>
          <w:p w14:paraId="31DEBCD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2.2.10.</w:t>
            </w:r>
          </w:p>
        </w:tc>
        <w:tc>
          <w:tcPr>
            <w:tcW w:w="3398" w:type="dxa"/>
            <w:shd w:val="clear" w:color="auto" w:fill="auto"/>
          </w:tcPr>
          <w:p w14:paraId="49007F7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(Расходы на предупреждение распространения коронавирусной инфекции)</w:t>
            </w:r>
          </w:p>
        </w:tc>
        <w:tc>
          <w:tcPr>
            <w:tcW w:w="2841" w:type="dxa"/>
            <w:gridSpan w:val="2"/>
            <w:shd w:val="clear" w:color="auto" w:fill="auto"/>
          </w:tcPr>
          <w:p w14:paraId="3326EAD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770D436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52DFB0D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6A8F191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0EC1848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предупреждение распространения коронавирусной инфекции;</w:t>
            </w:r>
          </w:p>
          <w:p w14:paraId="310629B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соблюдение санитарных правил и норм;</w:t>
            </w:r>
          </w:p>
        </w:tc>
      </w:tr>
      <w:tr w:rsidR="00D71632" w:rsidRPr="00D71632" w14:paraId="69AFA2F5" w14:textId="77777777" w:rsidTr="00F52757">
        <w:trPr>
          <w:gridAfter w:val="1"/>
          <w:wAfter w:w="14" w:type="dxa"/>
          <w:trHeight w:val="891"/>
        </w:trPr>
        <w:tc>
          <w:tcPr>
            <w:tcW w:w="991" w:type="dxa"/>
            <w:shd w:val="clear" w:color="auto" w:fill="auto"/>
          </w:tcPr>
          <w:p w14:paraId="7F378C6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2.2.11.</w:t>
            </w:r>
          </w:p>
        </w:tc>
        <w:tc>
          <w:tcPr>
            <w:tcW w:w="3398" w:type="dxa"/>
            <w:shd w:val="clear" w:color="auto" w:fill="auto"/>
          </w:tcPr>
          <w:p w14:paraId="111330D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41" w:type="dxa"/>
            <w:gridSpan w:val="2"/>
            <w:shd w:val="clear" w:color="auto" w:fill="auto"/>
          </w:tcPr>
          <w:p w14:paraId="2844F8F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79105EF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04191DC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529722B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0B1CC49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100% исполнение мероприятий программ воспитания </w:t>
            </w:r>
            <w:proofErr w:type="gramStart"/>
            <w:r w:rsidRPr="00D71632">
              <w:rPr>
                <w:rFonts w:ascii="Times New Roman" w:eastAsia="Calibri" w:hAnsi="Times New Roman" w:cs="Times New Roman"/>
                <w:sz w:val="24"/>
                <w:szCs w:val="24"/>
              </w:rPr>
              <w:t xml:space="preserve">школ;   </w:t>
            </w:r>
            <w:proofErr w:type="gramEnd"/>
            <w:r w:rsidRPr="00D71632">
              <w:rPr>
                <w:rFonts w:ascii="Times New Roman" w:eastAsia="Calibri" w:hAnsi="Times New Roman" w:cs="Times New Roman"/>
                <w:sz w:val="24"/>
                <w:szCs w:val="24"/>
              </w:rPr>
              <w:t xml:space="preserve">                                                               100% охват обучающихся внеклассными и внешкольными мероприятиями;</w:t>
            </w:r>
          </w:p>
        </w:tc>
      </w:tr>
      <w:tr w:rsidR="00D71632" w:rsidRPr="00D71632" w14:paraId="2DB9FB13" w14:textId="77777777" w:rsidTr="00F52757">
        <w:trPr>
          <w:gridAfter w:val="1"/>
          <w:wAfter w:w="14" w:type="dxa"/>
          <w:trHeight w:val="891"/>
        </w:trPr>
        <w:tc>
          <w:tcPr>
            <w:tcW w:w="991" w:type="dxa"/>
            <w:shd w:val="clear" w:color="auto" w:fill="auto"/>
          </w:tcPr>
          <w:p w14:paraId="120B8EB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2.2.12.</w:t>
            </w:r>
          </w:p>
        </w:tc>
        <w:tc>
          <w:tcPr>
            <w:tcW w:w="3398" w:type="dxa"/>
            <w:shd w:val="clear" w:color="auto" w:fill="auto"/>
          </w:tcPr>
          <w:p w14:paraId="606F943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41" w:type="dxa"/>
            <w:gridSpan w:val="2"/>
            <w:shd w:val="clear" w:color="auto" w:fill="auto"/>
          </w:tcPr>
          <w:p w14:paraId="33950A1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77B122F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61966AC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628BAF4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23D1411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100% исполнение мероприятий программ воспитания </w:t>
            </w:r>
            <w:proofErr w:type="gramStart"/>
            <w:r w:rsidRPr="00D71632">
              <w:rPr>
                <w:rFonts w:ascii="Times New Roman" w:eastAsia="Calibri" w:hAnsi="Times New Roman" w:cs="Times New Roman"/>
                <w:sz w:val="24"/>
                <w:szCs w:val="24"/>
              </w:rPr>
              <w:t xml:space="preserve">школ;   </w:t>
            </w:r>
            <w:proofErr w:type="gramEnd"/>
            <w:r w:rsidRPr="00D71632">
              <w:rPr>
                <w:rFonts w:ascii="Times New Roman" w:eastAsia="Calibri" w:hAnsi="Times New Roman" w:cs="Times New Roman"/>
                <w:sz w:val="24"/>
                <w:szCs w:val="24"/>
              </w:rPr>
              <w:t xml:space="preserve">                                                               100% охват обучающихся внеклассными и внешкольными мероприятиями;</w:t>
            </w:r>
          </w:p>
        </w:tc>
      </w:tr>
      <w:tr w:rsidR="00D71632" w:rsidRPr="00D71632" w14:paraId="147EE360" w14:textId="77777777" w:rsidTr="00F52757">
        <w:trPr>
          <w:gridAfter w:val="1"/>
          <w:wAfter w:w="14" w:type="dxa"/>
          <w:trHeight w:val="891"/>
        </w:trPr>
        <w:tc>
          <w:tcPr>
            <w:tcW w:w="991" w:type="dxa"/>
            <w:shd w:val="clear" w:color="auto" w:fill="auto"/>
          </w:tcPr>
          <w:p w14:paraId="52E1CFD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2.2.13.</w:t>
            </w:r>
          </w:p>
        </w:tc>
        <w:tc>
          <w:tcPr>
            <w:tcW w:w="3398" w:type="dxa"/>
            <w:shd w:val="clear" w:color="auto" w:fill="auto"/>
          </w:tcPr>
          <w:p w14:paraId="3BEF069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Субсидии бюджетным учреждениям на иные цели (Субвенции бюджетам городских округов на ежемесячное денежное вознаграждение за классное руководство педагогическим работникам государственных </w:t>
            </w:r>
            <w:r w:rsidRPr="00D71632">
              <w:rPr>
                <w:rFonts w:ascii="Times New Roman" w:eastAsia="Calibri" w:hAnsi="Times New Roman" w:cs="Times New Roman"/>
                <w:sz w:val="24"/>
                <w:szCs w:val="24"/>
              </w:rPr>
              <w:lastRenderedPageBreak/>
              <w:t>и муниципальных общеобразовательных организаций)</w:t>
            </w:r>
          </w:p>
        </w:tc>
        <w:tc>
          <w:tcPr>
            <w:tcW w:w="2841" w:type="dxa"/>
            <w:gridSpan w:val="2"/>
            <w:shd w:val="clear" w:color="auto" w:fill="auto"/>
          </w:tcPr>
          <w:p w14:paraId="5BDD352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 xml:space="preserve">Образовательные учреждения, </w:t>
            </w:r>
          </w:p>
          <w:p w14:paraId="504E33D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6327FBA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0FED034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12A30EE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100% исполнение мероприятий программ воспитания </w:t>
            </w:r>
            <w:proofErr w:type="gramStart"/>
            <w:r w:rsidRPr="00D71632">
              <w:rPr>
                <w:rFonts w:ascii="Times New Roman" w:eastAsia="Calibri" w:hAnsi="Times New Roman" w:cs="Times New Roman"/>
                <w:sz w:val="24"/>
                <w:szCs w:val="24"/>
              </w:rPr>
              <w:t xml:space="preserve">школ;   </w:t>
            </w:r>
            <w:proofErr w:type="gramEnd"/>
            <w:r w:rsidRPr="00D71632">
              <w:rPr>
                <w:rFonts w:ascii="Times New Roman" w:eastAsia="Calibri" w:hAnsi="Times New Roman" w:cs="Times New Roman"/>
                <w:sz w:val="24"/>
                <w:szCs w:val="24"/>
              </w:rPr>
              <w:t xml:space="preserve">                                                               100% охват обучающихся внеклассными и внешкольными мероприятиями;</w:t>
            </w:r>
          </w:p>
        </w:tc>
      </w:tr>
      <w:tr w:rsidR="00D71632" w:rsidRPr="00D71632" w14:paraId="4F1F722C" w14:textId="77777777" w:rsidTr="00F52757">
        <w:trPr>
          <w:gridAfter w:val="1"/>
          <w:wAfter w:w="14" w:type="dxa"/>
          <w:trHeight w:val="891"/>
        </w:trPr>
        <w:tc>
          <w:tcPr>
            <w:tcW w:w="991" w:type="dxa"/>
            <w:shd w:val="clear" w:color="auto" w:fill="auto"/>
          </w:tcPr>
          <w:p w14:paraId="62E5833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2.2.14.</w:t>
            </w:r>
          </w:p>
        </w:tc>
        <w:tc>
          <w:tcPr>
            <w:tcW w:w="3398" w:type="dxa"/>
            <w:shd w:val="clear" w:color="auto" w:fill="auto"/>
          </w:tcPr>
          <w:p w14:paraId="19E878D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по трудоустройству несовершеннолетних</w:t>
            </w:r>
          </w:p>
        </w:tc>
        <w:tc>
          <w:tcPr>
            <w:tcW w:w="2841" w:type="dxa"/>
            <w:gridSpan w:val="2"/>
            <w:shd w:val="clear" w:color="auto" w:fill="auto"/>
          </w:tcPr>
          <w:p w14:paraId="0670234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170702F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030A585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3EECA0F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16E7A130" w14:textId="77777777" w:rsidR="00D71632" w:rsidRPr="00D71632" w:rsidRDefault="00D71632" w:rsidP="00D71632">
            <w:pPr>
              <w:spacing w:after="0" w:line="259" w:lineRule="auto"/>
              <w:rPr>
                <w:rFonts w:ascii="Times New Roman" w:eastAsia="Calibri" w:hAnsi="Times New Roman" w:cs="Times New Roman"/>
                <w:sz w:val="24"/>
                <w:szCs w:val="24"/>
              </w:rPr>
            </w:pPr>
            <w:proofErr w:type="gramStart"/>
            <w:r w:rsidRPr="00D71632">
              <w:rPr>
                <w:rFonts w:ascii="Times New Roman" w:eastAsia="Calibri" w:hAnsi="Times New Roman" w:cs="Times New Roman"/>
                <w:sz w:val="24"/>
                <w:szCs w:val="24"/>
              </w:rPr>
              <w:t>организация занятости подростков</w:t>
            </w:r>
            <w:proofErr w:type="gramEnd"/>
            <w:r w:rsidRPr="00D71632">
              <w:rPr>
                <w:rFonts w:ascii="Times New Roman" w:eastAsia="Calibri" w:hAnsi="Times New Roman" w:cs="Times New Roman"/>
                <w:sz w:val="24"/>
                <w:szCs w:val="24"/>
              </w:rPr>
              <w:t xml:space="preserve"> находящихся в общеобразовательных организациях </w:t>
            </w:r>
          </w:p>
        </w:tc>
      </w:tr>
      <w:tr w:rsidR="00D71632" w:rsidRPr="00D71632" w14:paraId="32835276" w14:textId="77777777" w:rsidTr="00F52757">
        <w:trPr>
          <w:gridAfter w:val="1"/>
          <w:wAfter w:w="14" w:type="dxa"/>
          <w:trHeight w:val="891"/>
        </w:trPr>
        <w:tc>
          <w:tcPr>
            <w:tcW w:w="991" w:type="dxa"/>
            <w:shd w:val="clear" w:color="auto" w:fill="auto"/>
          </w:tcPr>
          <w:p w14:paraId="046BE39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2.2.15.</w:t>
            </w:r>
          </w:p>
        </w:tc>
        <w:tc>
          <w:tcPr>
            <w:tcW w:w="3398" w:type="dxa"/>
            <w:shd w:val="clear" w:color="auto" w:fill="auto"/>
          </w:tcPr>
          <w:p w14:paraId="3A07F1E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на иные цели (Мероприятия по трудоустройству несовершеннолетних)</w:t>
            </w:r>
          </w:p>
        </w:tc>
        <w:tc>
          <w:tcPr>
            <w:tcW w:w="2841" w:type="dxa"/>
            <w:gridSpan w:val="2"/>
            <w:shd w:val="clear" w:color="auto" w:fill="auto"/>
          </w:tcPr>
          <w:p w14:paraId="5DD6F12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19EEF3D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7F0C295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109A999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16040011" w14:textId="77777777" w:rsidR="00D71632" w:rsidRPr="00D71632" w:rsidRDefault="00D71632" w:rsidP="00D71632">
            <w:pPr>
              <w:spacing w:after="0" w:line="259" w:lineRule="auto"/>
              <w:rPr>
                <w:rFonts w:ascii="Times New Roman" w:eastAsia="Calibri" w:hAnsi="Times New Roman" w:cs="Times New Roman"/>
                <w:sz w:val="24"/>
                <w:szCs w:val="24"/>
              </w:rPr>
            </w:pPr>
            <w:proofErr w:type="gramStart"/>
            <w:r w:rsidRPr="00D71632">
              <w:rPr>
                <w:rFonts w:ascii="Times New Roman" w:eastAsia="Calibri" w:hAnsi="Times New Roman" w:cs="Times New Roman"/>
                <w:sz w:val="24"/>
                <w:szCs w:val="24"/>
              </w:rPr>
              <w:t>организация занятости подростков</w:t>
            </w:r>
            <w:proofErr w:type="gramEnd"/>
            <w:r w:rsidRPr="00D71632">
              <w:rPr>
                <w:rFonts w:ascii="Times New Roman" w:eastAsia="Calibri" w:hAnsi="Times New Roman" w:cs="Times New Roman"/>
                <w:sz w:val="24"/>
                <w:szCs w:val="24"/>
              </w:rPr>
              <w:t xml:space="preserve"> находящихся в общеобразовательных организациях</w:t>
            </w:r>
          </w:p>
        </w:tc>
      </w:tr>
      <w:tr w:rsidR="00D71632" w:rsidRPr="00D71632" w14:paraId="2D6F03B5" w14:textId="77777777" w:rsidTr="00F52757">
        <w:trPr>
          <w:gridAfter w:val="1"/>
          <w:wAfter w:w="14" w:type="dxa"/>
          <w:trHeight w:val="891"/>
        </w:trPr>
        <w:tc>
          <w:tcPr>
            <w:tcW w:w="991" w:type="dxa"/>
            <w:shd w:val="clear" w:color="auto" w:fill="auto"/>
          </w:tcPr>
          <w:p w14:paraId="72FF3AE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2.2.16.</w:t>
            </w:r>
          </w:p>
        </w:tc>
        <w:tc>
          <w:tcPr>
            <w:tcW w:w="3398" w:type="dxa"/>
            <w:shd w:val="clear" w:color="auto" w:fill="auto"/>
          </w:tcPr>
          <w:p w14:paraId="4482A48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Расходы на обеспечение деятельности (оказание услуг, выполнение работ) муниципальных учреждений</w:t>
            </w:r>
          </w:p>
        </w:tc>
        <w:tc>
          <w:tcPr>
            <w:tcW w:w="2841" w:type="dxa"/>
            <w:gridSpan w:val="2"/>
            <w:shd w:val="clear" w:color="auto" w:fill="auto"/>
          </w:tcPr>
          <w:p w14:paraId="62EF94C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1C2AA0A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2A62202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1177565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2A377AC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финансово-ресурсное обеспечение функционирования общеобразовательных организаций</w:t>
            </w:r>
          </w:p>
        </w:tc>
      </w:tr>
      <w:tr w:rsidR="00D71632" w:rsidRPr="00D71632" w14:paraId="0147F808" w14:textId="77777777" w:rsidTr="00F52757">
        <w:trPr>
          <w:gridAfter w:val="1"/>
          <w:wAfter w:w="14" w:type="dxa"/>
          <w:trHeight w:val="891"/>
        </w:trPr>
        <w:tc>
          <w:tcPr>
            <w:tcW w:w="991" w:type="dxa"/>
            <w:shd w:val="clear" w:color="auto" w:fill="auto"/>
          </w:tcPr>
          <w:p w14:paraId="16EE0C8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2.2.17.</w:t>
            </w:r>
          </w:p>
        </w:tc>
        <w:tc>
          <w:tcPr>
            <w:tcW w:w="3398" w:type="dxa"/>
            <w:shd w:val="clear" w:color="auto" w:fill="auto"/>
          </w:tcPr>
          <w:p w14:paraId="45642FE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обеспечение деятельности (оказание услуг, выполнение работ) муниципальных учреждений)</w:t>
            </w:r>
          </w:p>
        </w:tc>
        <w:tc>
          <w:tcPr>
            <w:tcW w:w="2841" w:type="dxa"/>
            <w:gridSpan w:val="2"/>
            <w:shd w:val="clear" w:color="auto" w:fill="auto"/>
          </w:tcPr>
          <w:p w14:paraId="2F8D762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60F9639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5A6F94D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05AED4C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1F259EC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финансово-ресурсное обеспечение функционирования общеобразовательных организаций</w:t>
            </w:r>
          </w:p>
        </w:tc>
      </w:tr>
      <w:tr w:rsidR="00D71632" w:rsidRPr="00D71632" w14:paraId="4A4883F2" w14:textId="77777777" w:rsidTr="00F52757">
        <w:trPr>
          <w:gridAfter w:val="1"/>
          <w:wAfter w:w="14" w:type="dxa"/>
          <w:trHeight w:val="891"/>
        </w:trPr>
        <w:tc>
          <w:tcPr>
            <w:tcW w:w="991" w:type="dxa"/>
            <w:shd w:val="clear" w:color="auto" w:fill="auto"/>
          </w:tcPr>
          <w:p w14:paraId="4102FAF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2.2.18.</w:t>
            </w:r>
          </w:p>
        </w:tc>
        <w:tc>
          <w:tcPr>
            <w:tcW w:w="3398" w:type="dxa"/>
            <w:shd w:val="clear" w:color="auto" w:fill="auto"/>
          </w:tcPr>
          <w:p w14:paraId="2A618D3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Расходы на приобретение коммунальных услуг</w:t>
            </w:r>
          </w:p>
        </w:tc>
        <w:tc>
          <w:tcPr>
            <w:tcW w:w="2841" w:type="dxa"/>
            <w:gridSpan w:val="2"/>
            <w:shd w:val="clear" w:color="auto" w:fill="auto"/>
          </w:tcPr>
          <w:p w14:paraId="7B73A64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1EC0266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4C8E011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7ECC36E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7B641A0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создание комфортных условий для получения качественного образования</w:t>
            </w:r>
          </w:p>
        </w:tc>
      </w:tr>
      <w:tr w:rsidR="00D71632" w:rsidRPr="00D71632" w14:paraId="23B0EC98" w14:textId="77777777" w:rsidTr="00F52757">
        <w:trPr>
          <w:gridAfter w:val="1"/>
          <w:wAfter w:w="14" w:type="dxa"/>
          <w:trHeight w:val="891"/>
        </w:trPr>
        <w:tc>
          <w:tcPr>
            <w:tcW w:w="991" w:type="dxa"/>
            <w:shd w:val="clear" w:color="auto" w:fill="auto"/>
          </w:tcPr>
          <w:p w14:paraId="5AFAB44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2.2.19.</w:t>
            </w:r>
          </w:p>
        </w:tc>
        <w:tc>
          <w:tcPr>
            <w:tcW w:w="3398" w:type="dxa"/>
            <w:shd w:val="clear" w:color="auto" w:fill="auto"/>
          </w:tcPr>
          <w:p w14:paraId="5EE3E28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D71632">
              <w:rPr>
                <w:rFonts w:ascii="Times New Roman" w:eastAsia="Calibri" w:hAnsi="Times New Roman" w:cs="Times New Roman"/>
                <w:sz w:val="24"/>
                <w:szCs w:val="24"/>
              </w:rPr>
              <w:lastRenderedPageBreak/>
              <w:t>(муниципальных) услуг (выполнение работ) (Расходы на приобретение коммунальных услуг)</w:t>
            </w:r>
          </w:p>
        </w:tc>
        <w:tc>
          <w:tcPr>
            <w:tcW w:w="2841" w:type="dxa"/>
            <w:gridSpan w:val="2"/>
            <w:shd w:val="clear" w:color="auto" w:fill="auto"/>
          </w:tcPr>
          <w:p w14:paraId="67777A1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 xml:space="preserve">Образовательные учреждения, </w:t>
            </w:r>
          </w:p>
          <w:p w14:paraId="6D92AA2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2E967B0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5DFB765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12F6DE0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создание комфортных условий для получения качественного образования</w:t>
            </w:r>
          </w:p>
        </w:tc>
      </w:tr>
      <w:tr w:rsidR="00D71632" w:rsidRPr="00D71632" w14:paraId="61B28D1F" w14:textId="77777777" w:rsidTr="00F52757">
        <w:trPr>
          <w:gridAfter w:val="1"/>
          <w:wAfter w:w="14" w:type="dxa"/>
          <w:trHeight w:val="891"/>
        </w:trPr>
        <w:tc>
          <w:tcPr>
            <w:tcW w:w="991" w:type="dxa"/>
            <w:shd w:val="clear" w:color="auto" w:fill="auto"/>
          </w:tcPr>
          <w:p w14:paraId="5571373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2.2.20.</w:t>
            </w:r>
          </w:p>
        </w:tc>
        <w:tc>
          <w:tcPr>
            <w:tcW w:w="3398" w:type="dxa"/>
            <w:shd w:val="clear" w:color="auto" w:fill="auto"/>
          </w:tcPr>
          <w:p w14:paraId="73603B6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2841" w:type="dxa"/>
            <w:gridSpan w:val="2"/>
            <w:shd w:val="clear" w:color="auto" w:fill="auto"/>
          </w:tcPr>
          <w:p w14:paraId="4DD4CDD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77EA8E7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7C69779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751E244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2063008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направление субвенций, выделенных департаментом образования и науки Приморского края на реализацию дошкольного, общего и дополнительного образования в соответствии с нормативами;</w:t>
            </w:r>
          </w:p>
          <w:p w14:paraId="1118063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соотношение средней заработной платы педагогических работников образовательных организаций общего образования к средней заработной плате в регионе</w:t>
            </w:r>
          </w:p>
        </w:tc>
      </w:tr>
      <w:tr w:rsidR="00D71632" w:rsidRPr="00D71632" w14:paraId="3977EB11" w14:textId="77777777" w:rsidTr="00F52757">
        <w:trPr>
          <w:gridAfter w:val="1"/>
          <w:wAfter w:w="14" w:type="dxa"/>
          <w:trHeight w:val="891"/>
        </w:trPr>
        <w:tc>
          <w:tcPr>
            <w:tcW w:w="991" w:type="dxa"/>
            <w:shd w:val="clear" w:color="auto" w:fill="auto"/>
          </w:tcPr>
          <w:p w14:paraId="19DCB9C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2.2.21.</w:t>
            </w:r>
          </w:p>
        </w:tc>
        <w:tc>
          <w:tcPr>
            <w:tcW w:w="3398" w:type="dxa"/>
            <w:shd w:val="clear" w:color="auto" w:fill="auto"/>
          </w:tcPr>
          <w:p w14:paraId="43CECC4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2841" w:type="dxa"/>
            <w:gridSpan w:val="2"/>
            <w:shd w:val="clear" w:color="auto" w:fill="auto"/>
          </w:tcPr>
          <w:p w14:paraId="6F7F64E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054E089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1DAB943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5A60FCC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55CD79F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направление субвенций, выделенных департаментом образования и науки Приморского края на реализацию дошкольного, общего и дополнительного образования в соответствии с нормативами;</w:t>
            </w:r>
          </w:p>
          <w:p w14:paraId="46CCCA4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соотношение средней заработной платы педагогических работников образовательных организаций общего образования к средней заработной плате в регионе</w:t>
            </w:r>
          </w:p>
        </w:tc>
      </w:tr>
      <w:tr w:rsidR="00D71632" w:rsidRPr="00D71632" w14:paraId="72FEF63C" w14:textId="77777777" w:rsidTr="00F52757">
        <w:trPr>
          <w:gridAfter w:val="1"/>
          <w:wAfter w:w="14" w:type="dxa"/>
          <w:trHeight w:val="891"/>
        </w:trPr>
        <w:tc>
          <w:tcPr>
            <w:tcW w:w="991" w:type="dxa"/>
            <w:shd w:val="clear" w:color="auto" w:fill="auto"/>
          </w:tcPr>
          <w:p w14:paraId="4881C1A5"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lastRenderedPageBreak/>
              <w:t>2.3.</w:t>
            </w:r>
          </w:p>
        </w:tc>
        <w:tc>
          <w:tcPr>
            <w:tcW w:w="3398" w:type="dxa"/>
            <w:shd w:val="clear" w:color="auto" w:fill="auto"/>
          </w:tcPr>
          <w:p w14:paraId="34EEA1F2"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Основное мероприятие: «Создание условий для получения качественного общего образования»</w:t>
            </w:r>
          </w:p>
        </w:tc>
        <w:tc>
          <w:tcPr>
            <w:tcW w:w="2841" w:type="dxa"/>
            <w:gridSpan w:val="2"/>
            <w:shd w:val="clear" w:color="auto" w:fill="auto"/>
          </w:tcPr>
          <w:p w14:paraId="41C793EF"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Образовательные учреждения, </w:t>
            </w:r>
          </w:p>
          <w:p w14:paraId="20831B8E"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МКУ «ЦООУ»</w:t>
            </w:r>
          </w:p>
        </w:tc>
        <w:tc>
          <w:tcPr>
            <w:tcW w:w="1417" w:type="dxa"/>
            <w:shd w:val="clear" w:color="auto" w:fill="auto"/>
          </w:tcPr>
          <w:p w14:paraId="60C4E75B"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2020</w:t>
            </w:r>
          </w:p>
        </w:tc>
        <w:tc>
          <w:tcPr>
            <w:tcW w:w="1548" w:type="dxa"/>
            <w:shd w:val="clear" w:color="auto" w:fill="auto"/>
          </w:tcPr>
          <w:p w14:paraId="7CEC86EA"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2027</w:t>
            </w:r>
          </w:p>
        </w:tc>
        <w:tc>
          <w:tcPr>
            <w:tcW w:w="4817" w:type="dxa"/>
            <w:gridSpan w:val="2"/>
            <w:shd w:val="clear" w:color="auto" w:fill="auto"/>
          </w:tcPr>
          <w:p w14:paraId="1900BEB0"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организация питания:</w:t>
            </w:r>
          </w:p>
          <w:p w14:paraId="4CA02D32"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учащихся начальных классов (100%); </w:t>
            </w:r>
          </w:p>
          <w:p w14:paraId="37F2A70A"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учащихся 5-11 классов из многодетных семей и из семей со среднедушевым доходом ниже величины прожиточного минимума, установленной на территории Приморского края, из семей, находящихся в социально опасном положении, из числа детей-сирот и детей, оставшихся без попечения родителей, за исключением детей, находящихся на полном государственном обеспечении;  детей с ограниченными возможностями здоровья и детей-инвалидов</w:t>
            </w:r>
          </w:p>
        </w:tc>
      </w:tr>
      <w:tr w:rsidR="00D71632" w:rsidRPr="00D71632" w14:paraId="1F22592C" w14:textId="77777777" w:rsidTr="00F52757">
        <w:trPr>
          <w:gridAfter w:val="1"/>
          <w:wAfter w:w="14" w:type="dxa"/>
          <w:trHeight w:val="891"/>
        </w:trPr>
        <w:tc>
          <w:tcPr>
            <w:tcW w:w="991" w:type="dxa"/>
            <w:shd w:val="clear" w:color="auto" w:fill="auto"/>
          </w:tcPr>
          <w:p w14:paraId="3A39403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2.3.1.</w:t>
            </w:r>
          </w:p>
        </w:tc>
        <w:tc>
          <w:tcPr>
            <w:tcW w:w="3398" w:type="dxa"/>
            <w:shd w:val="clear" w:color="auto" w:fill="auto"/>
          </w:tcPr>
          <w:p w14:paraId="4160CDA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2841" w:type="dxa"/>
            <w:gridSpan w:val="2"/>
            <w:shd w:val="clear" w:color="auto" w:fill="auto"/>
          </w:tcPr>
          <w:p w14:paraId="39BE537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5593CC5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22144CC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7FD32AB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631A8AF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организация двухразовым питанием:</w:t>
            </w:r>
          </w:p>
          <w:p w14:paraId="0C511F1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детей с ограниченными возможностями здоровья и детей-инвалидов</w:t>
            </w:r>
          </w:p>
        </w:tc>
      </w:tr>
      <w:tr w:rsidR="00D71632" w:rsidRPr="00D71632" w14:paraId="1AEB5D86" w14:textId="77777777" w:rsidTr="00F52757">
        <w:trPr>
          <w:gridAfter w:val="1"/>
          <w:wAfter w:w="14" w:type="dxa"/>
          <w:trHeight w:val="891"/>
        </w:trPr>
        <w:tc>
          <w:tcPr>
            <w:tcW w:w="991" w:type="dxa"/>
            <w:shd w:val="clear" w:color="auto" w:fill="auto"/>
          </w:tcPr>
          <w:p w14:paraId="03C3C01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2.3.2.</w:t>
            </w:r>
          </w:p>
        </w:tc>
        <w:tc>
          <w:tcPr>
            <w:tcW w:w="3398" w:type="dxa"/>
            <w:shd w:val="clear" w:color="auto" w:fill="auto"/>
          </w:tcPr>
          <w:p w14:paraId="07ACA9F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Субсидии на иные цели (Субвенции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w:t>
            </w:r>
            <w:r w:rsidRPr="00D71632">
              <w:rPr>
                <w:rFonts w:ascii="Times New Roman" w:eastAsia="Calibri" w:hAnsi="Times New Roman" w:cs="Times New Roman"/>
                <w:sz w:val="24"/>
                <w:szCs w:val="24"/>
              </w:rPr>
              <w:lastRenderedPageBreak/>
              <w:t>в муниципальных общеобразовательных организациях Приморского края)</w:t>
            </w:r>
          </w:p>
        </w:tc>
        <w:tc>
          <w:tcPr>
            <w:tcW w:w="2841" w:type="dxa"/>
            <w:gridSpan w:val="2"/>
            <w:shd w:val="clear" w:color="auto" w:fill="auto"/>
          </w:tcPr>
          <w:p w14:paraId="0601356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 xml:space="preserve">Образовательные учреждения, </w:t>
            </w:r>
          </w:p>
          <w:p w14:paraId="7769C37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2F7CCEC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621474D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45D334D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организация двухразовым питанием:</w:t>
            </w:r>
          </w:p>
          <w:p w14:paraId="529E388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детей с ограниченными возможностями здоровья и детей-инвалидов</w:t>
            </w:r>
          </w:p>
        </w:tc>
      </w:tr>
      <w:tr w:rsidR="00D71632" w:rsidRPr="00D71632" w14:paraId="7FA85848" w14:textId="77777777" w:rsidTr="00F52757">
        <w:trPr>
          <w:gridAfter w:val="1"/>
          <w:wAfter w:w="14" w:type="dxa"/>
          <w:trHeight w:val="891"/>
        </w:trPr>
        <w:tc>
          <w:tcPr>
            <w:tcW w:w="991" w:type="dxa"/>
            <w:shd w:val="clear" w:color="auto" w:fill="auto"/>
          </w:tcPr>
          <w:p w14:paraId="526FA64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2.3.3.</w:t>
            </w:r>
          </w:p>
        </w:tc>
        <w:tc>
          <w:tcPr>
            <w:tcW w:w="3398" w:type="dxa"/>
            <w:shd w:val="clear" w:color="auto" w:fill="auto"/>
          </w:tcPr>
          <w:p w14:paraId="204B18B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41" w:type="dxa"/>
            <w:gridSpan w:val="2"/>
            <w:shd w:val="clear" w:color="auto" w:fill="auto"/>
          </w:tcPr>
          <w:p w14:paraId="7C00B27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41CAAA9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16FE269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2F1A2A6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19D9347E" w14:textId="77777777" w:rsidR="00D71632" w:rsidRPr="00D71632" w:rsidRDefault="00D71632" w:rsidP="00D71632">
            <w:pPr>
              <w:spacing w:after="0" w:line="259" w:lineRule="auto"/>
              <w:rPr>
                <w:rFonts w:ascii="Times New Roman" w:eastAsia="Calibri" w:hAnsi="Times New Roman" w:cs="Times New Roman"/>
                <w:sz w:val="24"/>
                <w:szCs w:val="24"/>
                <w:lang w:bidi="ru-RU"/>
              </w:rPr>
            </w:pPr>
            <w:r w:rsidRPr="00D71632">
              <w:rPr>
                <w:rFonts w:ascii="Times New Roman" w:eastAsia="Calibri" w:hAnsi="Times New Roman" w:cs="Times New Roman"/>
                <w:sz w:val="24"/>
                <w:szCs w:val="24"/>
                <w:lang w:bidi="ru-RU"/>
              </w:rPr>
              <w:t>организация обеспечения горячим питанием:</w:t>
            </w:r>
          </w:p>
          <w:p w14:paraId="3CBF8A6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учащихся начальных классов (100%); </w:t>
            </w:r>
          </w:p>
          <w:p w14:paraId="1B2DA04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учащихся 5-11 классов из многодетных семей и из семей со среднедушевым доходом ниже величины прожиточного минимума, установленной на территории Приморского края,</w:t>
            </w:r>
            <w:r w:rsidRPr="00D71632">
              <w:rPr>
                <w:rFonts w:ascii="Times New Roman" w:eastAsia="Calibri" w:hAnsi="Times New Roman" w:cs="Times New Roman"/>
                <w:bCs/>
                <w:sz w:val="24"/>
                <w:szCs w:val="24"/>
              </w:rPr>
              <w:t xml:space="preserve"> из семей, находящихся в социально опасном положении, из числа детей-сирот и детей, оставшихся без попечения родителей, за исключением детей, находящихся на полном государственном обеспечении </w:t>
            </w:r>
            <w:r w:rsidRPr="00D71632">
              <w:rPr>
                <w:rFonts w:ascii="Times New Roman" w:eastAsia="Calibri" w:hAnsi="Times New Roman" w:cs="Times New Roman"/>
                <w:sz w:val="24"/>
                <w:szCs w:val="24"/>
              </w:rPr>
              <w:t xml:space="preserve"> </w:t>
            </w:r>
          </w:p>
          <w:p w14:paraId="406BB916" w14:textId="77777777" w:rsidR="00D71632" w:rsidRPr="00D71632" w:rsidRDefault="00D71632" w:rsidP="00D71632">
            <w:pPr>
              <w:spacing w:after="0" w:line="259" w:lineRule="auto"/>
              <w:rPr>
                <w:rFonts w:ascii="Times New Roman" w:eastAsia="Calibri" w:hAnsi="Times New Roman" w:cs="Times New Roman"/>
                <w:sz w:val="24"/>
                <w:szCs w:val="24"/>
              </w:rPr>
            </w:pPr>
          </w:p>
        </w:tc>
      </w:tr>
      <w:tr w:rsidR="00D71632" w:rsidRPr="00D71632" w14:paraId="7D504F0D" w14:textId="77777777" w:rsidTr="00F52757">
        <w:trPr>
          <w:gridAfter w:val="1"/>
          <w:wAfter w:w="14" w:type="dxa"/>
          <w:trHeight w:val="891"/>
        </w:trPr>
        <w:tc>
          <w:tcPr>
            <w:tcW w:w="991" w:type="dxa"/>
            <w:shd w:val="clear" w:color="auto" w:fill="auto"/>
          </w:tcPr>
          <w:p w14:paraId="784FB37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2.3.4.</w:t>
            </w:r>
          </w:p>
        </w:tc>
        <w:tc>
          <w:tcPr>
            <w:tcW w:w="3398" w:type="dxa"/>
            <w:shd w:val="clear" w:color="auto" w:fill="auto"/>
          </w:tcPr>
          <w:p w14:paraId="24A40ED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41" w:type="dxa"/>
            <w:gridSpan w:val="2"/>
            <w:shd w:val="clear" w:color="auto" w:fill="auto"/>
          </w:tcPr>
          <w:p w14:paraId="44D9C2F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71186EE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5163FF4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0444C21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5CD61BBB" w14:textId="77777777" w:rsidR="00D71632" w:rsidRPr="00D71632" w:rsidRDefault="00D71632" w:rsidP="00D71632">
            <w:pPr>
              <w:spacing w:after="0" w:line="259" w:lineRule="auto"/>
              <w:rPr>
                <w:rFonts w:ascii="Times New Roman" w:eastAsia="Calibri" w:hAnsi="Times New Roman" w:cs="Times New Roman"/>
                <w:sz w:val="24"/>
                <w:szCs w:val="24"/>
                <w:lang w:bidi="ru-RU"/>
              </w:rPr>
            </w:pPr>
            <w:r w:rsidRPr="00D71632">
              <w:rPr>
                <w:rFonts w:ascii="Times New Roman" w:eastAsia="Calibri" w:hAnsi="Times New Roman" w:cs="Times New Roman"/>
                <w:sz w:val="24"/>
                <w:szCs w:val="24"/>
                <w:lang w:bidi="ru-RU"/>
              </w:rPr>
              <w:t>организация обеспечения горячим питанием:</w:t>
            </w:r>
          </w:p>
          <w:p w14:paraId="1CF2C40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учащихся начальных классов (100%); </w:t>
            </w:r>
          </w:p>
          <w:p w14:paraId="28580EE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учащихся 5-11 классов из многодетных семей и из семей со среднедушевым доходом ниже величины прожиточного минимума, установленной на территории Приморского края,</w:t>
            </w:r>
            <w:r w:rsidRPr="00D71632">
              <w:rPr>
                <w:rFonts w:ascii="Times New Roman" w:eastAsia="Calibri" w:hAnsi="Times New Roman" w:cs="Times New Roman"/>
                <w:bCs/>
                <w:sz w:val="24"/>
                <w:szCs w:val="24"/>
              </w:rPr>
              <w:t xml:space="preserve"> из семей, находящихся в социально опасном положении, из числа детей-сирот и детей, оставшихся без попечения родителей, за исключением детей, находящихся на полном государственном обеспечении, </w:t>
            </w:r>
            <w:r w:rsidRPr="00D71632">
              <w:rPr>
                <w:rFonts w:ascii="Times New Roman" w:eastAsia="Calibri" w:hAnsi="Times New Roman" w:cs="Times New Roman"/>
                <w:sz w:val="24"/>
                <w:szCs w:val="24"/>
              </w:rPr>
              <w:t xml:space="preserve">из числа семей, относящихся к коренным малочисленным народам Севера, Сибири и </w:t>
            </w:r>
            <w:r w:rsidRPr="00D71632">
              <w:rPr>
                <w:rFonts w:ascii="Times New Roman" w:eastAsia="Calibri" w:hAnsi="Times New Roman" w:cs="Times New Roman"/>
                <w:sz w:val="24"/>
                <w:szCs w:val="24"/>
              </w:rPr>
              <w:lastRenderedPageBreak/>
              <w:t>Дальнего Востока</w:t>
            </w:r>
          </w:p>
          <w:p w14:paraId="553F6D48" w14:textId="77777777" w:rsidR="00D71632" w:rsidRPr="00D71632" w:rsidRDefault="00D71632" w:rsidP="00D71632">
            <w:pPr>
              <w:spacing w:after="0" w:line="259" w:lineRule="auto"/>
              <w:rPr>
                <w:rFonts w:ascii="Times New Roman" w:eastAsia="Calibri" w:hAnsi="Times New Roman" w:cs="Times New Roman"/>
                <w:sz w:val="24"/>
                <w:szCs w:val="24"/>
              </w:rPr>
            </w:pPr>
          </w:p>
        </w:tc>
      </w:tr>
      <w:tr w:rsidR="00D71632" w:rsidRPr="00D71632" w14:paraId="34B3B0B0" w14:textId="77777777" w:rsidTr="00F52757">
        <w:trPr>
          <w:gridAfter w:val="1"/>
          <w:wAfter w:w="14" w:type="dxa"/>
          <w:trHeight w:val="891"/>
        </w:trPr>
        <w:tc>
          <w:tcPr>
            <w:tcW w:w="991" w:type="dxa"/>
            <w:shd w:val="clear" w:color="auto" w:fill="auto"/>
          </w:tcPr>
          <w:p w14:paraId="0CF59525"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lastRenderedPageBreak/>
              <w:t>2.4.</w:t>
            </w:r>
          </w:p>
        </w:tc>
        <w:tc>
          <w:tcPr>
            <w:tcW w:w="3398" w:type="dxa"/>
            <w:shd w:val="clear" w:color="auto" w:fill="auto"/>
          </w:tcPr>
          <w:p w14:paraId="446763D0"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Основное мероприятие: «Формирование доступной среды»</w:t>
            </w:r>
          </w:p>
        </w:tc>
        <w:tc>
          <w:tcPr>
            <w:tcW w:w="2841" w:type="dxa"/>
            <w:gridSpan w:val="2"/>
            <w:shd w:val="clear" w:color="auto" w:fill="auto"/>
          </w:tcPr>
          <w:p w14:paraId="4D6D0551"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Образовательные учреждения, </w:t>
            </w:r>
          </w:p>
          <w:p w14:paraId="6A71DDB3"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МКУ "ЦООУ"</w:t>
            </w:r>
          </w:p>
        </w:tc>
        <w:tc>
          <w:tcPr>
            <w:tcW w:w="1417" w:type="dxa"/>
            <w:shd w:val="clear" w:color="auto" w:fill="auto"/>
          </w:tcPr>
          <w:p w14:paraId="2D52FDBC"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2020</w:t>
            </w:r>
          </w:p>
        </w:tc>
        <w:tc>
          <w:tcPr>
            <w:tcW w:w="1548" w:type="dxa"/>
            <w:shd w:val="clear" w:color="auto" w:fill="auto"/>
          </w:tcPr>
          <w:p w14:paraId="63DCE9BD"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2027</w:t>
            </w:r>
          </w:p>
        </w:tc>
        <w:tc>
          <w:tcPr>
            <w:tcW w:w="4817" w:type="dxa"/>
            <w:gridSpan w:val="2"/>
            <w:shd w:val="clear" w:color="auto" w:fill="auto"/>
          </w:tcPr>
          <w:p w14:paraId="2CFFECB3"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создание условий для получения качественного образования детьми-инвалидами в общеобразовательных организациях;</w:t>
            </w:r>
          </w:p>
          <w:p w14:paraId="71285E39"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обеспечение без барьерной среды для маломобильных категорий граждан в данных организациях;</w:t>
            </w:r>
          </w:p>
        </w:tc>
      </w:tr>
      <w:tr w:rsidR="00D71632" w:rsidRPr="00D71632" w14:paraId="5C83B803" w14:textId="77777777" w:rsidTr="00F52757">
        <w:trPr>
          <w:gridAfter w:val="1"/>
          <w:wAfter w:w="14" w:type="dxa"/>
          <w:trHeight w:val="891"/>
        </w:trPr>
        <w:tc>
          <w:tcPr>
            <w:tcW w:w="991" w:type="dxa"/>
            <w:shd w:val="clear" w:color="auto" w:fill="auto"/>
          </w:tcPr>
          <w:p w14:paraId="6C8E0CB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2.4.1.</w:t>
            </w:r>
          </w:p>
        </w:tc>
        <w:tc>
          <w:tcPr>
            <w:tcW w:w="3398" w:type="dxa"/>
            <w:shd w:val="clear" w:color="auto" w:fill="auto"/>
          </w:tcPr>
          <w:p w14:paraId="208A3B2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для обеспечения доступности и получения услуг инвалидами и другими маломобильными группами инвалидов</w:t>
            </w:r>
          </w:p>
        </w:tc>
        <w:tc>
          <w:tcPr>
            <w:tcW w:w="2841" w:type="dxa"/>
            <w:gridSpan w:val="2"/>
            <w:shd w:val="clear" w:color="auto" w:fill="auto"/>
          </w:tcPr>
          <w:p w14:paraId="720BC7B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48F8B58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0859E3E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7B89BEA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6E65134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создание условий для получения качественного образования детьми-инвалидами в общеобразовательных организациях;</w:t>
            </w:r>
          </w:p>
          <w:p w14:paraId="36A113D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обеспечение без барьерной среды для маломобильных категорий граждан в данных организациях; </w:t>
            </w:r>
          </w:p>
        </w:tc>
      </w:tr>
      <w:tr w:rsidR="00D71632" w:rsidRPr="00D71632" w14:paraId="25F09C16" w14:textId="77777777" w:rsidTr="00F52757">
        <w:trPr>
          <w:gridAfter w:val="1"/>
          <w:wAfter w:w="14" w:type="dxa"/>
          <w:trHeight w:val="891"/>
        </w:trPr>
        <w:tc>
          <w:tcPr>
            <w:tcW w:w="991" w:type="dxa"/>
            <w:shd w:val="clear" w:color="auto" w:fill="auto"/>
          </w:tcPr>
          <w:p w14:paraId="443723CE" w14:textId="77777777" w:rsidR="00D71632" w:rsidRPr="00D71632" w:rsidRDefault="00D71632" w:rsidP="00D71632">
            <w:pPr>
              <w:spacing w:after="0" w:line="259" w:lineRule="auto"/>
              <w:rPr>
                <w:rFonts w:ascii="Times New Roman" w:eastAsia="Calibri" w:hAnsi="Times New Roman" w:cs="Times New Roman"/>
                <w:b/>
                <w:bCs/>
                <w:sz w:val="24"/>
                <w:szCs w:val="24"/>
              </w:rPr>
            </w:pPr>
            <w:r w:rsidRPr="00D71632">
              <w:rPr>
                <w:rFonts w:ascii="Times New Roman" w:eastAsia="Calibri" w:hAnsi="Times New Roman" w:cs="Times New Roman"/>
                <w:b/>
                <w:bCs/>
                <w:sz w:val="24"/>
                <w:szCs w:val="24"/>
              </w:rPr>
              <w:t>2.7.</w:t>
            </w:r>
          </w:p>
        </w:tc>
        <w:tc>
          <w:tcPr>
            <w:tcW w:w="3398" w:type="dxa"/>
            <w:shd w:val="clear" w:color="auto" w:fill="auto"/>
          </w:tcPr>
          <w:p w14:paraId="12657213" w14:textId="77777777" w:rsidR="00D71632" w:rsidRPr="00D71632" w:rsidRDefault="00D71632" w:rsidP="00D71632">
            <w:pPr>
              <w:spacing w:after="0" w:line="259" w:lineRule="auto"/>
              <w:rPr>
                <w:rFonts w:ascii="Times New Roman" w:eastAsia="Calibri" w:hAnsi="Times New Roman" w:cs="Times New Roman"/>
                <w:b/>
                <w:bCs/>
                <w:sz w:val="24"/>
                <w:szCs w:val="24"/>
              </w:rPr>
            </w:pPr>
            <w:r w:rsidRPr="00D71632">
              <w:rPr>
                <w:rFonts w:ascii="Times New Roman" w:eastAsia="Calibri" w:hAnsi="Times New Roman" w:cs="Times New Roman"/>
                <w:b/>
                <w:bCs/>
                <w:sz w:val="24"/>
                <w:szCs w:val="24"/>
              </w:rPr>
              <w:t>Реализация мероприятий в рамках государственной программы Российской Федерации «Комплексное развитие сельских территорий» в рамках проекта «Комплексное развитие села Чугуевка, села Соколовка Чугуевского муниципального округа Приморского края»</w:t>
            </w:r>
          </w:p>
        </w:tc>
        <w:tc>
          <w:tcPr>
            <w:tcW w:w="2841" w:type="dxa"/>
            <w:gridSpan w:val="2"/>
            <w:shd w:val="clear" w:color="auto" w:fill="auto"/>
          </w:tcPr>
          <w:p w14:paraId="58D60D61" w14:textId="77777777" w:rsidR="00D71632" w:rsidRPr="00D71632" w:rsidRDefault="00D71632" w:rsidP="00D71632">
            <w:pPr>
              <w:spacing w:after="0" w:line="259" w:lineRule="auto"/>
              <w:rPr>
                <w:rFonts w:ascii="Times New Roman" w:eastAsia="Calibri" w:hAnsi="Times New Roman" w:cs="Times New Roman"/>
                <w:b/>
                <w:bCs/>
                <w:sz w:val="24"/>
                <w:szCs w:val="24"/>
              </w:rPr>
            </w:pPr>
            <w:r w:rsidRPr="00D71632">
              <w:rPr>
                <w:rFonts w:ascii="Times New Roman" w:eastAsia="Calibri" w:hAnsi="Times New Roman" w:cs="Times New Roman"/>
                <w:b/>
                <w:bCs/>
                <w:sz w:val="24"/>
                <w:szCs w:val="24"/>
              </w:rPr>
              <w:t xml:space="preserve">Образовательные учреждения, </w:t>
            </w:r>
          </w:p>
          <w:p w14:paraId="26CC313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bCs/>
                <w:sz w:val="24"/>
                <w:szCs w:val="24"/>
              </w:rPr>
              <w:t>МКУ "ЦООУ"</w:t>
            </w:r>
          </w:p>
        </w:tc>
        <w:tc>
          <w:tcPr>
            <w:tcW w:w="1417" w:type="dxa"/>
            <w:shd w:val="clear" w:color="auto" w:fill="auto"/>
          </w:tcPr>
          <w:p w14:paraId="0288987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2024</w:t>
            </w:r>
          </w:p>
        </w:tc>
        <w:tc>
          <w:tcPr>
            <w:tcW w:w="1548" w:type="dxa"/>
            <w:shd w:val="clear" w:color="auto" w:fill="auto"/>
          </w:tcPr>
          <w:p w14:paraId="4D4E01B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2024</w:t>
            </w:r>
          </w:p>
        </w:tc>
        <w:tc>
          <w:tcPr>
            <w:tcW w:w="4817" w:type="dxa"/>
            <w:gridSpan w:val="2"/>
            <w:shd w:val="clear" w:color="auto" w:fill="auto"/>
          </w:tcPr>
          <w:p w14:paraId="44A5C12C" w14:textId="77777777" w:rsidR="00D71632" w:rsidRPr="00D71632" w:rsidRDefault="00D71632" w:rsidP="00D71632">
            <w:pPr>
              <w:spacing w:after="0" w:line="259" w:lineRule="auto"/>
              <w:rPr>
                <w:rFonts w:ascii="Times New Roman" w:eastAsia="Calibri" w:hAnsi="Times New Roman" w:cs="Times New Roman"/>
                <w:b/>
                <w:bCs/>
                <w:sz w:val="24"/>
                <w:szCs w:val="24"/>
              </w:rPr>
            </w:pPr>
            <w:r w:rsidRPr="00D71632">
              <w:rPr>
                <w:rFonts w:ascii="Times New Roman" w:eastAsia="Calibri" w:hAnsi="Times New Roman" w:cs="Times New Roman"/>
                <w:b/>
                <w:bCs/>
                <w:sz w:val="24"/>
                <w:szCs w:val="24"/>
              </w:rPr>
              <w:t>Создание условий для улучшения социально-демографической ситуации в сельской местности.</w:t>
            </w:r>
          </w:p>
        </w:tc>
      </w:tr>
      <w:tr w:rsidR="00D71632" w:rsidRPr="00D71632" w14:paraId="4F6C8157" w14:textId="77777777" w:rsidTr="00F52757">
        <w:trPr>
          <w:gridAfter w:val="1"/>
          <w:wAfter w:w="14" w:type="dxa"/>
          <w:trHeight w:val="891"/>
        </w:trPr>
        <w:tc>
          <w:tcPr>
            <w:tcW w:w="991" w:type="dxa"/>
            <w:shd w:val="clear" w:color="auto" w:fill="auto"/>
          </w:tcPr>
          <w:p w14:paraId="1AA0CF7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2.5.1</w:t>
            </w:r>
          </w:p>
        </w:tc>
        <w:tc>
          <w:tcPr>
            <w:tcW w:w="3398" w:type="dxa"/>
            <w:shd w:val="clear" w:color="auto" w:fill="auto"/>
          </w:tcPr>
          <w:p w14:paraId="2642AE3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Капитальный ремонт спортивного зала здания МКОУ СОШ им. А.А. Фадеева с.Чугуевка</w:t>
            </w:r>
          </w:p>
        </w:tc>
        <w:tc>
          <w:tcPr>
            <w:tcW w:w="2841" w:type="dxa"/>
            <w:gridSpan w:val="2"/>
            <w:shd w:val="clear" w:color="auto" w:fill="auto"/>
          </w:tcPr>
          <w:p w14:paraId="6721519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0444B64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5B1164C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2024</w:t>
            </w:r>
          </w:p>
        </w:tc>
        <w:tc>
          <w:tcPr>
            <w:tcW w:w="1548" w:type="dxa"/>
            <w:shd w:val="clear" w:color="auto" w:fill="auto"/>
          </w:tcPr>
          <w:p w14:paraId="4554463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2024</w:t>
            </w:r>
          </w:p>
        </w:tc>
        <w:tc>
          <w:tcPr>
            <w:tcW w:w="4817" w:type="dxa"/>
            <w:gridSpan w:val="2"/>
            <w:shd w:val="clear" w:color="auto" w:fill="auto"/>
          </w:tcPr>
          <w:p w14:paraId="4D15911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создание условий для получения качественного образования</w:t>
            </w:r>
          </w:p>
        </w:tc>
      </w:tr>
      <w:tr w:rsidR="00D71632" w:rsidRPr="00D71632" w14:paraId="0F8DA28D" w14:textId="77777777" w:rsidTr="00F52757">
        <w:trPr>
          <w:gridAfter w:val="1"/>
          <w:wAfter w:w="14" w:type="dxa"/>
          <w:trHeight w:val="416"/>
        </w:trPr>
        <w:tc>
          <w:tcPr>
            <w:tcW w:w="991" w:type="dxa"/>
            <w:shd w:val="clear" w:color="auto" w:fill="auto"/>
          </w:tcPr>
          <w:p w14:paraId="10AAB9D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2.5.2</w:t>
            </w:r>
          </w:p>
        </w:tc>
        <w:tc>
          <w:tcPr>
            <w:tcW w:w="3398" w:type="dxa"/>
            <w:shd w:val="clear" w:color="auto" w:fill="auto"/>
          </w:tcPr>
          <w:p w14:paraId="00A8B27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Капитальный ремонт </w:t>
            </w:r>
            <w:r w:rsidRPr="00D71632">
              <w:rPr>
                <w:rFonts w:ascii="Times New Roman" w:eastAsia="Calibri" w:hAnsi="Times New Roman" w:cs="Times New Roman"/>
                <w:sz w:val="24"/>
                <w:szCs w:val="24"/>
              </w:rPr>
              <w:lastRenderedPageBreak/>
              <w:t>помещений санузлов МБОУ СОШ № 2 с.Чугуевка, расположенного по адресу: Приморский край, Чугуевский район, с. Чугуевка, ул. Комарова, 50А</w:t>
            </w:r>
          </w:p>
        </w:tc>
        <w:tc>
          <w:tcPr>
            <w:tcW w:w="2841" w:type="dxa"/>
            <w:gridSpan w:val="2"/>
            <w:shd w:val="clear" w:color="auto" w:fill="auto"/>
          </w:tcPr>
          <w:p w14:paraId="62D36A0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 xml:space="preserve">Образовательные </w:t>
            </w:r>
            <w:r w:rsidRPr="00D71632">
              <w:rPr>
                <w:rFonts w:ascii="Times New Roman" w:eastAsia="Calibri" w:hAnsi="Times New Roman" w:cs="Times New Roman"/>
                <w:sz w:val="24"/>
                <w:szCs w:val="24"/>
              </w:rPr>
              <w:lastRenderedPageBreak/>
              <w:t xml:space="preserve">учреждения, </w:t>
            </w:r>
          </w:p>
          <w:p w14:paraId="63967BF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1F1F4CC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2024</w:t>
            </w:r>
          </w:p>
        </w:tc>
        <w:tc>
          <w:tcPr>
            <w:tcW w:w="1548" w:type="dxa"/>
            <w:shd w:val="clear" w:color="auto" w:fill="auto"/>
          </w:tcPr>
          <w:p w14:paraId="0ED0A2F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2024</w:t>
            </w:r>
          </w:p>
        </w:tc>
        <w:tc>
          <w:tcPr>
            <w:tcW w:w="4817" w:type="dxa"/>
            <w:gridSpan w:val="2"/>
            <w:shd w:val="clear" w:color="auto" w:fill="auto"/>
          </w:tcPr>
          <w:p w14:paraId="7509AF0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создание условий для получения </w:t>
            </w:r>
            <w:r w:rsidRPr="00D71632">
              <w:rPr>
                <w:rFonts w:ascii="Times New Roman" w:eastAsia="Calibri" w:hAnsi="Times New Roman" w:cs="Times New Roman"/>
                <w:sz w:val="24"/>
                <w:szCs w:val="24"/>
              </w:rPr>
              <w:lastRenderedPageBreak/>
              <w:t>качественного образования</w:t>
            </w:r>
          </w:p>
        </w:tc>
      </w:tr>
      <w:tr w:rsidR="00D71632" w:rsidRPr="00D71632" w14:paraId="071F8A2C" w14:textId="77777777" w:rsidTr="00F52757">
        <w:trPr>
          <w:gridAfter w:val="1"/>
          <w:wAfter w:w="14" w:type="dxa"/>
          <w:trHeight w:val="891"/>
        </w:trPr>
        <w:tc>
          <w:tcPr>
            <w:tcW w:w="991" w:type="dxa"/>
            <w:shd w:val="clear" w:color="auto" w:fill="auto"/>
          </w:tcPr>
          <w:p w14:paraId="47A1B57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2.5.3</w:t>
            </w:r>
          </w:p>
        </w:tc>
        <w:tc>
          <w:tcPr>
            <w:tcW w:w="3398" w:type="dxa"/>
            <w:shd w:val="clear" w:color="auto" w:fill="auto"/>
          </w:tcPr>
          <w:p w14:paraId="21BA8F1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Капитальный ремонт объекта капитального строительства МКОУ "Средняя общеобразовательная школа № 15" с.Соколовка, расположенного по адресу: Приморский край, Чугуевский район, с. Соколовка, ул. Советская, 90</w:t>
            </w:r>
          </w:p>
        </w:tc>
        <w:tc>
          <w:tcPr>
            <w:tcW w:w="2841" w:type="dxa"/>
            <w:gridSpan w:val="2"/>
            <w:shd w:val="clear" w:color="auto" w:fill="auto"/>
          </w:tcPr>
          <w:p w14:paraId="0D0F189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172EAF5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7509AB0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2024</w:t>
            </w:r>
          </w:p>
        </w:tc>
        <w:tc>
          <w:tcPr>
            <w:tcW w:w="1548" w:type="dxa"/>
            <w:shd w:val="clear" w:color="auto" w:fill="auto"/>
          </w:tcPr>
          <w:p w14:paraId="0EF3AA4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2024</w:t>
            </w:r>
          </w:p>
        </w:tc>
        <w:tc>
          <w:tcPr>
            <w:tcW w:w="4817" w:type="dxa"/>
            <w:gridSpan w:val="2"/>
            <w:shd w:val="clear" w:color="auto" w:fill="auto"/>
          </w:tcPr>
          <w:p w14:paraId="34D915A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создание условий для получения качественного образования</w:t>
            </w:r>
          </w:p>
        </w:tc>
      </w:tr>
      <w:tr w:rsidR="00D71632" w:rsidRPr="00D71632" w14:paraId="7514C48C" w14:textId="77777777" w:rsidTr="00F52757">
        <w:trPr>
          <w:gridAfter w:val="1"/>
          <w:wAfter w:w="14" w:type="dxa"/>
          <w:trHeight w:val="891"/>
        </w:trPr>
        <w:tc>
          <w:tcPr>
            <w:tcW w:w="991" w:type="dxa"/>
            <w:shd w:val="clear" w:color="auto" w:fill="auto"/>
          </w:tcPr>
          <w:p w14:paraId="600474C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2.5.4</w:t>
            </w:r>
          </w:p>
        </w:tc>
        <w:tc>
          <w:tcPr>
            <w:tcW w:w="3398" w:type="dxa"/>
            <w:shd w:val="clear" w:color="auto" w:fill="auto"/>
          </w:tcPr>
          <w:p w14:paraId="2601CCD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Приобретение оборудования для МКОУ СОШ № 15 села Соколовка</w:t>
            </w:r>
          </w:p>
        </w:tc>
        <w:tc>
          <w:tcPr>
            <w:tcW w:w="2841" w:type="dxa"/>
            <w:gridSpan w:val="2"/>
            <w:shd w:val="clear" w:color="auto" w:fill="auto"/>
          </w:tcPr>
          <w:p w14:paraId="2E1D25C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2F4042C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4F4E983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2024</w:t>
            </w:r>
          </w:p>
        </w:tc>
        <w:tc>
          <w:tcPr>
            <w:tcW w:w="1548" w:type="dxa"/>
            <w:shd w:val="clear" w:color="auto" w:fill="auto"/>
          </w:tcPr>
          <w:p w14:paraId="1531901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2024</w:t>
            </w:r>
          </w:p>
        </w:tc>
        <w:tc>
          <w:tcPr>
            <w:tcW w:w="4817" w:type="dxa"/>
            <w:gridSpan w:val="2"/>
            <w:shd w:val="clear" w:color="auto" w:fill="auto"/>
          </w:tcPr>
          <w:p w14:paraId="297127E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создание условий для получения качественного образования</w:t>
            </w:r>
          </w:p>
        </w:tc>
      </w:tr>
      <w:tr w:rsidR="00D71632" w:rsidRPr="00D71632" w14:paraId="73886768" w14:textId="77777777" w:rsidTr="00F52757">
        <w:trPr>
          <w:gridAfter w:val="1"/>
          <w:wAfter w:w="14" w:type="dxa"/>
          <w:trHeight w:val="891"/>
        </w:trPr>
        <w:tc>
          <w:tcPr>
            <w:tcW w:w="991" w:type="dxa"/>
            <w:shd w:val="clear" w:color="auto" w:fill="auto"/>
          </w:tcPr>
          <w:p w14:paraId="38C523D3" w14:textId="77777777" w:rsidR="00D71632" w:rsidRPr="00D71632" w:rsidRDefault="00D71632" w:rsidP="00D71632">
            <w:pPr>
              <w:spacing w:after="0" w:line="259" w:lineRule="auto"/>
              <w:rPr>
                <w:rFonts w:ascii="Times New Roman" w:eastAsia="Calibri" w:hAnsi="Times New Roman" w:cs="Times New Roman"/>
                <w:b/>
                <w:bCs/>
                <w:sz w:val="24"/>
                <w:szCs w:val="24"/>
              </w:rPr>
            </w:pPr>
            <w:r w:rsidRPr="00D71632">
              <w:rPr>
                <w:rFonts w:ascii="Times New Roman" w:eastAsia="Calibri" w:hAnsi="Times New Roman" w:cs="Times New Roman"/>
                <w:b/>
                <w:bCs/>
                <w:sz w:val="24"/>
                <w:szCs w:val="24"/>
              </w:rPr>
              <w:t>2.6.</w:t>
            </w:r>
          </w:p>
        </w:tc>
        <w:tc>
          <w:tcPr>
            <w:tcW w:w="3398" w:type="dxa"/>
            <w:shd w:val="clear" w:color="auto" w:fill="auto"/>
          </w:tcPr>
          <w:p w14:paraId="7DFC1DF4" w14:textId="77777777" w:rsidR="00D71632" w:rsidRPr="00D71632" w:rsidRDefault="00D71632" w:rsidP="00D71632">
            <w:pPr>
              <w:spacing w:after="0" w:line="259" w:lineRule="auto"/>
              <w:rPr>
                <w:rFonts w:ascii="Times New Roman" w:eastAsia="Calibri" w:hAnsi="Times New Roman" w:cs="Times New Roman"/>
                <w:b/>
                <w:bCs/>
                <w:sz w:val="24"/>
                <w:szCs w:val="24"/>
              </w:rPr>
            </w:pPr>
            <w:r w:rsidRPr="00D71632">
              <w:rPr>
                <w:rFonts w:ascii="Times New Roman" w:eastAsia="Calibri" w:hAnsi="Times New Roman" w:cs="Times New Roman"/>
                <w:b/>
                <w:bCs/>
                <w:sz w:val="24"/>
                <w:szCs w:val="24"/>
              </w:rPr>
              <w:t xml:space="preserve">Реализация мероприятий в рамках государственной программы Российской Федерации «Комплексное развитие сельских территорий» в рамках проекта «Комплексное развитие с.Шумный Чугуевского муниципального </w:t>
            </w:r>
            <w:proofErr w:type="gramStart"/>
            <w:r w:rsidRPr="00D71632">
              <w:rPr>
                <w:rFonts w:ascii="Times New Roman" w:eastAsia="Calibri" w:hAnsi="Times New Roman" w:cs="Times New Roman"/>
                <w:b/>
                <w:bCs/>
                <w:sz w:val="24"/>
                <w:szCs w:val="24"/>
              </w:rPr>
              <w:t>округа »</w:t>
            </w:r>
            <w:proofErr w:type="gramEnd"/>
          </w:p>
        </w:tc>
        <w:tc>
          <w:tcPr>
            <w:tcW w:w="2841" w:type="dxa"/>
            <w:gridSpan w:val="2"/>
            <w:shd w:val="clear" w:color="auto" w:fill="auto"/>
          </w:tcPr>
          <w:p w14:paraId="4C1624B5" w14:textId="77777777" w:rsidR="00D71632" w:rsidRPr="00D71632" w:rsidRDefault="00D71632" w:rsidP="00D71632">
            <w:pPr>
              <w:spacing w:after="0" w:line="259" w:lineRule="auto"/>
              <w:rPr>
                <w:rFonts w:ascii="Times New Roman" w:eastAsia="Calibri" w:hAnsi="Times New Roman" w:cs="Times New Roman"/>
                <w:b/>
                <w:bCs/>
                <w:sz w:val="24"/>
                <w:szCs w:val="24"/>
              </w:rPr>
            </w:pPr>
            <w:r w:rsidRPr="00D71632">
              <w:rPr>
                <w:rFonts w:ascii="Times New Roman" w:eastAsia="Calibri" w:hAnsi="Times New Roman" w:cs="Times New Roman"/>
                <w:b/>
                <w:bCs/>
                <w:sz w:val="24"/>
                <w:szCs w:val="24"/>
              </w:rPr>
              <w:t xml:space="preserve">Образовательные учреждения, </w:t>
            </w:r>
          </w:p>
          <w:p w14:paraId="088B1264" w14:textId="77777777" w:rsidR="00D71632" w:rsidRPr="00D71632" w:rsidRDefault="00D71632" w:rsidP="00D71632">
            <w:pPr>
              <w:spacing w:after="0" w:line="259" w:lineRule="auto"/>
              <w:rPr>
                <w:rFonts w:ascii="Times New Roman" w:eastAsia="Calibri" w:hAnsi="Times New Roman" w:cs="Times New Roman"/>
                <w:b/>
                <w:bCs/>
                <w:sz w:val="24"/>
                <w:szCs w:val="24"/>
              </w:rPr>
            </w:pPr>
            <w:r w:rsidRPr="00D71632">
              <w:rPr>
                <w:rFonts w:ascii="Times New Roman" w:eastAsia="Calibri" w:hAnsi="Times New Roman" w:cs="Times New Roman"/>
                <w:b/>
                <w:bCs/>
                <w:sz w:val="24"/>
                <w:szCs w:val="24"/>
              </w:rPr>
              <w:t>МКУ "ЦООУ"</w:t>
            </w:r>
          </w:p>
        </w:tc>
        <w:tc>
          <w:tcPr>
            <w:tcW w:w="1417" w:type="dxa"/>
            <w:shd w:val="clear" w:color="auto" w:fill="auto"/>
          </w:tcPr>
          <w:p w14:paraId="5A4D499D" w14:textId="77777777" w:rsidR="00D71632" w:rsidRPr="00D71632" w:rsidRDefault="00D71632" w:rsidP="00D71632">
            <w:pPr>
              <w:spacing w:after="0" w:line="259" w:lineRule="auto"/>
              <w:rPr>
                <w:rFonts w:ascii="Times New Roman" w:eastAsia="Calibri" w:hAnsi="Times New Roman" w:cs="Times New Roman"/>
                <w:b/>
                <w:bCs/>
                <w:sz w:val="24"/>
                <w:szCs w:val="24"/>
              </w:rPr>
            </w:pPr>
            <w:r w:rsidRPr="00D71632">
              <w:rPr>
                <w:rFonts w:ascii="Times New Roman" w:eastAsia="Calibri" w:hAnsi="Times New Roman" w:cs="Times New Roman"/>
                <w:b/>
                <w:bCs/>
                <w:sz w:val="24"/>
                <w:szCs w:val="24"/>
              </w:rPr>
              <w:t>2026</w:t>
            </w:r>
          </w:p>
        </w:tc>
        <w:tc>
          <w:tcPr>
            <w:tcW w:w="1548" w:type="dxa"/>
            <w:shd w:val="clear" w:color="auto" w:fill="auto"/>
          </w:tcPr>
          <w:p w14:paraId="620DEA38" w14:textId="77777777" w:rsidR="00D71632" w:rsidRPr="00D71632" w:rsidRDefault="00D71632" w:rsidP="00D71632">
            <w:pPr>
              <w:spacing w:after="0" w:line="259" w:lineRule="auto"/>
              <w:rPr>
                <w:rFonts w:ascii="Times New Roman" w:eastAsia="Calibri" w:hAnsi="Times New Roman" w:cs="Times New Roman"/>
                <w:b/>
                <w:bCs/>
                <w:sz w:val="24"/>
                <w:szCs w:val="24"/>
              </w:rPr>
            </w:pPr>
            <w:r w:rsidRPr="00D71632">
              <w:rPr>
                <w:rFonts w:ascii="Times New Roman" w:eastAsia="Calibri" w:hAnsi="Times New Roman" w:cs="Times New Roman"/>
                <w:b/>
                <w:bCs/>
                <w:sz w:val="24"/>
                <w:szCs w:val="24"/>
              </w:rPr>
              <w:t>2026</w:t>
            </w:r>
          </w:p>
        </w:tc>
        <w:tc>
          <w:tcPr>
            <w:tcW w:w="4817" w:type="dxa"/>
            <w:gridSpan w:val="2"/>
            <w:shd w:val="clear" w:color="auto" w:fill="auto"/>
          </w:tcPr>
          <w:p w14:paraId="4ADF4C8C" w14:textId="77777777" w:rsidR="00D71632" w:rsidRPr="00D71632" w:rsidRDefault="00D71632" w:rsidP="00D71632">
            <w:pPr>
              <w:spacing w:after="0" w:line="259" w:lineRule="auto"/>
              <w:rPr>
                <w:rFonts w:ascii="Times New Roman" w:eastAsia="Calibri" w:hAnsi="Times New Roman" w:cs="Times New Roman"/>
                <w:b/>
                <w:bCs/>
                <w:sz w:val="24"/>
                <w:szCs w:val="24"/>
              </w:rPr>
            </w:pPr>
            <w:r w:rsidRPr="00D71632">
              <w:rPr>
                <w:rFonts w:ascii="Times New Roman" w:eastAsia="Calibri" w:hAnsi="Times New Roman" w:cs="Times New Roman"/>
                <w:b/>
                <w:bCs/>
                <w:sz w:val="24"/>
                <w:szCs w:val="24"/>
              </w:rPr>
              <w:t>Создание условий для улучшения социально-демографической ситуации в сельской местности.</w:t>
            </w:r>
          </w:p>
        </w:tc>
      </w:tr>
      <w:tr w:rsidR="00D71632" w:rsidRPr="00D71632" w14:paraId="47978D1D" w14:textId="77777777" w:rsidTr="00F52757">
        <w:trPr>
          <w:gridAfter w:val="1"/>
          <w:wAfter w:w="14" w:type="dxa"/>
          <w:trHeight w:val="891"/>
        </w:trPr>
        <w:tc>
          <w:tcPr>
            <w:tcW w:w="991" w:type="dxa"/>
            <w:shd w:val="clear" w:color="auto" w:fill="auto"/>
          </w:tcPr>
          <w:p w14:paraId="52F3E4B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2.6.1</w:t>
            </w:r>
          </w:p>
        </w:tc>
        <w:tc>
          <w:tcPr>
            <w:tcW w:w="3398" w:type="dxa"/>
            <w:shd w:val="clear" w:color="auto" w:fill="auto"/>
          </w:tcPr>
          <w:p w14:paraId="719AE61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Капитальный </w:t>
            </w:r>
            <w:proofErr w:type="gramStart"/>
            <w:r w:rsidRPr="00D71632">
              <w:rPr>
                <w:rFonts w:ascii="Times New Roman" w:eastAsia="Calibri" w:hAnsi="Times New Roman" w:cs="Times New Roman"/>
                <w:sz w:val="24"/>
                <w:szCs w:val="24"/>
              </w:rPr>
              <w:t>ремонт  кровли</w:t>
            </w:r>
            <w:proofErr w:type="gramEnd"/>
            <w:r w:rsidRPr="00D71632">
              <w:rPr>
                <w:rFonts w:ascii="Times New Roman" w:eastAsia="Calibri" w:hAnsi="Times New Roman" w:cs="Times New Roman"/>
                <w:sz w:val="24"/>
                <w:szCs w:val="24"/>
              </w:rPr>
              <w:t xml:space="preserve"> здания  МКОУ СОШ № 5 с.Шумный, расположенного по адресу: Приморский край, Чугуевский район, с. </w:t>
            </w:r>
            <w:r w:rsidRPr="00D71632">
              <w:rPr>
                <w:rFonts w:ascii="Times New Roman" w:eastAsia="Calibri" w:hAnsi="Times New Roman" w:cs="Times New Roman"/>
                <w:sz w:val="24"/>
                <w:szCs w:val="24"/>
              </w:rPr>
              <w:lastRenderedPageBreak/>
              <w:t>Шумный, Арсеньевская, 7</w:t>
            </w:r>
          </w:p>
        </w:tc>
        <w:tc>
          <w:tcPr>
            <w:tcW w:w="2841" w:type="dxa"/>
            <w:gridSpan w:val="2"/>
            <w:shd w:val="clear" w:color="auto" w:fill="auto"/>
          </w:tcPr>
          <w:p w14:paraId="5E7B2DB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 xml:space="preserve">Образовательные учреждения, </w:t>
            </w:r>
          </w:p>
          <w:p w14:paraId="3694D80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072FB67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2026</w:t>
            </w:r>
          </w:p>
        </w:tc>
        <w:tc>
          <w:tcPr>
            <w:tcW w:w="1548" w:type="dxa"/>
            <w:shd w:val="clear" w:color="auto" w:fill="auto"/>
          </w:tcPr>
          <w:p w14:paraId="4C77E91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2026</w:t>
            </w:r>
          </w:p>
        </w:tc>
        <w:tc>
          <w:tcPr>
            <w:tcW w:w="4817" w:type="dxa"/>
            <w:gridSpan w:val="2"/>
            <w:shd w:val="clear" w:color="auto" w:fill="auto"/>
          </w:tcPr>
          <w:p w14:paraId="2F360CD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создание условий для получения качественного образования</w:t>
            </w:r>
          </w:p>
        </w:tc>
      </w:tr>
      <w:tr w:rsidR="00D71632" w:rsidRPr="00D71632" w14:paraId="57228584" w14:textId="77777777" w:rsidTr="00F52757">
        <w:trPr>
          <w:gridAfter w:val="1"/>
          <w:wAfter w:w="14" w:type="dxa"/>
          <w:trHeight w:val="891"/>
        </w:trPr>
        <w:tc>
          <w:tcPr>
            <w:tcW w:w="991" w:type="dxa"/>
            <w:shd w:val="clear" w:color="auto" w:fill="auto"/>
          </w:tcPr>
          <w:p w14:paraId="1C0D78CA"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2.5.</w:t>
            </w:r>
          </w:p>
        </w:tc>
        <w:tc>
          <w:tcPr>
            <w:tcW w:w="3398" w:type="dxa"/>
            <w:shd w:val="clear" w:color="auto" w:fill="auto"/>
          </w:tcPr>
          <w:p w14:paraId="4BDF9C66"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Основное мероприятие "Реализация инициативных проектов"</w:t>
            </w:r>
          </w:p>
        </w:tc>
        <w:tc>
          <w:tcPr>
            <w:tcW w:w="2841" w:type="dxa"/>
            <w:gridSpan w:val="2"/>
            <w:shd w:val="clear" w:color="auto" w:fill="auto"/>
          </w:tcPr>
          <w:p w14:paraId="5C7FC5AD"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Администрация Чугуевского муниципального округа</w:t>
            </w:r>
          </w:p>
        </w:tc>
        <w:tc>
          <w:tcPr>
            <w:tcW w:w="1417" w:type="dxa"/>
            <w:shd w:val="clear" w:color="auto" w:fill="auto"/>
          </w:tcPr>
          <w:p w14:paraId="2CCF68C6"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2021</w:t>
            </w:r>
          </w:p>
        </w:tc>
        <w:tc>
          <w:tcPr>
            <w:tcW w:w="1548" w:type="dxa"/>
            <w:shd w:val="clear" w:color="auto" w:fill="auto"/>
          </w:tcPr>
          <w:p w14:paraId="2BF32F20"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2021</w:t>
            </w:r>
          </w:p>
        </w:tc>
        <w:tc>
          <w:tcPr>
            <w:tcW w:w="4817" w:type="dxa"/>
            <w:gridSpan w:val="2"/>
            <w:shd w:val="clear" w:color="auto" w:fill="auto"/>
          </w:tcPr>
          <w:p w14:paraId="2B63A522"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обустройство парковочной площадки приведет к снижению детского дорожно-транспортного травматизма и дорожно-транспортных происшествий;</w:t>
            </w:r>
          </w:p>
          <w:p w14:paraId="28C2E045"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в результате строительства детской спортивно-игровой площадки будет решён ряд важнейших задач: организация досуга детей дошкольного и школьного возраста, безопасность жизни и здоровья, пропаганда ЗОЖ. Популяризация ГТО</w:t>
            </w:r>
          </w:p>
        </w:tc>
      </w:tr>
      <w:tr w:rsidR="00D71632" w:rsidRPr="00D71632" w14:paraId="668B350F" w14:textId="77777777" w:rsidTr="00F52757">
        <w:trPr>
          <w:gridAfter w:val="1"/>
          <w:wAfter w:w="14" w:type="dxa"/>
          <w:trHeight w:val="891"/>
        </w:trPr>
        <w:tc>
          <w:tcPr>
            <w:tcW w:w="991" w:type="dxa"/>
            <w:shd w:val="clear" w:color="auto" w:fill="auto"/>
          </w:tcPr>
          <w:p w14:paraId="6268F99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2.5.1.</w:t>
            </w:r>
          </w:p>
        </w:tc>
        <w:tc>
          <w:tcPr>
            <w:tcW w:w="3398" w:type="dxa"/>
            <w:shd w:val="clear" w:color="auto" w:fill="auto"/>
          </w:tcPr>
          <w:p w14:paraId="703CBBA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841" w:type="dxa"/>
            <w:gridSpan w:val="2"/>
            <w:shd w:val="clear" w:color="auto" w:fill="auto"/>
          </w:tcPr>
          <w:p w14:paraId="64F7B14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Администрация Чугуевского муниципального округа</w:t>
            </w:r>
          </w:p>
        </w:tc>
        <w:tc>
          <w:tcPr>
            <w:tcW w:w="1417" w:type="dxa"/>
            <w:shd w:val="clear" w:color="auto" w:fill="auto"/>
          </w:tcPr>
          <w:p w14:paraId="0D5A140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2021</w:t>
            </w:r>
            <w:r w:rsidRPr="00D71632">
              <w:rPr>
                <w:rFonts w:ascii="Times New Roman" w:eastAsia="Calibri" w:hAnsi="Times New Roman" w:cs="Times New Roman"/>
                <w:sz w:val="24"/>
                <w:szCs w:val="24"/>
              </w:rPr>
              <w:tab/>
            </w:r>
          </w:p>
        </w:tc>
        <w:tc>
          <w:tcPr>
            <w:tcW w:w="1548" w:type="dxa"/>
            <w:shd w:val="clear" w:color="auto" w:fill="auto"/>
          </w:tcPr>
          <w:p w14:paraId="53BEC20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2021</w:t>
            </w:r>
          </w:p>
        </w:tc>
        <w:tc>
          <w:tcPr>
            <w:tcW w:w="4817" w:type="dxa"/>
            <w:gridSpan w:val="2"/>
            <w:shd w:val="clear" w:color="auto" w:fill="auto"/>
          </w:tcPr>
          <w:p w14:paraId="5825976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обустройство парковочной площадки приведет к снижению детского дорожно-транспортного травматизма и дорожно-транспортных происшествий;</w:t>
            </w:r>
          </w:p>
          <w:p w14:paraId="352EFC2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в результате строительства детской спортивно-игровой площадки будет решён ряд важнейших задач: организация досуга детей дошкольного и школьного возраста, безопасность жизни и здоровья, пропаганда ЗОЖ. Популяризация ГТО</w:t>
            </w:r>
          </w:p>
        </w:tc>
      </w:tr>
      <w:tr w:rsidR="00D71632" w:rsidRPr="00D71632" w14:paraId="0A1E3E6F" w14:textId="77777777" w:rsidTr="00F52757">
        <w:trPr>
          <w:gridAfter w:val="1"/>
          <w:wAfter w:w="14" w:type="dxa"/>
          <w:trHeight w:val="891"/>
        </w:trPr>
        <w:tc>
          <w:tcPr>
            <w:tcW w:w="991" w:type="dxa"/>
            <w:shd w:val="clear" w:color="auto" w:fill="auto"/>
          </w:tcPr>
          <w:p w14:paraId="057F6DB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2.5.2.</w:t>
            </w:r>
          </w:p>
        </w:tc>
        <w:tc>
          <w:tcPr>
            <w:tcW w:w="3398" w:type="dxa"/>
            <w:shd w:val="clear" w:color="auto" w:fill="auto"/>
          </w:tcPr>
          <w:p w14:paraId="04A0191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Реализация инициативного проекта по направлению "Твой проект", в рамках софинансирования краевого бюджета</w:t>
            </w:r>
          </w:p>
        </w:tc>
        <w:tc>
          <w:tcPr>
            <w:tcW w:w="2841" w:type="dxa"/>
            <w:gridSpan w:val="2"/>
            <w:shd w:val="clear" w:color="auto" w:fill="auto"/>
          </w:tcPr>
          <w:p w14:paraId="0CEE34A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Администрация Чугуевского муниципального округа</w:t>
            </w:r>
          </w:p>
        </w:tc>
        <w:tc>
          <w:tcPr>
            <w:tcW w:w="1417" w:type="dxa"/>
            <w:shd w:val="clear" w:color="auto" w:fill="auto"/>
          </w:tcPr>
          <w:p w14:paraId="2966F39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2021</w:t>
            </w:r>
          </w:p>
        </w:tc>
        <w:tc>
          <w:tcPr>
            <w:tcW w:w="1548" w:type="dxa"/>
            <w:shd w:val="clear" w:color="auto" w:fill="auto"/>
          </w:tcPr>
          <w:p w14:paraId="6D9AAFA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2021</w:t>
            </w:r>
          </w:p>
        </w:tc>
        <w:tc>
          <w:tcPr>
            <w:tcW w:w="4817" w:type="dxa"/>
            <w:gridSpan w:val="2"/>
            <w:shd w:val="clear" w:color="auto" w:fill="auto"/>
          </w:tcPr>
          <w:p w14:paraId="6252944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обустройство парковочной площадки приведет к снижению детского дорожно-транспортного травматизма и дорожно-транспортных происшествий;</w:t>
            </w:r>
          </w:p>
          <w:p w14:paraId="150F618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в результате строительства детской спортивно-игровой площадки будет решён ряд важнейших задач: организация досуга детей дошкольного и школьного возраста, безопасность жизни и здоровья, пропаганда </w:t>
            </w:r>
            <w:r w:rsidRPr="00D71632">
              <w:rPr>
                <w:rFonts w:ascii="Times New Roman" w:eastAsia="Calibri" w:hAnsi="Times New Roman" w:cs="Times New Roman"/>
                <w:sz w:val="24"/>
                <w:szCs w:val="24"/>
              </w:rPr>
              <w:lastRenderedPageBreak/>
              <w:t>ЗОЖ. Популяризация ГТО</w:t>
            </w:r>
          </w:p>
        </w:tc>
      </w:tr>
      <w:tr w:rsidR="00D71632" w:rsidRPr="00D71632" w14:paraId="4EC1D360" w14:textId="77777777" w:rsidTr="00F52757">
        <w:trPr>
          <w:gridAfter w:val="1"/>
          <w:wAfter w:w="14" w:type="dxa"/>
          <w:trHeight w:val="891"/>
        </w:trPr>
        <w:tc>
          <w:tcPr>
            <w:tcW w:w="991" w:type="dxa"/>
            <w:shd w:val="clear" w:color="auto" w:fill="auto"/>
          </w:tcPr>
          <w:p w14:paraId="454DE47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lastRenderedPageBreak/>
              <w:t>2.6.</w:t>
            </w:r>
          </w:p>
        </w:tc>
        <w:tc>
          <w:tcPr>
            <w:tcW w:w="3398" w:type="dxa"/>
            <w:shd w:val="clear" w:color="auto" w:fill="auto"/>
          </w:tcPr>
          <w:p w14:paraId="58438A2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t>Основное мероприятие «Патриотическое воспитание детей и молодежи»</w:t>
            </w:r>
          </w:p>
        </w:tc>
        <w:tc>
          <w:tcPr>
            <w:tcW w:w="2841" w:type="dxa"/>
            <w:gridSpan w:val="2"/>
            <w:shd w:val="clear" w:color="auto" w:fill="auto"/>
          </w:tcPr>
          <w:p w14:paraId="32177526"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Образовательные учреждения, </w:t>
            </w:r>
          </w:p>
          <w:p w14:paraId="48F6062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t>МКУ "ЦООУ"</w:t>
            </w:r>
          </w:p>
        </w:tc>
        <w:tc>
          <w:tcPr>
            <w:tcW w:w="1417" w:type="dxa"/>
            <w:shd w:val="clear" w:color="auto" w:fill="auto"/>
          </w:tcPr>
          <w:p w14:paraId="2155D2D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t>2022</w:t>
            </w:r>
          </w:p>
        </w:tc>
        <w:tc>
          <w:tcPr>
            <w:tcW w:w="1548" w:type="dxa"/>
            <w:shd w:val="clear" w:color="auto" w:fill="auto"/>
          </w:tcPr>
          <w:p w14:paraId="74874EE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t>2027</w:t>
            </w:r>
          </w:p>
        </w:tc>
        <w:tc>
          <w:tcPr>
            <w:tcW w:w="4817" w:type="dxa"/>
            <w:gridSpan w:val="2"/>
            <w:shd w:val="clear" w:color="auto" w:fill="auto"/>
          </w:tcPr>
          <w:p w14:paraId="05EC213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sz w:val="24"/>
                <w:szCs w:val="24"/>
              </w:rPr>
              <w:t>патриотическое воспитание детей и молодежи</w:t>
            </w:r>
          </w:p>
        </w:tc>
      </w:tr>
      <w:tr w:rsidR="00D71632" w:rsidRPr="00D71632" w14:paraId="3EF166CB" w14:textId="77777777" w:rsidTr="00F52757">
        <w:trPr>
          <w:gridAfter w:val="1"/>
          <w:wAfter w:w="14" w:type="dxa"/>
          <w:trHeight w:val="891"/>
        </w:trPr>
        <w:tc>
          <w:tcPr>
            <w:tcW w:w="991" w:type="dxa"/>
            <w:shd w:val="clear" w:color="auto" w:fill="auto"/>
          </w:tcPr>
          <w:p w14:paraId="7CD6F8C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2.6.1.</w:t>
            </w:r>
          </w:p>
        </w:tc>
        <w:tc>
          <w:tcPr>
            <w:tcW w:w="3398" w:type="dxa"/>
            <w:shd w:val="clear" w:color="auto" w:fill="auto"/>
          </w:tcPr>
          <w:p w14:paraId="5E1270C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по патриотическому воспитанию детей и молодежи</w:t>
            </w:r>
          </w:p>
        </w:tc>
        <w:tc>
          <w:tcPr>
            <w:tcW w:w="2841" w:type="dxa"/>
            <w:gridSpan w:val="2"/>
            <w:shd w:val="clear" w:color="auto" w:fill="auto"/>
          </w:tcPr>
          <w:p w14:paraId="047EADE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0AE28F0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3095A8A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2022</w:t>
            </w:r>
          </w:p>
        </w:tc>
        <w:tc>
          <w:tcPr>
            <w:tcW w:w="1548" w:type="dxa"/>
            <w:shd w:val="clear" w:color="auto" w:fill="auto"/>
          </w:tcPr>
          <w:p w14:paraId="7874EA5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384EB7E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патриотическое воспитание детей и молодежи</w:t>
            </w:r>
          </w:p>
        </w:tc>
      </w:tr>
      <w:tr w:rsidR="00D71632" w:rsidRPr="00D71632" w14:paraId="469D5217" w14:textId="77777777" w:rsidTr="00F52757">
        <w:trPr>
          <w:gridAfter w:val="1"/>
          <w:wAfter w:w="14" w:type="dxa"/>
          <w:trHeight w:val="891"/>
        </w:trPr>
        <w:tc>
          <w:tcPr>
            <w:tcW w:w="991" w:type="dxa"/>
            <w:shd w:val="clear" w:color="auto" w:fill="auto"/>
          </w:tcPr>
          <w:p w14:paraId="4E013FBB"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2.9.</w:t>
            </w:r>
          </w:p>
        </w:tc>
        <w:tc>
          <w:tcPr>
            <w:tcW w:w="3398" w:type="dxa"/>
            <w:shd w:val="clear" w:color="auto" w:fill="auto"/>
          </w:tcPr>
          <w:p w14:paraId="20F6B570"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Федеральный проект "Успех каждого ребенка"</w:t>
            </w:r>
          </w:p>
        </w:tc>
        <w:tc>
          <w:tcPr>
            <w:tcW w:w="2841" w:type="dxa"/>
            <w:gridSpan w:val="2"/>
            <w:shd w:val="clear" w:color="auto" w:fill="auto"/>
          </w:tcPr>
          <w:p w14:paraId="339B4E9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682407C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494BF56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02113CA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4817" w:type="dxa"/>
            <w:gridSpan w:val="2"/>
            <w:shd w:val="clear" w:color="auto" w:fill="auto"/>
          </w:tcPr>
          <w:p w14:paraId="6A5128F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D71632" w:rsidRPr="00D71632" w14:paraId="402B3FAA" w14:textId="77777777" w:rsidTr="00F52757">
        <w:trPr>
          <w:gridAfter w:val="1"/>
          <w:wAfter w:w="14" w:type="dxa"/>
          <w:trHeight w:val="891"/>
        </w:trPr>
        <w:tc>
          <w:tcPr>
            <w:tcW w:w="991" w:type="dxa"/>
            <w:shd w:val="clear" w:color="auto" w:fill="auto"/>
          </w:tcPr>
          <w:p w14:paraId="1C631C57"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2.7.</w:t>
            </w:r>
          </w:p>
        </w:tc>
        <w:tc>
          <w:tcPr>
            <w:tcW w:w="3398" w:type="dxa"/>
            <w:shd w:val="clear" w:color="auto" w:fill="auto"/>
          </w:tcPr>
          <w:p w14:paraId="2143033C"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Реализация мероприятий в рамках государственной программы Российской Федерации «Комплексное развитие сельских территорий»</w:t>
            </w:r>
          </w:p>
        </w:tc>
        <w:tc>
          <w:tcPr>
            <w:tcW w:w="2841" w:type="dxa"/>
            <w:gridSpan w:val="2"/>
            <w:shd w:val="clear" w:color="auto" w:fill="auto"/>
          </w:tcPr>
          <w:p w14:paraId="22DFCF2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Образовательные учреждения, МКУ "ЦООУ"</w:t>
            </w:r>
          </w:p>
        </w:tc>
        <w:tc>
          <w:tcPr>
            <w:tcW w:w="1417" w:type="dxa"/>
            <w:shd w:val="clear" w:color="auto" w:fill="auto"/>
          </w:tcPr>
          <w:p w14:paraId="7F1B6B3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bCs/>
                <w:sz w:val="24"/>
                <w:szCs w:val="24"/>
              </w:rPr>
              <w:t>2024</w:t>
            </w:r>
          </w:p>
        </w:tc>
        <w:tc>
          <w:tcPr>
            <w:tcW w:w="1548" w:type="dxa"/>
            <w:shd w:val="clear" w:color="auto" w:fill="auto"/>
          </w:tcPr>
          <w:p w14:paraId="59EC87C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bCs/>
                <w:sz w:val="24"/>
                <w:szCs w:val="24"/>
              </w:rPr>
              <w:t>2026</w:t>
            </w:r>
          </w:p>
        </w:tc>
        <w:tc>
          <w:tcPr>
            <w:tcW w:w="4817" w:type="dxa"/>
            <w:gridSpan w:val="2"/>
            <w:shd w:val="clear" w:color="auto" w:fill="auto"/>
          </w:tcPr>
          <w:p w14:paraId="6221A7B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b/>
                <w:bCs/>
                <w:sz w:val="24"/>
                <w:szCs w:val="24"/>
              </w:rPr>
              <w:t>Создание условий для улучшения социально-демографической ситуации в сельской местности.</w:t>
            </w:r>
          </w:p>
        </w:tc>
      </w:tr>
      <w:tr w:rsidR="00D71632" w:rsidRPr="00D71632" w14:paraId="492106A8" w14:textId="77777777" w:rsidTr="00F52757">
        <w:trPr>
          <w:gridAfter w:val="1"/>
          <w:wAfter w:w="14" w:type="dxa"/>
          <w:trHeight w:val="891"/>
        </w:trPr>
        <w:tc>
          <w:tcPr>
            <w:tcW w:w="991" w:type="dxa"/>
            <w:shd w:val="clear" w:color="auto" w:fill="auto"/>
          </w:tcPr>
          <w:p w14:paraId="56363B17"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2.7.1</w:t>
            </w:r>
          </w:p>
        </w:tc>
        <w:tc>
          <w:tcPr>
            <w:tcW w:w="3398" w:type="dxa"/>
            <w:shd w:val="clear" w:color="auto" w:fill="auto"/>
          </w:tcPr>
          <w:p w14:paraId="7985D57E"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Обеспечение комплексного развития сельских территорий (строительство и реконструкция (модернизация), капитальный ремонт объектов муниципальных организаций культурно-досугового типа, приобретение оборудования и транспортных средств)</w:t>
            </w:r>
          </w:p>
        </w:tc>
        <w:tc>
          <w:tcPr>
            <w:tcW w:w="2841" w:type="dxa"/>
            <w:gridSpan w:val="2"/>
            <w:shd w:val="clear" w:color="auto" w:fill="auto"/>
          </w:tcPr>
          <w:p w14:paraId="1E5C3172"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Образовательные учреждения, МКУ "ЦООУ"</w:t>
            </w:r>
          </w:p>
        </w:tc>
        <w:tc>
          <w:tcPr>
            <w:tcW w:w="1417" w:type="dxa"/>
            <w:shd w:val="clear" w:color="auto" w:fill="auto"/>
          </w:tcPr>
          <w:p w14:paraId="51E1A0D4"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2024</w:t>
            </w:r>
          </w:p>
        </w:tc>
        <w:tc>
          <w:tcPr>
            <w:tcW w:w="1548" w:type="dxa"/>
            <w:shd w:val="clear" w:color="auto" w:fill="auto"/>
          </w:tcPr>
          <w:p w14:paraId="57E3CA9E"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2024</w:t>
            </w:r>
          </w:p>
        </w:tc>
        <w:tc>
          <w:tcPr>
            <w:tcW w:w="4817" w:type="dxa"/>
            <w:gridSpan w:val="2"/>
            <w:shd w:val="clear" w:color="auto" w:fill="auto"/>
          </w:tcPr>
          <w:p w14:paraId="58E0F4ED"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Создание условий для улучшения социально-демографической ситуации в сельской местности.</w:t>
            </w:r>
          </w:p>
        </w:tc>
      </w:tr>
      <w:tr w:rsidR="00D71632" w:rsidRPr="00D71632" w14:paraId="6A1CD41E" w14:textId="77777777" w:rsidTr="00F52757">
        <w:trPr>
          <w:gridAfter w:val="1"/>
          <w:wAfter w:w="14" w:type="dxa"/>
          <w:trHeight w:val="891"/>
        </w:trPr>
        <w:tc>
          <w:tcPr>
            <w:tcW w:w="991" w:type="dxa"/>
            <w:shd w:val="clear" w:color="auto" w:fill="auto"/>
          </w:tcPr>
          <w:p w14:paraId="13093DB7"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2.7.1.1</w:t>
            </w:r>
          </w:p>
        </w:tc>
        <w:tc>
          <w:tcPr>
            <w:tcW w:w="3398" w:type="dxa"/>
            <w:shd w:val="clear" w:color="auto" w:fill="auto"/>
          </w:tcPr>
          <w:p w14:paraId="6491516C"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 xml:space="preserve">Проект "Комплексное развитие села Чугуевка, села Соколовка Чугуевского </w:t>
            </w:r>
            <w:r w:rsidRPr="00D71632">
              <w:rPr>
                <w:rFonts w:ascii="Times New Roman" w:eastAsia="Calibri" w:hAnsi="Times New Roman" w:cs="Times New Roman"/>
                <w:bCs/>
                <w:sz w:val="24"/>
                <w:szCs w:val="24"/>
              </w:rPr>
              <w:lastRenderedPageBreak/>
              <w:t>муниципального округа Приморского края</w:t>
            </w:r>
          </w:p>
        </w:tc>
        <w:tc>
          <w:tcPr>
            <w:tcW w:w="2841" w:type="dxa"/>
            <w:gridSpan w:val="2"/>
            <w:shd w:val="clear" w:color="auto" w:fill="auto"/>
          </w:tcPr>
          <w:p w14:paraId="35ED8210"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lastRenderedPageBreak/>
              <w:t>МКУ "ЦООУ", МКОУ СОШ им. А.А. Фадеева с.Чугуевка,</w:t>
            </w:r>
            <w:r w:rsidRPr="00D71632">
              <w:rPr>
                <w:rFonts w:ascii="Times New Roman" w:eastAsia="Times New Roman" w:hAnsi="Times New Roman" w:cs="Times New Roman"/>
                <w:sz w:val="24"/>
                <w:szCs w:val="24"/>
                <w:lang w:eastAsia="ru-RU"/>
              </w:rPr>
              <w:t xml:space="preserve"> </w:t>
            </w:r>
            <w:r w:rsidRPr="00D71632">
              <w:rPr>
                <w:rFonts w:ascii="Times New Roman" w:eastAsia="Calibri" w:hAnsi="Times New Roman" w:cs="Times New Roman"/>
                <w:bCs/>
                <w:sz w:val="24"/>
                <w:szCs w:val="24"/>
              </w:rPr>
              <w:t xml:space="preserve">МБОУ СОШ </w:t>
            </w:r>
            <w:r w:rsidRPr="00D71632">
              <w:rPr>
                <w:rFonts w:ascii="Times New Roman" w:eastAsia="Calibri" w:hAnsi="Times New Roman" w:cs="Times New Roman"/>
                <w:bCs/>
                <w:sz w:val="24"/>
                <w:szCs w:val="24"/>
              </w:rPr>
              <w:lastRenderedPageBreak/>
              <w:t>№ 2,</w:t>
            </w:r>
            <w:r w:rsidRPr="00D71632">
              <w:rPr>
                <w:rFonts w:ascii="Times New Roman" w:eastAsia="Times New Roman" w:hAnsi="Times New Roman" w:cs="Times New Roman"/>
                <w:sz w:val="24"/>
                <w:szCs w:val="24"/>
                <w:lang w:eastAsia="ru-RU"/>
              </w:rPr>
              <w:t xml:space="preserve"> </w:t>
            </w:r>
            <w:r w:rsidRPr="00D71632">
              <w:rPr>
                <w:rFonts w:ascii="Times New Roman" w:eastAsia="Calibri" w:hAnsi="Times New Roman" w:cs="Times New Roman"/>
                <w:bCs/>
                <w:sz w:val="24"/>
                <w:szCs w:val="24"/>
              </w:rPr>
              <w:t>МКОУ СОШ № 15 с.Соколовка</w:t>
            </w:r>
          </w:p>
        </w:tc>
        <w:tc>
          <w:tcPr>
            <w:tcW w:w="1417" w:type="dxa"/>
            <w:shd w:val="clear" w:color="auto" w:fill="auto"/>
          </w:tcPr>
          <w:p w14:paraId="73A373E1"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lastRenderedPageBreak/>
              <w:t>2024</w:t>
            </w:r>
          </w:p>
        </w:tc>
        <w:tc>
          <w:tcPr>
            <w:tcW w:w="1548" w:type="dxa"/>
            <w:shd w:val="clear" w:color="auto" w:fill="auto"/>
          </w:tcPr>
          <w:p w14:paraId="60A1774C"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2024</w:t>
            </w:r>
          </w:p>
        </w:tc>
        <w:tc>
          <w:tcPr>
            <w:tcW w:w="4817" w:type="dxa"/>
            <w:gridSpan w:val="2"/>
            <w:shd w:val="clear" w:color="auto" w:fill="auto"/>
          </w:tcPr>
          <w:p w14:paraId="2D6A827E"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Создание условий для улучшения социально-демографической ситуации в сельской местности.</w:t>
            </w:r>
          </w:p>
        </w:tc>
      </w:tr>
      <w:tr w:rsidR="00D71632" w:rsidRPr="00D71632" w14:paraId="6E7E8465" w14:textId="77777777" w:rsidTr="00F52757">
        <w:trPr>
          <w:gridAfter w:val="1"/>
          <w:wAfter w:w="14" w:type="dxa"/>
          <w:trHeight w:val="891"/>
        </w:trPr>
        <w:tc>
          <w:tcPr>
            <w:tcW w:w="991" w:type="dxa"/>
            <w:shd w:val="clear" w:color="auto" w:fill="auto"/>
          </w:tcPr>
          <w:p w14:paraId="6F027383"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2.7.1.2</w:t>
            </w:r>
          </w:p>
        </w:tc>
        <w:tc>
          <w:tcPr>
            <w:tcW w:w="3398" w:type="dxa"/>
            <w:shd w:val="clear" w:color="auto" w:fill="auto"/>
          </w:tcPr>
          <w:p w14:paraId="4C166904"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Проект «Комплексное развитие с.Шумный Чугуевского муниципального округа»</w:t>
            </w:r>
          </w:p>
        </w:tc>
        <w:tc>
          <w:tcPr>
            <w:tcW w:w="2841" w:type="dxa"/>
            <w:gridSpan w:val="2"/>
            <w:shd w:val="clear" w:color="auto" w:fill="auto"/>
          </w:tcPr>
          <w:p w14:paraId="12C7A52F"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МКУ "ЦООУ", МКОУ СОШ № 5 с.Шумный</w:t>
            </w:r>
          </w:p>
        </w:tc>
        <w:tc>
          <w:tcPr>
            <w:tcW w:w="1417" w:type="dxa"/>
            <w:shd w:val="clear" w:color="auto" w:fill="auto"/>
          </w:tcPr>
          <w:p w14:paraId="1018B0AD"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2026</w:t>
            </w:r>
          </w:p>
        </w:tc>
        <w:tc>
          <w:tcPr>
            <w:tcW w:w="1548" w:type="dxa"/>
            <w:shd w:val="clear" w:color="auto" w:fill="auto"/>
          </w:tcPr>
          <w:p w14:paraId="1E3EA3F5"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2026</w:t>
            </w:r>
          </w:p>
        </w:tc>
        <w:tc>
          <w:tcPr>
            <w:tcW w:w="4817" w:type="dxa"/>
            <w:gridSpan w:val="2"/>
            <w:shd w:val="clear" w:color="auto" w:fill="auto"/>
          </w:tcPr>
          <w:p w14:paraId="6424AFF0" w14:textId="77777777" w:rsidR="00D71632" w:rsidRPr="00D71632" w:rsidRDefault="00D71632" w:rsidP="00D71632">
            <w:pPr>
              <w:spacing w:after="0" w:line="259" w:lineRule="auto"/>
              <w:rPr>
                <w:rFonts w:ascii="Times New Roman" w:eastAsia="Calibri" w:hAnsi="Times New Roman" w:cs="Times New Roman"/>
                <w:bCs/>
                <w:sz w:val="24"/>
                <w:szCs w:val="24"/>
              </w:rPr>
            </w:pPr>
            <w:r w:rsidRPr="00D71632">
              <w:rPr>
                <w:rFonts w:ascii="Times New Roman" w:eastAsia="Calibri" w:hAnsi="Times New Roman" w:cs="Times New Roman"/>
                <w:bCs/>
                <w:sz w:val="24"/>
                <w:szCs w:val="24"/>
              </w:rPr>
              <w:t>Создание условий для улучшения социально-демографической ситуации в сельской местности.</w:t>
            </w:r>
          </w:p>
        </w:tc>
      </w:tr>
      <w:tr w:rsidR="00D71632" w:rsidRPr="00D71632" w14:paraId="424CBDBE" w14:textId="77777777" w:rsidTr="00F52757">
        <w:trPr>
          <w:gridAfter w:val="1"/>
          <w:wAfter w:w="14" w:type="dxa"/>
          <w:trHeight w:val="891"/>
        </w:trPr>
        <w:tc>
          <w:tcPr>
            <w:tcW w:w="991" w:type="dxa"/>
            <w:shd w:val="clear" w:color="auto" w:fill="auto"/>
          </w:tcPr>
          <w:p w14:paraId="06A9FA5A"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2.8.</w:t>
            </w:r>
          </w:p>
        </w:tc>
        <w:tc>
          <w:tcPr>
            <w:tcW w:w="3398" w:type="dxa"/>
            <w:shd w:val="clear" w:color="auto" w:fill="auto"/>
          </w:tcPr>
          <w:p w14:paraId="41F5F249"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Федеральный проект "Успех каждого ребенка"</w:t>
            </w:r>
          </w:p>
        </w:tc>
        <w:tc>
          <w:tcPr>
            <w:tcW w:w="2841" w:type="dxa"/>
            <w:gridSpan w:val="2"/>
            <w:shd w:val="clear" w:color="auto" w:fill="auto"/>
          </w:tcPr>
          <w:p w14:paraId="135CBF14"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Образовательные учреждения, </w:t>
            </w:r>
          </w:p>
          <w:p w14:paraId="681B0C99"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МКУ «ЦООУ»</w:t>
            </w:r>
          </w:p>
        </w:tc>
        <w:tc>
          <w:tcPr>
            <w:tcW w:w="1417" w:type="dxa"/>
            <w:shd w:val="clear" w:color="auto" w:fill="auto"/>
          </w:tcPr>
          <w:p w14:paraId="70BF3B78"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2020</w:t>
            </w:r>
          </w:p>
        </w:tc>
        <w:tc>
          <w:tcPr>
            <w:tcW w:w="1548" w:type="dxa"/>
            <w:shd w:val="clear" w:color="auto" w:fill="auto"/>
          </w:tcPr>
          <w:p w14:paraId="73596E64"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2024</w:t>
            </w:r>
          </w:p>
        </w:tc>
        <w:tc>
          <w:tcPr>
            <w:tcW w:w="4817" w:type="dxa"/>
            <w:gridSpan w:val="2"/>
            <w:shd w:val="clear" w:color="auto" w:fill="auto"/>
          </w:tcPr>
          <w:p w14:paraId="48ECDFA6"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создание в общеобразовательных организациях, расположенных в сельской местности, условий для занятий физической культурой и спортом, обновление материально-технической базы для занятий физической культурой и спортом в образовательных</w:t>
            </w:r>
          </w:p>
        </w:tc>
      </w:tr>
      <w:tr w:rsidR="00D71632" w:rsidRPr="00D71632" w14:paraId="5FA91F13" w14:textId="77777777" w:rsidTr="00F52757">
        <w:trPr>
          <w:gridAfter w:val="1"/>
          <w:wAfter w:w="14" w:type="dxa"/>
          <w:trHeight w:val="891"/>
        </w:trPr>
        <w:tc>
          <w:tcPr>
            <w:tcW w:w="991" w:type="dxa"/>
            <w:shd w:val="clear" w:color="auto" w:fill="auto"/>
          </w:tcPr>
          <w:p w14:paraId="1518051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2.8.1.</w:t>
            </w:r>
          </w:p>
        </w:tc>
        <w:tc>
          <w:tcPr>
            <w:tcW w:w="3398" w:type="dxa"/>
            <w:shd w:val="clear" w:color="auto" w:fill="auto"/>
          </w:tcPr>
          <w:p w14:paraId="5587AF0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бюджетам муниципальных образований Приморского края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841" w:type="dxa"/>
            <w:gridSpan w:val="2"/>
            <w:shd w:val="clear" w:color="auto" w:fill="auto"/>
          </w:tcPr>
          <w:p w14:paraId="515356F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053B57D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50A6538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17DE921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4817" w:type="dxa"/>
            <w:gridSpan w:val="2"/>
            <w:shd w:val="clear" w:color="auto" w:fill="auto"/>
          </w:tcPr>
          <w:p w14:paraId="509783D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r>
      <w:tr w:rsidR="00D71632" w:rsidRPr="00D71632" w14:paraId="751ECB85" w14:textId="77777777" w:rsidTr="00F52757">
        <w:trPr>
          <w:gridAfter w:val="1"/>
          <w:wAfter w:w="14" w:type="dxa"/>
          <w:trHeight w:val="891"/>
        </w:trPr>
        <w:tc>
          <w:tcPr>
            <w:tcW w:w="991" w:type="dxa"/>
            <w:shd w:val="clear" w:color="auto" w:fill="auto"/>
          </w:tcPr>
          <w:p w14:paraId="761A0B8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2.8.2</w:t>
            </w:r>
          </w:p>
        </w:tc>
        <w:tc>
          <w:tcPr>
            <w:tcW w:w="3398" w:type="dxa"/>
            <w:shd w:val="clear" w:color="auto" w:fill="auto"/>
          </w:tcPr>
          <w:p w14:paraId="6039C60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841" w:type="dxa"/>
            <w:gridSpan w:val="2"/>
            <w:shd w:val="clear" w:color="auto" w:fill="auto"/>
          </w:tcPr>
          <w:p w14:paraId="2370235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2007833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5B409B1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2024</w:t>
            </w:r>
          </w:p>
        </w:tc>
        <w:tc>
          <w:tcPr>
            <w:tcW w:w="1548" w:type="dxa"/>
            <w:shd w:val="clear" w:color="auto" w:fill="auto"/>
          </w:tcPr>
          <w:p w14:paraId="588A5BE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2024</w:t>
            </w:r>
          </w:p>
        </w:tc>
        <w:tc>
          <w:tcPr>
            <w:tcW w:w="4817" w:type="dxa"/>
            <w:gridSpan w:val="2"/>
            <w:shd w:val="clear" w:color="auto" w:fill="auto"/>
          </w:tcPr>
          <w:p w14:paraId="4EF3AC1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Обновление материально-технической базы для занятий физической культурой и спортом в образовательных</w:t>
            </w:r>
          </w:p>
        </w:tc>
      </w:tr>
      <w:tr w:rsidR="00D71632" w:rsidRPr="00D71632" w14:paraId="149C6139" w14:textId="77777777" w:rsidTr="00F52757">
        <w:trPr>
          <w:gridAfter w:val="1"/>
          <w:wAfter w:w="14" w:type="dxa"/>
          <w:trHeight w:val="891"/>
        </w:trPr>
        <w:tc>
          <w:tcPr>
            <w:tcW w:w="991" w:type="dxa"/>
            <w:shd w:val="clear" w:color="auto" w:fill="auto"/>
          </w:tcPr>
          <w:p w14:paraId="3972983D"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lastRenderedPageBreak/>
              <w:t>2.9.</w:t>
            </w:r>
          </w:p>
        </w:tc>
        <w:tc>
          <w:tcPr>
            <w:tcW w:w="3398" w:type="dxa"/>
            <w:shd w:val="clear" w:color="auto" w:fill="auto"/>
          </w:tcPr>
          <w:p w14:paraId="7C473DCA"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Федеральный проект "Современная школа"</w:t>
            </w:r>
          </w:p>
        </w:tc>
        <w:tc>
          <w:tcPr>
            <w:tcW w:w="2841" w:type="dxa"/>
            <w:gridSpan w:val="2"/>
            <w:shd w:val="clear" w:color="auto" w:fill="auto"/>
          </w:tcPr>
          <w:p w14:paraId="541A623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1336F7A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3EC79E6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0B15B6D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5B14C1A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мер социальной поддержки молодых педагогов;</w:t>
            </w:r>
          </w:p>
          <w:p w14:paraId="46570D0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сопровождения в виде наставничества, в первые три года работы в Приморском крае</w:t>
            </w:r>
          </w:p>
        </w:tc>
      </w:tr>
      <w:tr w:rsidR="00D71632" w:rsidRPr="00D71632" w14:paraId="379EA991" w14:textId="77777777" w:rsidTr="00F52757">
        <w:trPr>
          <w:gridAfter w:val="1"/>
          <w:wAfter w:w="14" w:type="dxa"/>
          <w:trHeight w:val="891"/>
        </w:trPr>
        <w:tc>
          <w:tcPr>
            <w:tcW w:w="991" w:type="dxa"/>
            <w:shd w:val="clear" w:color="auto" w:fill="auto"/>
          </w:tcPr>
          <w:p w14:paraId="4E4A95B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2.9.1.</w:t>
            </w:r>
          </w:p>
        </w:tc>
        <w:tc>
          <w:tcPr>
            <w:tcW w:w="3398" w:type="dxa"/>
            <w:shd w:val="clear" w:color="auto" w:fill="auto"/>
          </w:tcPr>
          <w:p w14:paraId="1E5E1DF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2841" w:type="dxa"/>
            <w:gridSpan w:val="2"/>
            <w:shd w:val="clear" w:color="auto" w:fill="auto"/>
          </w:tcPr>
          <w:p w14:paraId="1BB0651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5922434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127C99B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5121086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7B4BF68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мер социальной поддержки молодых педагогов;</w:t>
            </w:r>
          </w:p>
          <w:p w14:paraId="2C3CE80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сопровождения в виде наставничества, в первые три года работы в Приморском крае</w:t>
            </w:r>
          </w:p>
        </w:tc>
      </w:tr>
      <w:tr w:rsidR="00D71632" w:rsidRPr="00D71632" w14:paraId="1F088755" w14:textId="77777777" w:rsidTr="00F52757">
        <w:trPr>
          <w:gridAfter w:val="1"/>
          <w:wAfter w:w="14" w:type="dxa"/>
          <w:trHeight w:val="891"/>
        </w:trPr>
        <w:tc>
          <w:tcPr>
            <w:tcW w:w="991" w:type="dxa"/>
            <w:shd w:val="clear" w:color="auto" w:fill="auto"/>
          </w:tcPr>
          <w:p w14:paraId="5CDBE2A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2.9.2.</w:t>
            </w:r>
          </w:p>
        </w:tc>
        <w:tc>
          <w:tcPr>
            <w:tcW w:w="3398" w:type="dxa"/>
            <w:shd w:val="clear" w:color="auto" w:fill="auto"/>
          </w:tcPr>
          <w:p w14:paraId="7A93561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2841" w:type="dxa"/>
            <w:gridSpan w:val="2"/>
            <w:shd w:val="clear" w:color="auto" w:fill="auto"/>
          </w:tcPr>
          <w:p w14:paraId="0159C0D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6B48AD5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5E2E87E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3A21394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279F631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мер социальной поддержки молодых педагогов;</w:t>
            </w:r>
          </w:p>
          <w:p w14:paraId="28AA0ED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сопровождения в виде наставничества, в первые три года работы в Приморском крае</w:t>
            </w:r>
          </w:p>
        </w:tc>
      </w:tr>
      <w:tr w:rsidR="00D71632" w:rsidRPr="00D71632" w14:paraId="65E2055E" w14:textId="77777777" w:rsidTr="00F52757">
        <w:trPr>
          <w:gridAfter w:val="1"/>
          <w:wAfter w:w="14" w:type="dxa"/>
          <w:trHeight w:val="891"/>
        </w:trPr>
        <w:tc>
          <w:tcPr>
            <w:tcW w:w="991" w:type="dxa"/>
            <w:shd w:val="clear" w:color="auto" w:fill="auto"/>
          </w:tcPr>
          <w:p w14:paraId="253C7BF5"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2.10.</w:t>
            </w:r>
          </w:p>
        </w:tc>
        <w:tc>
          <w:tcPr>
            <w:tcW w:w="3398" w:type="dxa"/>
            <w:shd w:val="clear" w:color="auto" w:fill="auto"/>
          </w:tcPr>
          <w:p w14:paraId="1C6C22B3"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Федеральный проект "Патриотическое воспитание граждан Российской Федерации"</w:t>
            </w:r>
          </w:p>
        </w:tc>
        <w:tc>
          <w:tcPr>
            <w:tcW w:w="2841" w:type="dxa"/>
            <w:gridSpan w:val="2"/>
            <w:shd w:val="clear" w:color="auto" w:fill="auto"/>
          </w:tcPr>
          <w:p w14:paraId="7B7BE572"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Образовательные учреждения, МКУ "ЦООУ"</w:t>
            </w:r>
          </w:p>
        </w:tc>
        <w:tc>
          <w:tcPr>
            <w:tcW w:w="1417" w:type="dxa"/>
            <w:shd w:val="clear" w:color="auto" w:fill="auto"/>
          </w:tcPr>
          <w:p w14:paraId="5B1E3E00"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2023</w:t>
            </w:r>
          </w:p>
        </w:tc>
        <w:tc>
          <w:tcPr>
            <w:tcW w:w="1548" w:type="dxa"/>
            <w:shd w:val="clear" w:color="auto" w:fill="auto"/>
          </w:tcPr>
          <w:p w14:paraId="323D5BF2"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2025</w:t>
            </w:r>
          </w:p>
        </w:tc>
        <w:tc>
          <w:tcPr>
            <w:tcW w:w="4817" w:type="dxa"/>
            <w:gridSpan w:val="2"/>
            <w:shd w:val="clear" w:color="auto" w:fill="auto"/>
          </w:tcPr>
          <w:p w14:paraId="76FD1380" w14:textId="77777777" w:rsidR="00D71632" w:rsidRPr="00D71632" w:rsidRDefault="00D71632" w:rsidP="00D71632">
            <w:pPr>
              <w:spacing w:after="0" w:line="259" w:lineRule="auto"/>
              <w:rPr>
                <w:rFonts w:ascii="Times New Roman" w:eastAsia="Calibri" w:hAnsi="Times New Roman" w:cs="Times New Roman"/>
                <w:b/>
                <w:bCs/>
                <w:sz w:val="24"/>
                <w:szCs w:val="24"/>
              </w:rPr>
            </w:pPr>
            <w:r w:rsidRPr="00D71632">
              <w:rPr>
                <w:rFonts w:ascii="Times New Roman" w:eastAsia="Calibri" w:hAnsi="Times New Roman" w:cs="Times New Roman"/>
                <w:b/>
                <w:bCs/>
                <w:sz w:val="24"/>
                <w:szCs w:val="24"/>
              </w:rPr>
              <w:t xml:space="preserve">организация современного воспитательного процесса в школе, помощь в реализации идей и инициатив обучающихся, а также увеличение количества школьников, принимающих </w:t>
            </w:r>
            <w:r w:rsidRPr="00D71632">
              <w:rPr>
                <w:rFonts w:ascii="Times New Roman" w:eastAsia="Calibri" w:hAnsi="Times New Roman" w:cs="Times New Roman"/>
                <w:b/>
                <w:bCs/>
                <w:sz w:val="24"/>
                <w:szCs w:val="24"/>
              </w:rPr>
              <w:lastRenderedPageBreak/>
              <w:t>участие в просветительских, культурных и спортивных событиях.</w:t>
            </w:r>
          </w:p>
        </w:tc>
      </w:tr>
      <w:tr w:rsidR="00D71632" w:rsidRPr="00D71632" w14:paraId="37EA0017" w14:textId="77777777" w:rsidTr="00F52757">
        <w:trPr>
          <w:gridAfter w:val="1"/>
          <w:wAfter w:w="14" w:type="dxa"/>
          <w:trHeight w:val="891"/>
        </w:trPr>
        <w:tc>
          <w:tcPr>
            <w:tcW w:w="991" w:type="dxa"/>
            <w:shd w:val="clear" w:color="auto" w:fill="auto"/>
          </w:tcPr>
          <w:p w14:paraId="2AF4C85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2.10.1.</w:t>
            </w:r>
          </w:p>
        </w:tc>
        <w:tc>
          <w:tcPr>
            <w:tcW w:w="3398" w:type="dxa"/>
            <w:shd w:val="clear" w:color="auto" w:fill="auto"/>
          </w:tcPr>
          <w:p w14:paraId="0BB62EE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41" w:type="dxa"/>
            <w:gridSpan w:val="2"/>
            <w:shd w:val="clear" w:color="auto" w:fill="auto"/>
          </w:tcPr>
          <w:p w14:paraId="673265C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Образовательные учреждения, МКУ «ЦООУ»</w:t>
            </w:r>
          </w:p>
        </w:tc>
        <w:tc>
          <w:tcPr>
            <w:tcW w:w="1417" w:type="dxa"/>
            <w:shd w:val="clear" w:color="auto" w:fill="auto"/>
          </w:tcPr>
          <w:p w14:paraId="13785C6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p>
        </w:tc>
        <w:tc>
          <w:tcPr>
            <w:tcW w:w="1548" w:type="dxa"/>
            <w:shd w:val="clear" w:color="auto" w:fill="auto"/>
          </w:tcPr>
          <w:p w14:paraId="0B7E1A6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2025</w:t>
            </w:r>
          </w:p>
        </w:tc>
        <w:tc>
          <w:tcPr>
            <w:tcW w:w="4817" w:type="dxa"/>
            <w:gridSpan w:val="2"/>
            <w:shd w:val="clear" w:color="auto" w:fill="auto"/>
          </w:tcPr>
          <w:p w14:paraId="7FC8080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организация современного воспитательного процесса в школе, помощь в реализации идей и инициатив обучающихся, а также увеличение количества школьников, принимающих участие в просветительских, культурных и спортивных событиях.</w:t>
            </w:r>
          </w:p>
        </w:tc>
      </w:tr>
      <w:tr w:rsidR="00D71632" w:rsidRPr="00D71632" w14:paraId="71C9F707" w14:textId="77777777" w:rsidTr="00F52757">
        <w:trPr>
          <w:gridAfter w:val="1"/>
          <w:wAfter w:w="14" w:type="dxa"/>
          <w:trHeight w:val="891"/>
        </w:trPr>
        <w:tc>
          <w:tcPr>
            <w:tcW w:w="991" w:type="dxa"/>
            <w:shd w:val="clear" w:color="auto" w:fill="auto"/>
          </w:tcPr>
          <w:p w14:paraId="271247B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2.10.2</w:t>
            </w:r>
          </w:p>
        </w:tc>
        <w:tc>
          <w:tcPr>
            <w:tcW w:w="3398" w:type="dxa"/>
            <w:shd w:val="clear" w:color="auto" w:fill="auto"/>
          </w:tcPr>
          <w:p w14:paraId="0355739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41" w:type="dxa"/>
            <w:gridSpan w:val="2"/>
            <w:shd w:val="clear" w:color="auto" w:fill="auto"/>
          </w:tcPr>
          <w:p w14:paraId="004078B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Образовательные учреждения, МКУ «ЦООУ»</w:t>
            </w:r>
          </w:p>
        </w:tc>
        <w:tc>
          <w:tcPr>
            <w:tcW w:w="1417" w:type="dxa"/>
            <w:shd w:val="clear" w:color="auto" w:fill="auto"/>
          </w:tcPr>
          <w:p w14:paraId="4462FC6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p>
        </w:tc>
        <w:tc>
          <w:tcPr>
            <w:tcW w:w="1548" w:type="dxa"/>
            <w:shd w:val="clear" w:color="auto" w:fill="auto"/>
          </w:tcPr>
          <w:p w14:paraId="247A276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2025</w:t>
            </w:r>
          </w:p>
        </w:tc>
        <w:tc>
          <w:tcPr>
            <w:tcW w:w="4817" w:type="dxa"/>
            <w:gridSpan w:val="2"/>
            <w:shd w:val="clear" w:color="auto" w:fill="auto"/>
          </w:tcPr>
          <w:p w14:paraId="7D45974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организация современного воспитательного процесса в школе, помощь в реализации идей и инициатив обучающихся, а также увеличение количества школьников, принимающих участие в просветительских, культурных и спортивных событиях.</w:t>
            </w:r>
          </w:p>
        </w:tc>
      </w:tr>
      <w:tr w:rsidR="00D71632" w:rsidRPr="00D71632" w14:paraId="2C581D40" w14:textId="77777777" w:rsidTr="00F52757">
        <w:trPr>
          <w:gridAfter w:val="1"/>
          <w:wAfter w:w="14" w:type="dxa"/>
          <w:trHeight w:val="891"/>
        </w:trPr>
        <w:tc>
          <w:tcPr>
            <w:tcW w:w="991" w:type="dxa"/>
            <w:shd w:val="clear" w:color="auto" w:fill="auto"/>
          </w:tcPr>
          <w:p w14:paraId="6C16BF33"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3.</w:t>
            </w:r>
          </w:p>
        </w:tc>
        <w:tc>
          <w:tcPr>
            <w:tcW w:w="14021" w:type="dxa"/>
            <w:gridSpan w:val="7"/>
            <w:shd w:val="clear" w:color="auto" w:fill="auto"/>
          </w:tcPr>
          <w:p w14:paraId="3FB20AE1"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Подпрограмма № 3 «Развитие системы дополнительного образования, отдыха, оздоровления и занятости детей и подростков в Чугуевском муниципальном округе" на 2020-2027 годы</w:t>
            </w:r>
          </w:p>
        </w:tc>
      </w:tr>
      <w:tr w:rsidR="00D71632" w:rsidRPr="00D71632" w14:paraId="0FE052B6" w14:textId="77777777" w:rsidTr="00F52757">
        <w:trPr>
          <w:gridAfter w:val="1"/>
          <w:wAfter w:w="14" w:type="dxa"/>
          <w:trHeight w:val="891"/>
        </w:trPr>
        <w:tc>
          <w:tcPr>
            <w:tcW w:w="991" w:type="dxa"/>
            <w:shd w:val="clear" w:color="auto" w:fill="auto"/>
          </w:tcPr>
          <w:p w14:paraId="4B66ECFA"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3.1.</w:t>
            </w:r>
          </w:p>
        </w:tc>
        <w:tc>
          <w:tcPr>
            <w:tcW w:w="3398" w:type="dxa"/>
            <w:shd w:val="clear" w:color="auto" w:fill="auto"/>
          </w:tcPr>
          <w:p w14:paraId="469E0CA9"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Основное мероприятие "Реализация дополнительных общеобразовательных программ и обеспечение условий их предоставления"</w:t>
            </w:r>
          </w:p>
        </w:tc>
        <w:tc>
          <w:tcPr>
            <w:tcW w:w="2841" w:type="dxa"/>
            <w:gridSpan w:val="2"/>
            <w:shd w:val="clear" w:color="auto" w:fill="auto"/>
          </w:tcPr>
          <w:p w14:paraId="38588111"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Образовательные учреждения, </w:t>
            </w:r>
          </w:p>
          <w:p w14:paraId="365C4291"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МКУ "ЦООУ",</w:t>
            </w:r>
            <w:r w:rsidRPr="00D71632">
              <w:rPr>
                <w:rFonts w:ascii="Times New Roman" w:eastAsia="Calibri" w:hAnsi="Times New Roman" w:cs="Times New Roman"/>
                <w:sz w:val="24"/>
                <w:szCs w:val="24"/>
              </w:rPr>
              <w:t xml:space="preserve"> </w:t>
            </w:r>
            <w:r w:rsidRPr="00D71632">
              <w:rPr>
                <w:rFonts w:ascii="Times New Roman" w:eastAsia="Calibri" w:hAnsi="Times New Roman" w:cs="Times New Roman"/>
                <w:b/>
                <w:sz w:val="24"/>
                <w:szCs w:val="24"/>
              </w:rPr>
              <w:t>МБУ ДО ДЮЦ, МКУ "ЦОДУК", МКУ ДО «Чугуевская ДМШ»</w:t>
            </w:r>
          </w:p>
        </w:tc>
        <w:tc>
          <w:tcPr>
            <w:tcW w:w="1417" w:type="dxa"/>
            <w:shd w:val="clear" w:color="auto" w:fill="auto"/>
          </w:tcPr>
          <w:p w14:paraId="0C7282E8"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2020</w:t>
            </w:r>
          </w:p>
        </w:tc>
        <w:tc>
          <w:tcPr>
            <w:tcW w:w="1548" w:type="dxa"/>
            <w:shd w:val="clear" w:color="auto" w:fill="auto"/>
          </w:tcPr>
          <w:p w14:paraId="2014A3AC"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2027</w:t>
            </w:r>
          </w:p>
        </w:tc>
        <w:tc>
          <w:tcPr>
            <w:tcW w:w="4817" w:type="dxa"/>
            <w:gridSpan w:val="2"/>
            <w:shd w:val="clear" w:color="auto" w:fill="auto"/>
          </w:tcPr>
          <w:p w14:paraId="52D7C976"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обеспечение доступности услуг дополнительного образования;</w:t>
            </w:r>
          </w:p>
          <w:p w14:paraId="3B5894C0"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соотношение среднемесячной заработной платы педагогов организаций дополнительного образования детей к среднемесячным работникам в сфере общего образования</w:t>
            </w:r>
          </w:p>
          <w:p w14:paraId="504F5E45" w14:textId="77777777" w:rsidR="00D71632" w:rsidRPr="00D71632" w:rsidRDefault="00D71632" w:rsidP="00D71632">
            <w:pPr>
              <w:spacing w:after="0" w:line="259" w:lineRule="auto"/>
              <w:rPr>
                <w:rFonts w:ascii="Times New Roman" w:eastAsia="Calibri" w:hAnsi="Times New Roman" w:cs="Times New Roman"/>
                <w:b/>
                <w:sz w:val="24"/>
                <w:szCs w:val="24"/>
              </w:rPr>
            </w:pPr>
          </w:p>
        </w:tc>
      </w:tr>
      <w:tr w:rsidR="00D71632" w:rsidRPr="00D71632" w14:paraId="0A5A9B4F" w14:textId="77777777" w:rsidTr="00F52757">
        <w:trPr>
          <w:gridAfter w:val="1"/>
          <w:wAfter w:w="14" w:type="dxa"/>
          <w:trHeight w:val="891"/>
        </w:trPr>
        <w:tc>
          <w:tcPr>
            <w:tcW w:w="991" w:type="dxa"/>
            <w:shd w:val="clear" w:color="auto" w:fill="auto"/>
          </w:tcPr>
          <w:p w14:paraId="2BD1DB3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3.1.1.</w:t>
            </w:r>
          </w:p>
        </w:tc>
        <w:tc>
          <w:tcPr>
            <w:tcW w:w="3398" w:type="dxa"/>
            <w:shd w:val="clear" w:color="auto" w:fill="auto"/>
          </w:tcPr>
          <w:p w14:paraId="2CD2E72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по профилактике терроризма и экстремизма</w:t>
            </w:r>
          </w:p>
        </w:tc>
        <w:tc>
          <w:tcPr>
            <w:tcW w:w="2841" w:type="dxa"/>
            <w:gridSpan w:val="2"/>
            <w:shd w:val="clear" w:color="auto" w:fill="auto"/>
          </w:tcPr>
          <w:p w14:paraId="31FAA2C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"ЦОДУК", МКУ ДО «Чугуевская ДМШ»</w:t>
            </w:r>
          </w:p>
        </w:tc>
        <w:tc>
          <w:tcPr>
            <w:tcW w:w="1417" w:type="dxa"/>
            <w:shd w:val="clear" w:color="auto" w:fill="auto"/>
          </w:tcPr>
          <w:p w14:paraId="77437D7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7330270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2021</w:t>
            </w:r>
          </w:p>
        </w:tc>
        <w:tc>
          <w:tcPr>
            <w:tcW w:w="4817" w:type="dxa"/>
            <w:gridSpan w:val="2"/>
            <w:shd w:val="clear" w:color="auto" w:fill="auto"/>
          </w:tcPr>
          <w:p w14:paraId="1955FC6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антитеррористической защищенности организаций дополнительного образования;</w:t>
            </w:r>
          </w:p>
          <w:p w14:paraId="12C0D29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повышение уровня безопасного получения образования и нахождения в данных организациях</w:t>
            </w:r>
          </w:p>
        </w:tc>
      </w:tr>
      <w:tr w:rsidR="00D71632" w:rsidRPr="00D71632" w14:paraId="1752E4CA" w14:textId="77777777" w:rsidTr="00F52757">
        <w:trPr>
          <w:gridAfter w:val="1"/>
          <w:wAfter w:w="14" w:type="dxa"/>
          <w:trHeight w:val="891"/>
        </w:trPr>
        <w:tc>
          <w:tcPr>
            <w:tcW w:w="991" w:type="dxa"/>
            <w:shd w:val="clear" w:color="auto" w:fill="auto"/>
          </w:tcPr>
          <w:p w14:paraId="5104D3A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3.1.2.</w:t>
            </w:r>
          </w:p>
        </w:tc>
        <w:tc>
          <w:tcPr>
            <w:tcW w:w="3398" w:type="dxa"/>
            <w:shd w:val="clear" w:color="auto" w:fill="auto"/>
          </w:tcPr>
          <w:p w14:paraId="4137AE9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(Мероприятия по профилактике терроризма и экстремизма)</w:t>
            </w:r>
          </w:p>
        </w:tc>
        <w:tc>
          <w:tcPr>
            <w:tcW w:w="2841" w:type="dxa"/>
            <w:gridSpan w:val="2"/>
            <w:shd w:val="clear" w:color="auto" w:fill="auto"/>
          </w:tcPr>
          <w:p w14:paraId="1031AE4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МКУ "ЦООУ", МБУ ДО ДЮЦ  </w:t>
            </w:r>
          </w:p>
        </w:tc>
        <w:tc>
          <w:tcPr>
            <w:tcW w:w="1417" w:type="dxa"/>
            <w:shd w:val="clear" w:color="auto" w:fill="auto"/>
          </w:tcPr>
          <w:p w14:paraId="5CF8727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424C762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0A5CB89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антитеррористической защищенности организаций дополнительного образования;</w:t>
            </w:r>
          </w:p>
          <w:p w14:paraId="2222423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повышение уровня безопасного получения образования и нахождения в данных организациях</w:t>
            </w:r>
          </w:p>
        </w:tc>
      </w:tr>
      <w:tr w:rsidR="00D71632" w:rsidRPr="00D71632" w14:paraId="2B063518" w14:textId="77777777" w:rsidTr="00F52757">
        <w:trPr>
          <w:gridAfter w:val="1"/>
          <w:wAfter w:w="14" w:type="dxa"/>
          <w:trHeight w:val="891"/>
        </w:trPr>
        <w:tc>
          <w:tcPr>
            <w:tcW w:w="991" w:type="dxa"/>
            <w:shd w:val="clear" w:color="auto" w:fill="auto"/>
          </w:tcPr>
          <w:p w14:paraId="621FE4A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3.1.3.</w:t>
            </w:r>
          </w:p>
        </w:tc>
        <w:tc>
          <w:tcPr>
            <w:tcW w:w="3398" w:type="dxa"/>
            <w:shd w:val="clear" w:color="auto" w:fill="auto"/>
          </w:tcPr>
          <w:p w14:paraId="7C94FC7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(Мероприятия по информатизации системы образования)</w:t>
            </w:r>
          </w:p>
        </w:tc>
        <w:tc>
          <w:tcPr>
            <w:tcW w:w="2841" w:type="dxa"/>
            <w:gridSpan w:val="2"/>
            <w:shd w:val="clear" w:color="auto" w:fill="auto"/>
          </w:tcPr>
          <w:p w14:paraId="7AA65AD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МКУ "ЦООУ", МБУ ДО ДЮЦ  </w:t>
            </w:r>
          </w:p>
        </w:tc>
        <w:tc>
          <w:tcPr>
            <w:tcW w:w="1417" w:type="dxa"/>
            <w:shd w:val="clear" w:color="auto" w:fill="auto"/>
          </w:tcPr>
          <w:p w14:paraId="5AF7BC7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6D05799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061692B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Приобретение компьютерной техники</w:t>
            </w:r>
          </w:p>
        </w:tc>
      </w:tr>
      <w:tr w:rsidR="00D71632" w:rsidRPr="00D71632" w14:paraId="1ADDC0E1" w14:textId="77777777" w:rsidTr="00F52757">
        <w:trPr>
          <w:gridAfter w:val="1"/>
          <w:wAfter w:w="14" w:type="dxa"/>
          <w:trHeight w:val="891"/>
        </w:trPr>
        <w:tc>
          <w:tcPr>
            <w:tcW w:w="991" w:type="dxa"/>
            <w:shd w:val="clear" w:color="auto" w:fill="auto"/>
          </w:tcPr>
          <w:p w14:paraId="282F945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3.1.4.</w:t>
            </w:r>
          </w:p>
        </w:tc>
        <w:tc>
          <w:tcPr>
            <w:tcW w:w="3398" w:type="dxa"/>
            <w:shd w:val="clear" w:color="auto" w:fill="auto"/>
          </w:tcPr>
          <w:p w14:paraId="44599C8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по охране труда</w:t>
            </w:r>
          </w:p>
        </w:tc>
        <w:tc>
          <w:tcPr>
            <w:tcW w:w="2841" w:type="dxa"/>
            <w:gridSpan w:val="2"/>
            <w:shd w:val="clear" w:color="auto" w:fill="auto"/>
          </w:tcPr>
          <w:p w14:paraId="3CD79EB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 МКУ ДО «Чугуевская ДМШ»</w:t>
            </w:r>
          </w:p>
        </w:tc>
        <w:tc>
          <w:tcPr>
            <w:tcW w:w="1417" w:type="dxa"/>
            <w:shd w:val="clear" w:color="auto" w:fill="auto"/>
          </w:tcPr>
          <w:p w14:paraId="36F1D0D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75E59E9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4817" w:type="dxa"/>
            <w:gridSpan w:val="2"/>
            <w:shd w:val="clear" w:color="auto" w:fill="auto"/>
          </w:tcPr>
          <w:p w14:paraId="0501386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улучшение условий и охраны труда, снижение производственного травматизма в организациях дополнительного образования</w:t>
            </w:r>
          </w:p>
        </w:tc>
      </w:tr>
      <w:tr w:rsidR="00D71632" w:rsidRPr="00D71632" w14:paraId="1B1FACA2" w14:textId="77777777" w:rsidTr="00F52757">
        <w:trPr>
          <w:gridAfter w:val="1"/>
          <w:wAfter w:w="14" w:type="dxa"/>
          <w:trHeight w:val="891"/>
        </w:trPr>
        <w:tc>
          <w:tcPr>
            <w:tcW w:w="991" w:type="dxa"/>
            <w:shd w:val="clear" w:color="auto" w:fill="auto"/>
          </w:tcPr>
          <w:p w14:paraId="483D3C1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3.1.5.</w:t>
            </w:r>
          </w:p>
        </w:tc>
        <w:tc>
          <w:tcPr>
            <w:tcW w:w="3398" w:type="dxa"/>
            <w:shd w:val="clear" w:color="auto" w:fill="auto"/>
          </w:tcPr>
          <w:p w14:paraId="7036718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предупреждение распространения коронавирусной инфекции)</w:t>
            </w:r>
          </w:p>
        </w:tc>
        <w:tc>
          <w:tcPr>
            <w:tcW w:w="2841" w:type="dxa"/>
            <w:gridSpan w:val="2"/>
            <w:shd w:val="clear" w:color="auto" w:fill="auto"/>
          </w:tcPr>
          <w:p w14:paraId="73AF277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МКУ "ЦООУ", МБУ ДО ДЮЦ  </w:t>
            </w:r>
          </w:p>
        </w:tc>
        <w:tc>
          <w:tcPr>
            <w:tcW w:w="1417" w:type="dxa"/>
            <w:shd w:val="clear" w:color="auto" w:fill="auto"/>
          </w:tcPr>
          <w:p w14:paraId="2189897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346AC17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7E8BDC8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предупреждение распространения коронавирусной инфекции;</w:t>
            </w:r>
          </w:p>
          <w:p w14:paraId="5697DDA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соблюдение санитарных правил и норм;</w:t>
            </w:r>
          </w:p>
        </w:tc>
      </w:tr>
      <w:tr w:rsidR="00D71632" w:rsidRPr="00D71632" w14:paraId="68AB80D2" w14:textId="77777777" w:rsidTr="00F52757">
        <w:trPr>
          <w:gridAfter w:val="1"/>
          <w:wAfter w:w="14" w:type="dxa"/>
          <w:trHeight w:val="891"/>
        </w:trPr>
        <w:tc>
          <w:tcPr>
            <w:tcW w:w="991" w:type="dxa"/>
            <w:shd w:val="clear" w:color="auto" w:fill="auto"/>
          </w:tcPr>
          <w:p w14:paraId="292E8F9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3.1.6.</w:t>
            </w:r>
          </w:p>
        </w:tc>
        <w:tc>
          <w:tcPr>
            <w:tcW w:w="3398" w:type="dxa"/>
            <w:shd w:val="clear" w:color="auto" w:fill="auto"/>
          </w:tcPr>
          <w:p w14:paraId="7A46FA9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Расходы на обеспечение деятельности (оказание услуг, выполнение работ) </w:t>
            </w:r>
            <w:r w:rsidRPr="00D71632">
              <w:rPr>
                <w:rFonts w:ascii="Times New Roman" w:eastAsia="Calibri" w:hAnsi="Times New Roman" w:cs="Times New Roman"/>
                <w:sz w:val="24"/>
                <w:szCs w:val="24"/>
              </w:rPr>
              <w:lastRenderedPageBreak/>
              <w:t>музыкальной школы</w:t>
            </w:r>
          </w:p>
        </w:tc>
        <w:tc>
          <w:tcPr>
            <w:tcW w:w="2841" w:type="dxa"/>
            <w:gridSpan w:val="2"/>
            <w:shd w:val="clear" w:color="auto" w:fill="auto"/>
          </w:tcPr>
          <w:p w14:paraId="1008DDF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 xml:space="preserve">МКУ "ЦООУ", МКУ "ЦОДУК", МКУ ДО «Чугуевская ДМШ», </w:t>
            </w:r>
            <w:r w:rsidRPr="00D71632">
              <w:rPr>
                <w:rFonts w:ascii="Times New Roman" w:eastAsia="Calibri" w:hAnsi="Times New Roman" w:cs="Times New Roman"/>
                <w:sz w:val="24"/>
                <w:szCs w:val="24"/>
              </w:rPr>
              <w:lastRenderedPageBreak/>
              <w:t>МБУ ДО «Чугуевская ДМШ»</w:t>
            </w:r>
          </w:p>
        </w:tc>
        <w:tc>
          <w:tcPr>
            <w:tcW w:w="1417" w:type="dxa"/>
            <w:shd w:val="clear" w:color="auto" w:fill="auto"/>
          </w:tcPr>
          <w:p w14:paraId="3F38BFB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2020</w:t>
            </w:r>
          </w:p>
        </w:tc>
        <w:tc>
          <w:tcPr>
            <w:tcW w:w="1548" w:type="dxa"/>
            <w:shd w:val="clear" w:color="auto" w:fill="auto"/>
          </w:tcPr>
          <w:p w14:paraId="7F1FF85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0888180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финансово-ресурсное обеспечение функционирования детской музыкальной школы;</w:t>
            </w:r>
          </w:p>
          <w:p w14:paraId="680E6AF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обеспечение доступности услуг дополнительного образования;</w:t>
            </w:r>
          </w:p>
          <w:p w14:paraId="0C2AFFF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соотношение среднемесячной заработной платы педагогов организаций дополнительного образования детей к среднемесячной работников в сфере общего образования</w:t>
            </w:r>
          </w:p>
        </w:tc>
      </w:tr>
      <w:tr w:rsidR="00D71632" w:rsidRPr="00D71632" w14:paraId="6C4A5649" w14:textId="77777777" w:rsidTr="00F52757">
        <w:trPr>
          <w:gridAfter w:val="1"/>
          <w:wAfter w:w="14" w:type="dxa"/>
          <w:trHeight w:val="891"/>
        </w:trPr>
        <w:tc>
          <w:tcPr>
            <w:tcW w:w="991" w:type="dxa"/>
            <w:shd w:val="clear" w:color="auto" w:fill="auto"/>
          </w:tcPr>
          <w:p w14:paraId="1679F86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3.1.7.</w:t>
            </w:r>
          </w:p>
        </w:tc>
        <w:tc>
          <w:tcPr>
            <w:tcW w:w="3398" w:type="dxa"/>
            <w:shd w:val="clear" w:color="auto" w:fill="auto"/>
          </w:tcPr>
          <w:p w14:paraId="603BEB9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Расходы на приобретение коммунальных услуг </w:t>
            </w:r>
          </w:p>
        </w:tc>
        <w:tc>
          <w:tcPr>
            <w:tcW w:w="2841" w:type="dxa"/>
            <w:gridSpan w:val="2"/>
            <w:shd w:val="clear" w:color="auto" w:fill="auto"/>
          </w:tcPr>
          <w:p w14:paraId="75C943E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 МКУ "ЦОДУК", МКУ ДО «Чугуевская ДМШ», МБУ ДО «Чугуевская ДМШ»</w:t>
            </w:r>
          </w:p>
        </w:tc>
        <w:tc>
          <w:tcPr>
            <w:tcW w:w="1417" w:type="dxa"/>
            <w:shd w:val="clear" w:color="auto" w:fill="auto"/>
          </w:tcPr>
          <w:p w14:paraId="453F35D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2502084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5A04269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создание комфортных условий для получения качественного образования</w:t>
            </w:r>
          </w:p>
        </w:tc>
      </w:tr>
      <w:tr w:rsidR="00D71632" w:rsidRPr="00D71632" w14:paraId="4E7F1A45" w14:textId="77777777" w:rsidTr="00F52757">
        <w:trPr>
          <w:gridAfter w:val="1"/>
          <w:wAfter w:w="14" w:type="dxa"/>
          <w:trHeight w:val="891"/>
        </w:trPr>
        <w:tc>
          <w:tcPr>
            <w:tcW w:w="991" w:type="dxa"/>
            <w:shd w:val="clear" w:color="auto" w:fill="auto"/>
          </w:tcPr>
          <w:p w14:paraId="7ADD150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3.1.8.</w:t>
            </w:r>
          </w:p>
        </w:tc>
        <w:tc>
          <w:tcPr>
            <w:tcW w:w="3398" w:type="dxa"/>
            <w:shd w:val="clear" w:color="auto" w:fill="auto"/>
          </w:tcPr>
          <w:p w14:paraId="0E7C4D3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обеспечение деятельности (оказание услуг, выполнение работ) ДЮЦ)</w:t>
            </w:r>
          </w:p>
        </w:tc>
        <w:tc>
          <w:tcPr>
            <w:tcW w:w="2841" w:type="dxa"/>
            <w:gridSpan w:val="2"/>
            <w:shd w:val="clear" w:color="auto" w:fill="auto"/>
          </w:tcPr>
          <w:p w14:paraId="51ABF0B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МКУ "ЦООУ", МБУ ДО ДЮЦ  </w:t>
            </w:r>
          </w:p>
        </w:tc>
        <w:tc>
          <w:tcPr>
            <w:tcW w:w="1417" w:type="dxa"/>
            <w:shd w:val="clear" w:color="auto" w:fill="auto"/>
          </w:tcPr>
          <w:p w14:paraId="4C3E178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0519BD1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p>
        </w:tc>
        <w:tc>
          <w:tcPr>
            <w:tcW w:w="4817" w:type="dxa"/>
            <w:gridSpan w:val="2"/>
            <w:shd w:val="clear" w:color="auto" w:fill="auto"/>
          </w:tcPr>
          <w:p w14:paraId="4776BD9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финансово-ресурсное обеспечение функционирования детско-юношеского центра;</w:t>
            </w:r>
          </w:p>
          <w:p w14:paraId="31534AB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доступности услуг дополнительного образования;</w:t>
            </w:r>
          </w:p>
          <w:p w14:paraId="6365ABD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соотношение среднемесячной заработной платы педагогов организаций дополнительного образования детей к среднемесячной работников в сфере общего образования</w:t>
            </w:r>
          </w:p>
        </w:tc>
      </w:tr>
      <w:tr w:rsidR="00D71632" w:rsidRPr="00D71632" w14:paraId="393F45F7" w14:textId="77777777" w:rsidTr="00F52757">
        <w:trPr>
          <w:gridAfter w:val="1"/>
          <w:wAfter w:w="14" w:type="dxa"/>
          <w:trHeight w:val="891"/>
        </w:trPr>
        <w:tc>
          <w:tcPr>
            <w:tcW w:w="991" w:type="dxa"/>
            <w:shd w:val="clear" w:color="auto" w:fill="auto"/>
          </w:tcPr>
          <w:p w14:paraId="7D1FB2D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3.1.9</w:t>
            </w:r>
          </w:p>
        </w:tc>
        <w:tc>
          <w:tcPr>
            <w:tcW w:w="3398" w:type="dxa"/>
            <w:shd w:val="clear" w:color="auto" w:fill="auto"/>
          </w:tcPr>
          <w:p w14:paraId="441DB46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2841" w:type="dxa"/>
            <w:gridSpan w:val="2"/>
            <w:shd w:val="clear" w:color="auto" w:fill="auto"/>
          </w:tcPr>
          <w:p w14:paraId="429ED7D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Управление образования,</w:t>
            </w:r>
          </w:p>
          <w:p w14:paraId="62CA453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МКУ "ЦООУ", МБУ ДО ДЮЦ  </w:t>
            </w:r>
          </w:p>
        </w:tc>
        <w:tc>
          <w:tcPr>
            <w:tcW w:w="1417" w:type="dxa"/>
            <w:shd w:val="clear" w:color="auto" w:fill="auto"/>
          </w:tcPr>
          <w:p w14:paraId="04CD419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p>
        </w:tc>
        <w:tc>
          <w:tcPr>
            <w:tcW w:w="1548" w:type="dxa"/>
            <w:shd w:val="clear" w:color="auto" w:fill="auto"/>
          </w:tcPr>
          <w:p w14:paraId="515A210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09B3292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увеличение доли детей в возрасте от 5 до 18 лет, </w:t>
            </w:r>
            <w:r w:rsidRPr="00D71632">
              <w:rPr>
                <w:rFonts w:ascii="Times New Roman" w:eastAsia="Calibri" w:hAnsi="Times New Roman" w:cs="Times New Roman"/>
                <w:iCs/>
                <w:sz w:val="24"/>
                <w:szCs w:val="24"/>
              </w:rPr>
              <w:t>обучающихся по дополнительным общеразвивающим программам за счет социального сертификата на получение муниципальной услуги в социальной сфере</w:t>
            </w:r>
          </w:p>
        </w:tc>
      </w:tr>
      <w:tr w:rsidR="00D71632" w:rsidRPr="00D71632" w14:paraId="303341CC" w14:textId="77777777" w:rsidTr="00F52757">
        <w:trPr>
          <w:gridAfter w:val="1"/>
          <w:wAfter w:w="14" w:type="dxa"/>
          <w:trHeight w:val="891"/>
        </w:trPr>
        <w:tc>
          <w:tcPr>
            <w:tcW w:w="991" w:type="dxa"/>
            <w:shd w:val="clear" w:color="auto" w:fill="auto"/>
          </w:tcPr>
          <w:p w14:paraId="4B6BEB6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3.1.10.</w:t>
            </w:r>
          </w:p>
        </w:tc>
        <w:tc>
          <w:tcPr>
            <w:tcW w:w="3398" w:type="dxa"/>
            <w:shd w:val="clear" w:color="auto" w:fill="auto"/>
          </w:tcPr>
          <w:p w14:paraId="06336E2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приобретение коммунальных услуг)</w:t>
            </w:r>
          </w:p>
        </w:tc>
        <w:tc>
          <w:tcPr>
            <w:tcW w:w="2841" w:type="dxa"/>
            <w:gridSpan w:val="2"/>
            <w:shd w:val="clear" w:color="auto" w:fill="auto"/>
          </w:tcPr>
          <w:p w14:paraId="7E15481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МКУ "ЦООУ", МБУ ДО ДЮЦ  </w:t>
            </w:r>
          </w:p>
        </w:tc>
        <w:tc>
          <w:tcPr>
            <w:tcW w:w="1417" w:type="dxa"/>
            <w:shd w:val="clear" w:color="auto" w:fill="auto"/>
          </w:tcPr>
          <w:p w14:paraId="117BCBF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554B7C8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4BF5CFD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создание комфортных условий для получения качественного образования</w:t>
            </w:r>
          </w:p>
        </w:tc>
      </w:tr>
      <w:tr w:rsidR="00D71632" w:rsidRPr="00D71632" w14:paraId="791F8E60" w14:textId="77777777" w:rsidTr="00F52757">
        <w:trPr>
          <w:gridAfter w:val="1"/>
          <w:wAfter w:w="14" w:type="dxa"/>
          <w:trHeight w:val="891"/>
        </w:trPr>
        <w:tc>
          <w:tcPr>
            <w:tcW w:w="991" w:type="dxa"/>
            <w:shd w:val="clear" w:color="auto" w:fill="auto"/>
          </w:tcPr>
          <w:p w14:paraId="39700F0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3.1.11</w:t>
            </w:r>
          </w:p>
        </w:tc>
        <w:tc>
          <w:tcPr>
            <w:tcW w:w="3398" w:type="dxa"/>
            <w:shd w:val="clear" w:color="auto" w:fill="auto"/>
          </w:tcPr>
          <w:p w14:paraId="1AFCF97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(Расходы на приобретение коммунальных услуг)</w:t>
            </w:r>
          </w:p>
        </w:tc>
        <w:tc>
          <w:tcPr>
            <w:tcW w:w="2841" w:type="dxa"/>
            <w:gridSpan w:val="2"/>
            <w:shd w:val="clear" w:color="auto" w:fill="auto"/>
          </w:tcPr>
          <w:p w14:paraId="75FB7BC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МКУ "ЦООУ", МБУ ДО ДЮЦ  </w:t>
            </w:r>
          </w:p>
        </w:tc>
        <w:tc>
          <w:tcPr>
            <w:tcW w:w="1417" w:type="dxa"/>
            <w:shd w:val="clear" w:color="auto" w:fill="auto"/>
          </w:tcPr>
          <w:p w14:paraId="4BC9A0C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p>
        </w:tc>
        <w:tc>
          <w:tcPr>
            <w:tcW w:w="1548" w:type="dxa"/>
            <w:shd w:val="clear" w:color="auto" w:fill="auto"/>
          </w:tcPr>
          <w:p w14:paraId="1129870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012EBD4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создание комфортных условий для получения качественного образования</w:t>
            </w:r>
          </w:p>
        </w:tc>
      </w:tr>
      <w:tr w:rsidR="00D71632" w:rsidRPr="00D71632" w14:paraId="3997198B" w14:textId="77777777" w:rsidTr="00F52757">
        <w:trPr>
          <w:gridAfter w:val="1"/>
          <w:wAfter w:w="14" w:type="dxa"/>
          <w:trHeight w:val="891"/>
        </w:trPr>
        <w:tc>
          <w:tcPr>
            <w:tcW w:w="991" w:type="dxa"/>
            <w:shd w:val="clear" w:color="auto" w:fill="auto"/>
          </w:tcPr>
          <w:p w14:paraId="4AA5ED5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3.1.12.</w:t>
            </w:r>
          </w:p>
        </w:tc>
        <w:tc>
          <w:tcPr>
            <w:tcW w:w="3398" w:type="dxa"/>
            <w:shd w:val="clear" w:color="auto" w:fill="auto"/>
          </w:tcPr>
          <w:p w14:paraId="5A8E05C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w:t>
            </w:r>
          </w:p>
        </w:tc>
        <w:tc>
          <w:tcPr>
            <w:tcW w:w="2841" w:type="dxa"/>
            <w:gridSpan w:val="2"/>
            <w:shd w:val="clear" w:color="auto" w:fill="auto"/>
          </w:tcPr>
          <w:p w14:paraId="15809CD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 МКУ ДО «Чугуевская ДМШ»</w:t>
            </w:r>
          </w:p>
        </w:tc>
        <w:tc>
          <w:tcPr>
            <w:tcW w:w="1417" w:type="dxa"/>
            <w:shd w:val="clear" w:color="auto" w:fill="auto"/>
          </w:tcPr>
          <w:p w14:paraId="020D3C5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50CFDE5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4817" w:type="dxa"/>
            <w:gridSpan w:val="2"/>
            <w:shd w:val="clear" w:color="auto" w:fill="auto"/>
          </w:tcPr>
          <w:p w14:paraId="5190C30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приобретение музыкальных инструментов и художественного инвентаря для учреждений дополнительного образования детей в сфере культуры</w:t>
            </w:r>
          </w:p>
        </w:tc>
      </w:tr>
      <w:tr w:rsidR="00D71632" w:rsidRPr="00D71632" w14:paraId="26B0A33C" w14:textId="77777777" w:rsidTr="00F52757">
        <w:trPr>
          <w:gridAfter w:val="1"/>
          <w:wAfter w:w="14" w:type="dxa"/>
          <w:trHeight w:val="891"/>
        </w:trPr>
        <w:tc>
          <w:tcPr>
            <w:tcW w:w="991" w:type="dxa"/>
            <w:shd w:val="clear" w:color="auto" w:fill="auto"/>
          </w:tcPr>
          <w:p w14:paraId="74BBCB3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3.1.13.</w:t>
            </w:r>
          </w:p>
        </w:tc>
        <w:tc>
          <w:tcPr>
            <w:tcW w:w="3398" w:type="dxa"/>
            <w:shd w:val="clear" w:color="auto" w:fill="auto"/>
          </w:tcPr>
          <w:p w14:paraId="636F5E5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Приобретение музыкальных инструментов и художественного инвентаря для учреждений дополнительного образования детей в сфере культуры на условиях софинансирования из краевого бюджета</w:t>
            </w:r>
          </w:p>
        </w:tc>
        <w:tc>
          <w:tcPr>
            <w:tcW w:w="2841" w:type="dxa"/>
            <w:gridSpan w:val="2"/>
            <w:shd w:val="clear" w:color="auto" w:fill="auto"/>
          </w:tcPr>
          <w:p w14:paraId="4282D7F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 МКУ ДО «Чугуевская ДМШ»</w:t>
            </w:r>
          </w:p>
        </w:tc>
        <w:tc>
          <w:tcPr>
            <w:tcW w:w="1417" w:type="dxa"/>
            <w:shd w:val="clear" w:color="auto" w:fill="auto"/>
          </w:tcPr>
          <w:p w14:paraId="30A5017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4535218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4817" w:type="dxa"/>
            <w:gridSpan w:val="2"/>
            <w:shd w:val="clear" w:color="auto" w:fill="auto"/>
          </w:tcPr>
          <w:p w14:paraId="2254B50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приобретение музыкальных инструментов и художественного инвентаря для учреждений дополнительного образования детей в сфере культуры на условиях софинансирования из краевого бюджета</w:t>
            </w:r>
          </w:p>
        </w:tc>
      </w:tr>
      <w:tr w:rsidR="00D71632" w:rsidRPr="00D71632" w14:paraId="4C2516FF" w14:textId="77777777" w:rsidTr="00F52757">
        <w:trPr>
          <w:gridAfter w:val="1"/>
          <w:wAfter w:w="14" w:type="dxa"/>
          <w:trHeight w:val="891"/>
        </w:trPr>
        <w:tc>
          <w:tcPr>
            <w:tcW w:w="991" w:type="dxa"/>
            <w:shd w:val="clear" w:color="auto" w:fill="auto"/>
          </w:tcPr>
          <w:p w14:paraId="6172ED4B"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3.2.</w:t>
            </w:r>
          </w:p>
        </w:tc>
        <w:tc>
          <w:tcPr>
            <w:tcW w:w="3398" w:type="dxa"/>
            <w:shd w:val="clear" w:color="auto" w:fill="auto"/>
          </w:tcPr>
          <w:p w14:paraId="11062E71"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Основное мероприятие "Организация и обеспечение отдыха и оздоровления детей"</w:t>
            </w:r>
          </w:p>
        </w:tc>
        <w:tc>
          <w:tcPr>
            <w:tcW w:w="2841" w:type="dxa"/>
            <w:gridSpan w:val="2"/>
            <w:shd w:val="clear" w:color="auto" w:fill="auto"/>
          </w:tcPr>
          <w:p w14:paraId="35305083"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Образовательные учреждения, </w:t>
            </w:r>
          </w:p>
          <w:p w14:paraId="198D728E"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МКУ "ЦООУ"</w:t>
            </w:r>
          </w:p>
        </w:tc>
        <w:tc>
          <w:tcPr>
            <w:tcW w:w="1417" w:type="dxa"/>
            <w:shd w:val="clear" w:color="auto" w:fill="auto"/>
          </w:tcPr>
          <w:p w14:paraId="62707791"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2020</w:t>
            </w:r>
          </w:p>
        </w:tc>
        <w:tc>
          <w:tcPr>
            <w:tcW w:w="1548" w:type="dxa"/>
            <w:shd w:val="clear" w:color="auto" w:fill="auto"/>
          </w:tcPr>
          <w:p w14:paraId="0FA7E88B"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2027</w:t>
            </w:r>
          </w:p>
        </w:tc>
        <w:tc>
          <w:tcPr>
            <w:tcW w:w="4817" w:type="dxa"/>
            <w:gridSpan w:val="2"/>
            <w:shd w:val="clear" w:color="auto" w:fill="auto"/>
          </w:tcPr>
          <w:p w14:paraId="3790E16E"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обеспечение отдыхом, оздоровлением и организацией занятости детей</w:t>
            </w:r>
          </w:p>
        </w:tc>
      </w:tr>
      <w:tr w:rsidR="00D71632" w:rsidRPr="00D71632" w14:paraId="49CFD407" w14:textId="77777777" w:rsidTr="00F52757">
        <w:trPr>
          <w:gridAfter w:val="1"/>
          <w:wAfter w:w="14" w:type="dxa"/>
          <w:trHeight w:val="891"/>
        </w:trPr>
        <w:tc>
          <w:tcPr>
            <w:tcW w:w="991" w:type="dxa"/>
            <w:shd w:val="clear" w:color="auto" w:fill="auto"/>
          </w:tcPr>
          <w:p w14:paraId="45F00CE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3.2.1.</w:t>
            </w:r>
          </w:p>
        </w:tc>
        <w:tc>
          <w:tcPr>
            <w:tcW w:w="3398" w:type="dxa"/>
            <w:shd w:val="clear" w:color="auto" w:fill="auto"/>
          </w:tcPr>
          <w:p w14:paraId="252BD2B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по организации и обеспечению оздоровления и отдыха детей</w:t>
            </w:r>
          </w:p>
        </w:tc>
        <w:tc>
          <w:tcPr>
            <w:tcW w:w="2841" w:type="dxa"/>
            <w:gridSpan w:val="2"/>
            <w:shd w:val="clear" w:color="auto" w:fill="auto"/>
          </w:tcPr>
          <w:p w14:paraId="1D3F4CF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20783FB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40318B8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47C376E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30B5CEE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обеспечение отдыхом, оздоровлением и организацией занятости детей </w:t>
            </w:r>
          </w:p>
        </w:tc>
      </w:tr>
      <w:tr w:rsidR="00D71632" w:rsidRPr="00D71632" w14:paraId="2A1CA44E" w14:textId="77777777" w:rsidTr="00F52757">
        <w:trPr>
          <w:gridAfter w:val="1"/>
          <w:wAfter w:w="14" w:type="dxa"/>
          <w:trHeight w:val="891"/>
        </w:trPr>
        <w:tc>
          <w:tcPr>
            <w:tcW w:w="991" w:type="dxa"/>
            <w:shd w:val="clear" w:color="auto" w:fill="auto"/>
          </w:tcPr>
          <w:p w14:paraId="4505F56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3.2.2.</w:t>
            </w:r>
          </w:p>
        </w:tc>
        <w:tc>
          <w:tcPr>
            <w:tcW w:w="3398" w:type="dxa"/>
            <w:shd w:val="clear" w:color="auto" w:fill="auto"/>
          </w:tcPr>
          <w:p w14:paraId="10A4104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Субсидии бюджетным учреждениям на иные цели (Мероприятия по организации и обеспечению оздоровления и отдыха детей)</w:t>
            </w:r>
          </w:p>
        </w:tc>
        <w:tc>
          <w:tcPr>
            <w:tcW w:w="2841" w:type="dxa"/>
            <w:gridSpan w:val="2"/>
            <w:shd w:val="clear" w:color="auto" w:fill="auto"/>
          </w:tcPr>
          <w:p w14:paraId="0110BBC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79FF6D5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5711C1F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5F4A608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43658E9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отдыхом, оздоровлением и организацией занятости детей</w:t>
            </w:r>
          </w:p>
        </w:tc>
      </w:tr>
      <w:tr w:rsidR="00D71632" w:rsidRPr="00D71632" w14:paraId="384DAC39" w14:textId="77777777" w:rsidTr="00F52757">
        <w:trPr>
          <w:gridAfter w:val="1"/>
          <w:wAfter w:w="14" w:type="dxa"/>
          <w:trHeight w:val="891"/>
        </w:trPr>
        <w:tc>
          <w:tcPr>
            <w:tcW w:w="991" w:type="dxa"/>
            <w:shd w:val="clear" w:color="auto" w:fill="auto"/>
          </w:tcPr>
          <w:p w14:paraId="27D80F9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3.2.3.</w:t>
            </w:r>
          </w:p>
        </w:tc>
        <w:tc>
          <w:tcPr>
            <w:tcW w:w="3398" w:type="dxa"/>
            <w:shd w:val="clear" w:color="auto" w:fill="auto"/>
          </w:tcPr>
          <w:p w14:paraId="26D9EF3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Субвенции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2841" w:type="dxa"/>
            <w:gridSpan w:val="2"/>
            <w:shd w:val="clear" w:color="auto" w:fill="auto"/>
          </w:tcPr>
          <w:p w14:paraId="11BBCE8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6CEEE2F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2384FF7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4049F9E9"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71052C8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отдыхом, оздоровлением и организацией занятости детей;</w:t>
            </w:r>
          </w:p>
          <w:p w14:paraId="6E89D21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выплата компенсации родителям части расходов на оплату путевок в организациях, оказывающих услуги отдыха и оздоровления детей</w:t>
            </w:r>
          </w:p>
        </w:tc>
      </w:tr>
      <w:tr w:rsidR="00D71632" w:rsidRPr="00D71632" w14:paraId="2A9DD66A" w14:textId="77777777" w:rsidTr="00F52757">
        <w:trPr>
          <w:gridAfter w:val="1"/>
          <w:wAfter w:w="14" w:type="dxa"/>
          <w:trHeight w:val="891"/>
        </w:trPr>
        <w:tc>
          <w:tcPr>
            <w:tcW w:w="991" w:type="dxa"/>
            <w:shd w:val="clear" w:color="auto" w:fill="auto"/>
          </w:tcPr>
          <w:p w14:paraId="16D4E7E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3.2.4.</w:t>
            </w:r>
          </w:p>
        </w:tc>
        <w:tc>
          <w:tcPr>
            <w:tcW w:w="3398" w:type="dxa"/>
            <w:shd w:val="clear" w:color="auto" w:fill="auto"/>
          </w:tcPr>
          <w:p w14:paraId="00D0DFD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Субсидии бюджетным учреждениям на иные цели (Субвенции на организацию и обеспечение оздоровления и отдыха детей Приморского края (за исключением организации отдыха детей в </w:t>
            </w:r>
            <w:r w:rsidRPr="00D71632">
              <w:rPr>
                <w:rFonts w:ascii="Times New Roman" w:eastAsia="Calibri" w:hAnsi="Times New Roman" w:cs="Times New Roman"/>
                <w:sz w:val="24"/>
                <w:szCs w:val="24"/>
              </w:rPr>
              <w:lastRenderedPageBreak/>
              <w:t>каникулярное время))</w:t>
            </w:r>
          </w:p>
        </w:tc>
        <w:tc>
          <w:tcPr>
            <w:tcW w:w="2841" w:type="dxa"/>
            <w:gridSpan w:val="2"/>
            <w:shd w:val="clear" w:color="auto" w:fill="auto"/>
          </w:tcPr>
          <w:p w14:paraId="6828C01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 xml:space="preserve">Образовательные учреждения, </w:t>
            </w:r>
          </w:p>
          <w:p w14:paraId="7E5DB23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6B8A729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395C0FC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1BD74E2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отдыхом, оздоровлением и организацией занятости детей;</w:t>
            </w:r>
          </w:p>
          <w:p w14:paraId="2DDDA20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выплата компенсации родителям части расходов на оплату путевок в организациях, оказывающих услуги отдыха и оздоровления детей</w:t>
            </w:r>
          </w:p>
        </w:tc>
      </w:tr>
      <w:tr w:rsidR="00D71632" w:rsidRPr="00D71632" w14:paraId="23C8B231" w14:textId="77777777" w:rsidTr="00F52757">
        <w:trPr>
          <w:gridAfter w:val="1"/>
          <w:wAfter w:w="14" w:type="dxa"/>
          <w:trHeight w:val="418"/>
        </w:trPr>
        <w:tc>
          <w:tcPr>
            <w:tcW w:w="991" w:type="dxa"/>
            <w:shd w:val="clear" w:color="auto" w:fill="auto"/>
          </w:tcPr>
          <w:p w14:paraId="04375B41"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3.3.</w:t>
            </w:r>
          </w:p>
        </w:tc>
        <w:tc>
          <w:tcPr>
            <w:tcW w:w="3398" w:type="dxa"/>
            <w:shd w:val="clear" w:color="auto" w:fill="auto"/>
          </w:tcPr>
          <w:p w14:paraId="5AB48FAC"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Основное мероприятие "Реализация мероприятий, направленных на привлечение детей и подростков к участию в районных и краевых массовых мероприятиях и повышение качества жизни детей"</w:t>
            </w:r>
          </w:p>
        </w:tc>
        <w:tc>
          <w:tcPr>
            <w:tcW w:w="2841" w:type="dxa"/>
            <w:gridSpan w:val="2"/>
            <w:shd w:val="clear" w:color="auto" w:fill="auto"/>
          </w:tcPr>
          <w:p w14:paraId="5BF8A920"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Образовательные учреждения, </w:t>
            </w:r>
          </w:p>
          <w:p w14:paraId="6D7D2330"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МКУ "ЦООУ"</w:t>
            </w:r>
          </w:p>
        </w:tc>
        <w:tc>
          <w:tcPr>
            <w:tcW w:w="1417" w:type="dxa"/>
            <w:shd w:val="clear" w:color="auto" w:fill="auto"/>
          </w:tcPr>
          <w:p w14:paraId="74BBDE39"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2020</w:t>
            </w:r>
          </w:p>
        </w:tc>
        <w:tc>
          <w:tcPr>
            <w:tcW w:w="1548" w:type="dxa"/>
            <w:shd w:val="clear" w:color="auto" w:fill="auto"/>
          </w:tcPr>
          <w:p w14:paraId="66491F39"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2027</w:t>
            </w:r>
          </w:p>
        </w:tc>
        <w:tc>
          <w:tcPr>
            <w:tcW w:w="4817" w:type="dxa"/>
            <w:gridSpan w:val="2"/>
            <w:shd w:val="clear" w:color="auto" w:fill="auto"/>
          </w:tcPr>
          <w:p w14:paraId="1E3FCAEA"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привлечение детей и молодежи к участию в массовых мероприятиях округа;</w:t>
            </w:r>
          </w:p>
          <w:p w14:paraId="10583A7E"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повышение качества жизни детей</w:t>
            </w:r>
          </w:p>
        </w:tc>
      </w:tr>
      <w:tr w:rsidR="00D71632" w:rsidRPr="00D71632" w14:paraId="2E4D2226" w14:textId="77777777" w:rsidTr="00F52757">
        <w:trPr>
          <w:gridAfter w:val="1"/>
          <w:wAfter w:w="14" w:type="dxa"/>
          <w:trHeight w:val="891"/>
        </w:trPr>
        <w:tc>
          <w:tcPr>
            <w:tcW w:w="991" w:type="dxa"/>
            <w:shd w:val="clear" w:color="auto" w:fill="auto"/>
          </w:tcPr>
          <w:p w14:paraId="6568C10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3.3.1.</w:t>
            </w:r>
          </w:p>
        </w:tc>
        <w:tc>
          <w:tcPr>
            <w:tcW w:w="3398" w:type="dxa"/>
            <w:shd w:val="clear" w:color="auto" w:fill="auto"/>
          </w:tcPr>
          <w:p w14:paraId="7EC2822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Проведение мероприятий для детей, подростков и молодежи</w:t>
            </w:r>
          </w:p>
        </w:tc>
        <w:tc>
          <w:tcPr>
            <w:tcW w:w="2841" w:type="dxa"/>
            <w:gridSpan w:val="2"/>
            <w:shd w:val="clear" w:color="auto" w:fill="auto"/>
          </w:tcPr>
          <w:p w14:paraId="07083D7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Образовательные учреждения, </w:t>
            </w:r>
          </w:p>
          <w:p w14:paraId="622A6DF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10C9B35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24F1C7D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6A8BE4D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привлечение детей и молодежи к участию в массовых мероприятиях округа;</w:t>
            </w:r>
          </w:p>
          <w:p w14:paraId="13D6B0E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повышение качества жизни детей</w:t>
            </w:r>
          </w:p>
        </w:tc>
      </w:tr>
      <w:tr w:rsidR="00D71632" w:rsidRPr="00D71632" w14:paraId="0398CB54" w14:textId="77777777" w:rsidTr="00F52757">
        <w:trPr>
          <w:gridAfter w:val="1"/>
          <w:wAfter w:w="14" w:type="dxa"/>
          <w:trHeight w:val="891"/>
        </w:trPr>
        <w:tc>
          <w:tcPr>
            <w:tcW w:w="991" w:type="dxa"/>
            <w:shd w:val="clear" w:color="auto" w:fill="auto"/>
          </w:tcPr>
          <w:p w14:paraId="6023E74A"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3.4.</w:t>
            </w:r>
          </w:p>
        </w:tc>
        <w:tc>
          <w:tcPr>
            <w:tcW w:w="3398" w:type="dxa"/>
            <w:shd w:val="clear" w:color="auto" w:fill="auto"/>
          </w:tcPr>
          <w:p w14:paraId="5C6CF9C4"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Федеральный проект "Современная школа"</w:t>
            </w:r>
          </w:p>
        </w:tc>
        <w:tc>
          <w:tcPr>
            <w:tcW w:w="2841" w:type="dxa"/>
            <w:gridSpan w:val="2"/>
            <w:shd w:val="clear" w:color="auto" w:fill="auto"/>
          </w:tcPr>
          <w:p w14:paraId="5BB6C605"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Образовательные учреждения, МКУ "ЦООУ"</w:t>
            </w:r>
          </w:p>
        </w:tc>
        <w:tc>
          <w:tcPr>
            <w:tcW w:w="1417" w:type="dxa"/>
            <w:shd w:val="clear" w:color="auto" w:fill="auto"/>
          </w:tcPr>
          <w:p w14:paraId="0DD78449"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2020</w:t>
            </w:r>
          </w:p>
        </w:tc>
        <w:tc>
          <w:tcPr>
            <w:tcW w:w="1548" w:type="dxa"/>
            <w:shd w:val="clear" w:color="auto" w:fill="auto"/>
          </w:tcPr>
          <w:p w14:paraId="1FFAAF86"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2025</w:t>
            </w:r>
          </w:p>
        </w:tc>
        <w:tc>
          <w:tcPr>
            <w:tcW w:w="4817" w:type="dxa"/>
            <w:gridSpan w:val="2"/>
            <w:shd w:val="clear" w:color="auto" w:fill="auto"/>
          </w:tcPr>
          <w:p w14:paraId="6F2C7AB3"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обеспечение мер социальной поддержки молодых педагогов;</w:t>
            </w:r>
          </w:p>
          <w:p w14:paraId="186C08C2"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сопровождения в виде наставничества, в первые три года работы в Приморском крае</w:t>
            </w:r>
          </w:p>
        </w:tc>
      </w:tr>
      <w:tr w:rsidR="00D71632" w:rsidRPr="00D71632" w14:paraId="57E9EBA0" w14:textId="77777777" w:rsidTr="00F52757">
        <w:trPr>
          <w:gridAfter w:val="1"/>
          <w:wAfter w:w="14" w:type="dxa"/>
          <w:trHeight w:val="891"/>
        </w:trPr>
        <w:tc>
          <w:tcPr>
            <w:tcW w:w="991" w:type="dxa"/>
            <w:shd w:val="clear" w:color="auto" w:fill="auto"/>
          </w:tcPr>
          <w:p w14:paraId="17BD089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3.4.1.</w:t>
            </w:r>
          </w:p>
        </w:tc>
        <w:tc>
          <w:tcPr>
            <w:tcW w:w="3398" w:type="dxa"/>
            <w:shd w:val="clear" w:color="auto" w:fill="auto"/>
          </w:tcPr>
          <w:p w14:paraId="4A006A9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2841" w:type="dxa"/>
            <w:gridSpan w:val="2"/>
            <w:shd w:val="clear" w:color="auto" w:fill="auto"/>
          </w:tcPr>
          <w:p w14:paraId="0D0610D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Образовательные учреждения, МКУ "ЦООУ"</w:t>
            </w:r>
          </w:p>
        </w:tc>
        <w:tc>
          <w:tcPr>
            <w:tcW w:w="1417" w:type="dxa"/>
            <w:shd w:val="clear" w:color="auto" w:fill="auto"/>
          </w:tcPr>
          <w:p w14:paraId="3CC1478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5DE2A33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2025</w:t>
            </w:r>
          </w:p>
        </w:tc>
        <w:tc>
          <w:tcPr>
            <w:tcW w:w="4817" w:type="dxa"/>
            <w:gridSpan w:val="2"/>
            <w:shd w:val="clear" w:color="auto" w:fill="auto"/>
          </w:tcPr>
          <w:p w14:paraId="5A9C819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мер социальной поддержки молодых педагогов;</w:t>
            </w:r>
          </w:p>
          <w:p w14:paraId="41258847"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сопровождения в виде наставничества, в первые три года работы в Приморском крае</w:t>
            </w:r>
          </w:p>
        </w:tc>
      </w:tr>
      <w:tr w:rsidR="00D71632" w:rsidRPr="00D71632" w14:paraId="223EAF23" w14:textId="77777777" w:rsidTr="00F52757">
        <w:trPr>
          <w:gridAfter w:val="1"/>
          <w:wAfter w:w="14" w:type="dxa"/>
          <w:trHeight w:val="891"/>
        </w:trPr>
        <w:tc>
          <w:tcPr>
            <w:tcW w:w="991" w:type="dxa"/>
            <w:shd w:val="clear" w:color="auto" w:fill="auto"/>
          </w:tcPr>
          <w:p w14:paraId="44013F2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3.4.2.</w:t>
            </w:r>
          </w:p>
        </w:tc>
        <w:tc>
          <w:tcPr>
            <w:tcW w:w="3398" w:type="dxa"/>
            <w:shd w:val="clear" w:color="auto" w:fill="auto"/>
          </w:tcPr>
          <w:p w14:paraId="7EE18A5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Субсидии бюджетным учреждениям на иные цели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41" w:type="dxa"/>
            <w:gridSpan w:val="2"/>
            <w:shd w:val="clear" w:color="auto" w:fill="auto"/>
          </w:tcPr>
          <w:p w14:paraId="2D8457F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Образовательные учреждения, МКУ "ЦООУ"</w:t>
            </w:r>
          </w:p>
        </w:tc>
        <w:tc>
          <w:tcPr>
            <w:tcW w:w="1417" w:type="dxa"/>
            <w:shd w:val="clear" w:color="auto" w:fill="auto"/>
          </w:tcPr>
          <w:p w14:paraId="4930437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5B996C7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2021</w:t>
            </w:r>
          </w:p>
        </w:tc>
        <w:tc>
          <w:tcPr>
            <w:tcW w:w="4817" w:type="dxa"/>
            <w:gridSpan w:val="2"/>
            <w:shd w:val="clear" w:color="auto" w:fill="auto"/>
          </w:tcPr>
          <w:p w14:paraId="27E4216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мер социальной поддержки молодых педагогов;</w:t>
            </w:r>
          </w:p>
          <w:p w14:paraId="75E30B8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сопровождения в виде наставничества, в первые три года работы в Приморском крае</w:t>
            </w:r>
          </w:p>
        </w:tc>
      </w:tr>
      <w:tr w:rsidR="00D71632" w:rsidRPr="00D71632" w14:paraId="761EE5C4" w14:textId="77777777" w:rsidTr="00F52757">
        <w:trPr>
          <w:gridAfter w:val="1"/>
          <w:wAfter w:w="14" w:type="dxa"/>
          <w:trHeight w:val="891"/>
        </w:trPr>
        <w:tc>
          <w:tcPr>
            <w:tcW w:w="991" w:type="dxa"/>
            <w:shd w:val="clear" w:color="auto" w:fill="auto"/>
          </w:tcPr>
          <w:p w14:paraId="59D18AE2"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3.5.</w:t>
            </w:r>
          </w:p>
        </w:tc>
        <w:tc>
          <w:tcPr>
            <w:tcW w:w="3398" w:type="dxa"/>
            <w:shd w:val="clear" w:color="auto" w:fill="auto"/>
          </w:tcPr>
          <w:p w14:paraId="56C9F0A5"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Федеральный проект "Успех каждого ребенка"</w:t>
            </w:r>
          </w:p>
        </w:tc>
        <w:tc>
          <w:tcPr>
            <w:tcW w:w="2841" w:type="dxa"/>
            <w:gridSpan w:val="2"/>
            <w:shd w:val="clear" w:color="auto" w:fill="auto"/>
          </w:tcPr>
          <w:p w14:paraId="1C21BD0A"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 xml:space="preserve">МКУ "ЦООУ", МБУ ДО ДЮЦ  </w:t>
            </w:r>
          </w:p>
        </w:tc>
        <w:tc>
          <w:tcPr>
            <w:tcW w:w="1417" w:type="dxa"/>
            <w:shd w:val="clear" w:color="auto" w:fill="auto"/>
          </w:tcPr>
          <w:p w14:paraId="555DECF7"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2022</w:t>
            </w:r>
          </w:p>
        </w:tc>
        <w:tc>
          <w:tcPr>
            <w:tcW w:w="1548" w:type="dxa"/>
            <w:shd w:val="clear" w:color="auto" w:fill="auto"/>
          </w:tcPr>
          <w:p w14:paraId="0F58B2C0"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2023</w:t>
            </w:r>
          </w:p>
        </w:tc>
        <w:tc>
          <w:tcPr>
            <w:tcW w:w="4817" w:type="dxa"/>
            <w:gridSpan w:val="2"/>
            <w:shd w:val="clear" w:color="auto" w:fill="auto"/>
          </w:tcPr>
          <w:p w14:paraId="58CE1C42"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Внедрение системы персонифицированного финансирования дополнительного образования детей</w:t>
            </w:r>
          </w:p>
        </w:tc>
      </w:tr>
      <w:tr w:rsidR="00D71632" w:rsidRPr="00D71632" w14:paraId="20D260B4" w14:textId="77777777" w:rsidTr="00F52757">
        <w:trPr>
          <w:gridAfter w:val="1"/>
          <w:wAfter w:w="14" w:type="dxa"/>
          <w:trHeight w:val="891"/>
        </w:trPr>
        <w:tc>
          <w:tcPr>
            <w:tcW w:w="991" w:type="dxa"/>
            <w:shd w:val="clear" w:color="auto" w:fill="auto"/>
          </w:tcPr>
          <w:p w14:paraId="1A618F9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3.5.1.</w:t>
            </w:r>
          </w:p>
        </w:tc>
        <w:tc>
          <w:tcPr>
            <w:tcW w:w="3398" w:type="dxa"/>
            <w:shd w:val="clear" w:color="auto" w:fill="auto"/>
          </w:tcPr>
          <w:p w14:paraId="2BCE18E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персонифицированного финансирования дополнительного образования детей</w:t>
            </w:r>
          </w:p>
        </w:tc>
        <w:tc>
          <w:tcPr>
            <w:tcW w:w="2841" w:type="dxa"/>
            <w:gridSpan w:val="2"/>
            <w:shd w:val="clear" w:color="auto" w:fill="auto"/>
          </w:tcPr>
          <w:p w14:paraId="1C9D29B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 xml:space="preserve">МКУ "ЦООУ", МБУ ДО ДЮЦ  </w:t>
            </w:r>
          </w:p>
        </w:tc>
        <w:tc>
          <w:tcPr>
            <w:tcW w:w="1417" w:type="dxa"/>
            <w:shd w:val="clear" w:color="auto" w:fill="auto"/>
          </w:tcPr>
          <w:p w14:paraId="5456DB6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2022</w:t>
            </w:r>
          </w:p>
        </w:tc>
        <w:tc>
          <w:tcPr>
            <w:tcW w:w="1548" w:type="dxa"/>
            <w:shd w:val="clear" w:color="auto" w:fill="auto"/>
          </w:tcPr>
          <w:p w14:paraId="232BCA8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2023</w:t>
            </w:r>
          </w:p>
        </w:tc>
        <w:tc>
          <w:tcPr>
            <w:tcW w:w="4817" w:type="dxa"/>
            <w:gridSpan w:val="2"/>
            <w:shd w:val="clear" w:color="auto" w:fill="auto"/>
          </w:tcPr>
          <w:p w14:paraId="6206255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Внедрение системы персонифицированного финансирования дополнительного образования детей</w:t>
            </w:r>
          </w:p>
        </w:tc>
      </w:tr>
      <w:tr w:rsidR="00D71632" w:rsidRPr="00D71632" w14:paraId="31456A6D" w14:textId="77777777" w:rsidTr="00F52757">
        <w:trPr>
          <w:gridAfter w:val="1"/>
          <w:wAfter w:w="14" w:type="dxa"/>
          <w:trHeight w:val="490"/>
        </w:trPr>
        <w:tc>
          <w:tcPr>
            <w:tcW w:w="991" w:type="dxa"/>
            <w:shd w:val="clear" w:color="auto" w:fill="auto"/>
          </w:tcPr>
          <w:p w14:paraId="41D4AFC8"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4.</w:t>
            </w:r>
          </w:p>
        </w:tc>
        <w:tc>
          <w:tcPr>
            <w:tcW w:w="14021" w:type="dxa"/>
            <w:gridSpan w:val="7"/>
            <w:shd w:val="clear" w:color="auto" w:fill="auto"/>
          </w:tcPr>
          <w:p w14:paraId="1768760F"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Мероприятия муниципальной программы "Развитие системы образования Чугуевского муниципального округа"</w:t>
            </w:r>
          </w:p>
          <w:p w14:paraId="1D85CE3B"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на 2020-2027 годы</w:t>
            </w:r>
          </w:p>
        </w:tc>
      </w:tr>
      <w:tr w:rsidR="00D71632" w:rsidRPr="00D71632" w14:paraId="2C5F8468" w14:textId="77777777" w:rsidTr="00F52757">
        <w:trPr>
          <w:gridAfter w:val="1"/>
          <w:wAfter w:w="14" w:type="dxa"/>
          <w:trHeight w:val="891"/>
        </w:trPr>
        <w:tc>
          <w:tcPr>
            <w:tcW w:w="991" w:type="dxa"/>
            <w:shd w:val="clear" w:color="auto" w:fill="auto"/>
          </w:tcPr>
          <w:p w14:paraId="4F10ABE4"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4.1</w:t>
            </w:r>
          </w:p>
        </w:tc>
        <w:tc>
          <w:tcPr>
            <w:tcW w:w="3398" w:type="dxa"/>
            <w:shd w:val="clear" w:color="auto" w:fill="auto"/>
          </w:tcPr>
          <w:p w14:paraId="4D9F30EE"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Основное мероприятие "Управление в сфере реализации развития отрасли образования"</w:t>
            </w:r>
          </w:p>
        </w:tc>
        <w:tc>
          <w:tcPr>
            <w:tcW w:w="2841" w:type="dxa"/>
            <w:gridSpan w:val="2"/>
            <w:shd w:val="clear" w:color="auto" w:fill="auto"/>
          </w:tcPr>
          <w:p w14:paraId="6F24F1E6"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МКУ "ЦООУ"</w:t>
            </w:r>
          </w:p>
        </w:tc>
        <w:tc>
          <w:tcPr>
            <w:tcW w:w="1417" w:type="dxa"/>
            <w:shd w:val="clear" w:color="auto" w:fill="auto"/>
          </w:tcPr>
          <w:p w14:paraId="776103C8"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2020</w:t>
            </w:r>
          </w:p>
        </w:tc>
        <w:tc>
          <w:tcPr>
            <w:tcW w:w="1548" w:type="dxa"/>
            <w:shd w:val="clear" w:color="auto" w:fill="auto"/>
          </w:tcPr>
          <w:p w14:paraId="5FDAF9FA"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2027</w:t>
            </w:r>
          </w:p>
        </w:tc>
        <w:tc>
          <w:tcPr>
            <w:tcW w:w="4817" w:type="dxa"/>
            <w:gridSpan w:val="2"/>
            <w:shd w:val="clear" w:color="auto" w:fill="auto"/>
          </w:tcPr>
          <w:p w14:paraId="6EB4E26E"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обеспечение деятельности муниципального казенного учреждения "Центр обслуживания образовательных учреждений»</w:t>
            </w:r>
          </w:p>
        </w:tc>
      </w:tr>
      <w:tr w:rsidR="00D71632" w:rsidRPr="00D71632" w14:paraId="717F2494" w14:textId="77777777" w:rsidTr="00F52757">
        <w:trPr>
          <w:gridAfter w:val="1"/>
          <w:wAfter w:w="14" w:type="dxa"/>
          <w:trHeight w:val="891"/>
        </w:trPr>
        <w:tc>
          <w:tcPr>
            <w:tcW w:w="991" w:type="dxa"/>
            <w:shd w:val="clear" w:color="auto" w:fill="auto"/>
          </w:tcPr>
          <w:p w14:paraId="676759B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4.1.1.</w:t>
            </w:r>
          </w:p>
        </w:tc>
        <w:tc>
          <w:tcPr>
            <w:tcW w:w="3398" w:type="dxa"/>
            <w:shd w:val="clear" w:color="auto" w:fill="auto"/>
          </w:tcPr>
          <w:p w14:paraId="02EA2D82"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Мероприятия по охране труда</w:t>
            </w:r>
          </w:p>
        </w:tc>
        <w:tc>
          <w:tcPr>
            <w:tcW w:w="2841" w:type="dxa"/>
            <w:gridSpan w:val="2"/>
            <w:shd w:val="clear" w:color="auto" w:fill="auto"/>
          </w:tcPr>
          <w:p w14:paraId="6CE08E2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7DBA0AF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6542A6E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4908CBC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улучшение условий и охраны труда, снижение производственного травматизма в муниципальном казенном учреждении "Центр обслуживания образовательных учреждений»</w:t>
            </w:r>
          </w:p>
        </w:tc>
      </w:tr>
      <w:tr w:rsidR="00D71632" w:rsidRPr="00D71632" w14:paraId="66C28537" w14:textId="77777777" w:rsidTr="00F52757">
        <w:trPr>
          <w:gridAfter w:val="1"/>
          <w:wAfter w:w="14" w:type="dxa"/>
          <w:trHeight w:val="891"/>
        </w:trPr>
        <w:tc>
          <w:tcPr>
            <w:tcW w:w="991" w:type="dxa"/>
            <w:shd w:val="clear" w:color="auto" w:fill="auto"/>
          </w:tcPr>
          <w:p w14:paraId="35AB28F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lastRenderedPageBreak/>
              <w:t>4.1.2.</w:t>
            </w:r>
          </w:p>
        </w:tc>
        <w:tc>
          <w:tcPr>
            <w:tcW w:w="3398" w:type="dxa"/>
            <w:shd w:val="clear" w:color="auto" w:fill="auto"/>
          </w:tcPr>
          <w:p w14:paraId="024E840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Расходы на обеспечение деятельности (оказание услуг, выполнение работ) учреждений</w:t>
            </w:r>
          </w:p>
        </w:tc>
        <w:tc>
          <w:tcPr>
            <w:tcW w:w="2841" w:type="dxa"/>
            <w:gridSpan w:val="2"/>
            <w:shd w:val="clear" w:color="auto" w:fill="auto"/>
          </w:tcPr>
          <w:p w14:paraId="192C28F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4E2D0B9D"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31235C21"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34922C84"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деятельности муниципального казенного учреждения "Центр обслуживания образовательных учреждений»</w:t>
            </w:r>
          </w:p>
        </w:tc>
      </w:tr>
      <w:tr w:rsidR="00D71632" w:rsidRPr="00D71632" w14:paraId="1308F51A" w14:textId="77777777" w:rsidTr="00F52757">
        <w:trPr>
          <w:gridAfter w:val="1"/>
          <w:wAfter w:w="14" w:type="dxa"/>
          <w:trHeight w:val="891"/>
        </w:trPr>
        <w:tc>
          <w:tcPr>
            <w:tcW w:w="991" w:type="dxa"/>
            <w:shd w:val="clear" w:color="auto" w:fill="auto"/>
          </w:tcPr>
          <w:p w14:paraId="4F7D70D6"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4.1.3.</w:t>
            </w:r>
          </w:p>
        </w:tc>
        <w:tc>
          <w:tcPr>
            <w:tcW w:w="3398" w:type="dxa"/>
            <w:shd w:val="clear" w:color="auto" w:fill="auto"/>
          </w:tcPr>
          <w:p w14:paraId="1A5EA420"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Расходы на приобретение коммунальных услуг</w:t>
            </w:r>
          </w:p>
        </w:tc>
        <w:tc>
          <w:tcPr>
            <w:tcW w:w="2841" w:type="dxa"/>
            <w:gridSpan w:val="2"/>
            <w:shd w:val="clear" w:color="auto" w:fill="auto"/>
          </w:tcPr>
          <w:p w14:paraId="3BCB260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7B7FDD65"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2020</w:t>
            </w:r>
          </w:p>
        </w:tc>
        <w:tc>
          <w:tcPr>
            <w:tcW w:w="1548" w:type="dxa"/>
            <w:shd w:val="clear" w:color="auto" w:fill="auto"/>
          </w:tcPr>
          <w:p w14:paraId="735D649F"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60EA2E8E"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обеспечение деятельности муниципального казенного учреждения "Центр обслуживания образовательных учреждений»</w:t>
            </w:r>
          </w:p>
        </w:tc>
      </w:tr>
      <w:tr w:rsidR="00D71632" w:rsidRPr="00D71632" w14:paraId="6BE3F9E5" w14:textId="77777777" w:rsidTr="00F52757">
        <w:trPr>
          <w:gridAfter w:val="1"/>
          <w:wAfter w:w="14" w:type="dxa"/>
          <w:trHeight w:val="891"/>
        </w:trPr>
        <w:tc>
          <w:tcPr>
            <w:tcW w:w="991" w:type="dxa"/>
            <w:shd w:val="clear" w:color="auto" w:fill="auto"/>
          </w:tcPr>
          <w:p w14:paraId="59AF8F0E"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4.2.</w:t>
            </w:r>
          </w:p>
        </w:tc>
        <w:tc>
          <w:tcPr>
            <w:tcW w:w="3398" w:type="dxa"/>
            <w:shd w:val="clear" w:color="auto" w:fill="auto"/>
          </w:tcPr>
          <w:p w14:paraId="3F0FF729"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Основное мероприятие "Реализация мер социальной поддержки по обеспечению услугами общественного транспорта"</w:t>
            </w:r>
          </w:p>
        </w:tc>
        <w:tc>
          <w:tcPr>
            <w:tcW w:w="2841" w:type="dxa"/>
            <w:gridSpan w:val="2"/>
            <w:shd w:val="clear" w:color="auto" w:fill="auto"/>
          </w:tcPr>
          <w:p w14:paraId="6289A906"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МКУ "ЦООУ"</w:t>
            </w:r>
          </w:p>
        </w:tc>
        <w:tc>
          <w:tcPr>
            <w:tcW w:w="1417" w:type="dxa"/>
            <w:shd w:val="clear" w:color="auto" w:fill="auto"/>
          </w:tcPr>
          <w:p w14:paraId="56262FCF"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2022</w:t>
            </w:r>
          </w:p>
        </w:tc>
        <w:tc>
          <w:tcPr>
            <w:tcW w:w="1548" w:type="dxa"/>
            <w:shd w:val="clear" w:color="auto" w:fill="auto"/>
          </w:tcPr>
          <w:p w14:paraId="1204EFDE"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2027</w:t>
            </w:r>
          </w:p>
        </w:tc>
        <w:tc>
          <w:tcPr>
            <w:tcW w:w="4817" w:type="dxa"/>
            <w:gridSpan w:val="2"/>
            <w:shd w:val="clear" w:color="auto" w:fill="auto"/>
          </w:tcPr>
          <w:p w14:paraId="6272DF0E" w14:textId="77777777" w:rsidR="00D71632" w:rsidRPr="00D71632" w:rsidRDefault="00D71632" w:rsidP="00D71632">
            <w:pPr>
              <w:spacing w:after="0" w:line="259" w:lineRule="auto"/>
              <w:rPr>
                <w:rFonts w:ascii="Times New Roman" w:eastAsia="Calibri" w:hAnsi="Times New Roman" w:cs="Times New Roman"/>
                <w:b/>
                <w:sz w:val="24"/>
                <w:szCs w:val="24"/>
              </w:rPr>
            </w:pPr>
            <w:r w:rsidRPr="00D71632">
              <w:rPr>
                <w:rFonts w:ascii="Times New Roman" w:eastAsia="Calibri" w:hAnsi="Times New Roman" w:cs="Times New Roman"/>
                <w:b/>
                <w:sz w:val="24"/>
                <w:szCs w:val="24"/>
              </w:rPr>
              <w:t>социальная поддержка</w:t>
            </w:r>
            <w:r w:rsidRPr="00D71632">
              <w:rPr>
                <w:rFonts w:ascii="Times New Roman" w:eastAsia="Calibri" w:hAnsi="Times New Roman" w:cs="Times New Roman"/>
                <w:sz w:val="24"/>
                <w:szCs w:val="24"/>
              </w:rPr>
              <w:t xml:space="preserve"> </w:t>
            </w:r>
            <w:r w:rsidRPr="00D71632">
              <w:rPr>
                <w:rFonts w:ascii="Times New Roman" w:eastAsia="Calibri" w:hAnsi="Times New Roman" w:cs="Times New Roman"/>
                <w:b/>
                <w:sz w:val="24"/>
                <w:szCs w:val="24"/>
              </w:rPr>
              <w:t>учащихся</w:t>
            </w:r>
          </w:p>
        </w:tc>
      </w:tr>
      <w:tr w:rsidR="00D71632" w:rsidRPr="00D71632" w14:paraId="4AAC8CC1" w14:textId="77777777" w:rsidTr="00F52757">
        <w:trPr>
          <w:gridAfter w:val="1"/>
          <w:wAfter w:w="14" w:type="dxa"/>
          <w:trHeight w:val="891"/>
        </w:trPr>
        <w:tc>
          <w:tcPr>
            <w:tcW w:w="991" w:type="dxa"/>
            <w:shd w:val="clear" w:color="auto" w:fill="auto"/>
          </w:tcPr>
          <w:p w14:paraId="23F6AFEB"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4.2.1.</w:t>
            </w:r>
          </w:p>
        </w:tc>
        <w:tc>
          <w:tcPr>
            <w:tcW w:w="3398" w:type="dxa"/>
            <w:shd w:val="clear" w:color="auto" w:fill="auto"/>
          </w:tcPr>
          <w:p w14:paraId="49C7893C"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Перевозка учащихся общественным транспортом</w:t>
            </w:r>
          </w:p>
        </w:tc>
        <w:tc>
          <w:tcPr>
            <w:tcW w:w="2841" w:type="dxa"/>
            <w:gridSpan w:val="2"/>
            <w:shd w:val="clear" w:color="auto" w:fill="auto"/>
          </w:tcPr>
          <w:p w14:paraId="06E8ABDA"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МКУ "ЦООУ"</w:t>
            </w:r>
          </w:p>
        </w:tc>
        <w:tc>
          <w:tcPr>
            <w:tcW w:w="1417" w:type="dxa"/>
            <w:shd w:val="clear" w:color="auto" w:fill="auto"/>
          </w:tcPr>
          <w:p w14:paraId="271570A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2022</w:t>
            </w:r>
          </w:p>
        </w:tc>
        <w:tc>
          <w:tcPr>
            <w:tcW w:w="1548" w:type="dxa"/>
            <w:shd w:val="clear" w:color="auto" w:fill="auto"/>
          </w:tcPr>
          <w:p w14:paraId="7C8ED7A8"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2027</w:t>
            </w:r>
          </w:p>
        </w:tc>
        <w:tc>
          <w:tcPr>
            <w:tcW w:w="4817" w:type="dxa"/>
            <w:gridSpan w:val="2"/>
            <w:shd w:val="clear" w:color="auto" w:fill="auto"/>
          </w:tcPr>
          <w:p w14:paraId="0EF43BF3" w14:textId="77777777" w:rsidR="00D71632" w:rsidRPr="00D71632" w:rsidRDefault="00D71632" w:rsidP="00D71632">
            <w:pPr>
              <w:spacing w:after="0" w:line="259" w:lineRule="auto"/>
              <w:rPr>
                <w:rFonts w:ascii="Times New Roman" w:eastAsia="Calibri" w:hAnsi="Times New Roman" w:cs="Times New Roman"/>
                <w:sz w:val="24"/>
                <w:szCs w:val="24"/>
              </w:rPr>
            </w:pPr>
            <w:r w:rsidRPr="00D71632">
              <w:rPr>
                <w:rFonts w:ascii="Times New Roman" w:eastAsia="Calibri" w:hAnsi="Times New Roman" w:cs="Times New Roman"/>
                <w:sz w:val="24"/>
                <w:szCs w:val="24"/>
              </w:rPr>
              <w:t>социальная поддержка учащихся</w:t>
            </w:r>
          </w:p>
        </w:tc>
      </w:tr>
    </w:tbl>
    <w:p w14:paraId="2AAE71E1" w14:textId="015384F5" w:rsidR="00D71632" w:rsidRDefault="00D71632" w:rsidP="00A16E03">
      <w:pPr>
        <w:spacing w:after="0" w:line="240" w:lineRule="auto"/>
        <w:jc w:val="center"/>
        <w:rPr>
          <w:rFonts w:ascii="Times New Roman" w:eastAsia="Calibri" w:hAnsi="Times New Roman" w:cs="Times New Roman"/>
          <w:b/>
          <w:bCs/>
          <w:sz w:val="28"/>
          <w:szCs w:val="28"/>
          <w:u w:val="single"/>
        </w:rPr>
      </w:pPr>
    </w:p>
    <w:p w14:paraId="7C2051AA" w14:textId="7EE9DC78" w:rsidR="00D71632" w:rsidRDefault="00D71632" w:rsidP="00A16E03">
      <w:pPr>
        <w:spacing w:after="0" w:line="240" w:lineRule="auto"/>
        <w:jc w:val="center"/>
        <w:rPr>
          <w:rFonts w:ascii="Times New Roman" w:eastAsia="Calibri" w:hAnsi="Times New Roman" w:cs="Times New Roman"/>
          <w:b/>
          <w:bCs/>
          <w:sz w:val="28"/>
          <w:szCs w:val="28"/>
          <w:u w:val="single"/>
        </w:rPr>
      </w:pPr>
    </w:p>
    <w:p w14:paraId="6CBBDAC2" w14:textId="7DC4255B" w:rsidR="00D71632" w:rsidRDefault="00D71632" w:rsidP="00A16E03">
      <w:pPr>
        <w:spacing w:after="0" w:line="240" w:lineRule="auto"/>
        <w:jc w:val="center"/>
        <w:rPr>
          <w:rFonts w:ascii="Times New Roman" w:eastAsia="Calibri" w:hAnsi="Times New Roman" w:cs="Times New Roman"/>
          <w:b/>
          <w:bCs/>
          <w:sz w:val="28"/>
          <w:szCs w:val="28"/>
          <w:u w:val="single"/>
        </w:rPr>
      </w:pPr>
    </w:p>
    <w:p w14:paraId="68DA0F04" w14:textId="77777777" w:rsidR="00D71632" w:rsidRDefault="00D71632" w:rsidP="00A16E03">
      <w:pPr>
        <w:spacing w:after="0" w:line="240" w:lineRule="auto"/>
        <w:jc w:val="center"/>
        <w:rPr>
          <w:rFonts w:ascii="Times New Roman" w:eastAsia="Calibri" w:hAnsi="Times New Roman" w:cs="Times New Roman"/>
          <w:b/>
          <w:bCs/>
          <w:sz w:val="28"/>
          <w:szCs w:val="28"/>
          <w:u w:val="single"/>
        </w:rPr>
      </w:pPr>
    </w:p>
    <w:p w14:paraId="5C264BBA" w14:textId="77777777" w:rsidR="00FE6A7A" w:rsidRPr="00A16E03" w:rsidRDefault="00FE6A7A" w:rsidP="00A16E03">
      <w:pPr>
        <w:spacing w:after="0" w:line="240" w:lineRule="auto"/>
        <w:jc w:val="center"/>
        <w:rPr>
          <w:rFonts w:ascii="Times New Roman" w:eastAsia="Calibri" w:hAnsi="Times New Roman" w:cs="Times New Roman"/>
          <w:b/>
          <w:bCs/>
          <w:sz w:val="28"/>
          <w:szCs w:val="28"/>
          <w:u w:val="single"/>
        </w:rPr>
      </w:pPr>
    </w:p>
    <w:bookmarkEnd w:id="0"/>
    <w:p w14:paraId="412092BC" w14:textId="77777777" w:rsidR="00A16E03" w:rsidRPr="00A16E03" w:rsidRDefault="00A16E03" w:rsidP="00A16E03">
      <w:pPr>
        <w:spacing w:after="160" w:line="259" w:lineRule="auto"/>
        <w:rPr>
          <w:rFonts w:ascii="Times New Roman" w:eastAsia="Calibri" w:hAnsi="Times New Roman" w:cs="Times New Roman"/>
          <w:sz w:val="24"/>
          <w:szCs w:val="24"/>
        </w:rPr>
      </w:pPr>
    </w:p>
    <w:p w14:paraId="5BB9949D" w14:textId="77777777" w:rsidR="00D71632" w:rsidRDefault="00D71632" w:rsidP="00827A8E">
      <w:pPr>
        <w:spacing w:after="0" w:line="360" w:lineRule="auto"/>
        <w:ind w:left="8496"/>
        <w:jc w:val="center"/>
        <w:rPr>
          <w:rFonts w:ascii="Times New Roman" w:eastAsia="Calibri" w:hAnsi="Times New Roman" w:cs="Times New Roman"/>
          <w:sz w:val="28"/>
          <w:szCs w:val="28"/>
        </w:rPr>
      </w:pPr>
    </w:p>
    <w:p w14:paraId="4FBE4122" w14:textId="77777777" w:rsidR="00D71632" w:rsidRDefault="00D71632" w:rsidP="00827A8E">
      <w:pPr>
        <w:spacing w:after="0" w:line="360" w:lineRule="auto"/>
        <w:ind w:left="8496"/>
        <w:jc w:val="center"/>
        <w:rPr>
          <w:rFonts w:ascii="Times New Roman" w:eastAsia="Calibri" w:hAnsi="Times New Roman" w:cs="Times New Roman"/>
          <w:sz w:val="28"/>
          <w:szCs w:val="28"/>
        </w:rPr>
      </w:pPr>
    </w:p>
    <w:p w14:paraId="2DFF8429" w14:textId="77777777" w:rsidR="00D71632" w:rsidRDefault="00D71632" w:rsidP="00827A8E">
      <w:pPr>
        <w:spacing w:after="0" w:line="360" w:lineRule="auto"/>
        <w:ind w:left="8496"/>
        <w:jc w:val="center"/>
        <w:rPr>
          <w:rFonts w:ascii="Times New Roman" w:eastAsia="Calibri" w:hAnsi="Times New Roman" w:cs="Times New Roman"/>
          <w:sz w:val="28"/>
          <w:szCs w:val="28"/>
        </w:rPr>
      </w:pPr>
    </w:p>
    <w:p w14:paraId="7FA535AC" w14:textId="77777777" w:rsidR="00D71632" w:rsidRDefault="00D71632" w:rsidP="00827A8E">
      <w:pPr>
        <w:spacing w:after="0" w:line="360" w:lineRule="auto"/>
        <w:ind w:left="8496"/>
        <w:jc w:val="center"/>
        <w:rPr>
          <w:rFonts w:ascii="Times New Roman" w:eastAsia="Calibri" w:hAnsi="Times New Roman" w:cs="Times New Roman"/>
          <w:sz w:val="28"/>
          <w:szCs w:val="28"/>
        </w:rPr>
      </w:pPr>
    </w:p>
    <w:p w14:paraId="77A0A3DA" w14:textId="77777777" w:rsidR="00D71632" w:rsidRDefault="00D71632" w:rsidP="00827A8E">
      <w:pPr>
        <w:spacing w:after="0" w:line="360" w:lineRule="auto"/>
        <w:ind w:left="8496"/>
        <w:jc w:val="center"/>
        <w:rPr>
          <w:rFonts w:ascii="Times New Roman" w:eastAsia="Calibri" w:hAnsi="Times New Roman" w:cs="Times New Roman"/>
          <w:sz w:val="28"/>
          <w:szCs w:val="28"/>
        </w:rPr>
      </w:pPr>
    </w:p>
    <w:p w14:paraId="61EE80A5" w14:textId="77777777" w:rsidR="00D71632" w:rsidRDefault="00D71632" w:rsidP="00827A8E">
      <w:pPr>
        <w:spacing w:after="0" w:line="360" w:lineRule="auto"/>
        <w:ind w:left="8496"/>
        <w:jc w:val="center"/>
        <w:rPr>
          <w:rFonts w:ascii="Times New Roman" w:eastAsia="Calibri" w:hAnsi="Times New Roman" w:cs="Times New Roman"/>
          <w:sz w:val="28"/>
          <w:szCs w:val="28"/>
        </w:rPr>
      </w:pPr>
    </w:p>
    <w:p w14:paraId="6CAEF2AA" w14:textId="68BAD0F0" w:rsidR="00827A8E" w:rsidRPr="00827A8E" w:rsidRDefault="00827A8E" w:rsidP="00827A8E">
      <w:pPr>
        <w:spacing w:after="0" w:line="36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lastRenderedPageBreak/>
        <w:t>Приложение № 6</w:t>
      </w:r>
    </w:p>
    <w:p w14:paraId="0EA04D13" w14:textId="77777777" w:rsidR="00827A8E" w:rsidRPr="00827A8E" w:rsidRDefault="00827A8E" w:rsidP="00827A8E">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к муниципальной программе Чугуевского муниципального округа</w:t>
      </w:r>
    </w:p>
    <w:p w14:paraId="36B97D96" w14:textId="77777777" w:rsidR="00827A8E" w:rsidRPr="00827A8E" w:rsidRDefault="00827A8E" w:rsidP="00827A8E">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 xml:space="preserve"> «Развитие образования Чугуевского муниципального </w:t>
      </w:r>
      <w:proofErr w:type="gramStart"/>
      <w:r w:rsidRPr="00827A8E">
        <w:rPr>
          <w:rFonts w:ascii="Times New Roman" w:eastAsia="Calibri" w:hAnsi="Times New Roman" w:cs="Times New Roman"/>
          <w:sz w:val="28"/>
          <w:szCs w:val="28"/>
        </w:rPr>
        <w:t>округа»  на</w:t>
      </w:r>
      <w:proofErr w:type="gramEnd"/>
      <w:r w:rsidRPr="00827A8E">
        <w:rPr>
          <w:rFonts w:ascii="Times New Roman" w:eastAsia="Calibri" w:hAnsi="Times New Roman" w:cs="Times New Roman"/>
          <w:sz w:val="28"/>
          <w:szCs w:val="28"/>
        </w:rPr>
        <w:t xml:space="preserve"> 2020 - 202</w:t>
      </w:r>
      <w:r w:rsidR="00BB031E">
        <w:rPr>
          <w:rFonts w:ascii="Times New Roman" w:eastAsia="Calibri" w:hAnsi="Times New Roman" w:cs="Times New Roman"/>
          <w:sz w:val="28"/>
          <w:szCs w:val="28"/>
        </w:rPr>
        <w:t>7</w:t>
      </w:r>
      <w:r w:rsidRPr="00827A8E">
        <w:rPr>
          <w:rFonts w:ascii="Times New Roman" w:eastAsia="Calibri" w:hAnsi="Times New Roman" w:cs="Times New Roman"/>
          <w:sz w:val="28"/>
          <w:szCs w:val="28"/>
        </w:rPr>
        <w:t xml:space="preserve"> годы, </w:t>
      </w:r>
    </w:p>
    <w:p w14:paraId="0513B95D" w14:textId="77777777" w:rsidR="00827A8E" w:rsidRPr="00827A8E" w:rsidRDefault="00827A8E" w:rsidP="00827A8E">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 xml:space="preserve">утвержденной постановлением </w:t>
      </w:r>
    </w:p>
    <w:p w14:paraId="60BADE67" w14:textId="77777777" w:rsidR="00827A8E" w:rsidRPr="00827A8E" w:rsidRDefault="00827A8E" w:rsidP="00827A8E">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администрации Чугуевского муниципального округа</w:t>
      </w:r>
    </w:p>
    <w:p w14:paraId="7BF30967" w14:textId="77777777" w:rsidR="00827A8E" w:rsidRPr="00827A8E" w:rsidRDefault="00827A8E" w:rsidP="00827A8E">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 834-НПА от 10.12.2019 г.</w:t>
      </w:r>
    </w:p>
    <w:p w14:paraId="35BCBB84" w14:textId="2E8539CC" w:rsidR="00827A8E" w:rsidRDefault="00367196" w:rsidP="00827A8E">
      <w:pPr>
        <w:spacing w:after="0" w:line="240" w:lineRule="auto"/>
        <w:ind w:left="849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 редакции от </w:t>
      </w:r>
      <w:r w:rsidR="00C7051B" w:rsidRPr="00C7051B">
        <w:rPr>
          <w:rFonts w:ascii="Times New Roman" w:eastAsia="Calibri" w:hAnsi="Times New Roman" w:cs="Times New Roman"/>
          <w:sz w:val="28"/>
          <w:szCs w:val="28"/>
        </w:rPr>
        <w:t>09.02.2024г. № 115-НПА</w:t>
      </w:r>
      <w:r>
        <w:rPr>
          <w:rFonts w:ascii="Times New Roman" w:eastAsia="Calibri" w:hAnsi="Times New Roman" w:cs="Times New Roman"/>
          <w:sz w:val="28"/>
          <w:szCs w:val="28"/>
        </w:rPr>
        <w:t>)</w:t>
      </w:r>
    </w:p>
    <w:p w14:paraId="24727D9D" w14:textId="77777777" w:rsidR="00367196" w:rsidRPr="00827A8E" w:rsidRDefault="00367196" w:rsidP="00367196">
      <w:pPr>
        <w:pStyle w:val="21"/>
      </w:pPr>
    </w:p>
    <w:p w14:paraId="5749AE86" w14:textId="77777777" w:rsidR="00827A8E" w:rsidRPr="00827A8E" w:rsidRDefault="00827A8E" w:rsidP="00827A8E">
      <w:pPr>
        <w:spacing w:after="0" w:line="240" w:lineRule="auto"/>
        <w:jc w:val="center"/>
        <w:rPr>
          <w:rFonts w:ascii="Times New Roman" w:eastAsia="Calibri" w:hAnsi="Times New Roman" w:cs="Times New Roman"/>
          <w:b/>
          <w:sz w:val="28"/>
          <w:szCs w:val="28"/>
        </w:rPr>
      </w:pPr>
      <w:r w:rsidRPr="00827A8E">
        <w:rPr>
          <w:rFonts w:ascii="Times New Roman" w:eastAsia="Calibri" w:hAnsi="Times New Roman" w:cs="Times New Roman"/>
          <w:b/>
          <w:sz w:val="28"/>
          <w:szCs w:val="28"/>
        </w:rPr>
        <w:t>ПРОГНОЗ</w:t>
      </w:r>
    </w:p>
    <w:p w14:paraId="40B93740" w14:textId="77777777" w:rsidR="00827A8E" w:rsidRPr="00827A8E" w:rsidRDefault="00827A8E" w:rsidP="00827A8E">
      <w:pPr>
        <w:spacing w:after="0" w:line="240" w:lineRule="auto"/>
        <w:jc w:val="center"/>
        <w:rPr>
          <w:rFonts w:ascii="Times New Roman" w:eastAsia="Calibri" w:hAnsi="Times New Roman" w:cs="Times New Roman"/>
          <w:b/>
          <w:sz w:val="28"/>
          <w:szCs w:val="28"/>
        </w:rPr>
      </w:pPr>
      <w:r w:rsidRPr="00827A8E">
        <w:rPr>
          <w:rFonts w:ascii="Times New Roman" w:eastAsia="Calibri" w:hAnsi="Times New Roman" w:cs="Times New Roman"/>
          <w:b/>
          <w:sz w:val="28"/>
          <w:szCs w:val="28"/>
        </w:rPr>
        <w:t>СВОДНЫХ ПОКАЗАТЕЛЕЙ МУНИЦИПАЛЬНЫХ ЗАДАНИЙ НА ОКАЗАНИЕ</w:t>
      </w:r>
    </w:p>
    <w:p w14:paraId="1C8973A9" w14:textId="77777777" w:rsidR="00827A8E" w:rsidRPr="00827A8E" w:rsidRDefault="00827A8E" w:rsidP="00827A8E">
      <w:pPr>
        <w:spacing w:after="0" w:line="240" w:lineRule="auto"/>
        <w:jc w:val="center"/>
        <w:rPr>
          <w:rFonts w:ascii="Times New Roman" w:eastAsia="Calibri" w:hAnsi="Times New Roman" w:cs="Times New Roman"/>
          <w:b/>
          <w:sz w:val="28"/>
          <w:szCs w:val="28"/>
        </w:rPr>
      </w:pPr>
      <w:r w:rsidRPr="00827A8E">
        <w:rPr>
          <w:rFonts w:ascii="Times New Roman" w:eastAsia="Calibri" w:hAnsi="Times New Roman" w:cs="Times New Roman"/>
          <w:b/>
          <w:sz w:val="28"/>
          <w:szCs w:val="28"/>
        </w:rPr>
        <w:t>МУНИЦИПАЛЬНЫХ УСЛУГ (ВЫПОЛНЕНИЕ РАБОТ) МУНИЦИПАЛЬНЫМИ</w:t>
      </w:r>
    </w:p>
    <w:p w14:paraId="6026D2F7" w14:textId="77777777" w:rsidR="00827A8E" w:rsidRPr="00827A8E" w:rsidRDefault="00827A8E" w:rsidP="00827A8E">
      <w:pPr>
        <w:spacing w:after="0" w:line="240" w:lineRule="auto"/>
        <w:jc w:val="center"/>
        <w:rPr>
          <w:rFonts w:ascii="Times New Roman" w:eastAsia="Calibri" w:hAnsi="Times New Roman" w:cs="Times New Roman"/>
          <w:b/>
          <w:sz w:val="28"/>
          <w:szCs w:val="28"/>
        </w:rPr>
      </w:pPr>
      <w:r w:rsidRPr="00827A8E">
        <w:rPr>
          <w:rFonts w:ascii="Times New Roman" w:eastAsia="Calibri" w:hAnsi="Times New Roman" w:cs="Times New Roman"/>
          <w:b/>
          <w:sz w:val="28"/>
          <w:szCs w:val="28"/>
        </w:rPr>
        <w:t>КАЗЕННЫМИ, БЮДЖЕТНЫМИ И АВТОНОМНЫМИ УЧРЕЖДЕНИЯМИ ПО</w:t>
      </w:r>
    </w:p>
    <w:p w14:paraId="4C782CE4" w14:textId="77777777" w:rsidR="00827A8E" w:rsidRPr="00827A8E" w:rsidRDefault="00827A8E" w:rsidP="00827A8E">
      <w:pPr>
        <w:spacing w:after="0" w:line="240" w:lineRule="auto"/>
        <w:jc w:val="center"/>
        <w:rPr>
          <w:rFonts w:ascii="Times New Roman" w:eastAsia="Calibri" w:hAnsi="Times New Roman" w:cs="Times New Roman"/>
          <w:sz w:val="28"/>
          <w:szCs w:val="28"/>
        </w:rPr>
      </w:pPr>
    </w:p>
    <w:p w14:paraId="395EF488" w14:textId="77777777" w:rsidR="00827A8E" w:rsidRPr="00827A8E" w:rsidRDefault="00827A8E" w:rsidP="00827A8E">
      <w:pPr>
        <w:spacing w:after="0" w:line="240" w:lineRule="auto"/>
        <w:jc w:val="center"/>
        <w:rPr>
          <w:rFonts w:ascii="Times New Roman" w:eastAsia="Calibri" w:hAnsi="Times New Roman" w:cs="Times New Roman"/>
          <w:sz w:val="28"/>
          <w:szCs w:val="28"/>
          <w:u w:val="single"/>
        </w:rPr>
      </w:pPr>
      <w:r w:rsidRPr="00827A8E">
        <w:rPr>
          <w:rFonts w:ascii="Times New Roman" w:eastAsia="Calibri" w:hAnsi="Times New Roman" w:cs="Times New Roman"/>
          <w:sz w:val="28"/>
          <w:szCs w:val="28"/>
          <w:u w:val="single"/>
        </w:rPr>
        <w:t xml:space="preserve">муниципальной программе  «Развитие образования Чугуевского муниципального округа» </w:t>
      </w:r>
    </w:p>
    <w:p w14:paraId="0AD7C6BF" w14:textId="746DF368" w:rsidR="00827A8E" w:rsidRDefault="00827A8E" w:rsidP="00827A8E">
      <w:pPr>
        <w:spacing w:after="0" w:line="240" w:lineRule="auto"/>
        <w:jc w:val="center"/>
        <w:rPr>
          <w:rFonts w:ascii="Times New Roman" w:eastAsia="Calibri" w:hAnsi="Times New Roman" w:cs="Times New Roman"/>
          <w:sz w:val="28"/>
          <w:szCs w:val="28"/>
          <w:u w:val="single"/>
        </w:rPr>
      </w:pPr>
      <w:r w:rsidRPr="00827A8E">
        <w:rPr>
          <w:rFonts w:ascii="Times New Roman" w:eastAsia="Calibri" w:hAnsi="Times New Roman" w:cs="Times New Roman"/>
          <w:sz w:val="28"/>
          <w:szCs w:val="28"/>
          <w:u w:val="single"/>
        </w:rPr>
        <w:t>на 2020 - 202</w:t>
      </w:r>
      <w:r w:rsidR="00BB031E">
        <w:rPr>
          <w:rFonts w:ascii="Times New Roman" w:eastAsia="Calibri" w:hAnsi="Times New Roman" w:cs="Times New Roman"/>
          <w:sz w:val="28"/>
          <w:szCs w:val="28"/>
          <w:u w:val="single"/>
        </w:rPr>
        <w:t>7</w:t>
      </w:r>
      <w:r w:rsidRPr="00827A8E">
        <w:rPr>
          <w:rFonts w:ascii="Times New Roman" w:eastAsia="Calibri" w:hAnsi="Times New Roman" w:cs="Times New Roman"/>
          <w:sz w:val="28"/>
          <w:szCs w:val="28"/>
          <w:u w:val="single"/>
        </w:rPr>
        <w:t xml:space="preserve"> годы</w:t>
      </w:r>
    </w:p>
    <w:tbl>
      <w:tblPr>
        <w:tblW w:w="1587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2278"/>
        <w:gridCol w:w="708"/>
        <w:gridCol w:w="709"/>
        <w:gridCol w:w="709"/>
        <w:gridCol w:w="709"/>
        <w:gridCol w:w="708"/>
        <w:gridCol w:w="709"/>
        <w:gridCol w:w="709"/>
        <w:gridCol w:w="709"/>
        <w:gridCol w:w="992"/>
        <w:gridCol w:w="992"/>
        <w:gridCol w:w="992"/>
        <w:gridCol w:w="993"/>
        <w:gridCol w:w="710"/>
        <w:gridCol w:w="140"/>
        <w:gridCol w:w="994"/>
        <w:gridCol w:w="851"/>
        <w:gridCol w:w="850"/>
      </w:tblGrid>
      <w:tr w:rsidR="00D71632" w:rsidRPr="00783160" w14:paraId="0B05768A" w14:textId="77777777" w:rsidTr="008D7D04">
        <w:trPr>
          <w:trHeight w:val="1177"/>
          <w:jc w:val="center"/>
        </w:trPr>
        <w:tc>
          <w:tcPr>
            <w:tcW w:w="415" w:type="dxa"/>
            <w:vMerge w:val="restart"/>
            <w:shd w:val="clear" w:color="auto" w:fill="auto"/>
            <w:vAlign w:val="center"/>
          </w:tcPr>
          <w:p w14:paraId="7B633DFC" w14:textId="77777777" w:rsidR="00D71632" w:rsidRPr="00783160" w:rsidRDefault="00D71632" w:rsidP="00F52757">
            <w:pPr>
              <w:jc w:val="center"/>
              <w:rPr>
                <w:rFonts w:eastAsia="Calibri"/>
                <w:sz w:val="18"/>
                <w:szCs w:val="18"/>
              </w:rPr>
            </w:pPr>
            <w:r w:rsidRPr="00783160">
              <w:rPr>
                <w:rFonts w:eastAsia="Calibri"/>
                <w:sz w:val="18"/>
                <w:szCs w:val="18"/>
              </w:rPr>
              <w:t>№ п/п</w:t>
            </w:r>
          </w:p>
          <w:p w14:paraId="294DEAE1" w14:textId="77777777" w:rsidR="00D71632" w:rsidRPr="00783160" w:rsidRDefault="00D71632" w:rsidP="00F52757">
            <w:pPr>
              <w:jc w:val="center"/>
              <w:rPr>
                <w:rFonts w:eastAsia="Calibri"/>
                <w:sz w:val="18"/>
                <w:szCs w:val="18"/>
              </w:rPr>
            </w:pPr>
          </w:p>
          <w:p w14:paraId="2D3876CE" w14:textId="77777777" w:rsidR="00D71632" w:rsidRPr="00783160" w:rsidRDefault="00D71632" w:rsidP="00F52757">
            <w:pPr>
              <w:jc w:val="center"/>
              <w:rPr>
                <w:rFonts w:eastAsia="Calibri"/>
                <w:sz w:val="18"/>
                <w:szCs w:val="18"/>
              </w:rPr>
            </w:pPr>
          </w:p>
        </w:tc>
        <w:tc>
          <w:tcPr>
            <w:tcW w:w="2278" w:type="dxa"/>
            <w:vMerge w:val="restart"/>
            <w:shd w:val="clear" w:color="auto" w:fill="auto"/>
            <w:vAlign w:val="center"/>
          </w:tcPr>
          <w:p w14:paraId="6A329819" w14:textId="77777777" w:rsidR="00D71632" w:rsidRPr="00783160" w:rsidRDefault="00D71632" w:rsidP="00F52757">
            <w:pPr>
              <w:jc w:val="center"/>
              <w:rPr>
                <w:rFonts w:eastAsia="Calibri"/>
                <w:sz w:val="18"/>
                <w:szCs w:val="18"/>
              </w:rPr>
            </w:pPr>
            <w:r w:rsidRPr="00783160">
              <w:rPr>
                <w:rFonts w:eastAsia="Calibri"/>
                <w:sz w:val="18"/>
                <w:szCs w:val="18"/>
              </w:rPr>
              <w:t>Наименование муниципальной услуги (выполняемой работы), показателя объема услуги (выполнения работы)</w:t>
            </w:r>
          </w:p>
        </w:tc>
        <w:tc>
          <w:tcPr>
            <w:tcW w:w="5670" w:type="dxa"/>
            <w:gridSpan w:val="8"/>
            <w:shd w:val="clear" w:color="auto" w:fill="auto"/>
            <w:vAlign w:val="center"/>
          </w:tcPr>
          <w:p w14:paraId="3201DA10" w14:textId="77777777" w:rsidR="00D71632" w:rsidRPr="00783160" w:rsidRDefault="00D71632" w:rsidP="00F52757">
            <w:pPr>
              <w:jc w:val="center"/>
              <w:rPr>
                <w:rFonts w:eastAsia="Calibri"/>
                <w:sz w:val="18"/>
                <w:szCs w:val="18"/>
              </w:rPr>
            </w:pPr>
            <w:r w:rsidRPr="00783160">
              <w:rPr>
                <w:rFonts w:eastAsia="Calibri"/>
                <w:sz w:val="18"/>
                <w:szCs w:val="18"/>
              </w:rPr>
              <w:t>Значение показателя объема муниципальной услуги (выполнения работы)</w:t>
            </w:r>
          </w:p>
          <w:p w14:paraId="0C176FA2" w14:textId="77777777" w:rsidR="00D71632" w:rsidRPr="00783160" w:rsidRDefault="00D71632" w:rsidP="00F52757">
            <w:pPr>
              <w:jc w:val="center"/>
              <w:rPr>
                <w:rFonts w:eastAsia="Calibri"/>
                <w:sz w:val="18"/>
                <w:szCs w:val="18"/>
              </w:rPr>
            </w:pPr>
            <w:r w:rsidRPr="00783160">
              <w:rPr>
                <w:rFonts w:eastAsia="Calibri"/>
                <w:sz w:val="18"/>
                <w:szCs w:val="18"/>
              </w:rPr>
              <w:t>(человек)</w:t>
            </w:r>
          </w:p>
        </w:tc>
        <w:tc>
          <w:tcPr>
            <w:tcW w:w="7514" w:type="dxa"/>
            <w:gridSpan w:val="9"/>
            <w:shd w:val="clear" w:color="auto" w:fill="auto"/>
          </w:tcPr>
          <w:p w14:paraId="7A2248D4" w14:textId="77777777" w:rsidR="00D71632" w:rsidRPr="00783160" w:rsidRDefault="00D71632" w:rsidP="00F52757">
            <w:pPr>
              <w:jc w:val="center"/>
              <w:rPr>
                <w:rFonts w:eastAsia="Calibri"/>
                <w:sz w:val="18"/>
                <w:szCs w:val="18"/>
              </w:rPr>
            </w:pPr>
            <w:r w:rsidRPr="00783160">
              <w:rPr>
                <w:rFonts w:eastAsia="Calibri"/>
                <w:sz w:val="18"/>
                <w:szCs w:val="18"/>
              </w:rPr>
              <w:t>Расходы бюджета Чугуевского муниципального округа на оказание муниципальной услуги (выполнение работы)</w:t>
            </w:r>
          </w:p>
          <w:p w14:paraId="1050E8F3" w14:textId="77777777" w:rsidR="00D71632" w:rsidRPr="00783160" w:rsidRDefault="00D71632" w:rsidP="00F52757">
            <w:pPr>
              <w:jc w:val="center"/>
              <w:rPr>
                <w:rFonts w:eastAsia="Calibri"/>
                <w:sz w:val="18"/>
                <w:szCs w:val="18"/>
              </w:rPr>
            </w:pPr>
            <w:r>
              <w:rPr>
                <w:rFonts w:eastAsia="Calibri"/>
                <w:sz w:val="18"/>
                <w:szCs w:val="18"/>
              </w:rPr>
              <w:t>(</w:t>
            </w:r>
            <w:r w:rsidRPr="00783160">
              <w:rPr>
                <w:rFonts w:eastAsia="Calibri"/>
                <w:sz w:val="18"/>
                <w:szCs w:val="18"/>
              </w:rPr>
              <w:t>рублей</w:t>
            </w:r>
            <w:r>
              <w:rPr>
                <w:rFonts w:eastAsia="Calibri"/>
                <w:sz w:val="18"/>
                <w:szCs w:val="18"/>
              </w:rPr>
              <w:t>)</w:t>
            </w:r>
          </w:p>
        </w:tc>
      </w:tr>
      <w:tr w:rsidR="00D71632" w:rsidRPr="00783160" w14:paraId="0BE83577" w14:textId="77777777" w:rsidTr="008D7D04">
        <w:trPr>
          <w:trHeight w:val="732"/>
          <w:jc w:val="center"/>
        </w:trPr>
        <w:tc>
          <w:tcPr>
            <w:tcW w:w="415" w:type="dxa"/>
            <w:vMerge/>
            <w:shd w:val="clear" w:color="auto" w:fill="auto"/>
            <w:vAlign w:val="center"/>
          </w:tcPr>
          <w:p w14:paraId="6BA151D0" w14:textId="77777777" w:rsidR="00D71632" w:rsidRPr="00783160" w:rsidRDefault="00D71632" w:rsidP="00F52757">
            <w:pPr>
              <w:jc w:val="center"/>
              <w:rPr>
                <w:rFonts w:eastAsia="Calibri"/>
                <w:sz w:val="18"/>
                <w:szCs w:val="18"/>
              </w:rPr>
            </w:pPr>
          </w:p>
        </w:tc>
        <w:tc>
          <w:tcPr>
            <w:tcW w:w="2278" w:type="dxa"/>
            <w:vMerge/>
            <w:shd w:val="clear" w:color="auto" w:fill="auto"/>
            <w:vAlign w:val="center"/>
          </w:tcPr>
          <w:p w14:paraId="26CC95EB" w14:textId="77777777" w:rsidR="00D71632" w:rsidRPr="00783160" w:rsidRDefault="00D71632" w:rsidP="00F52757">
            <w:pPr>
              <w:jc w:val="center"/>
              <w:rPr>
                <w:rFonts w:eastAsia="Calibri"/>
                <w:sz w:val="18"/>
                <w:szCs w:val="18"/>
              </w:rPr>
            </w:pPr>
          </w:p>
        </w:tc>
        <w:tc>
          <w:tcPr>
            <w:tcW w:w="708" w:type="dxa"/>
            <w:shd w:val="clear" w:color="auto" w:fill="auto"/>
            <w:vAlign w:val="center"/>
          </w:tcPr>
          <w:p w14:paraId="11A02DDE" w14:textId="77777777" w:rsidR="00D71632" w:rsidRPr="00783160" w:rsidRDefault="00D71632" w:rsidP="00F52757">
            <w:pPr>
              <w:jc w:val="center"/>
              <w:rPr>
                <w:rFonts w:eastAsia="Calibri"/>
                <w:sz w:val="18"/>
                <w:szCs w:val="18"/>
              </w:rPr>
            </w:pPr>
            <w:r w:rsidRPr="00783160">
              <w:rPr>
                <w:rFonts w:eastAsia="Calibri"/>
                <w:sz w:val="18"/>
                <w:szCs w:val="18"/>
              </w:rPr>
              <w:t>2020</w:t>
            </w:r>
          </w:p>
        </w:tc>
        <w:tc>
          <w:tcPr>
            <w:tcW w:w="709" w:type="dxa"/>
            <w:shd w:val="clear" w:color="auto" w:fill="auto"/>
            <w:vAlign w:val="center"/>
          </w:tcPr>
          <w:p w14:paraId="490C5ACA" w14:textId="77777777" w:rsidR="00D71632" w:rsidRPr="00783160" w:rsidRDefault="00D71632" w:rsidP="00F52757">
            <w:pPr>
              <w:jc w:val="center"/>
              <w:rPr>
                <w:rFonts w:eastAsia="Calibri"/>
                <w:sz w:val="18"/>
                <w:szCs w:val="18"/>
              </w:rPr>
            </w:pPr>
            <w:r w:rsidRPr="00783160">
              <w:rPr>
                <w:rFonts w:eastAsia="Calibri"/>
                <w:sz w:val="18"/>
                <w:szCs w:val="18"/>
              </w:rPr>
              <w:t>2021</w:t>
            </w:r>
          </w:p>
        </w:tc>
        <w:tc>
          <w:tcPr>
            <w:tcW w:w="709" w:type="dxa"/>
            <w:shd w:val="clear" w:color="auto" w:fill="auto"/>
            <w:vAlign w:val="center"/>
          </w:tcPr>
          <w:p w14:paraId="7A03D99C" w14:textId="77777777" w:rsidR="00D71632" w:rsidRPr="00783160" w:rsidRDefault="00D71632" w:rsidP="00F52757">
            <w:pPr>
              <w:jc w:val="center"/>
              <w:rPr>
                <w:rFonts w:eastAsia="Calibri"/>
                <w:sz w:val="18"/>
                <w:szCs w:val="18"/>
              </w:rPr>
            </w:pPr>
            <w:r w:rsidRPr="00783160">
              <w:rPr>
                <w:rFonts w:eastAsia="Calibri"/>
                <w:sz w:val="18"/>
                <w:szCs w:val="18"/>
              </w:rPr>
              <w:t>2022</w:t>
            </w:r>
          </w:p>
        </w:tc>
        <w:tc>
          <w:tcPr>
            <w:tcW w:w="709" w:type="dxa"/>
            <w:shd w:val="clear" w:color="auto" w:fill="auto"/>
            <w:vAlign w:val="center"/>
          </w:tcPr>
          <w:p w14:paraId="00C03AE6" w14:textId="77777777" w:rsidR="00D71632" w:rsidRPr="00783160" w:rsidRDefault="00D71632" w:rsidP="00F52757">
            <w:pPr>
              <w:jc w:val="center"/>
              <w:rPr>
                <w:rFonts w:eastAsia="Calibri"/>
                <w:sz w:val="18"/>
                <w:szCs w:val="18"/>
              </w:rPr>
            </w:pPr>
            <w:r w:rsidRPr="00783160">
              <w:rPr>
                <w:rFonts w:eastAsia="Calibri"/>
                <w:sz w:val="18"/>
                <w:szCs w:val="18"/>
              </w:rPr>
              <w:t>2023</w:t>
            </w:r>
          </w:p>
        </w:tc>
        <w:tc>
          <w:tcPr>
            <w:tcW w:w="708" w:type="dxa"/>
            <w:shd w:val="clear" w:color="auto" w:fill="auto"/>
            <w:vAlign w:val="center"/>
          </w:tcPr>
          <w:p w14:paraId="69A03B88" w14:textId="77777777" w:rsidR="00D71632" w:rsidRPr="00783160" w:rsidRDefault="00D71632" w:rsidP="00F52757">
            <w:pPr>
              <w:jc w:val="center"/>
              <w:rPr>
                <w:rFonts w:eastAsia="Calibri"/>
                <w:sz w:val="18"/>
                <w:szCs w:val="18"/>
              </w:rPr>
            </w:pPr>
            <w:r w:rsidRPr="00783160">
              <w:rPr>
                <w:rFonts w:eastAsia="Calibri"/>
                <w:sz w:val="18"/>
                <w:szCs w:val="18"/>
              </w:rPr>
              <w:t>2024</w:t>
            </w:r>
          </w:p>
        </w:tc>
        <w:tc>
          <w:tcPr>
            <w:tcW w:w="709" w:type="dxa"/>
            <w:shd w:val="clear" w:color="auto" w:fill="auto"/>
            <w:vAlign w:val="center"/>
          </w:tcPr>
          <w:p w14:paraId="4318B02A" w14:textId="77777777" w:rsidR="00D71632" w:rsidRPr="00783160" w:rsidRDefault="00D71632" w:rsidP="00F52757">
            <w:pPr>
              <w:jc w:val="center"/>
              <w:rPr>
                <w:rFonts w:eastAsia="Calibri"/>
                <w:sz w:val="18"/>
                <w:szCs w:val="18"/>
              </w:rPr>
            </w:pPr>
            <w:r w:rsidRPr="00783160">
              <w:rPr>
                <w:rFonts w:eastAsia="Calibri"/>
                <w:sz w:val="18"/>
                <w:szCs w:val="18"/>
              </w:rPr>
              <w:t>2025</w:t>
            </w:r>
          </w:p>
        </w:tc>
        <w:tc>
          <w:tcPr>
            <w:tcW w:w="709" w:type="dxa"/>
            <w:shd w:val="clear" w:color="auto" w:fill="auto"/>
            <w:vAlign w:val="center"/>
          </w:tcPr>
          <w:p w14:paraId="252B25CF" w14:textId="77777777" w:rsidR="00D71632" w:rsidRPr="00783160" w:rsidRDefault="00D71632" w:rsidP="00F52757">
            <w:pPr>
              <w:jc w:val="center"/>
              <w:rPr>
                <w:rFonts w:eastAsia="Calibri"/>
                <w:sz w:val="18"/>
                <w:szCs w:val="18"/>
              </w:rPr>
            </w:pPr>
            <w:r w:rsidRPr="00783160">
              <w:rPr>
                <w:rFonts w:eastAsia="Calibri"/>
                <w:sz w:val="18"/>
                <w:szCs w:val="18"/>
              </w:rPr>
              <w:t>2026</w:t>
            </w:r>
          </w:p>
        </w:tc>
        <w:tc>
          <w:tcPr>
            <w:tcW w:w="709" w:type="dxa"/>
            <w:shd w:val="clear" w:color="auto" w:fill="auto"/>
            <w:vAlign w:val="center"/>
          </w:tcPr>
          <w:p w14:paraId="035634EB" w14:textId="77777777" w:rsidR="00D71632" w:rsidRPr="00783160" w:rsidRDefault="00D71632" w:rsidP="00F52757">
            <w:pPr>
              <w:jc w:val="center"/>
              <w:rPr>
                <w:rFonts w:eastAsia="Calibri"/>
                <w:sz w:val="18"/>
                <w:szCs w:val="18"/>
              </w:rPr>
            </w:pPr>
            <w:r w:rsidRPr="00783160">
              <w:rPr>
                <w:rFonts w:eastAsia="Calibri"/>
                <w:sz w:val="18"/>
                <w:szCs w:val="18"/>
              </w:rPr>
              <w:t>2027</w:t>
            </w:r>
          </w:p>
        </w:tc>
        <w:tc>
          <w:tcPr>
            <w:tcW w:w="992" w:type="dxa"/>
            <w:shd w:val="clear" w:color="auto" w:fill="auto"/>
            <w:vAlign w:val="center"/>
          </w:tcPr>
          <w:p w14:paraId="1D38D020" w14:textId="77777777" w:rsidR="00D71632" w:rsidRPr="00783160" w:rsidRDefault="00D71632" w:rsidP="00F52757">
            <w:pPr>
              <w:jc w:val="center"/>
              <w:rPr>
                <w:rFonts w:eastAsia="Calibri"/>
                <w:sz w:val="18"/>
                <w:szCs w:val="18"/>
              </w:rPr>
            </w:pPr>
            <w:r w:rsidRPr="00783160">
              <w:rPr>
                <w:rFonts w:eastAsia="Calibri"/>
                <w:sz w:val="18"/>
                <w:szCs w:val="18"/>
              </w:rPr>
              <w:t>2020</w:t>
            </w:r>
          </w:p>
        </w:tc>
        <w:tc>
          <w:tcPr>
            <w:tcW w:w="992" w:type="dxa"/>
            <w:shd w:val="clear" w:color="auto" w:fill="auto"/>
            <w:vAlign w:val="center"/>
          </w:tcPr>
          <w:p w14:paraId="27950A4F" w14:textId="77777777" w:rsidR="00D71632" w:rsidRPr="00783160" w:rsidRDefault="00D71632" w:rsidP="00F52757">
            <w:pPr>
              <w:jc w:val="center"/>
              <w:rPr>
                <w:rFonts w:eastAsia="Calibri"/>
                <w:sz w:val="18"/>
                <w:szCs w:val="18"/>
              </w:rPr>
            </w:pPr>
            <w:r w:rsidRPr="00783160">
              <w:rPr>
                <w:rFonts w:eastAsia="Calibri"/>
                <w:sz w:val="18"/>
                <w:szCs w:val="18"/>
              </w:rPr>
              <w:t>2021</w:t>
            </w:r>
          </w:p>
        </w:tc>
        <w:tc>
          <w:tcPr>
            <w:tcW w:w="992" w:type="dxa"/>
            <w:shd w:val="clear" w:color="auto" w:fill="auto"/>
            <w:vAlign w:val="center"/>
          </w:tcPr>
          <w:p w14:paraId="1BB93266" w14:textId="77777777" w:rsidR="00D71632" w:rsidRPr="00783160" w:rsidRDefault="00D71632" w:rsidP="00F52757">
            <w:pPr>
              <w:jc w:val="center"/>
              <w:rPr>
                <w:rFonts w:eastAsia="Calibri"/>
                <w:sz w:val="18"/>
                <w:szCs w:val="18"/>
              </w:rPr>
            </w:pPr>
            <w:r w:rsidRPr="00783160">
              <w:rPr>
                <w:rFonts w:eastAsia="Calibri"/>
                <w:sz w:val="18"/>
                <w:szCs w:val="18"/>
              </w:rPr>
              <w:t>2022</w:t>
            </w:r>
          </w:p>
        </w:tc>
        <w:tc>
          <w:tcPr>
            <w:tcW w:w="993" w:type="dxa"/>
            <w:shd w:val="clear" w:color="auto" w:fill="auto"/>
            <w:vAlign w:val="center"/>
          </w:tcPr>
          <w:p w14:paraId="2ACF2149" w14:textId="77777777" w:rsidR="00D71632" w:rsidRPr="00783160" w:rsidRDefault="00D71632" w:rsidP="00F52757">
            <w:pPr>
              <w:jc w:val="center"/>
              <w:rPr>
                <w:rFonts w:eastAsia="Calibri"/>
                <w:sz w:val="18"/>
                <w:szCs w:val="18"/>
              </w:rPr>
            </w:pPr>
            <w:r w:rsidRPr="00783160">
              <w:rPr>
                <w:rFonts w:eastAsia="Calibri"/>
                <w:sz w:val="18"/>
                <w:szCs w:val="18"/>
              </w:rPr>
              <w:t>2023</w:t>
            </w:r>
          </w:p>
        </w:tc>
        <w:tc>
          <w:tcPr>
            <w:tcW w:w="710" w:type="dxa"/>
            <w:shd w:val="clear" w:color="auto" w:fill="auto"/>
            <w:vAlign w:val="center"/>
          </w:tcPr>
          <w:p w14:paraId="673CCA21" w14:textId="77777777" w:rsidR="00D71632" w:rsidRPr="00783160" w:rsidRDefault="00D71632" w:rsidP="00F52757">
            <w:pPr>
              <w:jc w:val="center"/>
              <w:rPr>
                <w:rFonts w:eastAsia="Calibri"/>
                <w:sz w:val="18"/>
                <w:szCs w:val="18"/>
              </w:rPr>
            </w:pPr>
            <w:r w:rsidRPr="00783160">
              <w:rPr>
                <w:rFonts w:eastAsia="Calibri"/>
                <w:sz w:val="18"/>
                <w:szCs w:val="18"/>
              </w:rPr>
              <w:t>2024</w:t>
            </w:r>
          </w:p>
        </w:tc>
        <w:tc>
          <w:tcPr>
            <w:tcW w:w="1134" w:type="dxa"/>
            <w:gridSpan w:val="2"/>
            <w:shd w:val="clear" w:color="auto" w:fill="auto"/>
            <w:vAlign w:val="center"/>
          </w:tcPr>
          <w:p w14:paraId="22234150" w14:textId="77777777" w:rsidR="00D71632" w:rsidRPr="00783160" w:rsidRDefault="00D71632" w:rsidP="00F52757">
            <w:pPr>
              <w:jc w:val="center"/>
              <w:rPr>
                <w:rFonts w:eastAsia="Calibri"/>
                <w:sz w:val="18"/>
                <w:szCs w:val="18"/>
              </w:rPr>
            </w:pPr>
            <w:r>
              <w:rPr>
                <w:rFonts w:eastAsia="Calibri"/>
                <w:sz w:val="18"/>
                <w:szCs w:val="18"/>
              </w:rPr>
              <w:t>2025</w:t>
            </w:r>
          </w:p>
        </w:tc>
        <w:tc>
          <w:tcPr>
            <w:tcW w:w="851" w:type="dxa"/>
            <w:shd w:val="clear" w:color="auto" w:fill="auto"/>
            <w:vAlign w:val="center"/>
          </w:tcPr>
          <w:p w14:paraId="3D8D4E10" w14:textId="77777777" w:rsidR="00D71632" w:rsidRPr="00783160" w:rsidRDefault="00D71632" w:rsidP="00F52757">
            <w:pPr>
              <w:jc w:val="center"/>
              <w:rPr>
                <w:rFonts w:eastAsia="Calibri"/>
                <w:sz w:val="18"/>
                <w:szCs w:val="18"/>
              </w:rPr>
            </w:pPr>
            <w:r>
              <w:rPr>
                <w:rFonts w:eastAsia="Calibri"/>
                <w:sz w:val="18"/>
                <w:szCs w:val="18"/>
              </w:rPr>
              <w:t>2026</w:t>
            </w:r>
          </w:p>
        </w:tc>
        <w:tc>
          <w:tcPr>
            <w:tcW w:w="850" w:type="dxa"/>
            <w:shd w:val="clear" w:color="auto" w:fill="auto"/>
            <w:vAlign w:val="center"/>
          </w:tcPr>
          <w:p w14:paraId="70F897E6" w14:textId="77777777" w:rsidR="00D71632" w:rsidRPr="00783160" w:rsidRDefault="00D71632" w:rsidP="00F52757">
            <w:pPr>
              <w:jc w:val="center"/>
              <w:rPr>
                <w:rFonts w:eastAsia="Calibri"/>
                <w:sz w:val="18"/>
                <w:szCs w:val="18"/>
              </w:rPr>
            </w:pPr>
            <w:r>
              <w:rPr>
                <w:rFonts w:eastAsia="Calibri"/>
                <w:sz w:val="18"/>
                <w:szCs w:val="18"/>
              </w:rPr>
              <w:t>2027</w:t>
            </w:r>
          </w:p>
        </w:tc>
      </w:tr>
      <w:tr w:rsidR="00D71632" w:rsidRPr="00783160" w14:paraId="076A83DC" w14:textId="77777777" w:rsidTr="008D7D04">
        <w:tblPrEx>
          <w:tblBorders>
            <w:bottom w:val="single" w:sz="4" w:space="0" w:color="auto"/>
          </w:tblBorders>
          <w:tblCellMar>
            <w:left w:w="85" w:type="dxa"/>
            <w:right w:w="85" w:type="dxa"/>
          </w:tblCellMar>
        </w:tblPrEx>
        <w:trPr>
          <w:trHeight w:val="212"/>
          <w:tblHeader/>
          <w:jc w:val="center"/>
        </w:trPr>
        <w:tc>
          <w:tcPr>
            <w:tcW w:w="415" w:type="dxa"/>
            <w:shd w:val="clear" w:color="auto" w:fill="auto"/>
            <w:vAlign w:val="center"/>
          </w:tcPr>
          <w:p w14:paraId="6657C0B6" w14:textId="77777777" w:rsidR="00D71632" w:rsidRPr="00783160" w:rsidRDefault="00D71632" w:rsidP="00F52757">
            <w:pPr>
              <w:jc w:val="center"/>
              <w:rPr>
                <w:rFonts w:eastAsia="Calibri"/>
                <w:sz w:val="18"/>
                <w:szCs w:val="18"/>
              </w:rPr>
            </w:pPr>
            <w:r w:rsidRPr="00783160">
              <w:rPr>
                <w:rFonts w:eastAsia="Calibri"/>
                <w:sz w:val="18"/>
                <w:szCs w:val="18"/>
              </w:rPr>
              <w:t>1</w:t>
            </w:r>
          </w:p>
        </w:tc>
        <w:tc>
          <w:tcPr>
            <w:tcW w:w="2278" w:type="dxa"/>
            <w:shd w:val="clear" w:color="auto" w:fill="auto"/>
            <w:vAlign w:val="center"/>
          </w:tcPr>
          <w:p w14:paraId="4F8905F2" w14:textId="77777777" w:rsidR="00D71632" w:rsidRPr="00783160" w:rsidRDefault="00D71632" w:rsidP="00F52757">
            <w:pPr>
              <w:jc w:val="center"/>
              <w:rPr>
                <w:rFonts w:eastAsia="Calibri"/>
                <w:sz w:val="18"/>
                <w:szCs w:val="18"/>
              </w:rPr>
            </w:pPr>
            <w:r w:rsidRPr="00783160">
              <w:rPr>
                <w:rFonts w:eastAsia="Calibri"/>
                <w:sz w:val="18"/>
                <w:szCs w:val="18"/>
              </w:rPr>
              <w:t>2</w:t>
            </w:r>
          </w:p>
        </w:tc>
        <w:tc>
          <w:tcPr>
            <w:tcW w:w="708" w:type="dxa"/>
            <w:shd w:val="clear" w:color="auto" w:fill="auto"/>
            <w:vAlign w:val="center"/>
          </w:tcPr>
          <w:p w14:paraId="56B5EA1B" w14:textId="77777777" w:rsidR="00D71632" w:rsidRPr="00783160" w:rsidRDefault="00D71632" w:rsidP="00F52757">
            <w:pPr>
              <w:jc w:val="center"/>
              <w:rPr>
                <w:rFonts w:eastAsia="Calibri"/>
                <w:sz w:val="18"/>
                <w:szCs w:val="18"/>
              </w:rPr>
            </w:pPr>
            <w:r w:rsidRPr="00783160">
              <w:rPr>
                <w:rFonts w:eastAsia="Calibri"/>
                <w:sz w:val="18"/>
                <w:szCs w:val="18"/>
              </w:rPr>
              <w:t>3</w:t>
            </w:r>
          </w:p>
        </w:tc>
        <w:tc>
          <w:tcPr>
            <w:tcW w:w="709" w:type="dxa"/>
            <w:shd w:val="clear" w:color="auto" w:fill="auto"/>
            <w:vAlign w:val="center"/>
          </w:tcPr>
          <w:p w14:paraId="1BE2FBCE" w14:textId="77777777" w:rsidR="00D71632" w:rsidRPr="00783160" w:rsidRDefault="00D71632" w:rsidP="00F52757">
            <w:pPr>
              <w:jc w:val="center"/>
              <w:rPr>
                <w:rFonts w:eastAsia="Calibri"/>
                <w:sz w:val="18"/>
                <w:szCs w:val="18"/>
              </w:rPr>
            </w:pPr>
            <w:r w:rsidRPr="00783160">
              <w:rPr>
                <w:rFonts w:eastAsia="Calibri"/>
                <w:sz w:val="18"/>
                <w:szCs w:val="18"/>
              </w:rPr>
              <w:t>4</w:t>
            </w:r>
          </w:p>
        </w:tc>
        <w:tc>
          <w:tcPr>
            <w:tcW w:w="709" w:type="dxa"/>
            <w:shd w:val="clear" w:color="auto" w:fill="auto"/>
            <w:vAlign w:val="center"/>
          </w:tcPr>
          <w:p w14:paraId="6DE2DA2F" w14:textId="77777777" w:rsidR="00D71632" w:rsidRPr="00783160" w:rsidRDefault="00D71632" w:rsidP="00F52757">
            <w:pPr>
              <w:jc w:val="center"/>
              <w:rPr>
                <w:rFonts w:eastAsia="Calibri"/>
                <w:sz w:val="18"/>
                <w:szCs w:val="18"/>
              </w:rPr>
            </w:pPr>
            <w:r w:rsidRPr="00783160">
              <w:rPr>
                <w:rFonts w:eastAsia="Calibri"/>
                <w:sz w:val="18"/>
                <w:szCs w:val="18"/>
              </w:rPr>
              <w:t>5</w:t>
            </w:r>
          </w:p>
        </w:tc>
        <w:tc>
          <w:tcPr>
            <w:tcW w:w="709" w:type="dxa"/>
            <w:shd w:val="clear" w:color="auto" w:fill="auto"/>
            <w:vAlign w:val="center"/>
          </w:tcPr>
          <w:p w14:paraId="32D940CD" w14:textId="77777777" w:rsidR="00D71632" w:rsidRPr="00783160" w:rsidRDefault="00D71632" w:rsidP="00F52757">
            <w:pPr>
              <w:jc w:val="center"/>
              <w:rPr>
                <w:rFonts w:eastAsia="Calibri"/>
                <w:sz w:val="18"/>
                <w:szCs w:val="18"/>
              </w:rPr>
            </w:pPr>
            <w:r w:rsidRPr="00783160">
              <w:rPr>
                <w:rFonts w:eastAsia="Calibri"/>
                <w:sz w:val="18"/>
                <w:szCs w:val="18"/>
              </w:rPr>
              <w:t>6</w:t>
            </w:r>
          </w:p>
        </w:tc>
        <w:tc>
          <w:tcPr>
            <w:tcW w:w="708" w:type="dxa"/>
            <w:shd w:val="clear" w:color="auto" w:fill="auto"/>
            <w:vAlign w:val="center"/>
          </w:tcPr>
          <w:p w14:paraId="5397B889" w14:textId="77777777" w:rsidR="00D71632" w:rsidRPr="00783160" w:rsidRDefault="00D71632" w:rsidP="00F52757">
            <w:pPr>
              <w:jc w:val="center"/>
              <w:rPr>
                <w:rFonts w:eastAsia="Calibri"/>
                <w:sz w:val="18"/>
                <w:szCs w:val="18"/>
              </w:rPr>
            </w:pPr>
            <w:r w:rsidRPr="00783160">
              <w:rPr>
                <w:rFonts w:eastAsia="Calibri"/>
                <w:sz w:val="18"/>
                <w:szCs w:val="18"/>
              </w:rPr>
              <w:t>7</w:t>
            </w:r>
          </w:p>
        </w:tc>
        <w:tc>
          <w:tcPr>
            <w:tcW w:w="709" w:type="dxa"/>
            <w:shd w:val="clear" w:color="auto" w:fill="auto"/>
            <w:vAlign w:val="center"/>
          </w:tcPr>
          <w:p w14:paraId="7E8F4538" w14:textId="77777777" w:rsidR="00D71632" w:rsidRPr="00783160" w:rsidRDefault="00D71632" w:rsidP="00F52757">
            <w:pPr>
              <w:jc w:val="center"/>
              <w:rPr>
                <w:rFonts w:eastAsia="Calibri"/>
                <w:sz w:val="18"/>
                <w:szCs w:val="18"/>
              </w:rPr>
            </w:pPr>
            <w:r>
              <w:rPr>
                <w:rFonts w:eastAsia="Calibri"/>
                <w:sz w:val="18"/>
                <w:szCs w:val="18"/>
              </w:rPr>
              <w:t>8</w:t>
            </w:r>
          </w:p>
        </w:tc>
        <w:tc>
          <w:tcPr>
            <w:tcW w:w="709" w:type="dxa"/>
            <w:shd w:val="clear" w:color="auto" w:fill="auto"/>
            <w:vAlign w:val="center"/>
          </w:tcPr>
          <w:p w14:paraId="595F734C" w14:textId="77777777" w:rsidR="00D71632" w:rsidRPr="00783160" w:rsidRDefault="00D71632" w:rsidP="00F52757">
            <w:pPr>
              <w:jc w:val="center"/>
              <w:rPr>
                <w:rFonts w:eastAsia="Calibri"/>
                <w:sz w:val="18"/>
                <w:szCs w:val="18"/>
              </w:rPr>
            </w:pPr>
            <w:r>
              <w:rPr>
                <w:rFonts w:eastAsia="Calibri"/>
                <w:sz w:val="18"/>
                <w:szCs w:val="18"/>
              </w:rPr>
              <w:t>9</w:t>
            </w:r>
          </w:p>
        </w:tc>
        <w:tc>
          <w:tcPr>
            <w:tcW w:w="709" w:type="dxa"/>
            <w:shd w:val="clear" w:color="auto" w:fill="auto"/>
            <w:vAlign w:val="center"/>
          </w:tcPr>
          <w:p w14:paraId="3DD7117D" w14:textId="77777777" w:rsidR="00D71632" w:rsidRPr="00783160" w:rsidRDefault="00D71632" w:rsidP="00F52757">
            <w:pPr>
              <w:jc w:val="center"/>
              <w:rPr>
                <w:rFonts w:eastAsia="Calibri"/>
                <w:sz w:val="18"/>
                <w:szCs w:val="18"/>
              </w:rPr>
            </w:pPr>
            <w:r>
              <w:rPr>
                <w:rFonts w:eastAsia="Calibri"/>
                <w:sz w:val="18"/>
                <w:szCs w:val="18"/>
              </w:rPr>
              <w:t>10</w:t>
            </w:r>
          </w:p>
        </w:tc>
        <w:tc>
          <w:tcPr>
            <w:tcW w:w="992" w:type="dxa"/>
            <w:shd w:val="clear" w:color="auto" w:fill="auto"/>
            <w:vAlign w:val="center"/>
          </w:tcPr>
          <w:p w14:paraId="7EC6AAF1" w14:textId="77777777" w:rsidR="00D71632" w:rsidRPr="00783160" w:rsidRDefault="00D71632" w:rsidP="00F52757">
            <w:pPr>
              <w:jc w:val="center"/>
              <w:rPr>
                <w:rFonts w:eastAsia="Calibri"/>
                <w:sz w:val="18"/>
                <w:szCs w:val="18"/>
              </w:rPr>
            </w:pPr>
            <w:r>
              <w:rPr>
                <w:rFonts w:eastAsia="Calibri"/>
                <w:sz w:val="18"/>
                <w:szCs w:val="18"/>
              </w:rPr>
              <w:t>11</w:t>
            </w:r>
          </w:p>
        </w:tc>
        <w:tc>
          <w:tcPr>
            <w:tcW w:w="992" w:type="dxa"/>
            <w:shd w:val="clear" w:color="auto" w:fill="auto"/>
            <w:vAlign w:val="center"/>
          </w:tcPr>
          <w:p w14:paraId="2698EB25" w14:textId="77777777" w:rsidR="00D71632" w:rsidRPr="00783160" w:rsidRDefault="00D71632" w:rsidP="00F52757">
            <w:pPr>
              <w:jc w:val="center"/>
              <w:rPr>
                <w:rFonts w:eastAsia="Calibri"/>
                <w:sz w:val="18"/>
                <w:szCs w:val="18"/>
              </w:rPr>
            </w:pPr>
            <w:r>
              <w:rPr>
                <w:rFonts w:eastAsia="Calibri"/>
                <w:sz w:val="18"/>
                <w:szCs w:val="18"/>
              </w:rPr>
              <w:t>12</w:t>
            </w:r>
          </w:p>
        </w:tc>
        <w:tc>
          <w:tcPr>
            <w:tcW w:w="992" w:type="dxa"/>
            <w:shd w:val="clear" w:color="auto" w:fill="auto"/>
            <w:vAlign w:val="center"/>
          </w:tcPr>
          <w:p w14:paraId="5381AD34" w14:textId="77777777" w:rsidR="00D71632" w:rsidRPr="00783160" w:rsidRDefault="00D71632" w:rsidP="00F52757">
            <w:pPr>
              <w:jc w:val="center"/>
              <w:rPr>
                <w:rFonts w:eastAsia="Calibri"/>
                <w:sz w:val="18"/>
                <w:szCs w:val="18"/>
              </w:rPr>
            </w:pPr>
            <w:r>
              <w:rPr>
                <w:rFonts w:eastAsia="Calibri"/>
                <w:sz w:val="18"/>
                <w:szCs w:val="18"/>
              </w:rPr>
              <w:t>13</w:t>
            </w:r>
          </w:p>
        </w:tc>
        <w:tc>
          <w:tcPr>
            <w:tcW w:w="993" w:type="dxa"/>
            <w:shd w:val="clear" w:color="auto" w:fill="auto"/>
            <w:vAlign w:val="center"/>
          </w:tcPr>
          <w:p w14:paraId="30DE77A9" w14:textId="77777777" w:rsidR="00D71632" w:rsidRPr="00783160" w:rsidRDefault="00D71632" w:rsidP="00F52757">
            <w:pPr>
              <w:jc w:val="center"/>
              <w:rPr>
                <w:rFonts w:eastAsia="Calibri"/>
                <w:sz w:val="18"/>
                <w:szCs w:val="18"/>
              </w:rPr>
            </w:pPr>
            <w:r>
              <w:rPr>
                <w:rFonts w:eastAsia="Calibri"/>
                <w:sz w:val="18"/>
                <w:szCs w:val="18"/>
              </w:rPr>
              <w:t>14</w:t>
            </w:r>
          </w:p>
        </w:tc>
        <w:tc>
          <w:tcPr>
            <w:tcW w:w="710" w:type="dxa"/>
            <w:shd w:val="clear" w:color="auto" w:fill="auto"/>
            <w:vAlign w:val="center"/>
          </w:tcPr>
          <w:p w14:paraId="61A16B14" w14:textId="77777777" w:rsidR="00D71632" w:rsidRPr="00783160" w:rsidRDefault="00D71632" w:rsidP="00F52757">
            <w:pPr>
              <w:jc w:val="center"/>
              <w:rPr>
                <w:rFonts w:eastAsia="Calibri"/>
                <w:sz w:val="18"/>
                <w:szCs w:val="18"/>
              </w:rPr>
            </w:pPr>
            <w:r>
              <w:rPr>
                <w:rFonts w:eastAsia="Calibri"/>
                <w:sz w:val="18"/>
                <w:szCs w:val="18"/>
              </w:rPr>
              <w:t>15</w:t>
            </w:r>
          </w:p>
        </w:tc>
        <w:tc>
          <w:tcPr>
            <w:tcW w:w="1134" w:type="dxa"/>
            <w:gridSpan w:val="2"/>
            <w:shd w:val="clear" w:color="auto" w:fill="auto"/>
            <w:vAlign w:val="center"/>
          </w:tcPr>
          <w:p w14:paraId="0895D28F" w14:textId="77777777" w:rsidR="00D71632" w:rsidRPr="00783160" w:rsidRDefault="00D71632" w:rsidP="00F52757">
            <w:pPr>
              <w:jc w:val="center"/>
              <w:rPr>
                <w:rFonts w:eastAsia="Calibri"/>
                <w:sz w:val="18"/>
                <w:szCs w:val="18"/>
              </w:rPr>
            </w:pPr>
            <w:r>
              <w:rPr>
                <w:rFonts w:eastAsia="Calibri"/>
                <w:sz w:val="18"/>
                <w:szCs w:val="18"/>
              </w:rPr>
              <w:t>16</w:t>
            </w:r>
          </w:p>
        </w:tc>
        <w:tc>
          <w:tcPr>
            <w:tcW w:w="851" w:type="dxa"/>
            <w:shd w:val="clear" w:color="auto" w:fill="auto"/>
            <w:vAlign w:val="center"/>
          </w:tcPr>
          <w:p w14:paraId="76BB67D3" w14:textId="77777777" w:rsidR="00D71632" w:rsidRPr="00783160" w:rsidRDefault="00D71632" w:rsidP="00F52757">
            <w:pPr>
              <w:jc w:val="center"/>
              <w:rPr>
                <w:rFonts w:eastAsia="Calibri"/>
                <w:sz w:val="18"/>
                <w:szCs w:val="18"/>
              </w:rPr>
            </w:pPr>
            <w:r>
              <w:rPr>
                <w:rFonts w:eastAsia="Calibri"/>
                <w:sz w:val="18"/>
                <w:szCs w:val="18"/>
              </w:rPr>
              <w:t>17</w:t>
            </w:r>
          </w:p>
        </w:tc>
        <w:tc>
          <w:tcPr>
            <w:tcW w:w="850" w:type="dxa"/>
            <w:shd w:val="clear" w:color="auto" w:fill="auto"/>
            <w:vAlign w:val="center"/>
          </w:tcPr>
          <w:p w14:paraId="0E8B0C7B" w14:textId="77777777" w:rsidR="00D71632" w:rsidRPr="00783160" w:rsidRDefault="00D71632" w:rsidP="00F52757">
            <w:pPr>
              <w:jc w:val="center"/>
              <w:rPr>
                <w:rFonts w:eastAsia="Calibri"/>
                <w:sz w:val="18"/>
                <w:szCs w:val="18"/>
              </w:rPr>
            </w:pPr>
            <w:r>
              <w:rPr>
                <w:rFonts w:eastAsia="Calibri"/>
                <w:sz w:val="18"/>
                <w:szCs w:val="18"/>
              </w:rPr>
              <w:t>18</w:t>
            </w:r>
          </w:p>
        </w:tc>
      </w:tr>
      <w:tr w:rsidR="00D71632" w:rsidRPr="00783160" w14:paraId="4D46E1CD" w14:textId="77777777" w:rsidTr="008D7D04">
        <w:tblPrEx>
          <w:tblBorders>
            <w:bottom w:val="single" w:sz="4" w:space="0" w:color="auto"/>
          </w:tblBorders>
          <w:tblCellMar>
            <w:left w:w="85" w:type="dxa"/>
            <w:right w:w="85" w:type="dxa"/>
          </w:tblCellMar>
        </w:tblPrEx>
        <w:trPr>
          <w:trHeight w:val="450"/>
          <w:jc w:val="center"/>
        </w:trPr>
        <w:tc>
          <w:tcPr>
            <w:tcW w:w="415" w:type="dxa"/>
            <w:shd w:val="clear" w:color="auto" w:fill="auto"/>
            <w:vAlign w:val="center"/>
          </w:tcPr>
          <w:p w14:paraId="1C5132BD" w14:textId="77777777" w:rsidR="00D71632" w:rsidRPr="00783160" w:rsidRDefault="00D71632" w:rsidP="00F52757">
            <w:pPr>
              <w:jc w:val="center"/>
              <w:rPr>
                <w:rFonts w:eastAsia="Calibri"/>
                <w:sz w:val="18"/>
                <w:szCs w:val="18"/>
              </w:rPr>
            </w:pPr>
            <w:r w:rsidRPr="00783160">
              <w:rPr>
                <w:rFonts w:eastAsia="Calibri"/>
                <w:sz w:val="18"/>
                <w:szCs w:val="18"/>
              </w:rPr>
              <w:t>1.</w:t>
            </w:r>
          </w:p>
        </w:tc>
        <w:tc>
          <w:tcPr>
            <w:tcW w:w="2278" w:type="dxa"/>
            <w:shd w:val="clear" w:color="auto" w:fill="auto"/>
            <w:vAlign w:val="center"/>
          </w:tcPr>
          <w:p w14:paraId="72144FC1" w14:textId="77777777" w:rsidR="00D71632" w:rsidRPr="00783160" w:rsidRDefault="00D71632" w:rsidP="00F52757">
            <w:pPr>
              <w:rPr>
                <w:rFonts w:eastAsia="Calibri"/>
                <w:sz w:val="18"/>
                <w:szCs w:val="18"/>
              </w:rPr>
            </w:pPr>
            <w:r w:rsidRPr="00783160">
              <w:rPr>
                <w:rFonts w:eastAsia="Calibri"/>
                <w:sz w:val="18"/>
                <w:szCs w:val="18"/>
              </w:rPr>
              <w:t xml:space="preserve">Услуги по предоставлению общедоступного и бесплатного дошкольного образования в муниципальных дошкольных </w:t>
            </w:r>
            <w:r w:rsidRPr="00783160">
              <w:rPr>
                <w:rFonts w:eastAsia="Calibri"/>
                <w:sz w:val="18"/>
                <w:szCs w:val="18"/>
              </w:rPr>
              <w:lastRenderedPageBreak/>
              <w:t xml:space="preserve">образовательных организациях по основным образовательным программам </w:t>
            </w:r>
          </w:p>
        </w:tc>
        <w:tc>
          <w:tcPr>
            <w:tcW w:w="708" w:type="dxa"/>
            <w:shd w:val="clear" w:color="auto" w:fill="auto"/>
          </w:tcPr>
          <w:p w14:paraId="2D30B5FD" w14:textId="77777777" w:rsidR="00D71632" w:rsidRDefault="00D71632" w:rsidP="00F52757">
            <w:pPr>
              <w:jc w:val="center"/>
              <w:rPr>
                <w:rFonts w:eastAsia="Calibri"/>
                <w:sz w:val="18"/>
                <w:szCs w:val="18"/>
              </w:rPr>
            </w:pPr>
          </w:p>
          <w:p w14:paraId="40C283ED" w14:textId="77777777" w:rsidR="00D71632" w:rsidRPr="00783160" w:rsidRDefault="00D71632" w:rsidP="00F52757">
            <w:pPr>
              <w:jc w:val="center"/>
              <w:rPr>
                <w:rFonts w:eastAsia="Calibri"/>
                <w:sz w:val="18"/>
                <w:szCs w:val="18"/>
              </w:rPr>
            </w:pPr>
            <w:r w:rsidRPr="00783160">
              <w:rPr>
                <w:rFonts w:eastAsia="Calibri"/>
                <w:sz w:val="18"/>
                <w:szCs w:val="18"/>
              </w:rPr>
              <w:t>860</w:t>
            </w:r>
          </w:p>
        </w:tc>
        <w:tc>
          <w:tcPr>
            <w:tcW w:w="709" w:type="dxa"/>
            <w:shd w:val="clear" w:color="auto" w:fill="auto"/>
          </w:tcPr>
          <w:p w14:paraId="71A2B9DA" w14:textId="77777777" w:rsidR="00D71632" w:rsidRDefault="00D71632" w:rsidP="00F52757">
            <w:pPr>
              <w:jc w:val="center"/>
              <w:rPr>
                <w:rFonts w:eastAsia="Calibri"/>
                <w:sz w:val="18"/>
                <w:szCs w:val="18"/>
              </w:rPr>
            </w:pPr>
          </w:p>
          <w:p w14:paraId="0AC0C700" w14:textId="77777777" w:rsidR="00D71632" w:rsidRPr="00783160" w:rsidRDefault="00D71632" w:rsidP="00F52757">
            <w:pPr>
              <w:jc w:val="center"/>
              <w:rPr>
                <w:rFonts w:eastAsia="Calibri"/>
                <w:sz w:val="18"/>
                <w:szCs w:val="18"/>
              </w:rPr>
            </w:pPr>
            <w:r w:rsidRPr="00783160">
              <w:rPr>
                <w:rFonts w:eastAsia="Calibri"/>
                <w:sz w:val="18"/>
                <w:szCs w:val="18"/>
              </w:rPr>
              <w:t>920</w:t>
            </w:r>
          </w:p>
        </w:tc>
        <w:tc>
          <w:tcPr>
            <w:tcW w:w="709" w:type="dxa"/>
            <w:shd w:val="clear" w:color="auto" w:fill="auto"/>
          </w:tcPr>
          <w:p w14:paraId="0AD759E3" w14:textId="77777777" w:rsidR="00D71632" w:rsidRDefault="00D71632" w:rsidP="00F52757">
            <w:pPr>
              <w:jc w:val="center"/>
              <w:rPr>
                <w:rFonts w:eastAsia="Calibri"/>
                <w:sz w:val="18"/>
                <w:szCs w:val="18"/>
              </w:rPr>
            </w:pPr>
          </w:p>
          <w:p w14:paraId="02A00228" w14:textId="77777777" w:rsidR="00D71632" w:rsidRPr="00783160" w:rsidRDefault="00D71632" w:rsidP="00F52757">
            <w:pPr>
              <w:jc w:val="center"/>
              <w:rPr>
                <w:rFonts w:eastAsia="Calibri"/>
                <w:sz w:val="18"/>
                <w:szCs w:val="18"/>
              </w:rPr>
            </w:pPr>
            <w:r w:rsidRPr="00783160">
              <w:rPr>
                <w:rFonts w:eastAsia="Calibri"/>
                <w:sz w:val="18"/>
                <w:szCs w:val="18"/>
              </w:rPr>
              <w:t>940</w:t>
            </w:r>
          </w:p>
        </w:tc>
        <w:tc>
          <w:tcPr>
            <w:tcW w:w="709" w:type="dxa"/>
            <w:shd w:val="clear" w:color="auto" w:fill="auto"/>
          </w:tcPr>
          <w:p w14:paraId="21CD299E" w14:textId="77777777" w:rsidR="00D71632" w:rsidRDefault="00D71632" w:rsidP="00F52757">
            <w:pPr>
              <w:jc w:val="center"/>
              <w:rPr>
                <w:rFonts w:eastAsia="Calibri"/>
                <w:sz w:val="18"/>
                <w:szCs w:val="18"/>
              </w:rPr>
            </w:pPr>
          </w:p>
          <w:p w14:paraId="56C24606" w14:textId="77777777" w:rsidR="00D71632" w:rsidRPr="00783160" w:rsidRDefault="00D71632" w:rsidP="00F52757">
            <w:pPr>
              <w:jc w:val="center"/>
              <w:rPr>
                <w:rFonts w:eastAsia="Calibri"/>
                <w:sz w:val="18"/>
                <w:szCs w:val="18"/>
              </w:rPr>
            </w:pPr>
            <w:r w:rsidRPr="00783160">
              <w:rPr>
                <w:rFonts w:eastAsia="Calibri"/>
                <w:sz w:val="18"/>
                <w:szCs w:val="18"/>
              </w:rPr>
              <w:t>940</w:t>
            </w:r>
          </w:p>
        </w:tc>
        <w:tc>
          <w:tcPr>
            <w:tcW w:w="708" w:type="dxa"/>
            <w:tcBorders>
              <w:bottom w:val="single" w:sz="4" w:space="0" w:color="auto"/>
            </w:tcBorders>
            <w:shd w:val="clear" w:color="auto" w:fill="auto"/>
          </w:tcPr>
          <w:p w14:paraId="5851092E" w14:textId="77777777" w:rsidR="00D71632" w:rsidRDefault="00D71632" w:rsidP="00F52757">
            <w:pPr>
              <w:jc w:val="center"/>
              <w:rPr>
                <w:rFonts w:eastAsia="Calibri"/>
                <w:sz w:val="18"/>
                <w:szCs w:val="18"/>
              </w:rPr>
            </w:pPr>
          </w:p>
          <w:p w14:paraId="37DA153C" w14:textId="77777777" w:rsidR="00D71632" w:rsidRPr="00783160" w:rsidRDefault="00D71632" w:rsidP="00F52757">
            <w:pPr>
              <w:jc w:val="center"/>
              <w:rPr>
                <w:rFonts w:eastAsia="Calibri"/>
                <w:sz w:val="18"/>
                <w:szCs w:val="18"/>
              </w:rPr>
            </w:pPr>
            <w:r w:rsidRPr="00783160">
              <w:rPr>
                <w:rFonts w:eastAsia="Calibri"/>
                <w:sz w:val="18"/>
                <w:szCs w:val="18"/>
              </w:rPr>
              <w:t>940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6D6B60" w14:textId="77777777" w:rsidR="00D71632" w:rsidRPr="00B37C46" w:rsidRDefault="00D71632" w:rsidP="00F52757">
            <w:pPr>
              <w:jc w:val="center"/>
              <w:rPr>
                <w:color w:val="000000"/>
                <w:sz w:val="18"/>
                <w:szCs w:val="18"/>
              </w:rPr>
            </w:pPr>
            <w:r w:rsidRPr="00B37C46">
              <w:rPr>
                <w:color w:val="000000"/>
                <w:sz w:val="18"/>
                <w:szCs w:val="18"/>
              </w:rPr>
              <w:t>780</w:t>
            </w:r>
          </w:p>
        </w:tc>
        <w:tc>
          <w:tcPr>
            <w:tcW w:w="709" w:type="dxa"/>
            <w:tcBorders>
              <w:top w:val="single" w:sz="4" w:space="0" w:color="auto"/>
              <w:left w:val="nil"/>
              <w:bottom w:val="single" w:sz="4" w:space="0" w:color="auto"/>
              <w:right w:val="single" w:sz="4" w:space="0" w:color="auto"/>
            </w:tcBorders>
            <w:shd w:val="clear" w:color="auto" w:fill="auto"/>
            <w:vAlign w:val="center"/>
          </w:tcPr>
          <w:p w14:paraId="34BD0DC7" w14:textId="77777777" w:rsidR="00D71632" w:rsidRPr="00B37C46" w:rsidRDefault="00D71632" w:rsidP="00F52757">
            <w:pPr>
              <w:jc w:val="center"/>
              <w:rPr>
                <w:color w:val="000000"/>
                <w:sz w:val="18"/>
                <w:szCs w:val="18"/>
              </w:rPr>
            </w:pPr>
            <w:r w:rsidRPr="00B37C46">
              <w:rPr>
                <w:color w:val="000000"/>
                <w:sz w:val="18"/>
                <w:szCs w:val="18"/>
              </w:rPr>
              <w:t>780</w:t>
            </w:r>
          </w:p>
        </w:tc>
        <w:tc>
          <w:tcPr>
            <w:tcW w:w="709" w:type="dxa"/>
            <w:tcBorders>
              <w:top w:val="single" w:sz="4" w:space="0" w:color="auto"/>
              <w:left w:val="nil"/>
              <w:bottom w:val="single" w:sz="4" w:space="0" w:color="auto"/>
              <w:right w:val="single" w:sz="4" w:space="0" w:color="auto"/>
            </w:tcBorders>
            <w:shd w:val="clear" w:color="auto" w:fill="auto"/>
            <w:vAlign w:val="center"/>
          </w:tcPr>
          <w:p w14:paraId="53C66535" w14:textId="77777777" w:rsidR="00D71632" w:rsidRPr="00B37C46" w:rsidRDefault="00D71632" w:rsidP="00F52757">
            <w:pPr>
              <w:jc w:val="center"/>
              <w:rPr>
                <w:color w:val="000000"/>
                <w:sz w:val="18"/>
                <w:szCs w:val="18"/>
              </w:rPr>
            </w:pPr>
            <w:r w:rsidRPr="00B37C46">
              <w:rPr>
                <w:color w:val="000000"/>
                <w:sz w:val="18"/>
                <w:szCs w:val="18"/>
              </w:rPr>
              <w:t>780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257AE4" w14:textId="77777777" w:rsidR="00D71632" w:rsidRPr="006365E8" w:rsidRDefault="00D71632" w:rsidP="008D7D04">
            <w:pPr>
              <w:jc w:val="center"/>
              <w:rPr>
                <w:sz w:val="16"/>
                <w:szCs w:val="16"/>
              </w:rPr>
            </w:pPr>
            <w:r w:rsidRPr="006365E8">
              <w:rPr>
                <w:color w:val="000000"/>
                <w:sz w:val="16"/>
                <w:szCs w:val="16"/>
              </w:rPr>
              <w:t>133 955 098,54</w:t>
            </w:r>
          </w:p>
        </w:tc>
        <w:tc>
          <w:tcPr>
            <w:tcW w:w="992" w:type="dxa"/>
            <w:tcBorders>
              <w:top w:val="single" w:sz="4" w:space="0" w:color="auto"/>
              <w:left w:val="nil"/>
              <w:bottom w:val="single" w:sz="4" w:space="0" w:color="auto"/>
              <w:right w:val="single" w:sz="4" w:space="0" w:color="auto"/>
            </w:tcBorders>
            <w:shd w:val="clear" w:color="auto" w:fill="auto"/>
            <w:vAlign w:val="center"/>
          </w:tcPr>
          <w:p w14:paraId="21E87876" w14:textId="77777777" w:rsidR="00D71632" w:rsidRPr="006365E8" w:rsidRDefault="00D71632" w:rsidP="008D7D04">
            <w:pPr>
              <w:jc w:val="center"/>
              <w:rPr>
                <w:sz w:val="16"/>
                <w:szCs w:val="16"/>
              </w:rPr>
            </w:pPr>
            <w:r w:rsidRPr="006365E8">
              <w:rPr>
                <w:color w:val="000000"/>
                <w:sz w:val="16"/>
                <w:szCs w:val="16"/>
              </w:rPr>
              <w:t>162 888 420,59</w:t>
            </w:r>
          </w:p>
        </w:tc>
        <w:tc>
          <w:tcPr>
            <w:tcW w:w="992" w:type="dxa"/>
            <w:tcBorders>
              <w:top w:val="single" w:sz="4" w:space="0" w:color="auto"/>
              <w:left w:val="nil"/>
              <w:bottom w:val="single" w:sz="4" w:space="0" w:color="auto"/>
              <w:right w:val="single" w:sz="4" w:space="0" w:color="auto"/>
            </w:tcBorders>
            <w:shd w:val="clear" w:color="auto" w:fill="auto"/>
            <w:vAlign w:val="center"/>
          </w:tcPr>
          <w:p w14:paraId="6E62159D" w14:textId="77777777" w:rsidR="00D71632" w:rsidRPr="006365E8" w:rsidRDefault="00D71632" w:rsidP="008D7D04">
            <w:pPr>
              <w:jc w:val="center"/>
              <w:rPr>
                <w:sz w:val="16"/>
                <w:szCs w:val="16"/>
              </w:rPr>
            </w:pPr>
            <w:r w:rsidRPr="006365E8">
              <w:rPr>
                <w:color w:val="000000"/>
                <w:sz w:val="16"/>
                <w:szCs w:val="16"/>
              </w:rPr>
              <w:t>180 764 897,03</w:t>
            </w:r>
          </w:p>
        </w:tc>
        <w:tc>
          <w:tcPr>
            <w:tcW w:w="993" w:type="dxa"/>
            <w:tcBorders>
              <w:top w:val="single" w:sz="4" w:space="0" w:color="auto"/>
              <w:left w:val="nil"/>
              <w:bottom w:val="single" w:sz="4" w:space="0" w:color="auto"/>
              <w:right w:val="single" w:sz="4" w:space="0" w:color="auto"/>
            </w:tcBorders>
            <w:shd w:val="clear" w:color="auto" w:fill="auto"/>
            <w:vAlign w:val="center"/>
          </w:tcPr>
          <w:p w14:paraId="43E42491" w14:textId="77777777" w:rsidR="00D71632" w:rsidRPr="006365E8" w:rsidRDefault="00D71632" w:rsidP="008D7D04">
            <w:pPr>
              <w:jc w:val="center"/>
              <w:rPr>
                <w:sz w:val="16"/>
                <w:szCs w:val="16"/>
              </w:rPr>
            </w:pPr>
            <w:r w:rsidRPr="006365E8">
              <w:rPr>
                <w:color w:val="000000"/>
                <w:sz w:val="16"/>
                <w:szCs w:val="16"/>
              </w:rPr>
              <w:t>188 710 280,58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25BA452" w14:textId="77777777" w:rsidR="00D71632" w:rsidRPr="006365E8" w:rsidRDefault="00D71632" w:rsidP="008D7D04">
            <w:pPr>
              <w:jc w:val="center"/>
              <w:rPr>
                <w:sz w:val="16"/>
                <w:szCs w:val="16"/>
              </w:rPr>
            </w:pPr>
            <w:r w:rsidRPr="006365E8">
              <w:rPr>
                <w:color w:val="000000"/>
                <w:sz w:val="16"/>
                <w:szCs w:val="16"/>
              </w:rPr>
              <w:t>193 990 198,50</w:t>
            </w:r>
          </w:p>
        </w:tc>
        <w:tc>
          <w:tcPr>
            <w:tcW w:w="994" w:type="dxa"/>
            <w:tcBorders>
              <w:top w:val="single" w:sz="4" w:space="0" w:color="auto"/>
              <w:left w:val="nil"/>
              <w:bottom w:val="single" w:sz="4" w:space="0" w:color="auto"/>
              <w:right w:val="single" w:sz="4" w:space="0" w:color="auto"/>
            </w:tcBorders>
            <w:shd w:val="clear" w:color="auto" w:fill="auto"/>
            <w:vAlign w:val="center"/>
          </w:tcPr>
          <w:p w14:paraId="30BBA8DE" w14:textId="77777777" w:rsidR="00D71632" w:rsidRPr="006365E8" w:rsidRDefault="00D71632" w:rsidP="008D7D04">
            <w:pPr>
              <w:jc w:val="center"/>
              <w:rPr>
                <w:sz w:val="16"/>
                <w:szCs w:val="16"/>
              </w:rPr>
            </w:pPr>
            <w:r w:rsidRPr="006365E8">
              <w:rPr>
                <w:color w:val="000000"/>
                <w:sz w:val="16"/>
                <w:szCs w:val="16"/>
              </w:rPr>
              <w:t>173 005 602,32</w:t>
            </w:r>
          </w:p>
        </w:tc>
        <w:tc>
          <w:tcPr>
            <w:tcW w:w="851" w:type="dxa"/>
            <w:tcBorders>
              <w:top w:val="single" w:sz="4" w:space="0" w:color="auto"/>
              <w:left w:val="nil"/>
              <w:bottom w:val="single" w:sz="4" w:space="0" w:color="auto"/>
              <w:right w:val="single" w:sz="4" w:space="0" w:color="auto"/>
            </w:tcBorders>
            <w:shd w:val="clear" w:color="auto" w:fill="auto"/>
            <w:vAlign w:val="center"/>
          </w:tcPr>
          <w:p w14:paraId="2A4A26A4" w14:textId="77777777" w:rsidR="00D71632" w:rsidRPr="006365E8" w:rsidRDefault="00D71632" w:rsidP="008D7D04">
            <w:pPr>
              <w:jc w:val="center"/>
              <w:rPr>
                <w:sz w:val="16"/>
                <w:szCs w:val="16"/>
              </w:rPr>
            </w:pPr>
            <w:r w:rsidRPr="006365E8">
              <w:rPr>
                <w:color w:val="000000"/>
                <w:sz w:val="16"/>
                <w:szCs w:val="16"/>
              </w:rPr>
              <w:t>185 043 866,53</w:t>
            </w:r>
          </w:p>
        </w:tc>
        <w:tc>
          <w:tcPr>
            <w:tcW w:w="850" w:type="dxa"/>
            <w:tcBorders>
              <w:top w:val="single" w:sz="4" w:space="0" w:color="auto"/>
              <w:left w:val="nil"/>
              <w:bottom w:val="single" w:sz="4" w:space="0" w:color="auto"/>
              <w:right w:val="single" w:sz="4" w:space="0" w:color="auto"/>
            </w:tcBorders>
            <w:shd w:val="clear" w:color="auto" w:fill="auto"/>
            <w:vAlign w:val="center"/>
          </w:tcPr>
          <w:p w14:paraId="79B91AD2" w14:textId="77777777" w:rsidR="00D71632" w:rsidRPr="006365E8" w:rsidRDefault="00D71632" w:rsidP="008D7D04">
            <w:pPr>
              <w:jc w:val="center"/>
              <w:rPr>
                <w:sz w:val="16"/>
                <w:szCs w:val="16"/>
              </w:rPr>
            </w:pPr>
            <w:r w:rsidRPr="006365E8">
              <w:rPr>
                <w:color w:val="000000"/>
                <w:sz w:val="16"/>
                <w:szCs w:val="16"/>
              </w:rPr>
              <w:t>239 097 480,00</w:t>
            </w:r>
          </w:p>
        </w:tc>
      </w:tr>
      <w:tr w:rsidR="00D71632" w:rsidRPr="002E36BC" w14:paraId="15B2FB8A" w14:textId="77777777" w:rsidTr="008D7D04">
        <w:tblPrEx>
          <w:tblBorders>
            <w:bottom w:val="single" w:sz="4" w:space="0" w:color="auto"/>
          </w:tblBorders>
          <w:tblCellMar>
            <w:left w:w="85" w:type="dxa"/>
            <w:right w:w="85" w:type="dxa"/>
          </w:tblCellMar>
        </w:tblPrEx>
        <w:trPr>
          <w:trHeight w:val="2445"/>
          <w:jc w:val="center"/>
        </w:trPr>
        <w:tc>
          <w:tcPr>
            <w:tcW w:w="415" w:type="dxa"/>
            <w:shd w:val="clear" w:color="auto" w:fill="auto"/>
            <w:vAlign w:val="center"/>
          </w:tcPr>
          <w:p w14:paraId="33514486" w14:textId="77777777" w:rsidR="00D71632" w:rsidRPr="00783160" w:rsidRDefault="00D71632" w:rsidP="00F52757">
            <w:pPr>
              <w:jc w:val="center"/>
              <w:rPr>
                <w:rFonts w:eastAsia="Calibri"/>
                <w:sz w:val="18"/>
                <w:szCs w:val="18"/>
              </w:rPr>
            </w:pPr>
            <w:r w:rsidRPr="00783160">
              <w:rPr>
                <w:rFonts w:eastAsia="Calibri"/>
                <w:sz w:val="18"/>
                <w:szCs w:val="18"/>
              </w:rPr>
              <w:t>2.</w:t>
            </w:r>
          </w:p>
        </w:tc>
        <w:tc>
          <w:tcPr>
            <w:tcW w:w="2278" w:type="dxa"/>
            <w:shd w:val="clear" w:color="auto" w:fill="auto"/>
            <w:vAlign w:val="center"/>
          </w:tcPr>
          <w:p w14:paraId="4FBE945B" w14:textId="77777777" w:rsidR="00D71632" w:rsidRPr="00783160" w:rsidRDefault="00D71632" w:rsidP="00F52757">
            <w:pPr>
              <w:rPr>
                <w:rFonts w:eastAsia="Calibri"/>
                <w:sz w:val="18"/>
                <w:szCs w:val="18"/>
              </w:rPr>
            </w:pPr>
            <w:r w:rsidRPr="00783160">
              <w:rPr>
                <w:rFonts w:eastAsia="Calibri"/>
                <w:sz w:val="18"/>
                <w:szCs w:val="18"/>
              </w:rPr>
              <w:t>Услуги по предоставлению общедоступного и бесплатного начального общего, основного общего, среднего (полного) общего, дополнительного и дошкольного образования по основным общеобразовательным программам в общеобразовательных организациях</w:t>
            </w:r>
          </w:p>
        </w:tc>
        <w:tc>
          <w:tcPr>
            <w:tcW w:w="708" w:type="dxa"/>
            <w:shd w:val="clear" w:color="auto" w:fill="auto"/>
          </w:tcPr>
          <w:p w14:paraId="14BB7F8B" w14:textId="630E3144" w:rsidR="00D71632" w:rsidRDefault="00D71632" w:rsidP="00F52757">
            <w:pPr>
              <w:jc w:val="center"/>
              <w:rPr>
                <w:rFonts w:eastAsia="Calibri"/>
                <w:color w:val="000000"/>
                <w:sz w:val="18"/>
                <w:szCs w:val="18"/>
              </w:rPr>
            </w:pPr>
          </w:p>
          <w:p w14:paraId="3284EF38" w14:textId="77777777" w:rsidR="008D7D04" w:rsidRDefault="008D7D04" w:rsidP="00F52757">
            <w:pPr>
              <w:jc w:val="center"/>
              <w:rPr>
                <w:rFonts w:eastAsia="Calibri"/>
                <w:color w:val="000000"/>
                <w:sz w:val="18"/>
                <w:szCs w:val="18"/>
              </w:rPr>
            </w:pPr>
          </w:p>
          <w:p w14:paraId="7818B0D0" w14:textId="77777777" w:rsidR="00D71632" w:rsidRDefault="00D71632" w:rsidP="00F52757">
            <w:pPr>
              <w:jc w:val="center"/>
              <w:rPr>
                <w:rFonts w:eastAsia="Calibri"/>
                <w:color w:val="000000"/>
                <w:sz w:val="18"/>
                <w:szCs w:val="18"/>
              </w:rPr>
            </w:pPr>
          </w:p>
          <w:p w14:paraId="5DA7E2D9" w14:textId="77777777" w:rsidR="00D71632" w:rsidRPr="00783160" w:rsidRDefault="00D71632" w:rsidP="00F52757">
            <w:pPr>
              <w:jc w:val="center"/>
              <w:rPr>
                <w:rFonts w:eastAsia="Calibri"/>
                <w:color w:val="000000"/>
                <w:sz w:val="18"/>
                <w:szCs w:val="18"/>
              </w:rPr>
            </w:pPr>
            <w:r w:rsidRPr="00783160">
              <w:rPr>
                <w:rFonts w:eastAsia="Calibri"/>
                <w:color w:val="000000"/>
                <w:sz w:val="18"/>
                <w:szCs w:val="18"/>
              </w:rPr>
              <w:t>2865</w:t>
            </w:r>
          </w:p>
        </w:tc>
        <w:tc>
          <w:tcPr>
            <w:tcW w:w="709" w:type="dxa"/>
            <w:shd w:val="clear" w:color="auto" w:fill="auto"/>
          </w:tcPr>
          <w:p w14:paraId="27277C3A" w14:textId="77777777" w:rsidR="00D71632" w:rsidRDefault="00D71632" w:rsidP="00F52757">
            <w:pPr>
              <w:jc w:val="center"/>
              <w:rPr>
                <w:rFonts w:eastAsia="Calibri"/>
                <w:color w:val="000000"/>
                <w:sz w:val="18"/>
                <w:szCs w:val="18"/>
              </w:rPr>
            </w:pPr>
          </w:p>
          <w:p w14:paraId="30D5969C" w14:textId="77777777" w:rsidR="00D71632" w:rsidRDefault="00D71632" w:rsidP="00F52757">
            <w:pPr>
              <w:jc w:val="center"/>
              <w:rPr>
                <w:rFonts w:eastAsia="Calibri"/>
                <w:color w:val="000000"/>
                <w:sz w:val="18"/>
                <w:szCs w:val="18"/>
              </w:rPr>
            </w:pPr>
          </w:p>
          <w:p w14:paraId="0CFFBAD6" w14:textId="77777777" w:rsidR="00D71632" w:rsidRDefault="00D71632" w:rsidP="00F52757">
            <w:pPr>
              <w:jc w:val="center"/>
              <w:rPr>
                <w:rFonts w:eastAsia="Calibri"/>
                <w:color w:val="000000"/>
                <w:sz w:val="18"/>
                <w:szCs w:val="18"/>
              </w:rPr>
            </w:pPr>
          </w:p>
          <w:p w14:paraId="6918F556" w14:textId="77777777" w:rsidR="00D71632" w:rsidRPr="00783160" w:rsidRDefault="00D71632" w:rsidP="00F52757">
            <w:pPr>
              <w:jc w:val="center"/>
              <w:rPr>
                <w:rFonts w:eastAsia="Calibri"/>
                <w:color w:val="000000"/>
                <w:sz w:val="18"/>
                <w:szCs w:val="18"/>
              </w:rPr>
            </w:pPr>
            <w:r w:rsidRPr="00783160">
              <w:rPr>
                <w:rFonts w:eastAsia="Calibri"/>
                <w:color w:val="000000"/>
                <w:sz w:val="18"/>
                <w:szCs w:val="18"/>
              </w:rPr>
              <w:t>2874</w:t>
            </w:r>
          </w:p>
        </w:tc>
        <w:tc>
          <w:tcPr>
            <w:tcW w:w="709" w:type="dxa"/>
            <w:shd w:val="clear" w:color="auto" w:fill="auto"/>
          </w:tcPr>
          <w:p w14:paraId="22061489" w14:textId="77777777" w:rsidR="00D71632" w:rsidRDefault="00D71632" w:rsidP="00F52757">
            <w:pPr>
              <w:jc w:val="center"/>
              <w:rPr>
                <w:rFonts w:eastAsia="Calibri"/>
                <w:color w:val="000000"/>
                <w:sz w:val="18"/>
                <w:szCs w:val="18"/>
              </w:rPr>
            </w:pPr>
          </w:p>
          <w:p w14:paraId="5E4E8191" w14:textId="77777777" w:rsidR="00D71632" w:rsidRDefault="00D71632" w:rsidP="00F52757">
            <w:pPr>
              <w:jc w:val="center"/>
              <w:rPr>
                <w:rFonts w:eastAsia="Calibri"/>
                <w:color w:val="000000"/>
                <w:sz w:val="18"/>
                <w:szCs w:val="18"/>
              </w:rPr>
            </w:pPr>
          </w:p>
          <w:p w14:paraId="04CD818E" w14:textId="77777777" w:rsidR="00D71632" w:rsidRDefault="00D71632" w:rsidP="00F52757">
            <w:pPr>
              <w:jc w:val="center"/>
              <w:rPr>
                <w:rFonts w:eastAsia="Calibri"/>
                <w:color w:val="000000"/>
                <w:sz w:val="18"/>
                <w:szCs w:val="18"/>
              </w:rPr>
            </w:pPr>
          </w:p>
          <w:p w14:paraId="3C49A61E" w14:textId="77777777" w:rsidR="00D71632" w:rsidRPr="00783160" w:rsidRDefault="00D71632" w:rsidP="00F52757">
            <w:pPr>
              <w:jc w:val="center"/>
              <w:rPr>
                <w:rFonts w:eastAsia="Calibri"/>
                <w:color w:val="000000"/>
                <w:sz w:val="18"/>
                <w:szCs w:val="18"/>
              </w:rPr>
            </w:pPr>
            <w:r w:rsidRPr="00783160">
              <w:rPr>
                <w:rFonts w:eastAsia="Calibri"/>
                <w:color w:val="000000"/>
                <w:sz w:val="18"/>
                <w:szCs w:val="18"/>
              </w:rPr>
              <w:t>2903</w:t>
            </w:r>
          </w:p>
        </w:tc>
        <w:tc>
          <w:tcPr>
            <w:tcW w:w="709" w:type="dxa"/>
            <w:shd w:val="clear" w:color="auto" w:fill="auto"/>
          </w:tcPr>
          <w:p w14:paraId="601EEA42" w14:textId="77777777" w:rsidR="00D71632" w:rsidRDefault="00D71632" w:rsidP="00F52757">
            <w:pPr>
              <w:jc w:val="center"/>
              <w:rPr>
                <w:rFonts w:eastAsia="Calibri"/>
                <w:color w:val="000000"/>
                <w:sz w:val="18"/>
                <w:szCs w:val="18"/>
              </w:rPr>
            </w:pPr>
          </w:p>
          <w:p w14:paraId="1D0DDF10" w14:textId="77777777" w:rsidR="00D71632" w:rsidRDefault="00D71632" w:rsidP="00F52757">
            <w:pPr>
              <w:jc w:val="center"/>
              <w:rPr>
                <w:rFonts w:eastAsia="Calibri"/>
                <w:color w:val="000000"/>
                <w:sz w:val="18"/>
                <w:szCs w:val="18"/>
              </w:rPr>
            </w:pPr>
          </w:p>
          <w:p w14:paraId="383330AB" w14:textId="77777777" w:rsidR="00D71632" w:rsidRDefault="00D71632" w:rsidP="00F52757">
            <w:pPr>
              <w:jc w:val="center"/>
              <w:rPr>
                <w:rFonts w:eastAsia="Calibri"/>
                <w:color w:val="000000"/>
                <w:sz w:val="18"/>
                <w:szCs w:val="18"/>
              </w:rPr>
            </w:pPr>
          </w:p>
          <w:p w14:paraId="69DEE73C" w14:textId="77777777" w:rsidR="00D71632" w:rsidRPr="00783160" w:rsidRDefault="00D71632" w:rsidP="00F52757">
            <w:pPr>
              <w:jc w:val="center"/>
              <w:rPr>
                <w:rFonts w:eastAsia="Calibri"/>
                <w:color w:val="000000"/>
                <w:sz w:val="18"/>
                <w:szCs w:val="18"/>
              </w:rPr>
            </w:pPr>
            <w:r w:rsidRPr="00783160">
              <w:rPr>
                <w:rFonts w:eastAsia="Calibri"/>
                <w:color w:val="000000"/>
                <w:sz w:val="18"/>
                <w:szCs w:val="18"/>
              </w:rPr>
              <w:t>2900</w:t>
            </w:r>
          </w:p>
        </w:tc>
        <w:tc>
          <w:tcPr>
            <w:tcW w:w="708" w:type="dxa"/>
            <w:tcBorders>
              <w:top w:val="single" w:sz="4" w:space="0" w:color="auto"/>
              <w:bottom w:val="single" w:sz="4" w:space="0" w:color="auto"/>
              <w:right w:val="single" w:sz="4" w:space="0" w:color="auto"/>
            </w:tcBorders>
            <w:shd w:val="clear" w:color="auto" w:fill="auto"/>
          </w:tcPr>
          <w:p w14:paraId="5E669410" w14:textId="77777777" w:rsidR="00D71632" w:rsidRDefault="00D71632" w:rsidP="00F52757">
            <w:pPr>
              <w:jc w:val="center"/>
              <w:rPr>
                <w:rFonts w:eastAsia="Calibri"/>
                <w:color w:val="000000"/>
                <w:sz w:val="18"/>
                <w:szCs w:val="18"/>
              </w:rPr>
            </w:pPr>
          </w:p>
          <w:p w14:paraId="204B157D" w14:textId="77777777" w:rsidR="00D71632" w:rsidRDefault="00D71632" w:rsidP="00F52757">
            <w:pPr>
              <w:jc w:val="center"/>
              <w:rPr>
                <w:rFonts w:eastAsia="Calibri"/>
                <w:color w:val="000000"/>
                <w:sz w:val="18"/>
                <w:szCs w:val="18"/>
              </w:rPr>
            </w:pPr>
          </w:p>
          <w:p w14:paraId="7B84108F" w14:textId="77777777" w:rsidR="00D71632" w:rsidRDefault="00D71632" w:rsidP="00F52757">
            <w:pPr>
              <w:jc w:val="center"/>
              <w:rPr>
                <w:rFonts w:eastAsia="Calibri"/>
                <w:color w:val="000000"/>
                <w:sz w:val="18"/>
                <w:szCs w:val="18"/>
              </w:rPr>
            </w:pPr>
          </w:p>
          <w:p w14:paraId="7A165631" w14:textId="77777777" w:rsidR="00D71632" w:rsidRPr="00783160" w:rsidRDefault="00D71632" w:rsidP="00F52757">
            <w:pPr>
              <w:jc w:val="center"/>
              <w:rPr>
                <w:rFonts w:eastAsia="Calibri"/>
                <w:color w:val="000000"/>
                <w:sz w:val="18"/>
                <w:szCs w:val="18"/>
              </w:rPr>
            </w:pPr>
            <w:r w:rsidRPr="00783160">
              <w:rPr>
                <w:rFonts w:eastAsia="Calibri"/>
                <w:color w:val="000000"/>
                <w:sz w:val="18"/>
                <w:szCs w:val="18"/>
              </w:rPr>
              <w:t>2852</w:t>
            </w:r>
          </w:p>
        </w:tc>
        <w:tc>
          <w:tcPr>
            <w:tcW w:w="709" w:type="dxa"/>
            <w:tcBorders>
              <w:top w:val="nil"/>
              <w:left w:val="single" w:sz="4" w:space="0" w:color="auto"/>
              <w:bottom w:val="single" w:sz="4" w:space="0" w:color="auto"/>
              <w:right w:val="single" w:sz="4" w:space="0" w:color="auto"/>
            </w:tcBorders>
            <w:shd w:val="clear" w:color="auto" w:fill="auto"/>
            <w:vAlign w:val="center"/>
          </w:tcPr>
          <w:p w14:paraId="79579861" w14:textId="77777777" w:rsidR="00D71632" w:rsidRPr="00B37C46" w:rsidRDefault="00D71632" w:rsidP="00F52757">
            <w:pPr>
              <w:jc w:val="center"/>
              <w:rPr>
                <w:color w:val="000000"/>
                <w:sz w:val="18"/>
                <w:szCs w:val="18"/>
              </w:rPr>
            </w:pPr>
            <w:r w:rsidRPr="00B37C46">
              <w:rPr>
                <w:color w:val="000000"/>
                <w:sz w:val="18"/>
                <w:szCs w:val="18"/>
              </w:rPr>
              <w:t>2600</w:t>
            </w:r>
          </w:p>
        </w:tc>
        <w:tc>
          <w:tcPr>
            <w:tcW w:w="709" w:type="dxa"/>
            <w:tcBorders>
              <w:top w:val="nil"/>
              <w:left w:val="nil"/>
              <w:bottom w:val="single" w:sz="4" w:space="0" w:color="auto"/>
              <w:right w:val="single" w:sz="4" w:space="0" w:color="auto"/>
            </w:tcBorders>
            <w:shd w:val="clear" w:color="auto" w:fill="auto"/>
            <w:vAlign w:val="center"/>
          </w:tcPr>
          <w:p w14:paraId="6478721A" w14:textId="77777777" w:rsidR="00D71632" w:rsidRPr="00B37C46" w:rsidRDefault="00D71632" w:rsidP="00F52757">
            <w:pPr>
              <w:jc w:val="center"/>
              <w:rPr>
                <w:color w:val="000000"/>
                <w:sz w:val="18"/>
                <w:szCs w:val="18"/>
              </w:rPr>
            </w:pPr>
            <w:r w:rsidRPr="00B37C46">
              <w:rPr>
                <w:color w:val="000000"/>
                <w:sz w:val="18"/>
                <w:szCs w:val="18"/>
              </w:rPr>
              <w:t>2600</w:t>
            </w:r>
          </w:p>
        </w:tc>
        <w:tc>
          <w:tcPr>
            <w:tcW w:w="709" w:type="dxa"/>
            <w:tcBorders>
              <w:top w:val="nil"/>
              <w:left w:val="nil"/>
              <w:bottom w:val="single" w:sz="4" w:space="0" w:color="auto"/>
              <w:right w:val="single" w:sz="4" w:space="0" w:color="auto"/>
            </w:tcBorders>
            <w:shd w:val="clear" w:color="auto" w:fill="auto"/>
            <w:vAlign w:val="center"/>
          </w:tcPr>
          <w:p w14:paraId="4C92A10A" w14:textId="77777777" w:rsidR="00D71632" w:rsidRPr="00B37C46" w:rsidRDefault="00D71632" w:rsidP="00F52757">
            <w:pPr>
              <w:jc w:val="center"/>
              <w:rPr>
                <w:color w:val="000000"/>
                <w:sz w:val="18"/>
                <w:szCs w:val="18"/>
              </w:rPr>
            </w:pPr>
            <w:r w:rsidRPr="00B37C46">
              <w:rPr>
                <w:color w:val="000000"/>
                <w:sz w:val="18"/>
                <w:szCs w:val="18"/>
              </w:rPr>
              <w:t>2600</w:t>
            </w:r>
          </w:p>
        </w:tc>
        <w:tc>
          <w:tcPr>
            <w:tcW w:w="992" w:type="dxa"/>
            <w:tcBorders>
              <w:top w:val="nil"/>
              <w:left w:val="single" w:sz="4" w:space="0" w:color="auto"/>
              <w:bottom w:val="single" w:sz="4" w:space="0" w:color="auto"/>
              <w:right w:val="single" w:sz="4" w:space="0" w:color="auto"/>
            </w:tcBorders>
            <w:shd w:val="clear" w:color="auto" w:fill="auto"/>
            <w:vAlign w:val="center"/>
          </w:tcPr>
          <w:p w14:paraId="3038E203" w14:textId="77777777" w:rsidR="00D71632" w:rsidRPr="006365E8" w:rsidRDefault="00D71632" w:rsidP="008D7D04">
            <w:pPr>
              <w:jc w:val="center"/>
              <w:rPr>
                <w:sz w:val="16"/>
                <w:szCs w:val="16"/>
              </w:rPr>
            </w:pPr>
            <w:r w:rsidRPr="006365E8">
              <w:rPr>
                <w:color w:val="000000"/>
                <w:sz w:val="16"/>
                <w:szCs w:val="16"/>
              </w:rPr>
              <w:t>406 171 353,51</w:t>
            </w:r>
          </w:p>
        </w:tc>
        <w:tc>
          <w:tcPr>
            <w:tcW w:w="992" w:type="dxa"/>
            <w:tcBorders>
              <w:top w:val="nil"/>
              <w:left w:val="nil"/>
              <w:bottom w:val="single" w:sz="4" w:space="0" w:color="auto"/>
              <w:right w:val="single" w:sz="4" w:space="0" w:color="auto"/>
            </w:tcBorders>
            <w:shd w:val="clear" w:color="auto" w:fill="auto"/>
            <w:vAlign w:val="center"/>
          </w:tcPr>
          <w:p w14:paraId="11435DB7" w14:textId="77777777" w:rsidR="00D71632" w:rsidRPr="006365E8" w:rsidRDefault="00D71632" w:rsidP="008D7D04">
            <w:pPr>
              <w:jc w:val="center"/>
              <w:rPr>
                <w:sz w:val="16"/>
                <w:szCs w:val="16"/>
              </w:rPr>
            </w:pPr>
            <w:r w:rsidRPr="006365E8">
              <w:rPr>
                <w:color w:val="000000"/>
                <w:sz w:val="16"/>
                <w:szCs w:val="16"/>
              </w:rPr>
              <w:t>437 245 978,74</w:t>
            </w:r>
          </w:p>
        </w:tc>
        <w:tc>
          <w:tcPr>
            <w:tcW w:w="992" w:type="dxa"/>
            <w:tcBorders>
              <w:top w:val="nil"/>
              <w:left w:val="nil"/>
              <w:bottom w:val="single" w:sz="4" w:space="0" w:color="auto"/>
              <w:right w:val="single" w:sz="4" w:space="0" w:color="auto"/>
            </w:tcBorders>
            <w:shd w:val="clear" w:color="auto" w:fill="auto"/>
            <w:vAlign w:val="center"/>
          </w:tcPr>
          <w:p w14:paraId="606EFA0A" w14:textId="77777777" w:rsidR="00D71632" w:rsidRPr="006365E8" w:rsidRDefault="00D71632" w:rsidP="008D7D04">
            <w:pPr>
              <w:jc w:val="center"/>
              <w:rPr>
                <w:sz w:val="16"/>
                <w:szCs w:val="16"/>
              </w:rPr>
            </w:pPr>
            <w:r w:rsidRPr="006365E8">
              <w:rPr>
                <w:color w:val="000000"/>
                <w:sz w:val="16"/>
                <w:szCs w:val="16"/>
              </w:rPr>
              <w:t>471 003 106,69</w:t>
            </w:r>
          </w:p>
        </w:tc>
        <w:tc>
          <w:tcPr>
            <w:tcW w:w="993" w:type="dxa"/>
            <w:tcBorders>
              <w:top w:val="nil"/>
              <w:left w:val="nil"/>
              <w:bottom w:val="single" w:sz="4" w:space="0" w:color="auto"/>
              <w:right w:val="single" w:sz="4" w:space="0" w:color="auto"/>
            </w:tcBorders>
            <w:shd w:val="clear" w:color="auto" w:fill="auto"/>
            <w:vAlign w:val="center"/>
          </w:tcPr>
          <w:p w14:paraId="1C7B3331" w14:textId="77777777" w:rsidR="00D71632" w:rsidRPr="006365E8" w:rsidRDefault="00D71632" w:rsidP="008D7D04">
            <w:pPr>
              <w:jc w:val="center"/>
              <w:rPr>
                <w:sz w:val="16"/>
                <w:szCs w:val="16"/>
              </w:rPr>
            </w:pPr>
            <w:r w:rsidRPr="006365E8">
              <w:rPr>
                <w:color w:val="000000"/>
                <w:sz w:val="16"/>
                <w:szCs w:val="16"/>
              </w:rPr>
              <w:t>505 003 222,68</w:t>
            </w:r>
          </w:p>
        </w:tc>
        <w:tc>
          <w:tcPr>
            <w:tcW w:w="850" w:type="dxa"/>
            <w:gridSpan w:val="2"/>
            <w:tcBorders>
              <w:top w:val="nil"/>
              <w:left w:val="nil"/>
              <w:bottom w:val="single" w:sz="4" w:space="0" w:color="auto"/>
              <w:right w:val="single" w:sz="4" w:space="0" w:color="auto"/>
            </w:tcBorders>
            <w:shd w:val="clear" w:color="auto" w:fill="auto"/>
            <w:vAlign w:val="center"/>
          </w:tcPr>
          <w:p w14:paraId="3D67A54F" w14:textId="77777777" w:rsidR="00D71632" w:rsidRPr="006365E8" w:rsidRDefault="00D71632" w:rsidP="008D7D04">
            <w:pPr>
              <w:jc w:val="center"/>
              <w:rPr>
                <w:sz w:val="16"/>
                <w:szCs w:val="16"/>
              </w:rPr>
            </w:pPr>
            <w:r w:rsidRPr="006365E8">
              <w:rPr>
                <w:color w:val="000000"/>
                <w:sz w:val="16"/>
                <w:szCs w:val="16"/>
              </w:rPr>
              <w:t>574 078 679,43</w:t>
            </w:r>
          </w:p>
        </w:tc>
        <w:tc>
          <w:tcPr>
            <w:tcW w:w="994" w:type="dxa"/>
            <w:tcBorders>
              <w:top w:val="nil"/>
              <w:left w:val="nil"/>
              <w:bottom w:val="single" w:sz="4" w:space="0" w:color="auto"/>
              <w:right w:val="single" w:sz="4" w:space="0" w:color="auto"/>
            </w:tcBorders>
            <w:shd w:val="clear" w:color="auto" w:fill="auto"/>
            <w:vAlign w:val="center"/>
          </w:tcPr>
          <w:p w14:paraId="4C3D9E9E" w14:textId="77777777" w:rsidR="00D71632" w:rsidRPr="006365E8" w:rsidRDefault="00D71632" w:rsidP="008D7D04">
            <w:pPr>
              <w:jc w:val="center"/>
              <w:rPr>
                <w:sz w:val="16"/>
                <w:szCs w:val="16"/>
              </w:rPr>
            </w:pPr>
            <w:r w:rsidRPr="006365E8">
              <w:rPr>
                <w:color w:val="000000"/>
                <w:sz w:val="16"/>
                <w:szCs w:val="16"/>
              </w:rPr>
              <w:t>562 009 260,96</w:t>
            </w:r>
          </w:p>
        </w:tc>
        <w:tc>
          <w:tcPr>
            <w:tcW w:w="851" w:type="dxa"/>
            <w:tcBorders>
              <w:top w:val="nil"/>
              <w:left w:val="nil"/>
              <w:bottom w:val="single" w:sz="4" w:space="0" w:color="auto"/>
              <w:right w:val="single" w:sz="4" w:space="0" w:color="auto"/>
            </w:tcBorders>
            <w:shd w:val="clear" w:color="auto" w:fill="auto"/>
            <w:vAlign w:val="center"/>
          </w:tcPr>
          <w:p w14:paraId="72FAE1D8" w14:textId="77777777" w:rsidR="00D71632" w:rsidRPr="006365E8" w:rsidRDefault="00D71632" w:rsidP="008D7D04">
            <w:pPr>
              <w:jc w:val="center"/>
              <w:rPr>
                <w:sz w:val="16"/>
                <w:szCs w:val="16"/>
              </w:rPr>
            </w:pPr>
            <w:r w:rsidRPr="006365E8">
              <w:rPr>
                <w:color w:val="000000"/>
                <w:sz w:val="16"/>
                <w:szCs w:val="16"/>
              </w:rPr>
              <w:t>588 173 385,43</w:t>
            </w:r>
          </w:p>
        </w:tc>
        <w:tc>
          <w:tcPr>
            <w:tcW w:w="850" w:type="dxa"/>
            <w:tcBorders>
              <w:top w:val="nil"/>
              <w:left w:val="nil"/>
              <w:bottom w:val="single" w:sz="4" w:space="0" w:color="auto"/>
              <w:right w:val="single" w:sz="4" w:space="0" w:color="auto"/>
            </w:tcBorders>
            <w:shd w:val="clear" w:color="auto" w:fill="auto"/>
            <w:vAlign w:val="center"/>
          </w:tcPr>
          <w:p w14:paraId="1DB7227E" w14:textId="77777777" w:rsidR="00D71632" w:rsidRPr="006365E8" w:rsidRDefault="00D71632" w:rsidP="008D7D04">
            <w:pPr>
              <w:jc w:val="center"/>
              <w:rPr>
                <w:sz w:val="16"/>
                <w:szCs w:val="16"/>
              </w:rPr>
            </w:pPr>
            <w:r w:rsidRPr="006365E8">
              <w:rPr>
                <w:color w:val="000000"/>
                <w:sz w:val="16"/>
                <w:szCs w:val="16"/>
              </w:rPr>
              <w:t>558 297 710,00</w:t>
            </w:r>
          </w:p>
        </w:tc>
      </w:tr>
      <w:tr w:rsidR="00D71632" w:rsidRPr="002E36BC" w14:paraId="1F9A30F5" w14:textId="77777777" w:rsidTr="008D7D04">
        <w:tblPrEx>
          <w:tblBorders>
            <w:bottom w:val="single" w:sz="4" w:space="0" w:color="auto"/>
          </w:tblBorders>
          <w:tblCellMar>
            <w:left w:w="85" w:type="dxa"/>
            <w:right w:w="85" w:type="dxa"/>
          </w:tblCellMar>
        </w:tblPrEx>
        <w:trPr>
          <w:trHeight w:val="1233"/>
          <w:jc w:val="center"/>
        </w:trPr>
        <w:tc>
          <w:tcPr>
            <w:tcW w:w="415" w:type="dxa"/>
            <w:shd w:val="clear" w:color="auto" w:fill="auto"/>
            <w:vAlign w:val="center"/>
          </w:tcPr>
          <w:p w14:paraId="0E68A6B7" w14:textId="77777777" w:rsidR="00D71632" w:rsidRPr="00783160" w:rsidRDefault="00D71632" w:rsidP="00F52757">
            <w:pPr>
              <w:jc w:val="center"/>
              <w:rPr>
                <w:rFonts w:eastAsia="Calibri"/>
                <w:sz w:val="18"/>
                <w:szCs w:val="18"/>
              </w:rPr>
            </w:pPr>
            <w:r w:rsidRPr="00783160">
              <w:rPr>
                <w:rFonts w:eastAsia="Calibri"/>
                <w:sz w:val="18"/>
                <w:szCs w:val="18"/>
              </w:rPr>
              <w:t>3.</w:t>
            </w:r>
          </w:p>
        </w:tc>
        <w:tc>
          <w:tcPr>
            <w:tcW w:w="2278" w:type="dxa"/>
            <w:shd w:val="clear" w:color="auto" w:fill="auto"/>
            <w:vAlign w:val="center"/>
          </w:tcPr>
          <w:p w14:paraId="5FD07C31" w14:textId="77777777" w:rsidR="00D71632" w:rsidRPr="00783160" w:rsidRDefault="00D71632" w:rsidP="00F52757">
            <w:pPr>
              <w:rPr>
                <w:rFonts w:eastAsia="Calibri"/>
                <w:sz w:val="18"/>
                <w:szCs w:val="18"/>
              </w:rPr>
            </w:pPr>
            <w:r w:rsidRPr="00783160">
              <w:rPr>
                <w:rFonts w:eastAsia="Calibri"/>
                <w:sz w:val="18"/>
                <w:szCs w:val="18"/>
              </w:rPr>
              <w:t>Услуги по предоставлению дополнительного образования детям в организациях дополнительного образования</w:t>
            </w:r>
          </w:p>
        </w:tc>
        <w:tc>
          <w:tcPr>
            <w:tcW w:w="708" w:type="dxa"/>
            <w:shd w:val="clear" w:color="auto" w:fill="auto"/>
            <w:vAlign w:val="center"/>
          </w:tcPr>
          <w:p w14:paraId="5C39491A" w14:textId="77777777" w:rsidR="00D71632" w:rsidRPr="002C77D5" w:rsidRDefault="00D71632" w:rsidP="00F52757">
            <w:pPr>
              <w:jc w:val="center"/>
              <w:rPr>
                <w:rFonts w:eastAsia="Calibri"/>
                <w:sz w:val="16"/>
                <w:szCs w:val="16"/>
              </w:rPr>
            </w:pPr>
            <w:r w:rsidRPr="002C77D5">
              <w:rPr>
                <w:rFonts w:eastAsia="Calibri"/>
                <w:sz w:val="16"/>
                <w:szCs w:val="16"/>
              </w:rPr>
              <w:t>1187</w:t>
            </w:r>
          </w:p>
        </w:tc>
        <w:tc>
          <w:tcPr>
            <w:tcW w:w="709" w:type="dxa"/>
            <w:shd w:val="clear" w:color="auto" w:fill="auto"/>
            <w:vAlign w:val="center"/>
          </w:tcPr>
          <w:p w14:paraId="1CB65A77" w14:textId="77777777" w:rsidR="00D71632" w:rsidRPr="002C77D5" w:rsidRDefault="00D71632" w:rsidP="00F52757">
            <w:pPr>
              <w:jc w:val="center"/>
              <w:rPr>
                <w:rFonts w:eastAsia="Calibri"/>
                <w:sz w:val="16"/>
                <w:szCs w:val="16"/>
              </w:rPr>
            </w:pPr>
            <w:r w:rsidRPr="002C77D5">
              <w:rPr>
                <w:rFonts w:eastAsia="Calibri"/>
                <w:sz w:val="16"/>
                <w:szCs w:val="16"/>
              </w:rPr>
              <w:t>1190</w:t>
            </w:r>
          </w:p>
        </w:tc>
        <w:tc>
          <w:tcPr>
            <w:tcW w:w="709" w:type="dxa"/>
            <w:shd w:val="clear" w:color="auto" w:fill="auto"/>
            <w:vAlign w:val="center"/>
          </w:tcPr>
          <w:p w14:paraId="1AB94FEA" w14:textId="77777777" w:rsidR="00D71632" w:rsidRPr="002C77D5" w:rsidRDefault="00D71632" w:rsidP="00F52757">
            <w:pPr>
              <w:jc w:val="center"/>
              <w:rPr>
                <w:rFonts w:eastAsia="Calibri"/>
                <w:sz w:val="16"/>
                <w:szCs w:val="16"/>
              </w:rPr>
            </w:pPr>
            <w:r w:rsidRPr="002C77D5">
              <w:rPr>
                <w:rFonts w:eastAsia="Calibri"/>
                <w:sz w:val="16"/>
                <w:szCs w:val="16"/>
              </w:rPr>
              <w:t>800</w:t>
            </w:r>
          </w:p>
        </w:tc>
        <w:tc>
          <w:tcPr>
            <w:tcW w:w="709" w:type="dxa"/>
            <w:shd w:val="clear" w:color="auto" w:fill="auto"/>
            <w:vAlign w:val="center"/>
          </w:tcPr>
          <w:p w14:paraId="523B7ED3" w14:textId="77777777" w:rsidR="00D71632" w:rsidRPr="002C77D5" w:rsidRDefault="00D71632" w:rsidP="00F52757">
            <w:pPr>
              <w:jc w:val="center"/>
              <w:rPr>
                <w:rFonts w:eastAsia="Calibri"/>
                <w:sz w:val="16"/>
                <w:szCs w:val="16"/>
                <w:lang w:val="en-US"/>
              </w:rPr>
            </w:pPr>
            <w:r w:rsidRPr="002C77D5">
              <w:rPr>
                <w:rFonts w:eastAsia="Calibri"/>
                <w:sz w:val="16"/>
                <w:szCs w:val="16"/>
                <w:lang w:val="en-US"/>
              </w:rPr>
              <w:t>780</w:t>
            </w:r>
          </w:p>
        </w:tc>
        <w:tc>
          <w:tcPr>
            <w:tcW w:w="708" w:type="dxa"/>
            <w:tcBorders>
              <w:top w:val="single" w:sz="4" w:space="0" w:color="auto"/>
            </w:tcBorders>
            <w:shd w:val="clear" w:color="auto" w:fill="auto"/>
            <w:vAlign w:val="center"/>
          </w:tcPr>
          <w:p w14:paraId="4F7D550B" w14:textId="77777777" w:rsidR="00D71632" w:rsidRPr="002C77D5" w:rsidRDefault="00D71632" w:rsidP="00F52757">
            <w:pPr>
              <w:jc w:val="center"/>
              <w:rPr>
                <w:rFonts w:eastAsia="Calibri"/>
                <w:sz w:val="16"/>
                <w:szCs w:val="16"/>
                <w:lang w:val="en-US"/>
              </w:rPr>
            </w:pPr>
            <w:r w:rsidRPr="002C77D5">
              <w:rPr>
                <w:rFonts w:eastAsia="Calibri"/>
                <w:sz w:val="16"/>
                <w:szCs w:val="16"/>
                <w:lang w:val="en-US"/>
              </w:rPr>
              <w:t>764</w:t>
            </w:r>
          </w:p>
        </w:tc>
        <w:tc>
          <w:tcPr>
            <w:tcW w:w="709" w:type="dxa"/>
            <w:tcBorders>
              <w:top w:val="nil"/>
              <w:left w:val="single" w:sz="4" w:space="0" w:color="auto"/>
              <w:bottom w:val="single" w:sz="4" w:space="0" w:color="auto"/>
              <w:right w:val="single" w:sz="4" w:space="0" w:color="auto"/>
            </w:tcBorders>
            <w:shd w:val="clear" w:color="auto" w:fill="auto"/>
            <w:vAlign w:val="center"/>
          </w:tcPr>
          <w:p w14:paraId="16347285" w14:textId="77777777" w:rsidR="00D71632" w:rsidRPr="00B37C46" w:rsidRDefault="00D71632" w:rsidP="00F52757">
            <w:pPr>
              <w:jc w:val="center"/>
              <w:rPr>
                <w:color w:val="000000"/>
                <w:sz w:val="18"/>
                <w:szCs w:val="18"/>
              </w:rPr>
            </w:pPr>
            <w:r w:rsidRPr="00B37C46">
              <w:rPr>
                <w:color w:val="000000"/>
                <w:sz w:val="18"/>
                <w:szCs w:val="18"/>
              </w:rPr>
              <w:t>700</w:t>
            </w:r>
          </w:p>
        </w:tc>
        <w:tc>
          <w:tcPr>
            <w:tcW w:w="709" w:type="dxa"/>
            <w:tcBorders>
              <w:top w:val="nil"/>
              <w:left w:val="nil"/>
              <w:bottom w:val="single" w:sz="4" w:space="0" w:color="auto"/>
              <w:right w:val="single" w:sz="4" w:space="0" w:color="auto"/>
            </w:tcBorders>
            <w:shd w:val="clear" w:color="auto" w:fill="auto"/>
            <w:vAlign w:val="center"/>
          </w:tcPr>
          <w:p w14:paraId="751A24E4" w14:textId="77777777" w:rsidR="00D71632" w:rsidRPr="00B37C46" w:rsidRDefault="00D71632" w:rsidP="00F52757">
            <w:pPr>
              <w:jc w:val="center"/>
              <w:rPr>
                <w:color w:val="000000"/>
                <w:sz w:val="18"/>
                <w:szCs w:val="18"/>
              </w:rPr>
            </w:pPr>
            <w:r w:rsidRPr="00B37C46">
              <w:rPr>
                <w:color w:val="000000"/>
                <w:sz w:val="18"/>
                <w:szCs w:val="18"/>
              </w:rPr>
              <w:t>700</w:t>
            </w:r>
          </w:p>
        </w:tc>
        <w:tc>
          <w:tcPr>
            <w:tcW w:w="709" w:type="dxa"/>
            <w:tcBorders>
              <w:top w:val="nil"/>
              <w:left w:val="nil"/>
              <w:bottom w:val="single" w:sz="4" w:space="0" w:color="auto"/>
              <w:right w:val="single" w:sz="4" w:space="0" w:color="auto"/>
            </w:tcBorders>
            <w:shd w:val="clear" w:color="auto" w:fill="auto"/>
            <w:vAlign w:val="center"/>
          </w:tcPr>
          <w:p w14:paraId="07063119" w14:textId="77777777" w:rsidR="00D71632" w:rsidRPr="00B37C46" w:rsidRDefault="00D71632" w:rsidP="00F52757">
            <w:pPr>
              <w:jc w:val="center"/>
              <w:rPr>
                <w:color w:val="000000"/>
                <w:sz w:val="18"/>
                <w:szCs w:val="18"/>
              </w:rPr>
            </w:pPr>
            <w:r w:rsidRPr="00B37C46">
              <w:rPr>
                <w:color w:val="000000"/>
                <w:sz w:val="18"/>
                <w:szCs w:val="18"/>
              </w:rPr>
              <w:t>700</w:t>
            </w:r>
          </w:p>
        </w:tc>
        <w:tc>
          <w:tcPr>
            <w:tcW w:w="992" w:type="dxa"/>
            <w:tcBorders>
              <w:top w:val="nil"/>
              <w:left w:val="single" w:sz="4" w:space="0" w:color="auto"/>
              <w:bottom w:val="single" w:sz="4" w:space="0" w:color="auto"/>
              <w:right w:val="single" w:sz="4" w:space="0" w:color="auto"/>
            </w:tcBorders>
            <w:shd w:val="clear" w:color="auto" w:fill="auto"/>
            <w:vAlign w:val="center"/>
          </w:tcPr>
          <w:p w14:paraId="13963FB6" w14:textId="77777777" w:rsidR="00D71632" w:rsidRPr="006365E8" w:rsidRDefault="00D71632" w:rsidP="008D7D04">
            <w:pPr>
              <w:jc w:val="center"/>
              <w:rPr>
                <w:sz w:val="16"/>
                <w:szCs w:val="16"/>
              </w:rPr>
            </w:pPr>
            <w:r w:rsidRPr="006365E8">
              <w:rPr>
                <w:color w:val="000000"/>
                <w:sz w:val="16"/>
                <w:szCs w:val="16"/>
              </w:rPr>
              <w:t>34 707 800,45</w:t>
            </w:r>
          </w:p>
        </w:tc>
        <w:tc>
          <w:tcPr>
            <w:tcW w:w="992" w:type="dxa"/>
            <w:tcBorders>
              <w:top w:val="nil"/>
              <w:left w:val="nil"/>
              <w:bottom w:val="single" w:sz="4" w:space="0" w:color="auto"/>
              <w:right w:val="single" w:sz="4" w:space="0" w:color="auto"/>
            </w:tcBorders>
            <w:shd w:val="clear" w:color="auto" w:fill="auto"/>
            <w:vAlign w:val="center"/>
          </w:tcPr>
          <w:p w14:paraId="0616E25E" w14:textId="77777777" w:rsidR="00D71632" w:rsidRPr="006365E8" w:rsidRDefault="00D71632" w:rsidP="008D7D04">
            <w:pPr>
              <w:jc w:val="center"/>
              <w:rPr>
                <w:sz w:val="16"/>
                <w:szCs w:val="16"/>
              </w:rPr>
            </w:pPr>
            <w:r w:rsidRPr="006365E8">
              <w:rPr>
                <w:color w:val="000000"/>
                <w:sz w:val="16"/>
                <w:szCs w:val="16"/>
              </w:rPr>
              <w:t>37 943 402,00</w:t>
            </w:r>
          </w:p>
        </w:tc>
        <w:tc>
          <w:tcPr>
            <w:tcW w:w="992" w:type="dxa"/>
            <w:tcBorders>
              <w:top w:val="nil"/>
              <w:left w:val="nil"/>
              <w:bottom w:val="single" w:sz="4" w:space="0" w:color="auto"/>
              <w:right w:val="single" w:sz="4" w:space="0" w:color="auto"/>
            </w:tcBorders>
            <w:shd w:val="clear" w:color="auto" w:fill="auto"/>
            <w:vAlign w:val="center"/>
          </w:tcPr>
          <w:p w14:paraId="36F6DAEF" w14:textId="77777777" w:rsidR="00D71632" w:rsidRPr="006365E8" w:rsidRDefault="00D71632" w:rsidP="008D7D04">
            <w:pPr>
              <w:jc w:val="center"/>
              <w:rPr>
                <w:sz w:val="16"/>
                <w:szCs w:val="16"/>
              </w:rPr>
            </w:pPr>
            <w:r w:rsidRPr="006365E8">
              <w:rPr>
                <w:color w:val="000000"/>
                <w:sz w:val="16"/>
                <w:szCs w:val="16"/>
              </w:rPr>
              <w:t>40 384 688,38</w:t>
            </w:r>
          </w:p>
        </w:tc>
        <w:tc>
          <w:tcPr>
            <w:tcW w:w="993" w:type="dxa"/>
            <w:tcBorders>
              <w:top w:val="nil"/>
              <w:left w:val="nil"/>
              <w:bottom w:val="single" w:sz="4" w:space="0" w:color="auto"/>
              <w:right w:val="single" w:sz="4" w:space="0" w:color="auto"/>
            </w:tcBorders>
            <w:shd w:val="clear" w:color="auto" w:fill="auto"/>
            <w:vAlign w:val="center"/>
          </w:tcPr>
          <w:p w14:paraId="3739D1CD" w14:textId="77777777" w:rsidR="00D71632" w:rsidRPr="006365E8" w:rsidRDefault="00D71632" w:rsidP="008D7D04">
            <w:pPr>
              <w:jc w:val="center"/>
              <w:rPr>
                <w:sz w:val="16"/>
                <w:szCs w:val="16"/>
              </w:rPr>
            </w:pPr>
            <w:r w:rsidRPr="006365E8">
              <w:rPr>
                <w:color w:val="000000"/>
                <w:sz w:val="16"/>
                <w:szCs w:val="16"/>
              </w:rPr>
              <w:t>42 458 216,99</w:t>
            </w:r>
          </w:p>
        </w:tc>
        <w:tc>
          <w:tcPr>
            <w:tcW w:w="850" w:type="dxa"/>
            <w:gridSpan w:val="2"/>
            <w:tcBorders>
              <w:top w:val="nil"/>
              <w:left w:val="nil"/>
              <w:bottom w:val="single" w:sz="4" w:space="0" w:color="auto"/>
              <w:right w:val="single" w:sz="4" w:space="0" w:color="auto"/>
            </w:tcBorders>
            <w:shd w:val="clear" w:color="auto" w:fill="auto"/>
            <w:vAlign w:val="center"/>
          </w:tcPr>
          <w:p w14:paraId="40326A2F" w14:textId="77777777" w:rsidR="00D71632" w:rsidRPr="006365E8" w:rsidRDefault="00D71632" w:rsidP="008D7D04">
            <w:pPr>
              <w:jc w:val="center"/>
              <w:rPr>
                <w:sz w:val="16"/>
                <w:szCs w:val="16"/>
              </w:rPr>
            </w:pPr>
            <w:r w:rsidRPr="006365E8">
              <w:rPr>
                <w:color w:val="000000"/>
                <w:sz w:val="16"/>
                <w:szCs w:val="16"/>
              </w:rPr>
              <w:t>47 106 268,99</w:t>
            </w:r>
          </w:p>
        </w:tc>
        <w:tc>
          <w:tcPr>
            <w:tcW w:w="994" w:type="dxa"/>
            <w:tcBorders>
              <w:top w:val="nil"/>
              <w:left w:val="nil"/>
              <w:bottom w:val="single" w:sz="4" w:space="0" w:color="auto"/>
              <w:right w:val="single" w:sz="4" w:space="0" w:color="auto"/>
            </w:tcBorders>
            <w:shd w:val="clear" w:color="auto" w:fill="auto"/>
            <w:vAlign w:val="center"/>
          </w:tcPr>
          <w:p w14:paraId="69205634" w14:textId="77777777" w:rsidR="00D71632" w:rsidRPr="006365E8" w:rsidRDefault="00D71632" w:rsidP="008D7D04">
            <w:pPr>
              <w:jc w:val="center"/>
              <w:rPr>
                <w:sz w:val="16"/>
                <w:szCs w:val="16"/>
              </w:rPr>
            </w:pPr>
            <w:r w:rsidRPr="006365E8">
              <w:rPr>
                <w:color w:val="000000"/>
                <w:sz w:val="16"/>
                <w:szCs w:val="16"/>
              </w:rPr>
              <w:t>47 217 422,00</w:t>
            </w:r>
          </w:p>
        </w:tc>
        <w:tc>
          <w:tcPr>
            <w:tcW w:w="851" w:type="dxa"/>
            <w:tcBorders>
              <w:top w:val="nil"/>
              <w:left w:val="nil"/>
              <w:bottom w:val="single" w:sz="4" w:space="0" w:color="auto"/>
              <w:right w:val="single" w:sz="4" w:space="0" w:color="auto"/>
            </w:tcBorders>
            <w:shd w:val="clear" w:color="auto" w:fill="auto"/>
            <w:vAlign w:val="center"/>
          </w:tcPr>
          <w:p w14:paraId="1897ED86" w14:textId="77777777" w:rsidR="00D71632" w:rsidRPr="006365E8" w:rsidRDefault="00D71632" w:rsidP="008D7D04">
            <w:pPr>
              <w:jc w:val="center"/>
              <w:rPr>
                <w:sz w:val="16"/>
                <w:szCs w:val="16"/>
              </w:rPr>
            </w:pPr>
            <w:r w:rsidRPr="006365E8">
              <w:rPr>
                <w:color w:val="000000"/>
                <w:sz w:val="16"/>
                <w:szCs w:val="16"/>
              </w:rPr>
              <w:t>47 217 422,00</w:t>
            </w:r>
          </w:p>
        </w:tc>
        <w:tc>
          <w:tcPr>
            <w:tcW w:w="850" w:type="dxa"/>
            <w:tcBorders>
              <w:top w:val="nil"/>
              <w:left w:val="nil"/>
              <w:bottom w:val="single" w:sz="4" w:space="0" w:color="auto"/>
              <w:right w:val="single" w:sz="4" w:space="0" w:color="auto"/>
            </w:tcBorders>
            <w:shd w:val="clear" w:color="auto" w:fill="auto"/>
            <w:vAlign w:val="center"/>
          </w:tcPr>
          <w:p w14:paraId="177FDEFC" w14:textId="77777777" w:rsidR="00D71632" w:rsidRPr="006365E8" w:rsidRDefault="00D71632" w:rsidP="008D7D04">
            <w:pPr>
              <w:jc w:val="center"/>
              <w:rPr>
                <w:sz w:val="16"/>
                <w:szCs w:val="16"/>
              </w:rPr>
            </w:pPr>
            <w:r w:rsidRPr="006365E8">
              <w:rPr>
                <w:color w:val="000000"/>
                <w:sz w:val="16"/>
                <w:szCs w:val="16"/>
              </w:rPr>
              <w:t>46 659 422,00</w:t>
            </w:r>
          </w:p>
        </w:tc>
      </w:tr>
    </w:tbl>
    <w:p w14:paraId="6EC87F73" w14:textId="77777777" w:rsidR="005E432C" w:rsidRDefault="005E432C" w:rsidP="000876CB">
      <w:pPr>
        <w:spacing w:after="0" w:line="240" w:lineRule="auto"/>
        <w:jc w:val="both"/>
      </w:pPr>
    </w:p>
    <w:p w14:paraId="1CCE54F1"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329D6643"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5B68E178"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619E9D39"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1D026B60"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00DE0949"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6A88FFB5" w14:textId="77777777" w:rsidR="005E432C" w:rsidRPr="00827A8E" w:rsidRDefault="005E432C" w:rsidP="005E432C">
      <w:pPr>
        <w:spacing w:after="0" w:line="36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7</w:t>
      </w:r>
    </w:p>
    <w:p w14:paraId="24C6B625" w14:textId="77777777" w:rsidR="005E432C" w:rsidRPr="00827A8E" w:rsidRDefault="005E432C" w:rsidP="005E432C">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к муниципальной программе Чугуевского муниципального округа</w:t>
      </w:r>
    </w:p>
    <w:p w14:paraId="764678CA" w14:textId="6C829816" w:rsidR="005E432C" w:rsidRPr="00827A8E" w:rsidRDefault="005E432C" w:rsidP="005E432C">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 xml:space="preserve"> «Развитие образования Чугуевского муниципального </w:t>
      </w:r>
      <w:r w:rsidR="008107B4" w:rsidRPr="00827A8E">
        <w:rPr>
          <w:rFonts w:ascii="Times New Roman" w:eastAsia="Calibri" w:hAnsi="Times New Roman" w:cs="Times New Roman"/>
          <w:sz w:val="28"/>
          <w:szCs w:val="28"/>
        </w:rPr>
        <w:t>округа» на</w:t>
      </w:r>
      <w:r w:rsidRPr="00827A8E">
        <w:rPr>
          <w:rFonts w:ascii="Times New Roman" w:eastAsia="Calibri" w:hAnsi="Times New Roman" w:cs="Times New Roman"/>
          <w:sz w:val="28"/>
          <w:szCs w:val="28"/>
        </w:rPr>
        <w:t xml:space="preserve"> 2020 - 202</w:t>
      </w:r>
      <w:r w:rsidR="00BB031E">
        <w:rPr>
          <w:rFonts w:ascii="Times New Roman" w:eastAsia="Calibri" w:hAnsi="Times New Roman" w:cs="Times New Roman"/>
          <w:sz w:val="28"/>
          <w:szCs w:val="28"/>
        </w:rPr>
        <w:t>7</w:t>
      </w:r>
      <w:r w:rsidRPr="00827A8E">
        <w:rPr>
          <w:rFonts w:ascii="Times New Roman" w:eastAsia="Calibri" w:hAnsi="Times New Roman" w:cs="Times New Roman"/>
          <w:sz w:val="28"/>
          <w:szCs w:val="28"/>
        </w:rPr>
        <w:t xml:space="preserve"> годы, </w:t>
      </w:r>
    </w:p>
    <w:p w14:paraId="0894C4F0" w14:textId="77777777" w:rsidR="005E432C" w:rsidRPr="00827A8E" w:rsidRDefault="005E432C" w:rsidP="005E432C">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 xml:space="preserve">утвержденной постановлением </w:t>
      </w:r>
    </w:p>
    <w:p w14:paraId="4E53DFDD" w14:textId="77777777" w:rsidR="005E432C" w:rsidRPr="00827A8E" w:rsidRDefault="005E432C" w:rsidP="005E432C">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администрации Чугуевского муниципального округа</w:t>
      </w:r>
    </w:p>
    <w:p w14:paraId="02BFEF5D" w14:textId="77777777" w:rsidR="005E432C" w:rsidRDefault="005E432C" w:rsidP="005E432C">
      <w:pPr>
        <w:spacing w:after="0" w:line="240" w:lineRule="auto"/>
        <w:jc w:val="center"/>
      </w:pPr>
      <w:r>
        <w:rPr>
          <w:rFonts w:ascii="Times New Roman" w:eastAsia="Calibri" w:hAnsi="Times New Roman" w:cs="Times New Roman"/>
          <w:sz w:val="28"/>
          <w:szCs w:val="28"/>
        </w:rPr>
        <w:t xml:space="preserve">                                                                                                                </w:t>
      </w:r>
      <w:r w:rsidRPr="00827A8E">
        <w:rPr>
          <w:rFonts w:ascii="Times New Roman" w:eastAsia="Calibri" w:hAnsi="Times New Roman" w:cs="Times New Roman"/>
          <w:sz w:val="28"/>
          <w:szCs w:val="28"/>
        </w:rPr>
        <w:t xml:space="preserve">№ 834-НПА от 10.12.2019 </w:t>
      </w:r>
      <w:r>
        <w:t>г</w:t>
      </w:r>
    </w:p>
    <w:p w14:paraId="184E809B" w14:textId="177E1BEC" w:rsidR="0015541C" w:rsidRPr="0015541C" w:rsidRDefault="0015541C" w:rsidP="0015541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1BEB">
        <w:rPr>
          <w:rFonts w:ascii="Times New Roman" w:eastAsia="Times New Roman" w:hAnsi="Times New Roman" w:cs="Times New Roman"/>
          <w:sz w:val="28"/>
          <w:szCs w:val="28"/>
          <w:lang w:eastAsia="ru-RU"/>
        </w:rPr>
        <w:t xml:space="preserve">(в редакции от </w:t>
      </w:r>
      <w:r w:rsidR="00C7051B" w:rsidRPr="00C7051B">
        <w:rPr>
          <w:rFonts w:ascii="Times New Roman" w:eastAsia="Times New Roman" w:hAnsi="Times New Roman" w:cs="Times New Roman"/>
          <w:sz w:val="28"/>
          <w:szCs w:val="28"/>
          <w:lang w:eastAsia="ru-RU"/>
        </w:rPr>
        <w:t>09.02.2024г. № 115-НПА</w:t>
      </w:r>
      <w:r w:rsidRPr="0015541C">
        <w:rPr>
          <w:rFonts w:ascii="Times New Roman" w:eastAsia="Times New Roman" w:hAnsi="Times New Roman" w:cs="Times New Roman"/>
          <w:sz w:val="28"/>
          <w:szCs w:val="28"/>
          <w:lang w:eastAsia="ru-RU"/>
        </w:rPr>
        <w:t>)</w:t>
      </w:r>
    </w:p>
    <w:p w14:paraId="16A8682B" w14:textId="77777777" w:rsidR="00367196" w:rsidRDefault="00367196" w:rsidP="005E432C">
      <w:pPr>
        <w:spacing w:after="0" w:line="240" w:lineRule="auto"/>
        <w:jc w:val="center"/>
      </w:pPr>
      <w:r>
        <w:t xml:space="preserve">                           </w:t>
      </w:r>
    </w:p>
    <w:p w14:paraId="55B10A65" w14:textId="77777777" w:rsidR="00293B4A" w:rsidRDefault="00293B4A" w:rsidP="005E432C">
      <w:pPr>
        <w:spacing w:after="0" w:line="240" w:lineRule="auto"/>
        <w:jc w:val="center"/>
      </w:pPr>
    </w:p>
    <w:p w14:paraId="03E89731" w14:textId="77777777" w:rsidR="00293B4A" w:rsidRPr="00293B4A" w:rsidRDefault="00293B4A" w:rsidP="00293B4A">
      <w:pPr>
        <w:spacing w:after="0" w:line="240" w:lineRule="auto"/>
        <w:jc w:val="center"/>
        <w:rPr>
          <w:rFonts w:ascii="Times New Roman" w:hAnsi="Times New Roman" w:cs="Times New Roman"/>
          <w:b/>
          <w:sz w:val="28"/>
          <w:szCs w:val="28"/>
        </w:rPr>
      </w:pPr>
      <w:r w:rsidRPr="00293B4A">
        <w:rPr>
          <w:rFonts w:ascii="Times New Roman" w:hAnsi="Times New Roman" w:cs="Times New Roman"/>
          <w:b/>
          <w:sz w:val="28"/>
          <w:szCs w:val="28"/>
        </w:rPr>
        <w:t>ИНФОРМАЦИЯ</w:t>
      </w:r>
    </w:p>
    <w:p w14:paraId="0CFCE5C1" w14:textId="77777777" w:rsidR="00293B4A" w:rsidRPr="00293B4A" w:rsidRDefault="00293B4A" w:rsidP="00293B4A">
      <w:pPr>
        <w:spacing w:after="0" w:line="240" w:lineRule="auto"/>
        <w:jc w:val="center"/>
        <w:rPr>
          <w:rFonts w:ascii="Times New Roman" w:hAnsi="Times New Roman" w:cs="Times New Roman"/>
          <w:b/>
          <w:sz w:val="28"/>
          <w:szCs w:val="28"/>
        </w:rPr>
      </w:pPr>
      <w:r w:rsidRPr="00293B4A">
        <w:rPr>
          <w:rFonts w:ascii="Times New Roman" w:hAnsi="Times New Roman" w:cs="Times New Roman"/>
          <w:b/>
          <w:sz w:val="28"/>
          <w:szCs w:val="28"/>
        </w:rPr>
        <w:t>О РЕСУРСНОМ ОБЕСПЕЧЕНИИ МУНИЦИПАЛЬНОЙ ПРОГРАММЫ</w:t>
      </w:r>
    </w:p>
    <w:p w14:paraId="5D06E45E" w14:textId="77777777" w:rsidR="00293B4A" w:rsidRPr="00293B4A" w:rsidRDefault="00293B4A" w:rsidP="00293B4A">
      <w:pPr>
        <w:spacing w:after="0" w:line="240" w:lineRule="auto"/>
        <w:jc w:val="center"/>
        <w:rPr>
          <w:rFonts w:ascii="Times New Roman" w:hAnsi="Times New Roman" w:cs="Times New Roman"/>
          <w:b/>
          <w:sz w:val="28"/>
          <w:szCs w:val="28"/>
        </w:rPr>
      </w:pPr>
      <w:r w:rsidRPr="00293B4A">
        <w:rPr>
          <w:rFonts w:ascii="Times New Roman" w:hAnsi="Times New Roman" w:cs="Times New Roman"/>
          <w:b/>
          <w:sz w:val="28"/>
          <w:szCs w:val="28"/>
        </w:rPr>
        <w:t>ЗА СЧЕТ СРЕДСТВ БЮДЖЕТА ЧУГУЕВСКОГО  МУНИЦИПАЛЬНОГО ОКРУГА И ПРИВЛЕКАЕМЫХ  СРЕДСТВ ФЕДЕРАЛЬНОГО БЮДЖЕТА, КРАЕВОГО БЮДЖЕТА,</w:t>
      </w:r>
    </w:p>
    <w:p w14:paraId="6C73E062" w14:textId="77777777" w:rsidR="00293B4A" w:rsidRPr="00293B4A" w:rsidRDefault="00293B4A" w:rsidP="00293B4A">
      <w:pPr>
        <w:spacing w:after="0" w:line="240" w:lineRule="auto"/>
        <w:jc w:val="center"/>
        <w:rPr>
          <w:rFonts w:ascii="Times New Roman" w:hAnsi="Times New Roman" w:cs="Times New Roman"/>
          <w:b/>
          <w:sz w:val="28"/>
          <w:szCs w:val="28"/>
        </w:rPr>
      </w:pPr>
      <w:r w:rsidRPr="00293B4A">
        <w:rPr>
          <w:rFonts w:ascii="Times New Roman" w:hAnsi="Times New Roman" w:cs="Times New Roman"/>
          <w:b/>
          <w:sz w:val="28"/>
          <w:szCs w:val="28"/>
        </w:rPr>
        <w:t>БЮДЖЕТОВ ГОСУДАРСТВЕННЫХ ВНЕБЮДЖЕТНЫХ ФОНДОВ</w:t>
      </w:r>
    </w:p>
    <w:p w14:paraId="34740192" w14:textId="5800176A" w:rsidR="00293B4A" w:rsidRDefault="00293B4A" w:rsidP="00293B4A">
      <w:pPr>
        <w:spacing w:after="0" w:line="240" w:lineRule="auto"/>
        <w:jc w:val="center"/>
        <w:rPr>
          <w:rFonts w:ascii="Times New Roman" w:hAnsi="Times New Roman" w:cs="Times New Roman"/>
          <w:b/>
          <w:sz w:val="28"/>
          <w:szCs w:val="28"/>
        </w:rPr>
      </w:pPr>
      <w:r w:rsidRPr="00293B4A">
        <w:rPr>
          <w:rFonts w:ascii="Times New Roman" w:hAnsi="Times New Roman" w:cs="Times New Roman"/>
          <w:b/>
          <w:sz w:val="28"/>
          <w:szCs w:val="28"/>
        </w:rPr>
        <w:t xml:space="preserve"> Муниципальная программа "</w:t>
      </w:r>
      <w:r w:rsidR="0022533F" w:rsidRPr="00293B4A">
        <w:rPr>
          <w:rFonts w:ascii="Times New Roman" w:hAnsi="Times New Roman" w:cs="Times New Roman"/>
          <w:b/>
          <w:sz w:val="28"/>
          <w:szCs w:val="28"/>
        </w:rPr>
        <w:t>Развитие образования</w:t>
      </w:r>
      <w:r w:rsidRPr="00293B4A">
        <w:rPr>
          <w:rFonts w:ascii="Times New Roman" w:hAnsi="Times New Roman" w:cs="Times New Roman"/>
          <w:b/>
          <w:sz w:val="28"/>
          <w:szCs w:val="28"/>
        </w:rPr>
        <w:t xml:space="preserve"> Чугуевского муниципального округа" на 2020-202</w:t>
      </w:r>
      <w:r w:rsidR="00BB031E">
        <w:rPr>
          <w:rFonts w:ascii="Times New Roman" w:hAnsi="Times New Roman" w:cs="Times New Roman"/>
          <w:b/>
          <w:sz w:val="28"/>
          <w:szCs w:val="28"/>
        </w:rPr>
        <w:t>7</w:t>
      </w:r>
      <w:r w:rsidRPr="00293B4A">
        <w:rPr>
          <w:rFonts w:ascii="Times New Roman" w:hAnsi="Times New Roman" w:cs="Times New Roman"/>
          <w:b/>
          <w:sz w:val="28"/>
          <w:szCs w:val="28"/>
        </w:rPr>
        <w:t xml:space="preserve"> годы</w:t>
      </w:r>
    </w:p>
    <w:p w14:paraId="168F13C1" w14:textId="77777777" w:rsidR="008D7D04" w:rsidRDefault="008D7D04" w:rsidP="00293B4A">
      <w:pPr>
        <w:spacing w:after="0" w:line="240" w:lineRule="auto"/>
        <w:jc w:val="center"/>
        <w:rPr>
          <w:rFonts w:ascii="Times New Roman" w:hAnsi="Times New Roman" w:cs="Times New Roman"/>
          <w:b/>
          <w:sz w:val="28"/>
          <w:szCs w:val="28"/>
        </w:rPr>
      </w:pPr>
    </w:p>
    <w:tbl>
      <w:tblPr>
        <w:tblW w:w="14600" w:type="dxa"/>
        <w:tblInd w:w="-34" w:type="dxa"/>
        <w:tblLook w:val="04A0" w:firstRow="1" w:lastRow="0" w:firstColumn="1" w:lastColumn="0" w:noHBand="0" w:noVBand="1"/>
      </w:tblPr>
      <w:tblGrid>
        <w:gridCol w:w="846"/>
        <w:gridCol w:w="2410"/>
        <w:gridCol w:w="1675"/>
        <w:gridCol w:w="1599"/>
        <w:gridCol w:w="817"/>
        <w:gridCol w:w="850"/>
        <w:gridCol w:w="851"/>
        <w:gridCol w:w="992"/>
        <w:gridCol w:w="992"/>
        <w:gridCol w:w="627"/>
        <w:gridCol w:w="224"/>
        <w:gridCol w:w="597"/>
        <w:gridCol w:w="261"/>
        <w:gridCol w:w="853"/>
        <w:gridCol w:w="1006"/>
      </w:tblGrid>
      <w:tr w:rsidR="008D7D04" w:rsidRPr="008D7D04" w14:paraId="52F013A5" w14:textId="77777777" w:rsidTr="00F52757">
        <w:trPr>
          <w:trHeight w:val="615"/>
        </w:trPr>
        <w:tc>
          <w:tcPr>
            <w:tcW w:w="846" w:type="dxa"/>
            <w:vMerge w:val="restart"/>
            <w:tcBorders>
              <w:top w:val="single" w:sz="8" w:space="0" w:color="auto"/>
              <w:left w:val="single" w:sz="8" w:space="0" w:color="auto"/>
              <w:bottom w:val="single" w:sz="4" w:space="0" w:color="auto"/>
              <w:right w:val="single" w:sz="4" w:space="0" w:color="auto"/>
            </w:tcBorders>
            <w:shd w:val="clear" w:color="000000" w:fill="FFFFFF"/>
            <w:hideMark/>
          </w:tcPr>
          <w:p w14:paraId="6ABA60B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п/п</w:t>
            </w:r>
          </w:p>
        </w:tc>
        <w:tc>
          <w:tcPr>
            <w:tcW w:w="2410" w:type="dxa"/>
            <w:vMerge w:val="restart"/>
            <w:tcBorders>
              <w:top w:val="single" w:sz="8" w:space="0" w:color="auto"/>
              <w:left w:val="single" w:sz="4" w:space="0" w:color="auto"/>
              <w:bottom w:val="nil"/>
              <w:right w:val="single" w:sz="4" w:space="0" w:color="auto"/>
            </w:tcBorders>
            <w:shd w:val="clear" w:color="000000" w:fill="FFFFFF"/>
            <w:hideMark/>
          </w:tcPr>
          <w:p w14:paraId="0B1E7DA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Наименование( программы</w:t>
            </w:r>
            <w:proofErr w:type="gramEnd"/>
            <w:r w:rsidRPr="008D7D04">
              <w:rPr>
                <w:rFonts w:ascii="Times New Roman" w:eastAsia="Times New Roman" w:hAnsi="Times New Roman" w:cs="Times New Roman"/>
                <w:color w:val="000000"/>
                <w:sz w:val="18"/>
                <w:szCs w:val="18"/>
                <w:lang w:eastAsia="ru-RU"/>
              </w:rPr>
              <w:t>, подпрограммы, мероприятия)</w:t>
            </w:r>
          </w:p>
        </w:tc>
        <w:tc>
          <w:tcPr>
            <w:tcW w:w="1675" w:type="dxa"/>
            <w:vMerge w:val="restart"/>
            <w:tcBorders>
              <w:top w:val="single" w:sz="8" w:space="0" w:color="auto"/>
              <w:left w:val="single" w:sz="4" w:space="0" w:color="auto"/>
              <w:bottom w:val="nil"/>
              <w:right w:val="single" w:sz="4" w:space="0" w:color="auto"/>
            </w:tcBorders>
            <w:shd w:val="clear" w:color="000000" w:fill="FFFFFF"/>
            <w:hideMark/>
          </w:tcPr>
          <w:p w14:paraId="2BC6D8E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Ответственный </w:t>
            </w:r>
            <w:r w:rsidRPr="008D7D04">
              <w:rPr>
                <w:rFonts w:ascii="Times New Roman" w:eastAsia="Times New Roman" w:hAnsi="Times New Roman" w:cs="Times New Roman"/>
                <w:color w:val="000000"/>
                <w:sz w:val="18"/>
                <w:szCs w:val="18"/>
                <w:lang w:eastAsia="ru-RU"/>
              </w:rPr>
              <w:br/>
              <w:t xml:space="preserve"> исполнитель, </w:t>
            </w:r>
            <w:r w:rsidRPr="008D7D04">
              <w:rPr>
                <w:rFonts w:ascii="Times New Roman" w:eastAsia="Times New Roman" w:hAnsi="Times New Roman" w:cs="Times New Roman"/>
                <w:color w:val="000000"/>
                <w:sz w:val="18"/>
                <w:szCs w:val="18"/>
                <w:lang w:eastAsia="ru-RU"/>
              </w:rPr>
              <w:br/>
              <w:t>соисполнитель</w:t>
            </w:r>
            <w:r w:rsidRPr="008D7D04">
              <w:rPr>
                <w:rFonts w:ascii="Times New Roman" w:eastAsia="Times New Roman" w:hAnsi="Times New Roman" w:cs="Times New Roman"/>
                <w:color w:val="000000"/>
                <w:sz w:val="18"/>
                <w:szCs w:val="18"/>
                <w:lang w:eastAsia="ru-RU"/>
              </w:rPr>
              <w:br/>
              <w:t xml:space="preserve">   мероприятия, </w:t>
            </w:r>
            <w:r w:rsidRPr="008D7D04">
              <w:rPr>
                <w:rFonts w:ascii="Times New Roman" w:eastAsia="Times New Roman" w:hAnsi="Times New Roman" w:cs="Times New Roman"/>
                <w:color w:val="000000"/>
                <w:sz w:val="18"/>
                <w:szCs w:val="18"/>
                <w:lang w:eastAsia="ru-RU"/>
              </w:rPr>
              <w:br/>
              <w:t xml:space="preserve">  отдельного  </w:t>
            </w:r>
            <w:r w:rsidRPr="008D7D04">
              <w:rPr>
                <w:rFonts w:ascii="Times New Roman" w:eastAsia="Times New Roman" w:hAnsi="Times New Roman" w:cs="Times New Roman"/>
                <w:color w:val="000000"/>
                <w:sz w:val="18"/>
                <w:szCs w:val="18"/>
                <w:lang w:eastAsia="ru-RU"/>
              </w:rPr>
              <w:br/>
              <w:t xml:space="preserve"> мероприятия  </w:t>
            </w:r>
          </w:p>
        </w:tc>
        <w:tc>
          <w:tcPr>
            <w:tcW w:w="1599" w:type="dxa"/>
            <w:vMerge w:val="restart"/>
            <w:tcBorders>
              <w:top w:val="single" w:sz="8" w:space="0" w:color="auto"/>
              <w:left w:val="single" w:sz="4" w:space="0" w:color="auto"/>
              <w:bottom w:val="nil"/>
              <w:right w:val="single" w:sz="8" w:space="0" w:color="auto"/>
            </w:tcBorders>
            <w:shd w:val="clear" w:color="000000" w:fill="FFFFFF"/>
            <w:hideMark/>
          </w:tcPr>
          <w:p w14:paraId="067B744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 Источник    </w:t>
            </w:r>
            <w:r w:rsidRPr="008D7D04">
              <w:rPr>
                <w:rFonts w:ascii="Times New Roman" w:eastAsia="Times New Roman" w:hAnsi="Times New Roman" w:cs="Times New Roman"/>
                <w:color w:val="000000"/>
                <w:sz w:val="18"/>
                <w:szCs w:val="18"/>
                <w:lang w:eastAsia="ru-RU"/>
              </w:rPr>
              <w:br/>
              <w:t xml:space="preserve">   ресурсного   </w:t>
            </w:r>
            <w:r w:rsidRPr="008D7D04">
              <w:rPr>
                <w:rFonts w:ascii="Times New Roman" w:eastAsia="Times New Roman" w:hAnsi="Times New Roman" w:cs="Times New Roman"/>
                <w:color w:val="000000"/>
                <w:sz w:val="18"/>
                <w:szCs w:val="18"/>
                <w:lang w:eastAsia="ru-RU"/>
              </w:rPr>
              <w:br/>
              <w:t xml:space="preserve">  обеспечения </w:t>
            </w:r>
          </w:p>
        </w:tc>
        <w:tc>
          <w:tcPr>
            <w:tcW w:w="5129" w:type="dxa"/>
            <w:gridSpan w:val="6"/>
            <w:tcBorders>
              <w:top w:val="single" w:sz="8" w:space="0" w:color="auto"/>
              <w:left w:val="nil"/>
              <w:bottom w:val="single" w:sz="8" w:space="0" w:color="auto"/>
              <w:right w:val="nil"/>
            </w:tcBorders>
            <w:shd w:val="clear" w:color="000000" w:fill="FFFFFF"/>
            <w:vAlign w:val="center"/>
            <w:hideMark/>
          </w:tcPr>
          <w:p w14:paraId="49288C4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рублей </w:t>
            </w:r>
          </w:p>
        </w:tc>
        <w:tc>
          <w:tcPr>
            <w:tcW w:w="821" w:type="dxa"/>
            <w:gridSpan w:val="2"/>
            <w:tcBorders>
              <w:top w:val="single" w:sz="8" w:space="0" w:color="auto"/>
              <w:left w:val="nil"/>
              <w:bottom w:val="single" w:sz="8" w:space="0" w:color="auto"/>
              <w:right w:val="nil"/>
            </w:tcBorders>
            <w:shd w:val="clear" w:color="000000" w:fill="FFFFFF"/>
            <w:noWrap/>
            <w:vAlign w:val="bottom"/>
            <w:hideMark/>
          </w:tcPr>
          <w:p w14:paraId="339A5A6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w:t>
            </w:r>
          </w:p>
        </w:tc>
        <w:tc>
          <w:tcPr>
            <w:tcW w:w="261" w:type="dxa"/>
            <w:tcBorders>
              <w:top w:val="single" w:sz="8" w:space="0" w:color="auto"/>
              <w:left w:val="nil"/>
              <w:bottom w:val="single" w:sz="8" w:space="0" w:color="auto"/>
              <w:right w:val="nil"/>
            </w:tcBorders>
            <w:shd w:val="clear" w:color="000000" w:fill="FFFFFF"/>
            <w:noWrap/>
            <w:vAlign w:val="bottom"/>
            <w:hideMark/>
          </w:tcPr>
          <w:p w14:paraId="438A2C3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w:t>
            </w:r>
          </w:p>
        </w:tc>
        <w:tc>
          <w:tcPr>
            <w:tcW w:w="853" w:type="dxa"/>
            <w:tcBorders>
              <w:top w:val="single" w:sz="8" w:space="0" w:color="auto"/>
              <w:left w:val="nil"/>
              <w:bottom w:val="single" w:sz="8" w:space="0" w:color="auto"/>
              <w:right w:val="nil"/>
            </w:tcBorders>
            <w:shd w:val="clear" w:color="000000" w:fill="FFFFFF"/>
            <w:noWrap/>
            <w:vAlign w:val="bottom"/>
            <w:hideMark/>
          </w:tcPr>
          <w:p w14:paraId="26CFA9F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w:t>
            </w:r>
          </w:p>
        </w:tc>
        <w:tc>
          <w:tcPr>
            <w:tcW w:w="100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7B8ADC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w:t>
            </w:r>
          </w:p>
        </w:tc>
      </w:tr>
      <w:tr w:rsidR="008D7D04" w:rsidRPr="008D7D04" w14:paraId="7A245296" w14:textId="77777777" w:rsidTr="00F52757">
        <w:trPr>
          <w:trHeight w:val="960"/>
        </w:trPr>
        <w:tc>
          <w:tcPr>
            <w:tcW w:w="846" w:type="dxa"/>
            <w:vMerge/>
            <w:tcBorders>
              <w:top w:val="single" w:sz="8" w:space="0" w:color="auto"/>
              <w:left w:val="single" w:sz="8" w:space="0" w:color="auto"/>
              <w:bottom w:val="single" w:sz="4" w:space="0" w:color="auto"/>
              <w:right w:val="single" w:sz="4" w:space="0" w:color="auto"/>
            </w:tcBorders>
            <w:vAlign w:val="center"/>
            <w:hideMark/>
          </w:tcPr>
          <w:p w14:paraId="5F2E850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single" w:sz="8" w:space="0" w:color="auto"/>
              <w:left w:val="single" w:sz="4" w:space="0" w:color="auto"/>
              <w:bottom w:val="nil"/>
              <w:right w:val="single" w:sz="4" w:space="0" w:color="auto"/>
            </w:tcBorders>
            <w:vAlign w:val="center"/>
            <w:hideMark/>
          </w:tcPr>
          <w:p w14:paraId="16B2EA9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single" w:sz="8" w:space="0" w:color="auto"/>
              <w:left w:val="single" w:sz="4" w:space="0" w:color="auto"/>
              <w:bottom w:val="nil"/>
              <w:right w:val="single" w:sz="4" w:space="0" w:color="auto"/>
            </w:tcBorders>
            <w:vAlign w:val="center"/>
            <w:hideMark/>
          </w:tcPr>
          <w:p w14:paraId="68DF46E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vMerge/>
            <w:tcBorders>
              <w:top w:val="single" w:sz="8" w:space="0" w:color="auto"/>
              <w:left w:val="single" w:sz="4" w:space="0" w:color="auto"/>
              <w:bottom w:val="nil"/>
              <w:right w:val="single" w:sz="8" w:space="0" w:color="auto"/>
            </w:tcBorders>
            <w:vAlign w:val="center"/>
            <w:hideMark/>
          </w:tcPr>
          <w:p w14:paraId="58B0CD4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817" w:type="dxa"/>
            <w:tcBorders>
              <w:top w:val="nil"/>
              <w:left w:val="nil"/>
              <w:bottom w:val="nil"/>
              <w:right w:val="single" w:sz="4" w:space="0" w:color="auto"/>
            </w:tcBorders>
            <w:shd w:val="clear" w:color="000000" w:fill="FFFFFF"/>
            <w:noWrap/>
            <w:vAlign w:val="center"/>
            <w:hideMark/>
          </w:tcPr>
          <w:p w14:paraId="11C0458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2020</w:t>
            </w:r>
          </w:p>
        </w:tc>
        <w:tc>
          <w:tcPr>
            <w:tcW w:w="850" w:type="dxa"/>
            <w:tcBorders>
              <w:top w:val="nil"/>
              <w:left w:val="nil"/>
              <w:bottom w:val="nil"/>
              <w:right w:val="single" w:sz="4" w:space="0" w:color="auto"/>
            </w:tcBorders>
            <w:shd w:val="clear" w:color="000000" w:fill="FFFFFF"/>
            <w:noWrap/>
            <w:vAlign w:val="center"/>
            <w:hideMark/>
          </w:tcPr>
          <w:p w14:paraId="18384E5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2021</w:t>
            </w:r>
          </w:p>
        </w:tc>
        <w:tc>
          <w:tcPr>
            <w:tcW w:w="851" w:type="dxa"/>
            <w:tcBorders>
              <w:top w:val="nil"/>
              <w:left w:val="nil"/>
              <w:bottom w:val="nil"/>
              <w:right w:val="single" w:sz="4" w:space="0" w:color="auto"/>
            </w:tcBorders>
            <w:shd w:val="clear" w:color="000000" w:fill="FFFFFF"/>
            <w:noWrap/>
            <w:vAlign w:val="center"/>
            <w:hideMark/>
          </w:tcPr>
          <w:p w14:paraId="43225AF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2022</w:t>
            </w:r>
          </w:p>
        </w:tc>
        <w:tc>
          <w:tcPr>
            <w:tcW w:w="992" w:type="dxa"/>
            <w:tcBorders>
              <w:top w:val="nil"/>
              <w:left w:val="nil"/>
              <w:bottom w:val="nil"/>
              <w:right w:val="single" w:sz="4" w:space="0" w:color="auto"/>
            </w:tcBorders>
            <w:shd w:val="clear" w:color="000000" w:fill="FFFFFF"/>
            <w:noWrap/>
            <w:vAlign w:val="center"/>
            <w:hideMark/>
          </w:tcPr>
          <w:p w14:paraId="1807824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2023</w:t>
            </w:r>
          </w:p>
        </w:tc>
        <w:tc>
          <w:tcPr>
            <w:tcW w:w="992" w:type="dxa"/>
            <w:tcBorders>
              <w:top w:val="nil"/>
              <w:left w:val="nil"/>
              <w:bottom w:val="nil"/>
              <w:right w:val="nil"/>
            </w:tcBorders>
            <w:shd w:val="clear" w:color="000000" w:fill="FFFFFF"/>
            <w:noWrap/>
            <w:vAlign w:val="center"/>
            <w:hideMark/>
          </w:tcPr>
          <w:p w14:paraId="731DB68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2024</w:t>
            </w:r>
          </w:p>
        </w:tc>
        <w:tc>
          <w:tcPr>
            <w:tcW w:w="851" w:type="dxa"/>
            <w:gridSpan w:val="2"/>
            <w:tcBorders>
              <w:top w:val="nil"/>
              <w:left w:val="single" w:sz="4" w:space="0" w:color="auto"/>
              <w:bottom w:val="nil"/>
              <w:right w:val="single" w:sz="4" w:space="0" w:color="auto"/>
            </w:tcBorders>
            <w:shd w:val="clear" w:color="000000" w:fill="FFFFFF"/>
            <w:noWrap/>
            <w:vAlign w:val="center"/>
            <w:hideMark/>
          </w:tcPr>
          <w:p w14:paraId="55EF757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2025</w:t>
            </w:r>
          </w:p>
        </w:tc>
        <w:tc>
          <w:tcPr>
            <w:tcW w:w="858" w:type="dxa"/>
            <w:gridSpan w:val="2"/>
            <w:tcBorders>
              <w:top w:val="nil"/>
              <w:left w:val="nil"/>
              <w:bottom w:val="nil"/>
              <w:right w:val="single" w:sz="4" w:space="0" w:color="auto"/>
            </w:tcBorders>
            <w:shd w:val="clear" w:color="000000" w:fill="FFFFFF"/>
            <w:noWrap/>
            <w:vAlign w:val="center"/>
            <w:hideMark/>
          </w:tcPr>
          <w:p w14:paraId="5E7A20C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2026</w:t>
            </w:r>
          </w:p>
        </w:tc>
        <w:tc>
          <w:tcPr>
            <w:tcW w:w="853" w:type="dxa"/>
            <w:tcBorders>
              <w:top w:val="nil"/>
              <w:left w:val="nil"/>
              <w:bottom w:val="nil"/>
              <w:right w:val="nil"/>
            </w:tcBorders>
            <w:shd w:val="clear" w:color="000000" w:fill="FFFFFF"/>
            <w:noWrap/>
            <w:vAlign w:val="center"/>
            <w:hideMark/>
          </w:tcPr>
          <w:p w14:paraId="0E488E9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2027</w:t>
            </w:r>
          </w:p>
        </w:tc>
        <w:tc>
          <w:tcPr>
            <w:tcW w:w="1006" w:type="dxa"/>
            <w:tcBorders>
              <w:top w:val="nil"/>
              <w:left w:val="single" w:sz="8" w:space="0" w:color="auto"/>
              <w:bottom w:val="nil"/>
              <w:right w:val="single" w:sz="8" w:space="0" w:color="auto"/>
            </w:tcBorders>
            <w:shd w:val="clear" w:color="000000" w:fill="FFFFFF"/>
            <w:noWrap/>
            <w:vAlign w:val="center"/>
            <w:hideMark/>
          </w:tcPr>
          <w:p w14:paraId="1093335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Всего</w:t>
            </w:r>
          </w:p>
        </w:tc>
      </w:tr>
      <w:tr w:rsidR="008D7D04" w:rsidRPr="008D7D04" w14:paraId="5BE3E3C1" w14:textId="77777777" w:rsidTr="00F52757">
        <w:trPr>
          <w:trHeight w:val="330"/>
        </w:trPr>
        <w:tc>
          <w:tcPr>
            <w:tcW w:w="846"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E812C1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w:t>
            </w:r>
          </w:p>
        </w:tc>
        <w:tc>
          <w:tcPr>
            <w:tcW w:w="2410" w:type="dxa"/>
            <w:tcBorders>
              <w:top w:val="single" w:sz="8" w:space="0" w:color="auto"/>
              <w:left w:val="nil"/>
              <w:bottom w:val="single" w:sz="8" w:space="0" w:color="auto"/>
              <w:right w:val="single" w:sz="4" w:space="0" w:color="auto"/>
            </w:tcBorders>
            <w:shd w:val="clear" w:color="000000" w:fill="FFFFFF"/>
            <w:noWrap/>
            <w:vAlign w:val="center"/>
            <w:hideMark/>
          </w:tcPr>
          <w:p w14:paraId="1C865CD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w:t>
            </w:r>
          </w:p>
        </w:tc>
        <w:tc>
          <w:tcPr>
            <w:tcW w:w="1675" w:type="dxa"/>
            <w:tcBorders>
              <w:top w:val="single" w:sz="8" w:space="0" w:color="auto"/>
              <w:left w:val="nil"/>
              <w:bottom w:val="single" w:sz="8" w:space="0" w:color="auto"/>
              <w:right w:val="single" w:sz="4" w:space="0" w:color="auto"/>
            </w:tcBorders>
            <w:shd w:val="clear" w:color="000000" w:fill="FFFFFF"/>
            <w:vAlign w:val="center"/>
            <w:hideMark/>
          </w:tcPr>
          <w:p w14:paraId="69A41A5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w:t>
            </w:r>
          </w:p>
        </w:tc>
        <w:tc>
          <w:tcPr>
            <w:tcW w:w="1599" w:type="dxa"/>
            <w:tcBorders>
              <w:top w:val="single" w:sz="8" w:space="0" w:color="auto"/>
              <w:left w:val="nil"/>
              <w:bottom w:val="single" w:sz="8" w:space="0" w:color="auto"/>
              <w:right w:val="nil"/>
            </w:tcBorders>
            <w:shd w:val="clear" w:color="000000" w:fill="FFFFFF"/>
            <w:vAlign w:val="center"/>
            <w:hideMark/>
          </w:tcPr>
          <w:p w14:paraId="57944A7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w:t>
            </w:r>
          </w:p>
        </w:tc>
        <w:tc>
          <w:tcPr>
            <w:tcW w:w="81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6EF9613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701263D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0C8D6DF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28BFCF5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w:t>
            </w:r>
          </w:p>
        </w:tc>
        <w:tc>
          <w:tcPr>
            <w:tcW w:w="992" w:type="dxa"/>
            <w:tcBorders>
              <w:top w:val="single" w:sz="8" w:space="0" w:color="auto"/>
              <w:left w:val="nil"/>
              <w:bottom w:val="single" w:sz="8" w:space="0" w:color="auto"/>
              <w:right w:val="nil"/>
            </w:tcBorders>
            <w:shd w:val="clear" w:color="000000" w:fill="FFFFFF"/>
            <w:noWrap/>
            <w:vAlign w:val="center"/>
            <w:hideMark/>
          </w:tcPr>
          <w:p w14:paraId="6181B15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w:t>
            </w:r>
          </w:p>
        </w:tc>
        <w:tc>
          <w:tcPr>
            <w:tcW w:w="851" w:type="dxa"/>
            <w:gridSpan w:val="2"/>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477E338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w:t>
            </w:r>
          </w:p>
        </w:tc>
        <w:tc>
          <w:tcPr>
            <w:tcW w:w="85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4F8C57E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w:t>
            </w:r>
          </w:p>
        </w:tc>
        <w:tc>
          <w:tcPr>
            <w:tcW w:w="853" w:type="dxa"/>
            <w:tcBorders>
              <w:top w:val="single" w:sz="8" w:space="0" w:color="auto"/>
              <w:left w:val="nil"/>
              <w:bottom w:val="single" w:sz="8" w:space="0" w:color="auto"/>
              <w:right w:val="nil"/>
            </w:tcBorders>
            <w:shd w:val="clear" w:color="000000" w:fill="FFFFFF"/>
            <w:noWrap/>
            <w:vAlign w:val="center"/>
            <w:hideMark/>
          </w:tcPr>
          <w:p w14:paraId="56141A4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w:t>
            </w:r>
          </w:p>
        </w:tc>
        <w:tc>
          <w:tcPr>
            <w:tcW w:w="10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419AF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w:t>
            </w:r>
          </w:p>
        </w:tc>
      </w:tr>
      <w:tr w:rsidR="008D7D04" w:rsidRPr="008D7D04" w14:paraId="5A00443E" w14:textId="77777777" w:rsidTr="00F52757">
        <w:trPr>
          <w:trHeight w:val="690"/>
        </w:trPr>
        <w:tc>
          <w:tcPr>
            <w:tcW w:w="846" w:type="dxa"/>
            <w:vMerge w:val="restart"/>
            <w:tcBorders>
              <w:top w:val="nil"/>
              <w:left w:val="single" w:sz="8" w:space="0" w:color="auto"/>
              <w:bottom w:val="single" w:sz="8" w:space="0" w:color="000000"/>
              <w:right w:val="single" w:sz="4" w:space="0" w:color="auto"/>
            </w:tcBorders>
            <w:shd w:val="clear" w:color="000000" w:fill="FFFFFF"/>
            <w:vAlign w:val="bottom"/>
            <w:hideMark/>
          </w:tcPr>
          <w:p w14:paraId="50A5490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w:t>
            </w:r>
          </w:p>
        </w:tc>
        <w:tc>
          <w:tcPr>
            <w:tcW w:w="241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FEEF97D"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xml:space="preserve">Муниципальная  </w:t>
            </w:r>
            <w:r w:rsidRPr="008D7D04">
              <w:rPr>
                <w:rFonts w:ascii="Times New Roman" w:eastAsia="Times New Roman" w:hAnsi="Times New Roman" w:cs="Times New Roman"/>
                <w:b/>
                <w:bCs/>
                <w:color w:val="000000"/>
                <w:sz w:val="18"/>
                <w:szCs w:val="18"/>
                <w:lang w:eastAsia="ru-RU"/>
              </w:rPr>
              <w:br/>
              <w:t xml:space="preserve">программа «Развитие образования Чугуевского муниципального округа» на 2020-2027 годы     </w:t>
            </w:r>
          </w:p>
        </w:tc>
        <w:tc>
          <w:tcPr>
            <w:tcW w:w="1675"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3DE624D9"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 администрация Чугуевского муниципального округа</w:t>
            </w:r>
          </w:p>
        </w:tc>
        <w:tc>
          <w:tcPr>
            <w:tcW w:w="1599" w:type="dxa"/>
            <w:tcBorders>
              <w:top w:val="nil"/>
              <w:left w:val="single" w:sz="8" w:space="0" w:color="auto"/>
              <w:bottom w:val="nil"/>
              <w:right w:val="nil"/>
            </w:tcBorders>
            <w:shd w:val="clear" w:color="000000" w:fill="FFFFFF"/>
            <w:vAlign w:val="center"/>
            <w:hideMark/>
          </w:tcPr>
          <w:p w14:paraId="41207D2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Всего</w:t>
            </w:r>
          </w:p>
        </w:tc>
        <w:tc>
          <w:tcPr>
            <w:tcW w:w="817" w:type="dxa"/>
            <w:tcBorders>
              <w:top w:val="nil"/>
              <w:left w:val="single" w:sz="4" w:space="0" w:color="auto"/>
              <w:bottom w:val="nil"/>
              <w:right w:val="single" w:sz="4" w:space="0" w:color="auto"/>
            </w:tcBorders>
            <w:shd w:val="clear" w:color="000000" w:fill="FFFFFF"/>
            <w:noWrap/>
            <w:vAlign w:val="center"/>
            <w:hideMark/>
          </w:tcPr>
          <w:p w14:paraId="166E700E"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731 176 788,61</w:t>
            </w:r>
          </w:p>
        </w:tc>
        <w:tc>
          <w:tcPr>
            <w:tcW w:w="850" w:type="dxa"/>
            <w:tcBorders>
              <w:top w:val="nil"/>
              <w:left w:val="nil"/>
              <w:bottom w:val="nil"/>
              <w:right w:val="single" w:sz="4" w:space="0" w:color="auto"/>
            </w:tcBorders>
            <w:shd w:val="clear" w:color="000000" w:fill="FFFFFF"/>
            <w:noWrap/>
            <w:vAlign w:val="center"/>
            <w:hideMark/>
          </w:tcPr>
          <w:p w14:paraId="25CD7A9E"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929 321 146,49</w:t>
            </w:r>
          </w:p>
        </w:tc>
        <w:tc>
          <w:tcPr>
            <w:tcW w:w="851" w:type="dxa"/>
            <w:tcBorders>
              <w:top w:val="nil"/>
              <w:left w:val="nil"/>
              <w:bottom w:val="nil"/>
              <w:right w:val="single" w:sz="4" w:space="0" w:color="auto"/>
            </w:tcBorders>
            <w:shd w:val="clear" w:color="000000" w:fill="FFFFFF"/>
            <w:noWrap/>
            <w:vAlign w:val="center"/>
            <w:hideMark/>
          </w:tcPr>
          <w:p w14:paraId="56E5B55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803 170 195,55</w:t>
            </w:r>
          </w:p>
        </w:tc>
        <w:tc>
          <w:tcPr>
            <w:tcW w:w="992" w:type="dxa"/>
            <w:tcBorders>
              <w:top w:val="nil"/>
              <w:left w:val="nil"/>
              <w:bottom w:val="nil"/>
              <w:right w:val="single" w:sz="4" w:space="0" w:color="auto"/>
            </w:tcBorders>
            <w:shd w:val="clear" w:color="000000" w:fill="FFFFFF"/>
            <w:noWrap/>
            <w:vAlign w:val="center"/>
            <w:hideMark/>
          </w:tcPr>
          <w:p w14:paraId="456AE8C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902 461 202,33</w:t>
            </w:r>
          </w:p>
        </w:tc>
        <w:tc>
          <w:tcPr>
            <w:tcW w:w="992" w:type="dxa"/>
            <w:tcBorders>
              <w:top w:val="nil"/>
              <w:left w:val="nil"/>
              <w:bottom w:val="nil"/>
              <w:right w:val="single" w:sz="4" w:space="0" w:color="auto"/>
            </w:tcBorders>
            <w:shd w:val="clear" w:color="000000" w:fill="FFFFFF"/>
            <w:noWrap/>
            <w:vAlign w:val="center"/>
            <w:hideMark/>
          </w:tcPr>
          <w:p w14:paraId="3171052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1 003 839 469,73</w:t>
            </w:r>
          </w:p>
        </w:tc>
        <w:tc>
          <w:tcPr>
            <w:tcW w:w="851" w:type="dxa"/>
            <w:gridSpan w:val="2"/>
            <w:tcBorders>
              <w:top w:val="nil"/>
              <w:left w:val="nil"/>
              <w:bottom w:val="nil"/>
              <w:right w:val="single" w:sz="4" w:space="0" w:color="auto"/>
            </w:tcBorders>
            <w:shd w:val="clear" w:color="000000" w:fill="FFFFFF"/>
            <w:noWrap/>
            <w:vAlign w:val="center"/>
            <w:hideMark/>
          </w:tcPr>
          <w:p w14:paraId="57DF10AA"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914 174 660,53</w:t>
            </w:r>
          </w:p>
        </w:tc>
        <w:tc>
          <w:tcPr>
            <w:tcW w:w="858" w:type="dxa"/>
            <w:gridSpan w:val="2"/>
            <w:tcBorders>
              <w:top w:val="nil"/>
              <w:left w:val="nil"/>
              <w:bottom w:val="nil"/>
              <w:right w:val="single" w:sz="4" w:space="0" w:color="auto"/>
            </w:tcBorders>
            <w:shd w:val="clear" w:color="000000" w:fill="FFFFFF"/>
            <w:noWrap/>
            <w:vAlign w:val="center"/>
            <w:hideMark/>
          </w:tcPr>
          <w:p w14:paraId="238F3AC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946 973 479,38</w:t>
            </w:r>
          </w:p>
        </w:tc>
        <w:tc>
          <w:tcPr>
            <w:tcW w:w="853" w:type="dxa"/>
            <w:tcBorders>
              <w:top w:val="nil"/>
              <w:left w:val="nil"/>
              <w:bottom w:val="nil"/>
              <w:right w:val="single" w:sz="4" w:space="0" w:color="auto"/>
            </w:tcBorders>
            <w:shd w:val="clear" w:color="000000" w:fill="FFFFFF"/>
            <w:noWrap/>
            <w:vAlign w:val="center"/>
            <w:hideMark/>
          </w:tcPr>
          <w:p w14:paraId="48CDAE4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960 981 554,00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15A44538"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7 192 098 496,62</w:t>
            </w:r>
          </w:p>
        </w:tc>
      </w:tr>
      <w:tr w:rsidR="008D7D04" w:rsidRPr="008D7D04" w14:paraId="146F8C81" w14:textId="77777777" w:rsidTr="00F52757">
        <w:trPr>
          <w:trHeight w:val="915"/>
        </w:trPr>
        <w:tc>
          <w:tcPr>
            <w:tcW w:w="846" w:type="dxa"/>
            <w:vMerge/>
            <w:tcBorders>
              <w:top w:val="nil"/>
              <w:left w:val="single" w:sz="8" w:space="0" w:color="auto"/>
              <w:bottom w:val="single" w:sz="8" w:space="0" w:color="000000"/>
              <w:right w:val="single" w:sz="4" w:space="0" w:color="auto"/>
            </w:tcBorders>
            <w:vAlign w:val="center"/>
            <w:hideMark/>
          </w:tcPr>
          <w:p w14:paraId="5746E2A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557107BD"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675" w:type="dxa"/>
            <w:vMerge/>
            <w:tcBorders>
              <w:top w:val="nil"/>
              <w:left w:val="single" w:sz="4" w:space="0" w:color="auto"/>
              <w:bottom w:val="single" w:sz="8" w:space="0" w:color="000000"/>
              <w:right w:val="single" w:sz="8" w:space="0" w:color="auto"/>
            </w:tcBorders>
            <w:vAlign w:val="center"/>
            <w:hideMark/>
          </w:tcPr>
          <w:p w14:paraId="6C42C1E9"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599" w:type="dxa"/>
            <w:tcBorders>
              <w:top w:val="single" w:sz="8" w:space="0" w:color="auto"/>
              <w:left w:val="single" w:sz="8" w:space="0" w:color="auto"/>
              <w:bottom w:val="single" w:sz="4" w:space="0" w:color="auto"/>
              <w:right w:val="single" w:sz="4" w:space="0" w:color="auto"/>
            </w:tcBorders>
            <w:shd w:val="clear" w:color="000000" w:fill="FFFFFF"/>
            <w:hideMark/>
          </w:tcPr>
          <w:p w14:paraId="5816093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single" w:sz="8" w:space="0" w:color="auto"/>
              <w:left w:val="nil"/>
              <w:bottom w:val="single" w:sz="4" w:space="0" w:color="auto"/>
              <w:right w:val="single" w:sz="4" w:space="0" w:color="auto"/>
            </w:tcBorders>
            <w:shd w:val="clear" w:color="000000" w:fill="FFFFFF"/>
            <w:noWrap/>
            <w:vAlign w:val="center"/>
            <w:hideMark/>
          </w:tcPr>
          <w:p w14:paraId="606B9F4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13 762 144,32</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1BC93D2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184 599 842,07</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123BF86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36 400 987,11</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21B47AB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77 177 984,28</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23D4209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100 481 199,82</w:t>
            </w:r>
          </w:p>
        </w:tc>
        <w:tc>
          <w:tcPr>
            <w:tcW w:w="851"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1BF2E22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61 883 450,58</w:t>
            </w:r>
          </w:p>
        </w:tc>
        <w:tc>
          <w:tcPr>
            <w:tcW w:w="85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4FD9B1F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61 914 195,63</w:t>
            </w:r>
          </w:p>
        </w:tc>
        <w:tc>
          <w:tcPr>
            <w:tcW w:w="853" w:type="dxa"/>
            <w:tcBorders>
              <w:top w:val="single" w:sz="8" w:space="0" w:color="auto"/>
              <w:left w:val="nil"/>
              <w:bottom w:val="single" w:sz="4" w:space="0" w:color="auto"/>
              <w:right w:val="single" w:sz="8" w:space="0" w:color="auto"/>
            </w:tcBorders>
            <w:shd w:val="clear" w:color="000000" w:fill="FFFFFF"/>
            <w:noWrap/>
            <w:vAlign w:val="center"/>
            <w:hideMark/>
          </w:tcPr>
          <w:p w14:paraId="6D8DA12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38 581 002,00</w:t>
            </w:r>
          </w:p>
        </w:tc>
        <w:tc>
          <w:tcPr>
            <w:tcW w:w="1006" w:type="dxa"/>
            <w:tcBorders>
              <w:top w:val="nil"/>
              <w:left w:val="nil"/>
              <w:bottom w:val="single" w:sz="4" w:space="0" w:color="auto"/>
              <w:right w:val="single" w:sz="8" w:space="0" w:color="auto"/>
            </w:tcBorders>
            <w:shd w:val="clear" w:color="000000" w:fill="FFFFFF"/>
            <w:noWrap/>
            <w:vAlign w:val="center"/>
            <w:hideMark/>
          </w:tcPr>
          <w:p w14:paraId="6D6D47F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574 800 805,81</w:t>
            </w:r>
          </w:p>
        </w:tc>
      </w:tr>
      <w:tr w:rsidR="008D7D04" w:rsidRPr="008D7D04" w14:paraId="5A0A180C" w14:textId="77777777" w:rsidTr="00F52757">
        <w:trPr>
          <w:trHeight w:val="1305"/>
        </w:trPr>
        <w:tc>
          <w:tcPr>
            <w:tcW w:w="846" w:type="dxa"/>
            <w:vMerge/>
            <w:tcBorders>
              <w:top w:val="nil"/>
              <w:left w:val="single" w:sz="8" w:space="0" w:color="auto"/>
              <w:bottom w:val="single" w:sz="8" w:space="0" w:color="000000"/>
              <w:right w:val="single" w:sz="4" w:space="0" w:color="auto"/>
            </w:tcBorders>
            <w:vAlign w:val="center"/>
            <w:hideMark/>
          </w:tcPr>
          <w:p w14:paraId="166DF16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12D1D8C7"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675" w:type="dxa"/>
            <w:vMerge/>
            <w:tcBorders>
              <w:top w:val="nil"/>
              <w:left w:val="single" w:sz="4" w:space="0" w:color="auto"/>
              <w:bottom w:val="single" w:sz="8" w:space="0" w:color="000000"/>
              <w:right w:val="single" w:sz="8" w:space="0" w:color="auto"/>
            </w:tcBorders>
            <w:vAlign w:val="center"/>
            <w:hideMark/>
          </w:tcPr>
          <w:p w14:paraId="17760929"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599" w:type="dxa"/>
            <w:tcBorders>
              <w:top w:val="nil"/>
              <w:left w:val="single" w:sz="8" w:space="0" w:color="auto"/>
              <w:bottom w:val="single" w:sz="4" w:space="0" w:color="auto"/>
              <w:right w:val="single" w:sz="4" w:space="0" w:color="auto"/>
            </w:tcBorders>
            <w:shd w:val="clear" w:color="000000" w:fill="FFFFFF"/>
            <w:hideMark/>
          </w:tcPr>
          <w:p w14:paraId="264A2C9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069D1CE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440 581 893,20</w:t>
            </w:r>
          </w:p>
        </w:tc>
        <w:tc>
          <w:tcPr>
            <w:tcW w:w="850" w:type="dxa"/>
            <w:tcBorders>
              <w:top w:val="nil"/>
              <w:left w:val="nil"/>
              <w:bottom w:val="single" w:sz="4" w:space="0" w:color="auto"/>
              <w:right w:val="single" w:sz="4" w:space="0" w:color="auto"/>
            </w:tcBorders>
            <w:shd w:val="clear" w:color="000000" w:fill="FFFFFF"/>
            <w:noWrap/>
            <w:vAlign w:val="center"/>
            <w:hideMark/>
          </w:tcPr>
          <w:p w14:paraId="546BB74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434 382 871,27</w:t>
            </w:r>
          </w:p>
        </w:tc>
        <w:tc>
          <w:tcPr>
            <w:tcW w:w="851" w:type="dxa"/>
            <w:tcBorders>
              <w:top w:val="nil"/>
              <w:left w:val="nil"/>
              <w:bottom w:val="single" w:sz="4" w:space="0" w:color="auto"/>
              <w:right w:val="single" w:sz="4" w:space="0" w:color="auto"/>
            </w:tcBorders>
            <w:shd w:val="clear" w:color="000000" w:fill="FFFFFF"/>
            <w:noWrap/>
            <w:vAlign w:val="center"/>
            <w:hideMark/>
          </w:tcPr>
          <w:p w14:paraId="43629F9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438 600 536,48</w:t>
            </w:r>
          </w:p>
        </w:tc>
        <w:tc>
          <w:tcPr>
            <w:tcW w:w="992" w:type="dxa"/>
            <w:tcBorders>
              <w:top w:val="nil"/>
              <w:left w:val="nil"/>
              <w:bottom w:val="single" w:sz="4" w:space="0" w:color="auto"/>
              <w:right w:val="single" w:sz="4" w:space="0" w:color="auto"/>
            </w:tcBorders>
            <w:shd w:val="clear" w:color="000000" w:fill="FFFFFF"/>
            <w:noWrap/>
            <w:vAlign w:val="center"/>
            <w:hideMark/>
          </w:tcPr>
          <w:p w14:paraId="39924A2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476 548 151,80</w:t>
            </w:r>
          </w:p>
        </w:tc>
        <w:tc>
          <w:tcPr>
            <w:tcW w:w="992" w:type="dxa"/>
            <w:tcBorders>
              <w:top w:val="nil"/>
              <w:left w:val="nil"/>
              <w:bottom w:val="single" w:sz="4" w:space="0" w:color="auto"/>
              <w:right w:val="single" w:sz="4" w:space="0" w:color="auto"/>
            </w:tcBorders>
            <w:shd w:val="clear" w:color="000000" w:fill="FFFFFF"/>
            <w:noWrap/>
            <w:vAlign w:val="center"/>
            <w:hideMark/>
          </w:tcPr>
          <w:p w14:paraId="3C33F7F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555 035 789,80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30BC75E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585 599 254,72</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4903069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610 488 341,22</w:t>
            </w:r>
          </w:p>
        </w:tc>
        <w:tc>
          <w:tcPr>
            <w:tcW w:w="853" w:type="dxa"/>
            <w:tcBorders>
              <w:top w:val="nil"/>
              <w:left w:val="nil"/>
              <w:bottom w:val="single" w:sz="4" w:space="0" w:color="auto"/>
              <w:right w:val="single" w:sz="8" w:space="0" w:color="auto"/>
            </w:tcBorders>
            <w:shd w:val="clear" w:color="000000" w:fill="FFFFFF"/>
            <w:noWrap/>
            <w:vAlign w:val="center"/>
            <w:hideMark/>
          </w:tcPr>
          <w:p w14:paraId="14209E2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540 104 872,00</w:t>
            </w:r>
          </w:p>
        </w:tc>
        <w:tc>
          <w:tcPr>
            <w:tcW w:w="1006" w:type="dxa"/>
            <w:tcBorders>
              <w:top w:val="nil"/>
              <w:left w:val="nil"/>
              <w:bottom w:val="single" w:sz="4" w:space="0" w:color="auto"/>
              <w:right w:val="single" w:sz="8" w:space="0" w:color="auto"/>
            </w:tcBorders>
            <w:shd w:val="clear" w:color="000000" w:fill="FFFFFF"/>
            <w:noWrap/>
            <w:vAlign w:val="center"/>
            <w:hideMark/>
          </w:tcPr>
          <w:p w14:paraId="425F389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4 081 341 710,49</w:t>
            </w:r>
          </w:p>
        </w:tc>
      </w:tr>
      <w:tr w:rsidR="008D7D04" w:rsidRPr="008D7D04" w14:paraId="7D8B7E67" w14:textId="77777777" w:rsidTr="00F52757">
        <w:trPr>
          <w:trHeight w:val="660"/>
        </w:trPr>
        <w:tc>
          <w:tcPr>
            <w:tcW w:w="846" w:type="dxa"/>
            <w:vMerge/>
            <w:tcBorders>
              <w:top w:val="nil"/>
              <w:left w:val="single" w:sz="8" w:space="0" w:color="auto"/>
              <w:bottom w:val="single" w:sz="8" w:space="0" w:color="000000"/>
              <w:right w:val="single" w:sz="4" w:space="0" w:color="auto"/>
            </w:tcBorders>
            <w:vAlign w:val="center"/>
            <w:hideMark/>
          </w:tcPr>
          <w:p w14:paraId="50496A7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2B8706FE"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675" w:type="dxa"/>
            <w:vMerge/>
            <w:tcBorders>
              <w:top w:val="nil"/>
              <w:left w:val="single" w:sz="4" w:space="0" w:color="auto"/>
              <w:bottom w:val="single" w:sz="8" w:space="0" w:color="000000"/>
              <w:right w:val="single" w:sz="8" w:space="0" w:color="auto"/>
            </w:tcBorders>
            <w:vAlign w:val="center"/>
            <w:hideMark/>
          </w:tcPr>
          <w:p w14:paraId="7623FFFC"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599" w:type="dxa"/>
            <w:tcBorders>
              <w:top w:val="nil"/>
              <w:left w:val="single" w:sz="8" w:space="0" w:color="auto"/>
              <w:bottom w:val="single" w:sz="4" w:space="0" w:color="auto"/>
              <w:right w:val="single" w:sz="4" w:space="0" w:color="auto"/>
            </w:tcBorders>
            <w:shd w:val="clear" w:color="000000" w:fill="FFFFFF"/>
            <w:hideMark/>
          </w:tcPr>
          <w:p w14:paraId="5E204BD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180AB3D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276 832 751,09</w:t>
            </w:r>
          </w:p>
        </w:tc>
        <w:tc>
          <w:tcPr>
            <w:tcW w:w="850" w:type="dxa"/>
            <w:tcBorders>
              <w:top w:val="nil"/>
              <w:left w:val="nil"/>
              <w:bottom w:val="single" w:sz="4" w:space="0" w:color="auto"/>
              <w:right w:val="single" w:sz="4" w:space="0" w:color="auto"/>
            </w:tcBorders>
            <w:shd w:val="clear" w:color="000000" w:fill="FFFFFF"/>
            <w:noWrap/>
            <w:vAlign w:val="center"/>
            <w:hideMark/>
          </w:tcPr>
          <w:p w14:paraId="6DA27AE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310 338 433,15</w:t>
            </w:r>
          </w:p>
        </w:tc>
        <w:tc>
          <w:tcPr>
            <w:tcW w:w="851" w:type="dxa"/>
            <w:tcBorders>
              <w:top w:val="nil"/>
              <w:left w:val="nil"/>
              <w:bottom w:val="single" w:sz="4" w:space="0" w:color="auto"/>
              <w:right w:val="single" w:sz="4" w:space="0" w:color="auto"/>
            </w:tcBorders>
            <w:shd w:val="clear" w:color="000000" w:fill="FFFFFF"/>
            <w:noWrap/>
            <w:vAlign w:val="center"/>
            <w:hideMark/>
          </w:tcPr>
          <w:p w14:paraId="0D50C48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328 168 671,96</w:t>
            </w:r>
          </w:p>
        </w:tc>
        <w:tc>
          <w:tcPr>
            <w:tcW w:w="992" w:type="dxa"/>
            <w:tcBorders>
              <w:top w:val="nil"/>
              <w:left w:val="nil"/>
              <w:bottom w:val="single" w:sz="4" w:space="0" w:color="auto"/>
              <w:right w:val="single" w:sz="4" w:space="0" w:color="auto"/>
            </w:tcBorders>
            <w:shd w:val="clear" w:color="000000" w:fill="FFFFFF"/>
            <w:noWrap/>
            <w:vAlign w:val="center"/>
            <w:hideMark/>
          </w:tcPr>
          <w:p w14:paraId="6E916C0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348 735 066,25</w:t>
            </w:r>
          </w:p>
        </w:tc>
        <w:tc>
          <w:tcPr>
            <w:tcW w:w="992" w:type="dxa"/>
            <w:tcBorders>
              <w:top w:val="nil"/>
              <w:left w:val="nil"/>
              <w:bottom w:val="single" w:sz="4" w:space="0" w:color="auto"/>
              <w:right w:val="single" w:sz="4" w:space="0" w:color="auto"/>
            </w:tcBorders>
            <w:shd w:val="clear" w:color="000000" w:fill="FFFFFF"/>
            <w:noWrap/>
            <w:vAlign w:val="center"/>
            <w:hideMark/>
          </w:tcPr>
          <w:p w14:paraId="5BEB213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345 054 680,11</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6666036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266 691 955,23</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29EABF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274 570 942,53</w:t>
            </w:r>
          </w:p>
        </w:tc>
        <w:tc>
          <w:tcPr>
            <w:tcW w:w="853" w:type="dxa"/>
            <w:tcBorders>
              <w:top w:val="nil"/>
              <w:left w:val="nil"/>
              <w:bottom w:val="single" w:sz="4" w:space="0" w:color="auto"/>
              <w:right w:val="single" w:sz="8" w:space="0" w:color="auto"/>
            </w:tcBorders>
            <w:shd w:val="clear" w:color="000000" w:fill="FFFFFF"/>
            <w:noWrap/>
            <w:vAlign w:val="center"/>
            <w:hideMark/>
          </w:tcPr>
          <w:p w14:paraId="4C37F91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382 295 680,00</w:t>
            </w:r>
          </w:p>
        </w:tc>
        <w:tc>
          <w:tcPr>
            <w:tcW w:w="1006" w:type="dxa"/>
            <w:tcBorders>
              <w:top w:val="nil"/>
              <w:left w:val="nil"/>
              <w:bottom w:val="single" w:sz="8" w:space="0" w:color="auto"/>
              <w:right w:val="single" w:sz="8" w:space="0" w:color="auto"/>
            </w:tcBorders>
            <w:shd w:val="clear" w:color="000000" w:fill="FFFFFF"/>
            <w:noWrap/>
            <w:vAlign w:val="center"/>
            <w:hideMark/>
          </w:tcPr>
          <w:p w14:paraId="1A5D04B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2 532 688 180,32</w:t>
            </w:r>
          </w:p>
        </w:tc>
      </w:tr>
      <w:tr w:rsidR="008D7D04" w:rsidRPr="008D7D04" w14:paraId="25DE1A16" w14:textId="77777777" w:rsidTr="00F52757">
        <w:trPr>
          <w:trHeight w:val="765"/>
        </w:trPr>
        <w:tc>
          <w:tcPr>
            <w:tcW w:w="846" w:type="dxa"/>
            <w:vMerge/>
            <w:tcBorders>
              <w:top w:val="nil"/>
              <w:left w:val="single" w:sz="8" w:space="0" w:color="auto"/>
              <w:bottom w:val="single" w:sz="8" w:space="0" w:color="000000"/>
              <w:right w:val="single" w:sz="4" w:space="0" w:color="auto"/>
            </w:tcBorders>
            <w:vAlign w:val="center"/>
            <w:hideMark/>
          </w:tcPr>
          <w:p w14:paraId="6B7D3B0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3E4DDD33"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675" w:type="dxa"/>
            <w:vMerge/>
            <w:tcBorders>
              <w:top w:val="nil"/>
              <w:left w:val="single" w:sz="4" w:space="0" w:color="auto"/>
              <w:bottom w:val="single" w:sz="8" w:space="0" w:color="000000"/>
              <w:right w:val="single" w:sz="8" w:space="0" w:color="auto"/>
            </w:tcBorders>
            <w:vAlign w:val="center"/>
            <w:hideMark/>
          </w:tcPr>
          <w:p w14:paraId="4C2BB1C9"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599" w:type="dxa"/>
            <w:tcBorders>
              <w:top w:val="nil"/>
              <w:left w:val="single" w:sz="8" w:space="0" w:color="auto"/>
              <w:bottom w:val="single" w:sz="8" w:space="0" w:color="auto"/>
              <w:right w:val="single" w:sz="4" w:space="0" w:color="auto"/>
            </w:tcBorders>
            <w:shd w:val="clear" w:color="000000" w:fill="FFFFFF"/>
            <w:hideMark/>
          </w:tcPr>
          <w:p w14:paraId="4350581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внебюджетные источники</w:t>
            </w:r>
          </w:p>
        </w:tc>
        <w:tc>
          <w:tcPr>
            <w:tcW w:w="817" w:type="dxa"/>
            <w:tcBorders>
              <w:top w:val="nil"/>
              <w:left w:val="nil"/>
              <w:bottom w:val="single" w:sz="8" w:space="0" w:color="auto"/>
              <w:right w:val="single" w:sz="4" w:space="0" w:color="auto"/>
            </w:tcBorders>
            <w:shd w:val="clear" w:color="000000" w:fill="FFFFFF"/>
            <w:noWrap/>
            <w:vAlign w:val="center"/>
            <w:hideMark/>
          </w:tcPr>
          <w:p w14:paraId="7C4F5B2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0B69560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63169A2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8" w:space="0" w:color="auto"/>
              <w:right w:val="single" w:sz="4" w:space="0" w:color="auto"/>
            </w:tcBorders>
            <w:shd w:val="clear" w:color="000000" w:fill="FFFFFF"/>
            <w:noWrap/>
            <w:vAlign w:val="center"/>
            <w:hideMark/>
          </w:tcPr>
          <w:p w14:paraId="752549F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8" w:space="0" w:color="auto"/>
              <w:right w:val="single" w:sz="4" w:space="0" w:color="auto"/>
            </w:tcBorders>
            <w:shd w:val="clear" w:color="000000" w:fill="FFFFFF"/>
            <w:noWrap/>
            <w:vAlign w:val="center"/>
            <w:hideMark/>
          </w:tcPr>
          <w:p w14:paraId="3293B3F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3 267 800,00</w:t>
            </w:r>
          </w:p>
        </w:tc>
        <w:tc>
          <w:tcPr>
            <w:tcW w:w="851" w:type="dxa"/>
            <w:gridSpan w:val="2"/>
            <w:tcBorders>
              <w:top w:val="nil"/>
              <w:left w:val="nil"/>
              <w:bottom w:val="single" w:sz="8" w:space="0" w:color="auto"/>
              <w:right w:val="single" w:sz="4" w:space="0" w:color="auto"/>
            </w:tcBorders>
            <w:shd w:val="clear" w:color="000000" w:fill="FFFFFF"/>
            <w:noWrap/>
            <w:vAlign w:val="center"/>
            <w:hideMark/>
          </w:tcPr>
          <w:p w14:paraId="676B005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0EF8D0A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8" w:space="0" w:color="auto"/>
              <w:right w:val="single" w:sz="4" w:space="0" w:color="auto"/>
            </w:tcBorders>
            <w:shd w:val="clear" w:color="000000" w:fill="FFFFFF"/>
            <w:noWrap/>
            <w:vAlign w:val="center"/>
            <w:hideMark/>
          </w:tcPr>
          <w:p w14:paraId="7A68DE8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nil"/>
              <w:bottom w:val="single" w:sz="8" w:space="0" w:color="auto"/>
              <w:right w:val="single" w:sz="8" w:space="0" w:color="auto"/>
            </w:tcBorders>
            <w:shd w:val="clear" w:color="000000" w:fill="FFFFFF"/>
            <w:noWrap/>
            <w:vAlign w:val="center"/>
            <w:hideMark/>
          </w:tcPr>
          <w:p w14:paraId="242E78D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3 267 800,00</w:t>
            </w:r>
          </w:p>
        </w:tc>
      </w:tr>
      <w:tr w:rsidR="008D7D04" w:rsidRPr="008D7D04" w14:paraId="28D0A423" w14:textId="77777777" w:rsidTr="00F52757">
        <w:trPr>
          <w:trHeight w:val="540"/>
        </w:trPr>
        <w:tc>
          <w:tcPr>
            <w:tcW w:w="84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549B72E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w:t>
            </w:r>
          </w:p>
        </w:tc>
        <w:tc>
          <w:tcPr>
            <w:tcW w:w="2410" w:type="dxa"/>
            <w:vMerge w:val="restart"/>
            <w:tcBorders>
              <w:top w:val="nil"/>
              <w:left w:val="single" w:sz="4" w:space="0" w:color="auto"/>
              <w:bottom w:val="single" w:sz="8" w:space="0" w:color="000000"/>
              <w:right w:val="single" w:sz="4" w:space="0" w:color="auto"/>
            </w:tcBorders>
            <w:shd w:val="clear" w:color="000000" w:fill="FFFFFF"/>
            <w:hideMark/>
          </w:tcPr>
          <w:p w14:paraId="6A9377CE"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Подпрограмма "Развитие системы дошкольного образования в Чугуевском муниципальном округе" на 2020-2027 годы</w:t>
            </w:r>
          </w:p>
        </w:tc>
        <w:tc>
          <w:tcPr>
            <w:tcW w:w="1675" w:type="dxa"/>
            <w:vMerge w:val="restart"/>
            <w:tcBorders>
              <w:top w:val="nil"/>
              <w:left w:val="single" w:sz="4" w:space="0" w:color="auto"/>
              <w:bottom w:val="single" w:sz="8" w:space="0" w:color="000000"/>
              <w:right w:val="nil"/>
            </w:tcBorders>
            <w:shd w:val="clear" w:color="000000" w:fill="FFFFFF"/>
            <w:hideMark/>
          </w:tcPr>
          <w:p w14:paraId="36681804"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 администрация Чугуевского муниципального округа</w:t>
            </w:r>
          </w:p>
        </w:tc>
        <w:tc>
          <w:tcPr>
            <w:tcW w:w="1599" w:type="dxa"/>
            <w:tcBorders>
              <w:top w:val="nil"/>
              <w:left w:val="single" w:sz="8" w:space="0" w:color="auto"/>
              <w:bottom w:val="single" w:sz="8" w:space="0" w:color="auto"/>
              <w:right w:val="single" w:sz="4" w:space="0" w:color="auto"/>
            </w:tcBorders>
            <w:shd w:val="clear" w:color="000000" w:fill="FFFFFF"/>
            <w:vAlign w:val="center"/>
            <w:hideMark/>
          </w:tcPr>
          <w:p w14:paraId="526E26C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Всего</w:t>
            </w:r>
          </w:p>
        </w:tc>
        <w:tc>
          <w:tcPr>
            <w:tcW w:w="817" w:type="dxa"/>
            <w:tcBorders>
              <w:top w:val="nil"/>
              <w:left w:val="nil"/>
              <w:bottom w:val="single" w:sz="8" w:space="0" w:color="auto"/>
              <w:right w:val="single" w:sz="4" w:space="0" w:color="auto"/>
            </w:tcBorders>
            <w:shd w:val="clear" w:color="000000" w:fill="FFFFFF"/>
            <w:noWrap/>
            <w:vAlign w:val="center"/>
            <w:hideMark/>
          </w:tcPr>
          <w:p w14:paraId="66D335AD"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207 947 672,85</w:t>
            </w:r>
          </w:p>
        </w:tc>
        <w:tc>
          <w:tcPr>
            <w:tcW w:w="850" w:type="dxa"/>
            <w:tcBorders>
              <w:top w:val="nil"/>
              <w:left w:val="nil"/>
              <w:bottom w:val="single" w:sz="8" w:space="0" w:color="auto"/>
              <w:right w:val="single" w:sz="4" w:space="0" w:color="auto"/>
            </w:tcBorders>
            <w:shd w:val="clear" w:color="000000" w:fill="FFFFFF"/>
            <w:noWrap/>
            <w:vAlign w:val="center"/>
            <w:hideMark/>
          </w:tcPr>
          <w:p w14:paraId="4FBF1852"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354 564 002,41</w:t>
            </w:r>
          </w:p>
        </w:tc>
        <w:tc>
          <w:tcPr>
            <w:tcW w:w="851" w:type="dxa"/>
            <w:tcBorders>
              <w:top w:val="nil"/>
              <w:left w:val="nil"/>
              <w:bottom w:val="single" w:sz="8" w:space="0" w:color="auto"/>
              <w:right w:val="single" w:sz="4" w:space="0" w:color="auto"/>
            </w:tcBorders>
            <w:shd w:val="clear" w:color="000000" w:fill="FFFFFF"/>
            <w:noWrap/>
            <w:vAlign w:val="center"/>
            <w:hideMark/>
          </w:tcPr>
          <w:p w14:paraId="7114DFE5"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192 840 396,32</w:t>
            </w:r>
          </w:p>
        </w:tc>
        <w:tc>
          <w:tcPr>
            <w:tcW w:w="992" w:type="dxa"/>
            <w:tcBorders>
              <w:top w:val="nil"/>
              <w:left w:val="nil"/>
              <w:bottom w:val="single" w:sz="8" w:space="0" w:color="auto"/>
              <w:right w:val="single" w:sz="4" w:space="0" w:color="auto"/>
            </w:tcBorders>
            <w:shd w:val="clear" w:color="000000" w:fill="FFFFFF"/>
            <w:noWrap/>
            <w:vAlign w:val="center"/>
            <w:hideMark/>
          </w:tcPr>
          <w:p w14:paraId="48DE59CA"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198 050 276,52</w:t>
            </w:r>
          </w:p>
        </w:tc>
        <w:tc>
          <w:tcPr>
            <w:tcW w:w="992" w:type="dxa"/>
            <w:tcBorders>
              <w:top w:val="nil"/>
              <w:left w:val="nil"/>
              <w:bottom w:val="single" w:sz="8" w:space="0" w:color="auto"/>
              <w:right w:val="nil"/>
            </w:tcBorders>
            <w:shd w:val="clear" w:color="000000" w:fill="FFFFFF"/>
            <w:noWrap/>
            <w:vAlign w:val="center"/>
            <w:hideMark/>
          </w:tcPr>
          <w:p w14:paraId="15276F2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201 904 521,00</w:t>
            </w:r>
          </w:p>
        </w:tc>
        <w:tc>
          <w:tcPr>
            <w:tcW w:w="851" w:type="dxa"/>
            <w:gridSpan w:val="2"/>
            <w:tcBorders>
              <w:top w:val="nil"/>
              <w:left w:val="single" w:sz="4" w:space="0" w:color="auto"/>
              <w:bottom w:val="single" w:sz="8" w:space="0" w:color="auto"/>
              <w:right w:val="single" w:sz="4" w:space="0" w:color="auto"/>
            </w:tcBorders>
            <w:shd w:val="clear" w:color="000000" w:fill="FFFFFF"/>
            <w:noWrap/>
            <w:vAlign w:val="center"/>
            <w:hideMark/>
          </w:tcPr>
          <w:p w14:paraId="24DF092D"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180 655 176,32</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1B6FC21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191 895 471,53</w:t>
            </w:r>
          </w:p>
        </w:tc>
        <w:tc>
          <w:tcPr>
            <w:tcW w:w="853" w:type="dxa"/>
            <w:tcBorders>
              <w:top w:val="nil"/>
              <w:left w:val="nil"/>
              <w:bottom w:val="single" w:sz="8" w:space="0" w:color="auto"/>
              <w:right w:val="nil"/>
            </w:tcBorders>
            <w:shd w:val="clear" w:color="000000" w:fill="FFFFFF"/>
            <w:noWrap/>
            <w:vAlign w:val="center"/>
            <w:hideMark/>
          </w:tcPr>
          <w:p w14:paraId="2974BAED"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247 316 330,00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7E33EB23"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1 775 173 846,95</w:t>
            </w:r>
          </w:p>
        </w:tc>
      </w:tr>
      <w:tr w:rsidR="008D7D04" w:rsidRPr="008D7D04" w14:paraId="3D22522F" w14:textId="77777777" w:rsidTr="00F52757">
        <w:trPr>
          <w:trHeight w:val="900"/>
        </w:trPr>
        <w:tc>
          <w:tcPr>
            <w:tcW w:w="846" w:type="dxa"/>
            <w:vMerge/>
            <w:tcBorders>
              <w:top w:val="nil"/>
              <w:left w:val="single" w:sz="8" w:space="0" w:color="auto"/>
              <w:bottom w:val="single" w:sz="8" w:space="0" w:color="000000"/>
              <w:right w:val="single" w:sz="4" w:space="0" w:color="auto"/>
            </w:tcBorders>
            <w:vAlign w:val="center"/>
            <w:hideMark/>
          </w:tcPr>
          <w:p w14:paraId="6735A77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10661E0E"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675" w:type="dxa"/>
            <w:vMerge/>
            <w:tcBorders>
              <w:top w:val="nil"/>
              <w:left w:val="single" w:sz="4" w:space="0" w:color="auto"/>
              <w:bottom w:val="single" w:sz="8" w:space="0" w:color="000000"/>
              <w:right w:val="nil"/>
            </w:tcBorders>
            <w:vAlign w:val="center"/>
            <w:hideMark/>
          </w:tcPr>
          <w:p w14:paraId="389BBDCD"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599" w:type="dxa"/>
            <w:tcBorders>
              <w:top w:val="nil"/>
              <w:left w:val="single" w:sz="8" w:space="0" w:color="auto"/>
              <w:bottom w:val="single" w:sz="4" w:space="0" w:color="auto"/>
              <w:right w:val="single" w:sz="4" w:space="0" w:color="auto"/>
            </w:tcBorders>
            <w:shd w:val="clear" w:color="000000" w:fill="FFFFFF"/>
            <w:hideMark/>
          </w:tcPr>
          <w:p w14:paraId="49CD3C9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619A1B8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01F36D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147 437 754,07</w:t>
            </w:r>
          </w:p>
        </w:tc>
        <w:tc>
          <w:tcPr>
            <w:tcW w:w="851" w:type="dxa"/>
            <w:tcBorders>
              <w:top w:val="nil"/>
              <w:left w:val="nil"/>
              <w:bottom w:val="single" w:sz="4" w:space="0" w:color="auto"/>
              <w:right w:val="single" w:sz="4" w:space="0" w:color="auto"/>
            </w:tcBorders>
            <w:shd w:val="clear" w:color="000000" w:fill="FFFFFF"/>
            <w:noWrap/>
            <w:vAlign w:val="center"/>
            <w:hideMark/>
          </w:tcPr>
          <w:p w14:paraId="7887379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766D385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5717EF6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C48DF8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22B3D0A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675765C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1EE7C94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147 437 754,07</w:t>
            </w:r>
          </w:p>
        </w:tc>
      </w:tr>
      <w:tr w:rsidR="008D7D04" w:rsidRPr="008D7D04" w14:paraId="5E8448D6" w14:textId="77777777" w:rsidTr="00F52757">
        <w:trPr>
          <w:trHeight w:val="690"/>
        </w:trPr>
        <w:tc>
          <w:tcPr>
            <w:tcW w:w="846" w:type="dxa"/>
            <w:vMerge/>
            <w:tcBorders>
              <w:top w:val="nil"/>
              <w:left w:val="single" w:sz="8" w:space="0" w:color="auto"/>
              <w:bottom w:val="single" w:sz="8" w:space="0" w:color="000000"/>
              <w:right w:val="single" w:sz="4" w:space="0" w:color="auto"/>
            </w:tcBorders>
            <w:vAlign w:val="center"/>
            <w:hideMark/>
          </w:tcPr>
          <w:p w14:paraId="68B7AC4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69597D34"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675" w:type="dxa"/>
            <w:vMerge/>
            <w:tcBorders>
              <w:top w:val="nil"/>
              <w:left w:val="single" w:sz="4" w:space="0" w:color="auto"/>
              <w:bottom w:val="single" w:sz="8" w:space="0" w:color="000000"/>
              <w:right w:val="nil"/>
            </w:tcBorders>
            <w:vAlign w:val="center"/>
            <w:hideMark/>
          </w:tcPr>
          <w:p w14:paraId="29252A6E"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599" w:type="dxa"/>
            <w:tcBorders>
              <w:top w:val="nil"/>
              <w:left w:val="single" w:sz="8" w:space="0" w:color="auto"/>
              <w:bottom w:val="single" w:sz="4" w:space="0" w:color="auto"/>
              <w:right w:val="single" w:sz="4" w:space="0" w:color="auto"/>
            </w:tcBorders>
            <w:shd w:val="clear" w:color="000000" w:fill="FFFFFF"/>
            <w:hideMark/>
          </w:tcPr>
          <w:p w14:paraId="11D97F1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5FECCFD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141 564 565,52</w:t>
            </w:r>
          </w:p>
        </w:tc>
        <w:tc>
          <w:tcPr>
            <w:tcW w:w="850" w:type="dxa"/>
            <w:tcBorders>
              <w:top w:val="nil"/>
              <w:left w:val="nil"/>
              <w:bottom w:val="single" w:sz="4" w:space="0" w:color="auto"/>
              <w:right w:val="single" w:sz="4" w:space="0" w:color="auto"/>
            </w:tcBorders>
            <w:shd w:val="clear" w:color="000000" w:fill="FFFFFF"/>
            <w:noWrap/>
            <w:vAlign w:val="center"/>
            <w:hideMark/>
          </w:tcPr>
          <w:p w14:paraId="1AED95E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127 170 732,22</w:t>
            </w:r>
          </w:p>
        </w:tc>
        <w:tc>
          <w:tcPr>
            <w:tcW w:w="851" w:type="dxa"/>
            <w:tcBorders>
              <w:top w:val="nil"/>
              <w:left w:val="nil"/>
              <w:bottom w:val="single" w:sz="4" w:space="0" w:color="auto"/>
              <w:right w:val="single" w:sz="4" w:space="0" w:color="auto"/>
            </w:tcBorders>
            <w:shd w:val="clear" w:color="000000" w:fill="FFFFFF"/>
            <w:noWrap/>
            <w:vAlign w:val="center"/>
            <w:hideMark/>
          </w:tcPr>
          <w:p w14:paraId="279CF7B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105 052 176,30</w:t>
            </w:r>
          </w:p>
        </w:tc>
        <w:tc>
          <w:tcPr>
            <w:tcW w:w="992" w:type="dxa"/>
            <w:tcBorders>
              <w:top w:val="nil"/>
              <w:left w:val="nil"/>
              <w:bottom w:val="single" w:sz="4" w:space="0" w:color="auto"/>
              <w:right w:val="single" w:sz="4" w:space="0" w:color="auto"/>
            </w:tcBorders>
            <w:shd w:val="clear" w:color="000000" w:fill="FFFFFF"/>
            <w:noWrap/>
            <w:vAlign w:val="center"/>
            <w:hideMark/>
          </w:tcPr>
          <w:p w14:paraId="4BD7184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107 874 209,58</w:t>
            </w:r>
          </w:p>
        </w:tc>
        <w:tc>
          <w:tcPr>
            <w:tcW w:w="992" w:type="dxa"/>
            <w:tcBorders>
              <w:top w:val="nil"/>
              <w:left w:val="nil"/>
              <w:bottom w:val="single" w:sz="4" w:space="0" w:color="auto"/>
              <w:right w:val="single" w:sz="4" w:space="0" w:color="auto"/>
            </w:tcBorders>
            <w:shd w:val="clear" w:color="000000" w:fill="FFFFFF"/>
            <w:noWrap/>
            <w:vAlign w:val="center"/>
            <w:hideMark/>
          </w:tcPr>
          <w:p w14:paraId="15CBCAA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111 383 470,00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462AB84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118 196 465,00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6FECFB9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124 139 759,00</w:t>
            </w:r>
          </w:p>
        </w:tc>
        <w:tc>
          <w:tcPr>
            <w:tcW w:w="853" w:type="dxa"/>
            <w:tcBorders>
              <w:top w:val="nil"/>
              <w:left w:val="nil"/>
              <w:bottom w:val="single" w:sz="4" w:space="0" w:color="auto"/>
              <w:right w:val="single" w:sz="4" w:space="0" w:color="auto"/>
            </w:tcBorders>
            <w:shd w:val="clear" w:color="000000" w:fill="FFFFFF"/>
            <w:noWrap/>
            <w:vAlign w:val="center"/>
            <w:hideMark/>
          </w:tcPr>
          <w:p w14:paraId="717CFB1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138 410 000,00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62B896F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973 791 377,62</w:t>
            </w:r>
          </w:p>
        </w:tc>
      </w:tr>
      <w:tr w:rsidR="008D7D04" w:rsidRPr="008D7D04" w14:paraId="2E71C0E4" w14:textId="77777777" w:rsidTr="00F52757">
        <w:trPr>
          <w:trHeight w:val="705"/>
        </w:trPr>
        <w:tc>
          <w:tcPr>
            <w:tcW w:w="846" w:type="dxa"/>
            <w:vMerge/>
            <w:tcBorders>
              <w:top w:val="nil"/>
              <w:left w:val="single" w:sz="8" w:space="0" w:color="auto"/>
              <w:bottom w:val="single" w:sz="8" w:space="0" w:color="000000"/>
              <w:right w:val="single" w:sz="4" w:space="0" w:color="auto"/>
            </w:tcBorders>
            <w:vAlign w:val="center"/>
            <w:hideMark/>
          </w:tcPr>
          <w:p w14:paraId="13EB220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3E85D3D7"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675" w:type="dxa"/>
            <w:vMerge/>
            <w:tcBorders>
              <w:top w:val="nil"/>
              <w:left w:val="single" w:sz="4" w:space="0" w:color="auto"/>
              <w:bottom w:val="single" w:sz="8" w:space="0" w:color="000000"/>
              <w:right w:val="nil"/>
            </w:tcBorders>
            <w:vAlign w:val="center"/>
            <w:hideMark/>
          </w:tcPr>
          <w:p w14:paraId="2F1CC2C3"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599" w:type="dxa"/>
            <w:tcBorders>
              <w:top w:val="nil"/>
              <w:left w:val="single" w:sz="8" w:space="0" w:color="auto"/>
              <w:bottom w:val="single" w:sz="8" w:space="0" w:color="auto"/>
              <w:right w:val="single" w:sz="4" w:space="0" w:color="auto"/>
            </w:tcBorders>
            <w:shd w:val="clear" w:color="000000" w:fill="FFFFFF"/>
            <w:hideMark/>
          </w:tcPr>
          <w:p w14:paraId="7D687CA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8" w:space="0" w:color="auto"/>
              <w:right w:val="single" w:sz="4" w:space="0" w:color="auto"/>
            </w:tcBorders>
            <w:shd w:val="clear" w:color="000000" w:fill="FFFFFF"/>
            <w:noWrap/>
            <w:vAlign w:val="center"/>
            <w:hideMark/>
          </w:tcPr>
          <w:p w14:paraId="2C829C8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66 383 107,33</w:t>
            </w:r>
          </w:p>
        </w:tc>
        <w:tc>
          <w:tcPr>
            <w:tcW w:w="850" w:type="dxa"/>
            <w:tcBorders>
              <w:top w:val="nil"/>
              <w:left w:val="nil"/>
              <w:bottom w:val="single" w:sz="8" w:space="0" w:color="auto"/>
              <w:right w:val="single" w:sz="4" w:space="0" w:color="auto"/>
            </w:tcBorders>
            <w:shd w:val="clear" w:color="000000" w:fill="FFFFFF"/>
            <w:noWrap/>
            <w:vAlign w:val="center"/>
            <w:hideMark/>
          </w:tcPr>
          <w:p w14:paraId="29BCF2E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79 955 516,12</w:t>
            </w:r>
          </w:p>
        </w:tc>
        <w:tc>
          <w:tcPr>
            <w:tcW w:w="851" w:type="dxa"/>
            <w:tcBorders>
              <w:top w:val="nil"/>
              <w:left w:val="nil"/>
              <w:bottom w:val="single" w:sz="8" w:space="0" w:color="auto"/>
              <w:right w:val="single" w:sz="4" w:space="0" w:color="auto"/>
            </w:tcBorders>
            <w:shd w:val="clear" w:color="000000" w:fill="FFFFFF"/>
            <w:noWrap/>
            <w:vAlign w:val="center"/>
            <w:hideMark/>
          </w:tcPr>
          <w:p w14:paraId="50BEDF9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87 788 220,02</w:t>
            </w:r>
          </w:p>
        </w:tc>
        <w:tc>
          <w:tcPr>
            <w:tcW w:w="992" w:type="dxa"/>
            <w:tcBorders>
              <w:top w:val="nil"/>
              <w:left w:val="nil"/>
              <w:bottom w:val="single" w:sz="8" w:space="0" w:color="auto"/>
              <w:right w:val="single" w:sz="4" w:space="0" w:color="auto"/>
            </w:tcBorders>
            <w:shd w:val="clear" w:color="000000" w:fill="FFFFFF"/>
            <w:noWrap/>
            <w:vAlign w:val="center"/>
            <w:hideMark/>
          </w:tcPr>
          <w:p w14:paraId="459521C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90 176 066,94</w:t>
            </w:r>
          </w:p>
        </w:tc>
        <w:tc>
          <w:tcPr>
            <w:tcW w:w="992" w:type="dxa"/>
            <w:tcBorders>
              <w:top w:val="nil"/>
              <w:left w:val="nil"/>
              <w:bottom w:val="single" w:sz="8" w:space="0" w:color="auto"/>
              <w:right w:val="single" w:sz="4" w:space="0" w:color="auto"/>
            </w:tcBorders>
            <w:shd w:val="clear" w:color="000000" w:fill="FFFFFF"/>
            <w:noWrap/>
            <w:vAlign w:val="center"/>
            <w:hideMark/>
          </w:tcPr>
          <w:p w14:paraId="053E0C1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90 521 051,00</w:t>
            </w:r>
          </w:p>
        </w:tc>
        <w:tc>
          <w:tcPr>
            <w:tcW w:w="851" w:type="dxa"/>
            <w:gridSpan w:val="2"/>
            <w:tcBorders>
              <w:top w:val="nil"/>
              <w:left w:val="nil"/>
              <w:bottom w:val="single" w:sz="8" w:space="0" w:color="auto"/>
              <w:right w:val="single" w:sz="4" w:space="0" w:color="auto"/>
            </w:tcBorders>
            <w:shd w:val="clear" w:color="000000" w:fill="FFFFFF"/>
            <w:noWrap/>
            <w:vAlign w:val="center"/>
            <w:hideMark/>
          </w:tcPr>
          <w:p w14:paraId="3863842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62 458 711,32</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5CD2DC2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67 755 712,53</w:t>
            </w:r>
          </w:p>
        </w:tc>
        <w:tc>
          <w:tcPr>
            <w:tcW w:w="853" w:type="dxa"/>
            <w:tcBorders>
              <w:top w:val="nil"/>
              <w:left w:val="nil"/>
              <w:bottom w:val="single" w:sz="8" w:space="0" w:color="auto"/>
              <w:right w:val="single" w:sz="4" w:space="0" w:color="auto"/>
            </w:tcBorders>
            <w:shd w:val="clear" w:color="000000" w:fill="FFFFFF"/>
            <w:noWrap/>
            <w:vAlign w:val="center"/>
            <w:hideMark/>
          </w:tcPr>
          <w:p w14:paraId="2053F51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108 906 330,00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4FEF67E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653 944 715,26</w:t>
            </w:r>
          </w:p>
        </w:tc>
      </w:tr>
      <w:tr w:rsidR="008D7D04" w:rsidRPr="008D7D04" w14:paraId="60D5FCE1" w14:textId="77777777" w:rsidTr="00F52757">
        <w:trPr>
          <w:trHeight w:val="1845"/>
        </w:trPr>
        <w:tc>
          <w:tcPr>
            <w:tcW w:w="846" w:type="dxa"/>
            <w:tcBorders>
              <w:top w:val="nil"/>
              <w:left w:val="single" w:sz="8" w:space="0" w:color="auto"/>
              <w:bottom w:val="single" w:sz="8" w:space="0" w:color="auto"/>
              <w:right w:val="single" w:sz="4" w:space="0" w:color="auto"/>
            </w:tcBorders>
            <w:shd w:val="clear" w:color="000000" w:fill="FFFFFF"/>
            <w:noWrap/>
            <w:vAlign w:val="center"/>
            <w:hideMark/>
          </w:tcPr>
          <w:p w14:paraId="5D01B89A"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1.1.</w:t>
            </w:r>
          </w:p>
        </w:tc>
        <w:tc>
          <w:tcPr>
            <w:tcW w:w="2410" w:type="dxa"/>
            <w:tcBorders>
              <w:top w:val="nil"/>
              <w:left w:val="nil"/>
              <w:bottom w:val="single" w:sz="8" w:space="0" w:color="auto"/>
              <w:right w:val="single" w:sz="4" w:space="0" w:color="auto"/>
            </w:tcBorders>
            <w:shd w:val="clear" w:color="000000" w:fill="FFFFFF"/>
            <w:hideMark/>
          </w:tcPr>
          <w:p w14:paraId="2613DA9E"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Основное мероприятие "Развитие инфраструктуры организаций дошкольного образования"</w:t>
            </w:r>
          </w:p>
        </w:tc>
        <w:tc>
          <w:tcPr>
            <w:tcW w:w="1675" w:type="dxa"/>
            <w:tcBorders>
              <w:top w:val="nil"/>
              <w:left w:val="nil"/>
              <w:bottom w:val="single" w:sz="8" w:space="0" w:color="auto"/>
              <w:right w:val="single" w:sz="4" w:space="0" w:color="auto"/>
            </w:tcBorders>
            <w:shd w:val="clear" w:color="000000" w:fill="FFFFFF"/>
            <w:hideMark/>
          </w:tcPr>
          <w:p w14:paraId="62B69DBD"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 администрация Чугуевского муниципального округа</w:t>
            </w:r>
          </w:p>
        </w:tc>
        <w:tc>
          <w:tcPr>
            <w:tcW w:w="1599" w:type="dxa"/>
            <w:tcBorders>
              <w:top w:val="nil"/>
              <w:left w:val="nil"/>
              <w:bottom w:val="single" w:sz="8" w:space="0" w:color="auto"/>
              <w:right w:val="single" w:sz="4" w:space="0" w:color="auto"/>
            </w:tcBorders>
            <w:shd w:val="clear" w:color="000000" w:fill="FFFFFF"/>
            <w:hideMark/>
          </w:tcPr>
          <w:p w14:paraId="12CE3A4C"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nil"/>
              <w:left w:val="nil"/>
              <w:bottom w:val="single" w:sz="8" w:space="0" w:color="auto"/>
              <w:right w:val="single" w:sz="4" w:space="0" w:color="auto"/>
            </w:tcBorders>
            <w:shd w:val="clear" w:color="000000" w:fill="FFFFFF"/>
            <w:noWrap/>
            <w:vAlign w:val="center"/>
            <w:hideMark/>
          </w:tcPr>
          <w:p w14:paraId="0C9F38E6"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3 053 571,01</w:t>
            </w:r>
          </w:p>
        </w:tc>
        <w:tc>
          <w:tcPr>
            <w:tcW w:w="850" w:type="dxa"/>
            <w:tcBorders>
              <w:top w:val="nil"/>
              <w:left w:val="nil"/>
              <w:bottom w:val="single" w:sz="8" w:space="0" w:color="auto"/>
              <w:right w:val="single" w:sz="4" w:space="0" w:color="auto"/>
            </w:tcBorders>
            <w:shd w:val="clear" w:color="000000" w:fill="FFFFFF"/>
            <w:noWrap/>
            <w:vAlign w:val="center"/>
            <w:hideMark/>
          </w:tcPr>
          <w:p w14:paraId="5356876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2 415 400,00</w:t>
            </w:r>
          </w:p>
        </w:tc>
        <w:tc>
          <w:tcPr>
            <w:tcW w:w="851" w:type="dxa"/>
            <w:tcBorders>
              <w:top w:val="nil"/>
              <w:left w:val="nil"/>
              <w:bottom w:val="single" w:sz="8" w:space="0" w:color="auto"/>
              <w:right w:val="single" w:sz="4" w:space="0" w:color="auto"/>
            </w:tcBorders>
            <w:shd w:val="clear" w:color="000000" w:fill="FFFFFF"/>
            <w:noWrap/>
            <w:vAlign w:val="center"/>
            <w:hideMark/>
          </w:tcPr>
          <w:p w14:paraId="3994541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1 275 552,12</w:t>
            </w:r>
          </w:p>
        </w:tc>
        <w:tc>
          <w:tcPr>
            <w:tcW w:w="992" w:type="dxa"/>
            <w:tcBorders>
              <w:top w:val="nil"/>
              <w:left w:val="nil"/>
              <w:bottom w:val="single" w:sz="8" w:space="0" w:color="auto"/>
              <w:right w:val="single" w:sz="4" w:space="0" w:color="auto"/>
            </w:tcBorders>
            <w:shd w:val="clear" w:color="000000" w:fill="FFFFFF"/>
            <w:noWrap/>
            <w:vAlign w:val="center"/>
            <w:hideMark/>
          </w:tcPr>
          <w:p w14:paraId="0A6A53D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3 341 779,74</w:t>
            </w:r>
          </w:p>
        </w:tc>
        <w:tc>
          <w:tcPr>
            <w:tcW w:w="992" w:type="dxa"/>
            <w:tcBorders>
              <w:top w:val="nil"/>
              <w:left w:val="nil"/>
              <w:bottom w:val="single" w:sz="8" w:space="0" w:color="auto"/>
              <w:right w:val="single" w:sz="4" w:space="0" w:color="auto"/>
            </w:tcBorders>
            <w:shd w:val="clear" w:color="000000" w:fill="FFFFFF"/>
            <w:noWrap/>
            <w:vAlign w:val="center"/>
            <w:hideMark/>
          </w:tcPr>
          <w:p w14:paraId="2C1E3685"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428 000,00</w:t>
            </w:r>
          </w:p>
        </w:tc>
        <w:tc>
          <w:tcPr>
            <w:tcW w:w="851" w:type="dxa"/>
            <w:gridSpan w:val="2"/>
            <w:tcBorders>
              <w:top w:val="nil"/>
              <w:left w:val="nil"/>
              <w:bottom w:val="single" w:sz="8" w:space="0" w:color="auto"/>
              <w:right w:val="single" w:sz="4" w:space="0" w:color="auto"/>
            </w:tcBorders>
            <w:shd w:val="clear" w:color="000000" w:fill="FFFFFF"/>
            <w:noWrap/>
            <w:vAlign w:val="center"/>
            <w:hideMark/>
          </w:tcPr>
          <w:p w14:paraId="1E1E4BA2"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311 587,00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0B484BFD"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272 791,00</w:t>
            </w:r>
          </w:p>
        </w:tc>
        <w:tc>
          <w:tcPr>
            <w:tcW w:w="853" w:type="dxa"/>
            <w:tcBorders>
              <w:top w:val="nil"/>
              <w:left w:val="nil"/>
              <w:bottom w:val="single" w:sz="8" w:space="0" w:color="auto"/>
              <w:right w:val="single" w:sz="4" w:space="0" w:color="auto"/>
            </w:tcBorders>
            <w:shd w:val="clear" w:color="000000" w:fill="FFFFFF"/>
            <w:noWrap/>
            <w:vAlign w:val="center"/>
            <w:hideMark/>
          </w:tcPr>
          <w:p w14:paraId="6F97DCF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331 250,00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3005929A"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11 429 930,87</w:t>
            </w:r>
          </w:p>
        </w:tc>
      </w:tr>
      <w:tr w:rsidR="008D7D04" w:rsidRPr="008D7D04" w14:paraId="6F991249" w14:textId="77777777" w:rsidTr="00F52757">
        <w:trPr>
          <w:trHeight w:val="94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0C5322E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1.1.1</w:t>
            </w:r>
          </w:p>
        </w:tc>
        <w:tc>
          <w:tcPr>
            <w:tcW w:w="2410" w:type="dxa"/>
            <w:tcBorders>
              <w:top w:val="nil"/>
              <w:left w:val="nil"/>
              <w:bottom w:val="single" w:sz="4" w:space="0" w:color="auto"/>
              <w:right w:val="single" w:sz="4" w:space="0" w:color="auto"/>
            </w:tcBorders>
            <w:shd w:val="clear" w:color="000000" w:fill="FFFFFF"/>
            <w:hideMark/>
          </w:tcPr>
          <w:p w14:paraId="6C6E9F4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Мероприятия по информатизации системы образования</w:t>
            </w:r>
          </w:p>
        </w:tc>
        <w:tc>
          <w:tcPr>
            <w:tcW w:w="1675" w:type="dxa"/>
            <w:tcBorders>
              <w:top w:val="nil"/>
              <w:left w:val="nil"/>
              <w:bottom w:val="single" w:sz="4" w:space="0" w:color="auto"/>
              <w:right w:val="single" w:sz="4" w:space="0" w:color="auto"/>
            </w:tcBorders>
            <w:shd w:val="clear" w:color="000000" w:fill="FFFFFF"/>
            <w:hideMark/>
          </w:tcPr>
          <w:p w14:paraId="6AE0685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E0EADE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5431BBC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250 000,00</w:t>
            </w:r>
          </w:p>
        </w:tc>
        <w:tc>
          <w:tcPr>
            <w:tcW w:w="850" w:type="dxa"/>
            <w:tcBorders>
              <w:top w:val="nil"/>
              <w:left w:val="nil"/>
              <w:bottom w:val="single" w:sz="4" w:space="0" w:color="auto"/>
              <w:right w:val="single" w:sz="4" w:space="0" w:color="auto"/>
            </w:tcBorders>
            <w:shd w:val="clear" w:color="000000" w:fill="FFFFFF"/>
            <w:noWrap/>
            <w:vAlign w:val="center"/>
            <w:hideMark/>
          </w:tcPr>
          <w:p w14:paraId="12FE754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250 000,00</w:t>
            </w:r>
          </w:p>
        </w:tc>
        <w:tc>
          <w:tcPr>
            <w:tcW w:w="851" w:type="dxa"/>
            <w:tcBorders>
              <w:top w:val="nil"/>
              <w:left w:val="nil"/>
              <w:bottom w:val="single" w:sz="4" w:space="0" w:color="auto"/>
              <w:right w:val="single" w:sz="4" w:space="0" w:color="auto"/>
            </w:tcBorders>
            <w:shd w:val="clear" w:color="000000" w:fill="FFFFFF"/>
            <w:noWrap/>
            <w:vAlign w:val="center"/>
            <w:hideMark/>
          </w:tcPr>
          <w:p w14:paraId="46E4E08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280 762,12</w:t>
            </w:r>
          </w:p>
        </w:tc>
        <w:tc>
          <w:tcPr>
            <w:tcW w:w="992" w:type="dxa"/>
            <w:tcBorders>
              <w:top w:val="nil"/>
              <w:left w:val="nil"/>
              <w:bottom w:val="single" w:sz="4" w:space="0" w:color="auto"/>
              <w:right w:val="single" w:sz="4" w:space="0" w:color="auto"/>
            </w:tcBorders>
            <w:shd w:val="clear" w:color="000000" w:fill="FFFFFF"/>
            <w:noWrap/>
            <w:vAlign w:val="center"/>
            <w:hideMark/>
          </w:tcPr>
          <w:p w14:paraId="55878C4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288 894,00</w:t>
            </w:r>
          </w:p>
        </w:tc>
        <w:tc>
          <w:tcPr>
            <w:tcW w:w="992" w:type="dxa"/>
            <w:tcBorders>
              <w:top w:val="nil"/>
              <w:left w:val="nil"/>
              <w:bottom w:val="single" w:sz="4" w:space="0" w:color="auto"/>
              <w:right w:val="nil"/>
            </w:tcBorders>
            <w:shd w:val="clear" w:color="000000" w:fill="FFFFFF"/>
            <w:noWrap/>
            <w:vAlign w:val="center"/>
            <w:hideMark/>
          </w:tcPr>
          <w:p w14:paraId="4C1DD18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381 000,00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EFB9E9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277 368,00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600582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231 851,00</w:t>
            </w:r>
          </w:p>
        </w:tc>
        <w:tc>
          <w:tcPr>
            <w:tcW w:w="853" w:type="dxa"/>
            <w:tcBorders>
              <w:top w:val="nil"/>
              <w:left w:val="nil"/>
              <w:bottom w:val="single" w:sz="4" w:space="0" w:color="auto"/>
              <w:right w:val="nil"/>
            </w:tcBorders>
            <w:shd w:val="clear" w:color="000000" w:fill="FFFFFF"/>
            <w:noWrap/>
            <w:vAlign w:val="center"/>
            <w:hideMark/>
          </w:tcPr>
          <w:p w14:paraId="5641D03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281 400,00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35DCB85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2 241 275,12</w:t>
            </w:r>
          </w:p>
        </w:tc>
      </w:tr>
      <w:tr w:rsidR="008D7D04" w:rsidRPr="008D7D04" w14:paraId="3D5396F9" w14:textId="77777777" w:rsidTr="00F52757">
        <w:trPr>
          <w:trHeight w:val="94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5E5F603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1.1.2</w:t>
            </w:r>
          </w:p>
        </w:tc>
        <w:tc>
          <w:tcPr>
            <w:tcW w:w="2410" w:type="dxa"/>
            <w:tcBorders>
              <w:top w:val="nil"/>
              <w:left w:val="nil"/>
              <w:bottom w:val="single" w:sz="4" w:space="0" w:color="auto"/>
              <w:right w:val="single" w:sz="4" w:space="0" w:color="auto"/>
            </w:tcBorders>
            <w:shd w:val="clear" w:color="000000" w:fill="FFFFFF"/>
            <w:hideMark/>
          </w:tcPr>
          <w:p w14:paraId="0BFA4AB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(Мероприятия по информатизации системы образования)</w:t>
            </w:r>
          </w:p>
        </w:tc>
        <w:tc>
          <w:tcPr>
            <w:tcW w:w="1675" w:type="dxa"/>
            <w:tcBorders>
              <w:top w:val="nil"/>
              <w:left w:val="nil"/>
              <w:bottom w:val="single" w:sz="4" w:space="0" w:color="auto"/>
              <w:right w:val="single" w:sz="4" w:space="0" w:color="auto"/>
            </w:tcBorders>
            <w:shd w:val="clear" w:color="000000" w:fill="FFFFFF"/>
            <w:hideMark/>
          </w:tcPr>
          <w:p w14:paraId="1C11EFB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7725AB5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7B2A6E4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25D6C0E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3AB3A05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50 790,00</w:t>
            </w:r>
          </w:p>
        </w:tc>
        <w:tc>
          <w:tcPr>
            <w:tcW w:w="992" w:type="dxa"/>
            <w:tcBorders>
              <w:top w:val="nil"/>
              <w:left w:val="nil"/>
              <w:bottom w:val="single" w:sz="4" w:space="0" w:color="auto"/>
              <w:right w:val="single" w:sz="4" w:space="0" w:color="auto"/>
            </w:tcBorders>
            <w:shd w:val="clear" w:color="000000" w:fill="FFFFFF"/>
            <w:noWrap/>
            <w:vAlign w:val="center"/>
            <w:hideMark/>
          </w:tcPr>
          <w:p w14:paraId="181BAA9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42 510,00</w:t>
            </w:r>
          </w:p>
        </w:tc>
        <w:tc>
          <w:tcPr>
            <w:tcW w:w="992" w:type="dxa"/>
            <w:tcBorders>
              <w:top w:val="nil"/>
              <w:left w:val="nil"/>
              <w:bottom w:val="single" w:sz="4" w:space="0" w:color="auto"/>
              <w:right w:val="nil"/>
            </w:tcBorders>
            <w:shd w:val="clear" w:color="000000" w:fill="FFFFFF"/>
            <w:noWrap/>
            <w:vAlign w:val="center"/>
            <w:hideMark/>
          </w:tcPr>
          <w:p w14:paraId="786CFD8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47 000,00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8483D7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34 219,00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566A513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40 940,00</w:t>
            </w:r>
          </w:p>
        </w:tc>
        <w:tc>
          <w:tcPr>
            <w:tcW w:w="853" w:type="dxa"/>
            <w:tcBorders>
              <w:top w:val="nil"/>
              <w:left w:val="nil"/>
              <w:bottom w:val="single" w:sz="4" w:space="0" w:color="auto"/>
              <w:right w:val="nil"/>
            </w:tcBorders>
            <w:shd w:val="clear" w:color="000000" w:fill="FFFFFF"/>
            <w:noWrap/>
            <w:vAlign w:val="center"/>
            <w:hideMark/>
          </w:tcPr>
          <w:p w14:paraId="47B9E4F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49 850,00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4192F1D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265 309,00</w:t>
            </w:r>
          </w:p>
        </w:tc>
      </w:tr>
      <w:tr w:rsidR="008D7D04" w:rsidRPr="008D7D04" w14:paraId="3331C853" w14:textId="77777777" w:rsidTr="00F52757">
        <w:trPr>
          <w:trHeight w:val="121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4AD3A33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1.1.3</w:t>
            </w:r>
          </w:p>
        </w:tc>
        <w:tc>
          <w:tcPr>
            <w:tcW w:w="2410" w:type="dxa"/>
            <w:tcBorders>
              <w:top w:val="nil"/>
              <w:left w:val="nil"/>
              <w:bottom w:val="single" w:sz="4" w:space="0" w:color="auto"/>
              <w:right w:val="single" w:sz="4" w:space="0" w:color="auto"/>
            </w:tcBorders>
            <w:shd w:val="clear" w:color="000000" w:fill="FFFFFF"/>
            <w:vAlign w:val="center"/>
            <w:hideMark/>
          </w:tcPr>
          <w:p w14:paraId="3428C61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Строительство, реконструкция зданий (в том числе проекто-изыскательские работы)</w:t>
            </w:r>
          </w:p>
        </w:tc>
        <w:tc>
          <w:tcPr>
            <w:tcW w:w="1675" w:type="dxa"/>
            <w:tcBorders>
              <w:top w:val="nil"/>
              <w:left w:val="nil"/>
              <w:bottom w:val="single" w:sz="4" w:space="0" w:color="auto"/>
              <w:right w:val="single" w:sz="4" w:space="0" w:color="auto"/>
            </w:tcBorders>
            <w:shd w:val="clear" w:color="000000" w:fill="FFFFFF"/>
            <w:vAlign w:val="center"/>
            <w:hideMark/>
          </w:tcPr>
          <w:p w14:paraId="1B43ABF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Администрация Чугуевского муниципального округа</w:t>
            </w:r>
          </w:p>
        </w:tc>
        <w:tc>
          <w:tcPr>
            <w:tcW w:w="1599" w:type="dxa"/>
            <w:tcBorders>
              <w:top w:val="nil"/>
              <w:left w:val="nil"/>
              <w:bottom w:val="single" w:sz="4" w:space="0" w:color="auto"/>
              <w:right w:val="single" w:sz="4" w:space="0" w:color="auto"/>
            </w:tcBorders>
            <w:shd w:val="clear" w:color="000000" w:fill="FFFFFF"/>
            <w:vAlign w:val="center"/>
            <w:hideMark/>
          </w:tcPr>
          <w:p w14:paraId="0E29974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6C9E13A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509 108,26</w:t>
            </w:r>
          </w:p>
        </w:tc>
        <w:tc>
          <w:tcPr>
            <w:tcW w:w="850" w:type="dxa"/>
            <w:tcBorders>
              <w:top w:val="nil"/>
              <w:left w:val="nil"/>
              <w:bottom w:val="single" w:sz="4" w:space="0" w:color="auto"/>
              <w:right w:val="single" w:sz="4" w:space="0" w:color="auto"/>
            </w:tcBorders>
            <w:shd w:val="clear" w:color="000000" w:fill="FFFFFF"/>
            <w:noWrap/>
            <w:vAlign w:val="center"/>
            <w:hideMark/>
          </w:tcPr>
          <w:p w14:paraId="0764CDB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1 855 400,00</w:t>
            </w:r>
          </w:p>
        </w:tc>
        <w:tc>
          <w:tcPr>
            <w:tcW w:w="851" w:type="dxa"/>
            <w:tcBorders>
              <w:top w:val="nil"/>
              <w:left w:val="nil"/>
              <w:bottom w:val="single" w:sz="4" w:space="0" w:color="auto"/>
              <w:right w:val="single" w:sz="4" w:space="0" w:color="auto"/>
            </w:tcBorders>
            <w:shd w:val="clear" w:color="000000" w:fill="FFFFFF"/>
            <w:noWrap/>
            <w:vAlign w:val="center"/>
            <w:hideMark/>
          </w:tcPr>
          <w:p w14:paraId="41352D5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018409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2D7385C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3DEF1D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5AF1805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7DD4F69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6E0439F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2 364 508,26</w:t>
            </w:r>
          </w:p>
        </w:tc>
      </w:tr>
      <w:tr w:rsidR="008D7D04" w:rsidRPr="008D7D04" w14:paraId="4EC8DC92" w14:textId="77777777" w:rsidTr="00F52757">
        <w:trPr>
          <w:trHeight w:val="123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17DEE62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1.1.4</w:t>
            </w:r>
          </w:p>
        </w:tc>
        <w:tc>
          <w:tcPr>
            <w:tcW w:w="2410" w:type="dxa"/>
            <w:tcBorders>
              <w:top w:val="nil"/>
              <w:left w:val="nil"/>
              <w:bottom w:val="nil"/>
              <w:right w:val="single" w:sz="4" w:space="0" w:color="auto"/>
            </w:tcBorders>
            <w:shd w:val="clear" w:color="000000" w:fill="FFFFFF"/>
            <w:hideMark/>
          </w:tcPr>
          <w:p w14:paraId="5D30436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Мероприятия по капитальному </w:t>
            </w:r>
            <w:proofErr w:type="gramStart"/>
            <w:r w:rsidRPr="008D7D04">
              <w:rPr>
                <w:rFonts w:ascii="Times New Roman" w:eastAsia="Times New Roman" w:hAnsi="Times New Roman" w:cs="Times New Roman"/>
                <w:color w:val="000000"/>
                <w:sz w:val="18"/>
                <w:szCs w:val="18"/>
                <w:lang w:eastAsia="ru-RU"/>
              </w:rPr>
              <w:t>ремонту  зданий</w:t>
            </w:r>
            <w:proofErr w:type="gramEnd"/>
            <w:r w:rsidRPr="008D7D04">
              <w:rPr>
                <w:rFonts w:ascii="Times New Roman" w:eastAsia="Times New Roman" w:hAnsi="Times New Roman" w:cs="Times New Roman"/>
                <w:color w:val="000000"/>
                <w:sz w:val="18"/>
                <w:szCs w:val="18"/>
                <w:lang w:eastAsia="ru-RU"/>
              </w:rPr>
              <w:t xml:space="preserve"> и  помещений учреждений (в том числе проектно - изыскательские работы)</w:t>
            </w:r>
          </w:p>
        </w:tc>
        <w:tc>
          <w:tcPr>
            <w:tcW w:w="1675" w:type="dxa"/>
            <w:tcBorders>
              <w:top w:val="nil"/>
              <w:left w:val="nil"/>
              <w:bottom w:val="nil"/>
              <w:right w:val="single" w:sz="4" w:space="0" w:color="auto"/>
            </w:tcBorders>
            <w:shd w:val="clear" w:color="000000" w:fill="FFFFFF"/>
            <w:hideMark/>
          </w:tcPr>
          <w:p w14:paraId="1F95B89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nil"/>
              <w:right w:val="single" w:sz="4" w:space="0" w:color="auto"/>
            </w:tcBorders>
            <w:shd w:val="clear" w:color="000000" w:fill="FFFFFF"/>
            <w:hideMark/>
          </w:tcPr>
          <w:p w14:paraId="4DD6E58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nil"/>
              <w:right w:val="single" w:sz="4" w:space="0" w:color="auto"/>
            </w:tcBorders>
            <w:shd w:val="clear" w:color="000000" w:fill="FFFFFF"/>
            <w:noWrap/>
            <w:vAlign w:val="center"/>
            <w:hideMark/>
          </w:tcPr>
          <w:p w14:paraId="483024C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2 294 462,75</w:t>
            </w:r>
          </w:p>
        </w:tc>
        <w:tc>
          <w:tcPr>
            <w:tcW w:w="850" w:type="dxa"/>
            <w:tcBorders>
              <w:top w:val="nil"/>
              <w:left w:val="nil"/>
              <w:bottom w:val="nil"/>
              <w:right w:val="single" w:sz="4" w:space="0" w:color="auto"/>
            </w:tcBorders>
            <w:shd w:val="clear" w:color="000000" w:fill="FFFFFF"/>
            <w:noWrap/>
            <w:vAlign w:val="center"/>
            <w:hideMark/>
          </w:tcPr>
          <w:p w14:paraId="79FF39E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310 000,00</w:t>
            </w:r>
          </w:p>
        </w:tc>
        <w:tc>
          <w:tcPr>
            <w:tcW w:w="851" w:type="dxa"/>
            <w:tcBorders>
              <w:top w:val="nil"/>
              <w:left w:val="nil"/>
              <w:bottom w:val="nil"/>
              <w:right w:val="single" w:sz="4" w:space="0" w:color="auto"/>
            </w:tcBorders>
            <w:shd w:val="clear" w:color="000000" w:fill="FFFFFF"/>
            <w:noWrap/>
            <w:vAlign w:val="center"/>
            <w:hideMark/>
          </w:tcPr>
          <w:p w14:paraId="4F5E71A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944 000,00</w:t>
            </w:r>
          </w:p>
        </w:tc>
        <w:tc>
          <w:tcPr>
            <w:tcW w:w="992" w:type="dxa"/>
            <w:tcBorders>
              <w:top w:val="nil"/>
              <w:left w:val="nil"/>
              <w:bottom w:val="nil"/>
              <w:right w:val="single" w:sz="4" w:space="0" w:color="auto"/>
            </w:tcBorders>
            <w:shd w:val="clear" w:color="000000" w:fill="FFFFFF"/>
            <w:noWrap/>
            <w:vAlign w:val="center"/>
            <w:hideMark/>
          </w:tcPr>
          <w:p w14:paraId="753AAF7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220 029,70</w:t>
            </w:r>
          </w:p>
        </w:tc>
        <w:tc>
          <w:tcPr>
            <w:tcW w:w="992" w:type="dxa"/>
            <w:tcBorders>
              <w:top w:val="nil"/>
              <w:left w:val="nil"/>
              <w:bottom w:val="nil"/>
              <w:right w:val="nil"/>
            </w:tcBorders>
            <w:shd w:val="clear" w:color="000000" w:fill="FFFFFF"/>
            <w:noWrap/>
            <w:vAlign w:val="center"/>
            <w:hideMark/>
          </w:tcPr>
          <w:p w14:paraId="676A50F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nil"/>
              <w:right w:val="single" w:sz="4" w:space="0" w:color="auto"/>
            </w:tcBorders>
            <w:shd w:val="clear" w:color="000000" w:fill="FFFFFF"/>
            <w:noWrap/>
            <w:vAlign w:val="center"/>
            <w:hideMark/>
          </w:tcPr>
          <w:p w14:paraId="74B1849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nil"/>
              <w:right w:val="single" w:sz="4" w:space="0" w:color="auto"/>
            </w:tcBorders>
            <w:shd w:val="clear" w:color="000000" w:fill="FFFFFF"/>
            <w:noWrap/>
            <w:vAlign w:val="center"/>
            <w:hideMark/>
          </w:tcPr>
          <w:p w14:paraId="5939C6F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nil"/>
              <w:right w:val="nil"/>
            </w:tcBorders>
            <w:shd w:val="clear" w:color="000000" w:fill="FFFFFF"/>
            <w:noWrap/>
            <w:vAlign w:val="center"/>
            <w:hideMark/>
          </w:tcPr>
          <w:p w14:paraId="1893C23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nil"/>
              <w:right w:val="single" w:sz="8" w:space="0" w:color="auto"/>
            </w:tcBorders>
            <w:shd w:val="clear" w:color="000000" w:fill="FFFFFF"/>
            <w:noWrap/>
            <w:vAlign w:val="center"/>
            <w:hideMark/>
          </w:tcPr>
          <w:p w14:paraId="778F47F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3 768 492,45</w:t>
            </w:r>
          </w:p>
        </w:tc>
      </w:tr>
      <w:tr w:rsidR="008D7D04" w:rsidRPr="008D7D04" w14:paraId="160A4F6B" w14:textId="77777777" w:rsidTr="00F52757">
        <w:trPr>
          <w:trHeight w:val="123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0AC2A10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1.1.5</w:t>
            </w:r>
          </w:p>
        </w:tc>
        <w:tc>
          <w:tcPr>
            <w:tcW w:w="2410" w:type="dxa"/>
            <w:tcBorders>
              <w:top w:val="single" w:sz="4" w:space="0" w:color="auto"/>
              <w:left w:val="nil"/>
              <w:bottom w:val="nil"/>
              <w:right w:val="single" w:sz="4" w:space="0" w:color="auto"/>
            </w:tcBorders>
            <w:shd w:val="clear" w:color="000000" w:fill="FFFFFF"/>
            <w:hideMark/>
          </w:tcPr>
          <w:p w14:paraId="67A8A17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Капитальный ремонт зданий муниципальных общеобразовательных учреждений, в рамках софинансирования краевого бюджета</w:t>
            </w:r>
          </w:p>
        </w:tc>
        <w:tc>
          <w:tcPr>
            <w:tcW w:w="1675" w:type="dxa"/>
            <w:tcBorders>
              <w:top w:val="single" w:sz="4" w:space="0" w:color="auto"/>
              <w:left w:val="nil"/>
              <w:bottom w:val="nil"/>
              <w:right w:val="single" w:sz="4" w:space="0" w:color="auto"/>
            </w:tcBorders>
            <w:shd w:val="clear" w:color="000000" w:fill="FFFFFF"/>
            <w:hideMark/>
          </w:tcPr>
          <w:p w14:paraId="4B486D1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single" w:sz="4" w:space="0" w:color="auto"/>
              <w:left w:val="nil"/>
              <w:bottom w:val="nil"/>
              <w:right w:val="single" w:sz="4" w:space="0" w:color="auto"/>
            </w:tcBorders>
            <w:shd w:val="clear" w:color="000000" w:fill="FFFFFF"/>
            <w:hideMark/>
          </w:tcPr>
          <w:p w14:paraId="348CD62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single" w:sz="4" w:space="0" w:color="auto"/>
              <w:left w:val="nil"/>
              <w:bottom w:val="nil"/>
              <w:right w:val="single" w:sz="4" w:space="0" w:color="auto"/>
            </w:tcBorders>
            <w:shd w:val="clear" w:color="000000" w:fill="FFFFFF"/>
            <w:noWrap/>
            <w:vAlign w:val="center"/>
            <w:hideMark/>
          </w:tcPr>
          <w:p w14:paraId="1A01749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single" w:sz="4" w:space="0" w:color="auto"/>
              <w:left w:val="nil"/>
              <w:bottom w:val="nil"/>
              <w:right w:val="single" w:sz="4" w:space="0" w:color="auto"/>
            </w:tcBorders>
            <w:shd w:val="clear" w:color="000000" w:fill="FFFFFF"/>
            <w:noWrap/>
            <w:vAlign w:val="center"/>
            <w:hideMark/>
          </w:tcPr>
          <w:p w14:paraId="44E34C9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single" w:sz="4" w:space="0" w:color="auto"/>
              <w:left w:val="nil"/>
              <w:bottom w:val="nil"/>
              <w:right w:val="single" w:sz="4" w:space="0" w:color="auto"/>
            </w:tcBorders>
            <w:shd w:val="clear" w:color="000000" w:fill="FFFFFF"/>
            <w:noWrap/>
            <w:vAlign w:val="center"/>
            <w:hideMark/>
          </w:tcPr>
          <w:p w14:paraId="5EFE982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nil"/>
              <w:right w:val="single" w:sz="4" w:space="0" w:color="auto"/>
            </w:tcBorders>
            <w:shd w:val="clear" w:color="000000" w:fill="FFFFFF"/>
            <w:noWrap/>
            <w:vAlign w:val="center"/>
            <w:hideMark/>
          </w:tcPr>
          <w:p w14:paraId="68209CD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nil"/>
              <w:right w:val="nil"/>
            </w:tcBorders>
            <w:shd w:val="clear" w:color="000000" w:fill="FFFFFF"/>
            <w:noWrap/>
            <w:vAlign w:val="center"/>
            <w:hideMark/>
          </w:tcPr>
          <w:p w14:paraId="462E8BB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02B21B7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single" w:sz="4" w:space="0" w:color="auto"/>
              <w:left w:val="nil"/>
              <w:bottom w:val="nil"/>
              <w:right w:val="single" w:sz="4" w:space="0" w:color="auto"/>
            </w:tcBorders>
            <w:shd w:val="clear" w:color="000000" w:fill="FFFFFF"/>
            <w:noWrap/>
            <w:vAlign w:val="center"/>
            <w:hideMark/>
          </w:tcPr>
          <w:p w14:paraId="05D431A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single" w:sz="4" w:space="0" w:color="auto"/>
              <w:left w:val="nil"/>
              <w:bottom w:val="nil"/>
              <w:right w:val="nil"/>
            </w:tcBorders>
            <w:shd w:val="clear" w:color="000000" w:fill="FFFFFF"/>
            <w:noWrap/>
            <w:vAlign w:val="center"/>
            <w:hideMark/>
          </w:tcPr>
          <w:p w14:paraId="38814E2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single" w:sz="4" w:space="0" w:color="auto"/>
              <w:left w:val="single" w:sz="8" w:space="0" w:color="auto"/>
              <w:bottom w:val="nil"/>
              <w:right w:val="single" w:sz="8" w:space="0" w:color="auto"/>
            </w:tcBorders>
            <w:shd w:val="clear" w:color="000000" w:fill="FFFFFF"/>
            <w:noWrap/>
            <w:vAlign w:val="center"/>
            <w:hideMark/>
          </w:tcPr>
          <w:p w14:paraId="539F018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r>
      <w:tr w:rsidR="008D7D04" w:rsidRPr="008D7D04" w14:paraId="1F123584" w14:textId="77777777" w:rsidTr="00F52757">
        <w:trPr>
          <w:trHeight w:val="1260"/>
        </w:trPr>
        <w:tc>
          <w:tcPr>
            <w:tcW w:w="846" w:type="dxa"/>
            <w:vMerge w:val="restart"/>
            <w:tcBorders>
              <w:top w:val="nil"/>
              <w:left w:val="single" w:sz="8" w:space="0" w:color="auto"/>
              <w:bottom w:val="single" w:sz="8" w:space="0" w:color="000000"/>
              <w:right w:val="single" w:sz="4" w:space="0" w:color="auto"/>
            </w:tcBorders>
            <w:shd w:val="clear" w:color="000000" w:fill="FFFFFF"/>
            <w:vAlign w:val="bottom"/>
            <w:hideMark/>
          </w:tcPr>
          <w:p w14:paraId="2495784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1.1.6</w:t>
            </w:r>
          </w:p>
        </w:tc>
        <w:tc>
          <w:tcPr>
            <w:tcW w:w="2410"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14:paraId="15338B9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Реализация проектов инициативного бюджетирования по направлению "Твой проект" (Установка современной спортивно-игровой детской площадки с покрытием "Островок спорта")</w:t>
            </w:r>
          </w:p>
        </w:tc>
        <w:tc>
          <w:tcPr>
            <w:tcW w:w="1675"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14:paraId="757FE7B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МКУ "ЦООУ", МКДОУ ЦРР ДС № 37 с.Чугуевка)</w:t>
            </w:r>
          </w:p>
        </w:tc>
        <w:tc>
          <w:tcPr>
            <w:tcW w:w="1599" w:type="dxa"/>
            <w:tcBorders>
              <w:top w:val="single" w:sz="4" w:space="0" w:color="auto"/>
              <w:left w:val="nil"/>
              <w:bottom w:val="single" w:sz="4" w:space="0" w:color="auto"/>
              <w:right w:val="single" w:sz="4" w:space="0" w:color="auto"/>
            </w:tcBorders>
            <w:shd w:val="clear" w:color="000000" w:fill="FFFFFF"/>
            <w:hideMark/>
          </w:tcPr>
          <w:p w14:paraId="46EA387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14:paraId="2285225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883602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130BF43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4CA478C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2 762 442,58</w:t>
            </w:r>
          </w:p>
        </w:tc>
        <w:tc>
          <w:tcPr>
            <w:tcW w:w="992" w:type="dxa"/>
            <w:tcBorders>
              <w:top w:val="single" w:sz="4" w:space="0" w:color="auto"/>
              <w:left w:val="nil"/>
              <w:bottom w:val="single" w:sz="4" w:space="0" w:color="auto"/>
              <w:right w:val="nil"/>
            </w:tcBorders>
            <w:shd w:val="clear" w:color="000000" w:fill="FFFFFF"/>
            <w:noWrap/>
            <w:vAlign w:val="center"/>
            <w:hideMark/>
          </w:tcPr>
          <w:p w14:paraId="5CB98CB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7DA9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6A913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single" w:sz="4" w:space="0" w:color="auto"/>
              <w:left w:val="nil"/>
              <w:bottom w:val="single" w:sz="4" w:space="0" w:color="auto"/>
              <w:right w:val="nil"/>
            </w:tcBorders>
            <w:shd w:val="clear" w:color="000000" w:fill="FFFFFF"/>
            <w:noWrap/>
            <w:vAlign w:val="center"/>
            <w:hideMark/>
          </w:tcPr>
          <w:p w14:paraId="61522FE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2904252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2 762 442,58</w:t>
            </w:r>
          </w:p>
        </w:tc>
      </w:tr>
      <w:tr w:rsidR="008D7D04" w:rsidRPr="008D7D04" w14:paraId="1CA28DFD" w14:textId="77777777" w:rsidTr="00F52757">
        <w:trPr>
          <w:trHeight w:val="780"/>
        </w:trPr>
        <w:tc>
          <w:tcPr>
            <w:tcW w:w="846" w:type="dxa"/>
            <w:vMerge/>
            <w:tcBorders>
              <w:top w:val="nil"/>
              <w:left w:val="single" w:sz="8" w:space="0" w:color="auto"/>
              <w:bottom w:val="single" w:sz="8" w:space="0" w:color="000000"/>
              <w:right w:val="single" w:sz="4" w:space="0" w:color="auto"/>
            </w:tcBorders>
            <w:vAlign w:val="center"/>
            <w:hideMark/>
          </w:tcPr>
          <w:p w14:paraId="189BD57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single" w:sz="4" w:space="0" w:color="auto"/>
              <w:left w:val="single" w:sz="4" w:space="0" w:color="auto"/>
              <w:bottom w:val="single" w:sz="8" w:space="0" w:color="000000"/>
              <w:right w:val="single" w:sz="4" w:space="0" w:color="auto"/>
            </w:tcBorders>
            <w:vAlign w:val="center"/>
            <w:hideMark/>
          </w:tcPr>
          <w:p w14:paraId="2D58AE7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single" w:sz="4" w:space="0" w:color="auto"/>
              <w:left w:val="single" w:sz="4" w:space="0" w:color="auto"/>
              <w:bottom w:val="single" w:sz="8" w:space="0" w:color="000000"/>
              <w:right w:val="single" w:sz="4" w:space="0" w:color="auto"/>
            </w:tcBorders>
            <w:vAlign w:val="center"/>
            <w:hideMark/>
          </w:tcPr>
          <w:p w14:paraId="3E28DCB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40A87D7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1AE263C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A19799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3E5A829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15030D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27 903,46</w:t>
            </w:r>
          </w:p>
        </w:tc>
        <w:tc>
          <w:tcPr>
            <w:tcW w:w="992" w:type="dxa"/>
            <w:tcBorders>
              <w:top w:val="nil"/>
              <w:left w:val="nil"/>
              <w:bottom w:val="single" w:sz="4" w:space="0" w:color="auto"/>
              <w:right w:val="nil"/>
            </w:tcBorders>
            <w:shd w:val="clear" w:color="000000" w:fill="FFFFFF"/>
            <w:noWrap/>
            <w:vAlign w:val="center"/>
            <w:hideMark/>
          </w:tcPr>
          <w:p w14:paraId="6C6DC5F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A4FD71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3FA6E4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6965A87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7BFC645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27 903,46</w:t>
            </w:r>
          </w:p>
        </w:tc>
      </w:tr>
      <w:tr w:rsidR="008D7D04" w:rsidRPr="008D7D04" w14:paraId="7D14DEB1" w14:textId="77777777" w:rsidTr="00F52757">
        <w:trPr>
          <w:trHeight w:val="1542"/>
        </w:trPr>
        <w:tc>
          <w:tcPr>
            <w:tcW w:w="846" w:type="dxa"/>
            <w:tcBorders>
              <w:top w:val="nil"/>
              <w:left w:val="single" w:sz="8" w:space="0" w:color="auto"/>
              <w:bottom w:val="single" w:sz="8" w:space="0" w:color="auto"/>
              <w:right w:val="single" w:sz="4" w:space="0" w:color="auto"/>
            </w:tcBorders>
            <w:shd w:val="clear" w:color="000000" w:fill="FFFFFF"/>
            <w:noWrap/>
            <w:vAlign w:val="center"/>
            <w:hideMark/>
          </w:tcPr>
          <w:p w14:paraId="232DECDE"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1.2.</w:t>
            </w:r>
          </w:p>
        </w:tc>
        <w:tc>
          <w:tcPr>
            <w:tcW w:w="2410" w:type="dxa"/>
            <w:tcBorders>
              <w:top w:val="nil"/>
              <w:left w:val="nil"/>
              <w:bottom w:val="single" w:sz="8" w:space="0" w:color="auto"/>
              <w:right w:val="single" w:sz="4" w:space="0" w:color="auto"/>
            </w:tcBorders>
            <w:shd w:val="clear" w:color="000000" w:fill="FFFFFF"/>
            <w:hideMark/>
          </w:tcPr>
          <w:p w14:paraId="33E4BED7"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Основное мероприятие "Реализация образовательных программ дошкольного образования"</w:t>
            </w:r>
          </w:p>
        </w:tc>
        <w:tc>
          <w:tcPr>
            <w:tcW w:w="1675" w:type="dxa"/>
            <w:tcBorders>
              <w:top w:val="nil"/>
              <w:left w:val="nil"/>
              <w:bottom w:val="single" w:sz="8" w:space="0" w:color="auto"/>
              <w:right w:val="single" w:sz="4" w:space="0" w:color="auto"/>
            </w:tcBorders>
            <w:shd w:val="clear" w:color="000000" w:fill="FFFFFF"/>
            <w:hideMark/>
          </w:tcPr>
          <w:p w14:paraId="697A0ECD"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 администрация Чугуевского муниципального округа</w:t>
            </w:r>
          </w:p>
        </w:tc>
        <w:tc>
          <w:tcPr>
            <w:tcW w:w="1599" w:type="dxa"/>
            <w:tcBorders>
              <w:top w:val="single" w:sz="8" w:space="0" w:color="auto"/>
              <w:left w:val="nil"/>
              <w:bottom w:val="single" w:sz="8" w:space="0" w:color="auto"/>
              <w:right w:val="single" w:sz="4" w:space="0" w:color="auto"/>
            </w:tcBorders>
            <w:shd w:val="clear" w:color="000000" w:fill="FFFFFF"/>
            <w:hideMark/>
          </w:tcPr>
          <w:p w14:paraId="0A96C05E"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single" w:sz="8" w:space="0" w:color="auto"/>
              <w:left w:val="nil"/>
              <w:bottom w:val="single" w:sz="8" w:space="0" w:color="auto"/>
              <w:right w:val="single" w:sz="4" w:space="0" w:color="auto"/>
            </w:tcBorders>
            <w:shd w:val="clear" w:color="000000" w:fill="FFFFFF"/>
            <w:noWrap/>
            <w:vAlign w:val="center"/>
            <w:hideMark/>
          </w:tcPr>
          <w:p w14:paraId="545E8D38"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138 640 426,65</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4A5C8A9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168 695 656,59</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5B3D964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186 929 122,84</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64B9F575"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194 060 196,78</w:t>
            </w:r>
          </w:p>
        </w:tc>
        <w:tc>
          <w:tcPr>
            <w:tcW w:w="992" w:type="dxa"/>
            <w:tcBorders>
              <w:top w:val="single" w:sz="8" w:space="0" w:color="auto"/>
              <w:left w:val="nil"/>
              <w:bottom w:val="single" w:sz="8" w:space="0" w:color="auto"/>
              <w:right w:val="nil"/>
            </w:tcBorders>
            <w:shd w:val="clear" w:color="000000" w:fill="FFFFFF"/>
            <w:noWrap/>
            <w:vAlign w:val="center"/>
            <w:hideMark/>
          </w:tcPr>
          <w:p w14:paraId="4D0A6C0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200 816 521,00</w:t>
            </w:r>
          </w:p>
        </w:tc>
        <w:tc>
          <w:tcPr>
            <w:tcW w:w="851" w:type="dxa"/>
            <w:gridSpan w:val="2"/>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23DF69A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179 523 589,32</w:t>
            </w:r>
          </w:p>
        </w:tc>
        <w:tc>
          <w:tcPr>
            <w:tcW w:w="85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4CE4804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191 622 680,53</w:t>
            </w:r>
          </w:p>
        </w:tc>
        <w:tc>
          <w:tcPr>
            <w:tcW w:w="853" w:type="dxa"/>
            <w:tcBorders>
              <w:top w:val="single" w:sz="8" w:space="0" w:color="auto"/>
              <w:left w:val="nil"/>
              <w:bottom w:val="single" w:sz="8" w:space="0" w:color="auto"/>
              <w:right w:val="nil"/>
            </w:tcBorders>
            <w:shd w:val="clear" w:color="000000" w:fill="FFFFFF"/>
            <w:noWrap/>
            <w:vAlign w:val="center"/>
            <w:hideMark/>
          </w:tcPr>
          <w:p w14:paraId="751A43D6"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246 985 080,00</w:t>
            </w:r>
          </w:p>
        </w:tc>
        <w:tc>
          <w:tcPr>
            <w:tcW w:w="10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BA9685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1 507 273 273,71</w:t>
            </w:r>
          </w:p>
        </w:tc>
      </w:tr>
      <w:tr w:rsidR="008D7D04" w:rsidRPr="008D7D04" w14:paraId="50EFC9A8" w14:textId="77777777" w:rsidTr="00F52757">
        <w:trPr>
          <w:trHeight w:val="91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24B02DA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1.2.1</w:t>
            </w:r>
          </w:p>
        </w:tc>
        <w:tc>
          <w:tcPr>
            <w:tcW w:w="2410" w:type="dxa"/>
            <w:tcBorders>
              <w:top w:val="nil"/>
              <w:left w:val="nil"/>
              <w:bottom w:val="single" w:sz="4" w:space="0" w:color="auto"/>
              <w:right w:val="single" w:sz="4" w:space="0" w:color="auto"/>
            </w:tcBorders>
            <w:shd w:val="clear" w:color="000000" w:fill="FFFFFF"/>
            <w:hideMark/>
          </w:tcPr>
          <w:p w14:paraId="15D340B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Мероприятия по профилактике терроризма и экстремизма</w:t>
            </w:r>
          </w:p>
        </w:tc>
        <w:tc>
          <w:tcPr>
            <w:tcW w:w="1675" w:type="dxa"/>
            <w:tcBorders>
              <w:top w:val="nil"/>
              <w:left w:val="nil"/>
              <w:bottom w:val="single" w:sz="4" w:space="0" w:color="auto"/>
              <w:right w:val="single" w:sz="4" w:space="0" w:color="auto"/>
            </w:tcBorders>
            <w:shd w:val="clear" w:color="000000" w:fill="FFFFFF"/>
            <w:hideMark/>
          </w:tcPr>
          <w:p w14:paraId="6467AF4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78BB68F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48B5C9F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164 770,00</w:t>
            </w:r>
          </w:p>
        </w:tc>
        <w:tc>
          <w:tcPr>
            <w:tcW w:w="850" w:type="dxa"/>
            <w:tcBorders>
              <w:top w:val="nil"/>
              <w:left w:val="nil"/>
              <w:bottom w:val="single" w:sz="4" w:space="0" w:color="auto"/>
              <w:right w:val="single" w:sz="4" w:space="0" w:color="auto"/>
            </w:tcBorders>
            <w:shd w:val="clear" w:color="000000" w:fill="FFFFFF"/>
            <w:noWrap/>
            <w:vAlign w:val="center"/>
            <w:hideMark/>
          </w:tcPr>
          <w:p w14:paraId="01117EC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287 000,00</w:t>
            </w:r>
          </w:p>
        </w:tc>
        <w:tc>
          <w:tcPr>
            <w:tcW w:w="851" w:type="dxa"/>
            <w:tcBorders>
              <w:top w:val="nil"/>
              <w:left w:val="nil"/>
              <w:bottom w:val="single" w:sz="4" w:space="0" w:color="auto"/>
              <w:right w:val="single" w:sz="4" w:space="0" w:color="auto"/>
            </w:tcBorders>
            <w:shd w:val="clear" w:color="000000" w:fill="FFFFFF"/>
            <w:noWrap/>
            <w:vAlign w:val="center"/>
            <w:hideMark/>
          </w:tcPr>
          <w:p w14:paraId="1738F8F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233 760,00</w:t>
            </w:r>
          </w:p>
        </w:tc>
        <w:tc>
          <w:tcPr>
            <w:tcW w:w="992" w:type="dxa"/>
            <w:tcBorders>
              <w:top w:val="nil"/>
              <w:left w:val="nil"/>
              <w:bottom w:val="single" w:sz="4" w:space="0" w:color="auto"/>
              <w:right w:val="single" w:sz="4" w:space="0" w:color="auto"/>
            </w:tcBorders>
            <w:shd w:val="clear" w:color="000000" w:fill="FFFFFF"/>
            <w:noWrap/>
            <w:vAlign w:val="center"/>
            <w:hideMark/>
          </w:tcPr>
          <w:p w14:paraId="7FB4452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132 400,00</w:t>
            </w:r>
          </w:p>
        </w:tc>
        <w:tc>
          <w:tcPr>
            <w:tcW w:w="992" w:type="dxa"/>
            <w:tcBorders>
              <w:top w:val="nil"/>
              <w:left w:val="nil"/>
              <w:bottom w:val="single" w:sz="4" w:space="0" w:color="auto"/>
              <w:right w:val="nil"/>
            </w:tcBorders>
            <w:shd w:val="clear" w:color="000000" w:fill="FFFFFF"/>
            <w:noWrap/>
            <w:vAlign w:val="center"/>
            <w:hideMark/>
          </w:tcPr>
          <w:p w14:paraId="41CD75D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130 000,00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22FAA9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130 000,00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9AFBCF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130 000,00</w:t>
            </w:r>
          </w:p>
        </w:tc>
        <w:tc>
          <w:tcPr>
            <w:tcW w:w="853" w:type="dxa"/>
            <w:tcBorders>
              <w:top w:val="nil"/>
              <w:left w:val="nil"/>
              <w:bottom w:val="single" w:sz="4" w:space="0" w:color="auto"/>
              <w:right w:val="nil"/>
            </w:tcBorders>
            <w:shd w:val="clear" w:color="000000" w:fill="FFFFFF"/>
            <w:noWrap/>
            <w:vAlign w:val="center"/>
            <w:hideMark/>
          </w:tcPr>
          <w:p w14:paraId="65F046D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506 800,00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4DDA760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1 714 730,00</w:t>
            </w:r>
          </w:p>
        </w:tc>
      </w:tr>
      <w:tr w:rsidR="008D7D04" w:rsidRPr="008D7D04" w14:paraId="5B54C47C" w14:textId="77777777" w:rsidTr="00F52757">
        <w:trPr>
          <w:trHeight w:val="127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1A18125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1.2.2</w:t>
            </w:r>
          </w:p>
        </w:tc>
        <w:tc>
          <w:tcPr>
            <w:tcW w:w="2410" w:type="dxa"/>
            <w:tcBorders>
              <w:top w:val="nil"/>
              <w:left w:val="nil"/>
              <w:bottom w:val="single" w:sz="4" w:space="0" w:color="auto"/>
              <w:right w:val="single" w:sz="4" w:space="0" w:color="auto"/>
            </w:tcBorders>
            <w:shd w:val="clear" w:color="000000" w:fill="FFFFFF"/>
            <w:hideMark/>
          </w:tcPr>
          <w:p w14:paraId="2883709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(Мероприятия по профилактике терроризма и экстремизма)</w:t>
            </w:r>
          </w:p>
        </w:tc>
        <w:tc>
          <w:tcPr>
            <w:tcW w:w="1675" w:type="dxa"/>
            <w:tcBorders>
              <w:top w:val="nil"/>
              <w:left w:val="nil"/>
              <w:bottom w:val="single" w:sz="4" w:space="0" w:color="auto"/>
              <w:right w:val="single" w:sz="4" w:space="0" w:color="auto"/>
            </w:tcBorders>
            <w:shd w:val="clear" w:color="000000" w:fill="FFFFFF"/>
            <w:hideMark/>
          </w:tcPr>
          <w:p w14:paraId="5582148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7A5BA06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2825127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143307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79A7CE2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36 240,00</w:t>
            </w:r>
          </w:p>
        </w:tc>
        <w:tc>
          <w:tcPr>
            <w:tcW w:w="992" w:type="dxa"/>
            <w:tcBorders>
              <w:top w:val="nil"/>
              <w:left w:val="nil"/>
              <w:bottom w:val="single" w:sz="4" w:space="0" w:color="auto"/>
              <w:right w:val="single" w:sz="4" w:space="0" w:color="auto"/>
            </w:tcBorders>
            <w:shd w:val="clear" w:color="000000" w:fill="FFFFFF"/>
            <w:noWrap/>
            <w:vAlign w:val="center"/>
            <w:hideMark/>
          </w:tcPr>
          <w:p w14:paraId="359D78F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36 750,00</w:t>
            </w:r>
          </w:p>
        </w:tc>
        <w:tc>
          <w:tcPr>
            <w:tcW w:w="992" w:type="dxa"/>
            <w:tcBorders>
              <w:top w:val="nil"/>
              <w:left w:val="nil"/>
              <w:bottom w:val="single" w:sz="4" w:space="0" w:color="auto"/>
              <w:right w:val="nil"/>
            </w:tcBorders>
            <w:shd w:val="clear" w:color="000000" w:fill="FFFFFF"/>
            <w:noWrap/>
            <w:vAlign w:val="center"/>
            <w:hideMark/>
          </w:tcPr>
          <w:p w14:paraId="7536E68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24 000,00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637F0B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24 000,00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B1969C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24 000,00</w:t>
            </w:r>
          </w:p>
        </w:tc>
        <w:tc>
          <w:tcPr>
            <w:tcW w:w="853" w:type="dxa"/>
            <w:tcBorders>
              <w:top w:val="nil"/>
              <w:left w:val="nil"/>
              <w:bottom w:val="single" w:sz="4" w:space="0" w:color="auto"/>
              <w:right w:val="nil"/>
            </w:tcBorders>
            <w:shd w:val="clear" w:color="000000" w:fill="FFFFFF"/>
            <w:noWrap/>
            <w:vAlign w:val="center"/>
            <w:hideMark/>
          </w:tcPr>
          <w:p w14:paraId="58FBC8F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40 800,00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4E59851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185 790,00</w:t>
            </w:r>
          </w:p>
        </w:tc>
      </w:tr>
      <w:tr w:rsidR="008D7D04" w:rsidRPr="008D7D04" w14:paraId="71CCE8BB"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5E02BB2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1.2.3</w:t>
            </w:r>
          </w:p>
        </w:tc>
        <w:tc>
          <w:tcPr>
            <w:tcW w:w="2410" w:type="dxa"/>
            <w:tcBorders>
              <w:top w:val="nil"/>
              <w:left w:val="nil"/>
              <w:bottom w:val="single" w:sz="4" w:space="0" w:color="auto"/>
              <w:right w:val="single" w:sz="4" w:space="0" w:color="auto"/>
            </w:tcBorders>
            <w:shd w:val="clear" w:color="000000" w:fill="FFFFFF"/>
            <w:hideMark/>
          </w:tcPr>
          <w:p w14:paraId="29D3063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Мероприятия по по охране труда</w:t>
            </w:r>
          </w:p>
        </w:tc>
        <w:tc>
          <w:tcPr>
            <w:tcW w:w="1675" w:type="dxa"/>
            <w:tcBorders>
              <w:top w:val="nil"/>
              <w:left w:val="nil"/>
              <w:bottom w:val="single" w:sz="4" w:space="0" w:color="auto"/>
              <w:right w:val="single" w:sz="4" w:space="0" w:color="auto"/>
            </w:tcBorders>
            <w:shd w:val="clear" w:color="000000" w:fill="FFFFFF"/>
            <w:hideMark/>
          </w:tcPr>
          <w:p w14:paraId="1FA30CA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4D2A43B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6975329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923 329,40</w:t>
            </w:r>
          </w:p>
        </w:tc>
        <w:tc>
          <w:tcPr>
            <w:tcW w:w="850" w:type="dxa"/>
            <w:tcBorders>
              <w:top w:val="nil"/>
              <w:left w:val="nil"/>
              <w:bottom w:val="single" w:sz="4" w:space="0" w:color="auto"/>
              <w:right w:val="single" w:sz="4" w:space="0" w:color="auto"/>
            </w:tcBorders>
            <w:shd w:val="clear" w:color="000000" w:fill="FFFFFF"/>
            <w:noWrap/>
            <w:vAlign w:val="center"/>
            <w:hideMark/>
          </w:tcPr>
          <w:p w14:paraId="502222D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1 293 900,00</w:t>
            </w:r>
          </w:p>
        </w:tc>
        <w:tc>
          <w:tcPr>
            <w:tcW w:w="851" w:type="dxa"/>
            <w:tcBorders>
              <w:top w:val="nil"/>
              <w:left w:val="nil"/>
              <w:bottom w:val="single" w:sz="4" w:space="0" w:color="auto"/>
              <w:right w:val="single" w:sz="4" w:space="0" w:color="auto"/>
            </w:tcBorders>
            <w:shd w:val="clear" w:color="000000" w:fill="FFFFFF"/>
            <w:noWrap/>
            <w:vAlign w:val="center"/>
            <w:hideMark/>
          </w:tcPr>
          <w:p w14:paraId="489F927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1 363 007,44</w:t>
            </w:r>
          </w:p>
        </w:tc>
        <w:tc>
          <w:tcPr>
            <w:tcW w:w="992" w:type="dxa"/>
            <w:tcBorders>
              <w:top w:val="nil"/>
              <w:left w:val="nil"/>
              <w:bottom w:val="single" w:sz="4" w:space="0" w:color="auto"/>
              <w:right w:val="single" w:sz="4" w:space="0" w:color="auto"/>
            </w:tcBorders>
            <w:shd w:val="clear" w:color="000000" w:fill="FFFFFF"/>
            <w:noWrap/>
            <w:vAlign w:val="center"/>
            <w:hideMark/>
          </w:tcPr>
          <w:p w14:paraId="2CC2721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1 130 750,00</w:t>
            </w:r>
          </w:p>
        </w:tc>
        <w:tc>
          <w:tcPr>
            <w:tcW w:w="992" w:type="dxa"/>
            <w:tcBorders>
              <w:top w:val="nil"/>
              <w:left w:val="nil"/>
              <w:bottom w:val="single" w:sz="4" w:space="0" w:color="auto"/>
              <w:right w:val="nil"/>
            </w:tcBorders>
            <w:shd w:val="clear" w:color="000000" w:fill="FFFFFF"/>
            <w:noWrap/>
            <w:vAlign w:val="center"/>
            <w:hideMark/>
          </w:tcPr>
          <w:p w14:paraId="3AA093A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1 300 000,00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D4E6F8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946 400,00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51A38F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832 300,00</w:t>
            </w:r>
          </w:p>
        </w:tc>
        <w:tc>
          <w:tcPr>
            <w:tcW w:w="853" w:type="dxa"/>
            <w:tcBorders>
              <w:top w:val="nil"/>
              <w:left w:val="nil"/>
              <w:bottom w:val="single" w:sz="4" w:space="0" w:color="auto"/>
              <w:right w:val="nil"/>
            </w:tcBorders>
            <w:shd w:val="clear" w:color="000000" w:fill="FFFFFF"/>
            <w:noWrap/>
            <w:vAlign w:val="center"/>
            <w:hideMark/>
          </w:tcPr>
          <w:p w14:paraId="5A06F1F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1 795 000,00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577D024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9 584 686,84</w:t>
            </w:r>
          </w:p>
        </w:tc>
      </w:tr>
      <w:tr w:rsidR="008D7D04" w:rsidRPr="008D7D04" w14:paraId="04434718"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5D093BB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1.2.4</w:t>
            </w:r>
          </w:p>
        </w:tc>
        <w:tc>
          <w:tcPr>
            <w:tcW w:w="2410" w:type="dxa"/>
            <w:tcBorders>
              <w:top w:val="nil"/>
              <w:left w:val="nil"/>
              <w:bottom w:val="single" w:sz="4" w:space="0" w:color="auto"/>
              <w:right w:val="single" w:sz="4" w:space="0" w:color="auto"/>
            </w:tcBorders>
            <w:shd w:val="clear" w:color="000000" w:fill="FFFFFF"/>
            <w:hideMark/>
          </w:tcPr>
          <w:p w14:paraId="4644464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(Мероприятия по по охране труда)</w:t>
            </w:r>
          </w:p>
        </w:tc>
        <w:tc>
          <w:tcPr>
            <w:tcW w:w="1675" w:type="dxa"/>
            <w:tcBorders>
              <w:top w:val="nil"/>
              <w:left w:val="nil"/>
              <w:bottom w:val="single" w:sz="4" w:space="0" w:color="auto"/>
              <w:right w:val="single" w:sz="4" w:space="0" w:color="auto"/>
            </w:tcBorders>
            <w:shd w:val="clear" w:color="000000" w:fill="FFFFFF"/>
            <w:hideMark/>
          </w:tcPr>
          <w:p w14:paraId="4448DC1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A31724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15FA89B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7818BC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FDCB69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214 192,56</w:t>
            </w:r>
          </w:p>
        </w:tc>
        <w:tc>
          <w:tcPr>
            <w:tcW w:w="992" w:type="dxa"/>
            <w:tcBorders>
              <w:top w:val="nil"/>
              <w:left w:val="nil"/>
              <w:bottom w:val="single" w:sz="4" w:space="0" w:color="auto"/>
              <w:right w:val="single" w:sz="4" w:space="0" w:color="auto"/>
            </w:tcBorders>
            <w:shd w:val="clear" w:color="000000" w:fill="FFFFFF"/>
            <w:noWrap/>
            <w:vAlign w:val="center"/>
            <w:hideMark/>
          </w:tcPr>
          <w:p w14:paraId="6154F85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165 679,20</w:t>
            </w:r>
          </w:p>
        </w:tc>
        <w:tc>
          <w:tcPr>
            <w:tcW w:w="992" w:type="dxa"/>
            <w:tcBorders>
              <w:top w:val="nil"/>
              <w:left w:val="nil"/>
              <w:bottom w:val="single" w:sz="4" w:space="0" w:color="auto"/>
              <w:right w:val="nil"/>
            </w:tcBorders>
            <w:shd w:val="clear" w:color="000000" w:fill="FFFFFF"/>
            <w:noWrap/>
            <w:vAlign w:val="center"/>
            <w:hideMark/>
          </w:tcPr>
          <w:p w14:paraId="13C84B1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150 000,00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5F5AC9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109 200,00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CEBD52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130 650,00</w:t>
            </w:r>
          </w:p>
        </w:tc>
        <w:tc>
          <w:tcPr>
            <w:tcW w:w="853" w:type="dxa"/>
            <w:tcBorders>
              <w:top w:val="nil"/>
              <w:left w:val="nil"/>
              <w:bottom w:val="single" w:sz="4" w:space="0" w:color="auto"/>
              <w:right w:val="nil"/>
            </w:tcBorders>
            <w:shd w:val="clear" w:color="000000" w:fill="FFFFFF"/>
            <w:noWrap/>
            <w:vAlign w:val="center"/>
            <w:hideMark/>
          </w:tcPr>
          <w:p w14:paraId="3E5D3C5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680 050,00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19E1BE0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1 449 771,76</w:t>
            </w:r>
          </w:p>
        </w:tc>
      </w:tr>
      <w:tr w:rsidR="008D7D04" w:rsidRPr="008D7D04" w14:paraId="3EB1A19F" w14:textId="77777777" w:rsidTr="00F52757">
        <w:trPr>
          <w:trHeight w:val="102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240B1A9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1.2.5</w:t>
            </w:r>
          </w:p>
        </w:tc>
        <w:tc>
          <w:tcPr>
            <w:tcW w:w="2410" w:type="dxa"/>
            <w:tcBorders>
              <w:top w:val="nil"/>
              <w:left w:val="nil"/>
              <w:bottom w:val="single" w:sz="4" w:space="0" w:color="auto"/>
              <w:right w:val="single" w:sz="4" w:space="0" w:color="auto"/>
            </w:tcBorders>
            <w:shd w:val="clear" w:color="000000" w:fill="FFFFFF"/>
            <w:hideMark/>
          </w:tcPr>
          <w:p w14:paraId="5907050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Приобретение витамина С для детей, посещающих муниципальные дошкольные учреждения</w:t>
            </w:r>
          </w:p>
        </w:tc>
        <w:tc>
          <w:tcPr>
            <w:tcW w:w="1675" w:type="dxa"/>
            <w:tcBorders>
              <w:top w:val="nil"/>
              <w:left w:val="nil"/>
              <w:bottom w:val="single" w:sz="4" w:space="0" w:color="auto"/>
              <w:right w:val="single" w:sz="4" w:space="0" w:color="auto"/>
            </w:tcBorders>
            <w:shd w:val="clear" w:color="000000" w:fill="FFFFFF"/>
            <w:vAlign w:val="bottom"/>
            <w:hideMark/>
          </w:tcPr>
          <w:p w14:paraId="7D584A3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F23D8B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5D3D383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25 670,64</w:t>
            </w:r>
          </w:p>
        </w:tc>
        <w:tc>
          <w:tcPr>
            <w:tcW w:w="850" w:type="dxa"/>
            <w:tcBorders>
              <w:top w:val="nil"/>
              <w:left w:val="nil"/>
              <w:bottom w:val="single" w:sz="4" w:space="0" w:color="auto"/>
              <w:right w:val="single" w:sz="4" w:space="0" w:color="auto"/>
            </w:tcBorders>
            <w:shd w:val="clear" w:color="000000" w:fill="FFFFFF"/>
            <w:noWrap/>
            <w:vAlign w:val="center"/>
            <w:hideMark/>
          </w:tcPr>
          <w:p w14:paraId="10A1C8F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25 000,00</w:t>
            </w:r>
          </w:p>
        </w:tc>
        <w:tc>
          <w:tcPr>
            <w:tcW w:w="851" w:type="dxa"/>
            <w:tcBorders>
              <w:top w:val="nil"/>
              <w:left w:val="nil"/>
              <w:bottom w:val="single" w:sz="4" w:space="0" w:color="auto"/>
              <w:right w:val="single" w:sz="4" w:space="0" w:color="auto"/>
            </w:tcBorders>
            <w:shd w:val="clear" w:color="000000" w:fill="FFFFFF"/>
            <w:noWrap/>
            <w:vAlign w:val="center"/>
            <w:hideMark/>
          </w:tcPr>
          <w:p w14:paraId="29A71CF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25 000,00</w:t>
            </w:r>
          </w:p>
        </w:tc>
        <w:tc>
          <w:tcPr>
            <w:tcW w:w="992" w:type="dxa"/>
            <w:tcBorders>
              <w:top w:val="nil"/>
              <w:left w:val="nil"/>
              <w:bottom w:val="single" w:sz="4" w:space="0" w:color="auto"/>
              <w:right w:val="single" w:sz="4" w:space="0" w:color="auto"/>
            </w:tcBorders>
            <w:shd w:val="clear" w:color="000000" w:fill="FFFFFF"/>
            <w:noWrap/>
            <w:vAlign w:val="center"/>
            <w:hideMark/>
          </w:tcPr>
          <w:p w14:paraId="0B0F384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13 500,00</w:t>
            </w:r>
          </w:p>
        </w:tc>
        <w:tc>
          <w:tcPr>
            <w:tcW w:w="992" w:type="dxa"/>
            <w:tcBorders>
              <w:top w:val="nil"/>
              <w:left w:val="nil"/>
              <w:bottom w:val="single" w:sz="4" w:space="0" w:color="auto"/>
              <w:right w:val="nil"/>
            </w:tcBorders>
            <w:shd w:val="clear" w:color="000000" w:fill="FFFFFF"/>
            <w:noWrap/>
            <w:vAlign w:val="center"/>
            <w:hideMark/>
          </w:tcPr>
          <w:p w14:paraId="61EDC72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9FD8C6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8 000,00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EFFA9C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8 000,00</w:t>
            </w:r>
          </w:p>
        </w:tc>
        <w:tc>
          <w:tcPr>
            <w:tcW w:w="853" w:type="dxa"/>
            <w:tcBorders>
              <w:top w:val="nil"/>
              <w:left w:val="nil"/>
              <w:bottom w:val="single" w:sz="4" w:space="0" w:color="auto"/>
              <w:right w:val="nil"/>
            </w:tcBorders>
            <w:shd w:val="clear" w:color="000000" w:fill="FFFFFF"/>
            <w:noWrap/>
            <w:vAlign w:val="center"/>
            <w:hideMark/>
          </w:tcPr>
          <w:p w14:paraId="0120FBD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31 000,00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696ABBC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144 170,64</w:t>
            </w:r>
          </w:p>
        </w:tc>
      </w:tr>
      <w:tr w:rsidR="008D7D04" w:rsidRPr="008D7D04" w14:paraId="2040616C" w14:textId="77777777" w:rsidTr="00F52757">
        <w:trPr>
          <w:trHeight w:val="154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3F92332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1.2.6.</w:t>
            </w:r>
          </w:p>
        </w:tc>
        <w:tc>
          <w:tcPr>
            <w:tcW w:w="2410" w:type="dxa"/>
            <w:tcBorders>
              <w:top w:val="nil"/>
              <w:left w:val="nil"/>
              <w:bottom w:val="single" w:sz="4" w:space="0" w:color="auto"/>
              <w:right w:val="single" w:sz="4" w:space="0" w:color="auto"/>
            </w:tcBorders>
            <w:shd w:val="clear" w:color="000000" w:fill="FFFFFF"/>
            <w:hideMark/>
          </w:tcPr>
          <w:p w14:paraId="66C0D8D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(Приобретение витамина С для детей, посещающих муниципальные дошкольные учреждения)</w:t>
            </w:r>
          </w:p>
        </w:tc>
        <w:tc>
          <w:tcPr>
            <w:tcW w:w="1675" w:type="dxa"/>
            <w:tcBorders>
              <w:top w:val="nil"/>
              <w:left w:val="nil"/>
              <w:bottom w:val="single" w:sz="4" w:space="0" w:color="auto"/>
              <w:right w:val="single" w:sz="4" w:space="0" w:color="auto"/>
            </w:tcBorders>
            <w:shd w:val="clear" w:color="000000" w:fill="FFFFFF"/>
            <w:vAlign w:val="bottom"/>
            <w:hideMark/>
          </w:tcPr>
          <w:p w14:paraId="0F4CD95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123A17B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59ACF47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5B2C48E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CF5E2E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2 000,00</w:t>
            </w:r>
          </w:p>
        </w:tc>
        <w:tc>
          <w:tcPr>
            <w:tcW w:w="992" w:type="dxa"/>
            <w:tcBorders>
              <w:top w:val="nil"/>
              <w:left w:val="nil"/>
              <w:bottom w:val="single" w:sz="4" w:space="0" w:color="auto"/>
              <w:right w:val="single" w:sz="4" w:space="0" w:color="auto"/>
            </w:tcBorders>
            <w:shd w:val="clear" w:color="000000" w:fill="FFFFFF"/>
            <w:noWrap/>
            <w:vAlign w:val="center"/>
            <w:hideMark/>
          </w:tcPr>
          <w:p w14:paraId="100E334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1 500,00</w:t>
            </w:r>
          </w:p>
        </w:tc>
        <w:tc>
          <w:tcPr>
            <w:tcW w:w="992" w:type="dxa"/>
            <w:tcBorders>
              <w:top w:val="nil"/>
              <w:left w:val="nil"/>
              <w:bottom w:val="single" w:sz="4" w:space="0" w:color="auto"/>
              <w:right w:val="nil"/>
            </w:tcBorders>
            <w:shd w:val="clear" w:color="000000" w:fill="FFFFFF"/>
            <w:noWrap/>
            <w:vAlign w:val="center"/>
            <w:hideMark/>
          </w:tcPr>
          <w:p w14:paraId="0BD1D43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BC7A01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45494B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1 000,00</w:t>
            </w:r>
          </w:p>
        </w:tc>
        <w:tc>
          <w:tcPr>
            <w:tcW w:w="853" w:type="dxa"/>
            <w:tcBorders>
              <w:top w:val="nil"/>
              <w:left w:val="nil"/>
              <w:bottom w:val="single" w:sz="4" w:space="0" w:color="auto"/>
              <w:right w:val="nil"/>
            </w:tcBorders>
            <w:shd w:val="clear" w:color="000000" w:fill="FFFFFF"/>
            <w:noWrap/>
            <w:vAlign w:val="center"/>
            <w:hideMark/>
          </w:tcPr>
          <w:p w14:paraId="3BD97FC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3 350,00</w:t>
            </w:r>
          </w:p>
        </w:tc>
        <w:tc>
          <w:tcPr>
            <w:tcW w:w="1006"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207CC9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9 850,00</w:t>
            </w:r>
          </w:p>
        </w:tc>
      </w:tr>
      <w:tr w:rsidR="008D7D04" w:rsidRPr="008D7D04" w14:paraId="3643FF43"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60E6384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1.2.7</w:t>
            </w:r>
          </w:p>
        </w:tc>
        <w:tc>
          <w:tcPr>
            <w:tcW w:w="2410" w:type="dxa"/>
            <w:tcBorders>
              <w:top w:val="nil"/>
              <w:left w:val="nil"/>
              <w:bottom w:val="single" w:sz="4" w:space="0" w:color="auto"/>
              <w:right w:val="single" w:sz="4" w:space="0" w:color="auto"/>
            </w:tcBorders>
            <w:shd w:val="clear" w:color="000000" w:fill="FFFFFF"/>
            <w:hideMark/>
          </w:tcPr>
          <w:p w14:paraId="7B0A305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Мероприятия по пожарной безопасности</w:t>
            </w:r>
          </w:p>
        </w:tc>
        <w:tc>
          <w:tcPr>
            <w:tcW w:w="1675" w:type="dxa"/>
            <w:tcBorders>
              <w:top w:val="nil"/>
              <w:left w:val="nil"/>
              <w:bottom w:val="single" w:sz="4" w:space="0" w:color="auto"/>
              <w:right w:val="single" w:sz="4" w:space="0" w:color="auto"/>
            </w:tcBorders>
            <w:shd w:val="clear" w:color="000000" w:fill="FFFFFF"/>
            <w:hideMark/>
          </w:tcPr>
          <w:p w14:paraId="50EE7CE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83ACCB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32CD3D3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557 570,00</w:t>
            </w:r>
          </w:p>
        </w:tc>
        <w:tc>
          <w:tcPr>
            <w:tcW w:w="850" w:type="dxa"/>
            <w:tcBorders>
              <w:top w:val="nil"/>
              <w:left w:val="nil"/>
              <w:bottom w:val="single" w:sz="4" w:space="0" w:color="auto"/>
              <w:right w:val="single" w:sz="4" w:space="0" w:color="auto"/>
            </w:tcBorders>
            <w:shd w:val="clear" w:color="000000" w:fill="FFFFFF"/>
            <w:noWrap/>
            <w:vAlign w:val="center"/>
            <w:hideMark/>
          </w:tcPr>
          <w:p w14:paraId="06B11BB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495 320,00</w:t>
            </w:r>
          </w:p>
        </w:tc>
        <w:tc>
          <w:tcPr>
            <w:tcW w:w="851" w:type="dxa"/>
            <w:tcBorders>
              <w:top w:val="nil"/>
              <w:left w:val="nil"/>
              <w:bottom w:val="single" w:sz="4" w:space="0" w:color="auto"/>
              <w:right w:val="single" w:sz="4" w:space="0" w:color="auto"/>
            </w:tcBorders>
            <w:shd w:val="clear" w:color="000000" w:fill="FFFFFF"/>
            <w:noWrap/>
            <w:vAlign w:val="center"/>
            <w:hideMark/>
          </w:tcPr>
          <w:p w14:paraId="538083E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463 240,00</w:t>
            </w:r>
          </w:p>
        </w:tc>
        <w:tc>
          <w:tcPr>
            <w:tcW w:w="992" w:type="dxa"/>
            <w:tcBorders>
              <w:top w:val="nil"/>
              <w:left w:val="nil"/>
              <w:bottom w:val="single" w:sz="4" w:space="0" w:color="auto"/>
              <w:right w:val="single" w:sz="4" w:space="0" w:color="auto"/>
            </w:tcBorders>
            <w:shd w:val="clear" w:color="000000" w:fill="FFFFFF"/>
            <w:noWrap/>
            <w:vAlign w:val="center"/>
            <w:hideMark/>
          </w:tcPr>
          <w:p w14:paraId="0450577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350 000,00</w:t>
            </w:r>
          </w:p>
        </w:tc>
        <w:tc>
          <w:tcPr>
            <w:tcW w:w="992" w:type="dxa"/>
            <w:tcBorders>
              <w:top w:val="nil"/>
              <w:left w:val="nil"/>
              <w:bottom w:val="single" w:sz="4" w:space="0" w:color="auto"/>
              <w:right w:val="nil"/>
            </w:tcBorders>
            <w:shd w:val="clear" w:color="000000" w:fill="FFFFFF"/>
            <w:noWrap/>
            <w:vAlign w:val="center"/>
            <w:hideMark/>
          </w:tcPr>
          <w:p w14:paraId="1938F67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367 306,50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9549CA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267 400,00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E09C56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219 924,00</w:t>
            </w:r>
          </w:p>
        </w:tc>
        <w:tc>
          <w:tcPr>
            <w:tcW w:w="853" w:type="dxa"/>
            <w:tcBorders>
              <w:top w:val="nil"/>
              <w:left w:val="nil"/>
              <w:bottom w:val="single" w:sz="4" w:space="0" w:color="auto"/>
              <w:right w:val="nil"/>
            </w:tcBorders>
            <w:shd w:val="clear" w:color="000000" w:fill="FFFFFF"/>
            <w:noWrap/>
            <w:vAlign w:val="center"/>
            <w:hideMark/>
          </w:tcPr>
          <w:p w14:paraId="57E7A08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560 000,00</w:t>
            </w:r>
          </w:p>
        </w:tc>
        <w:tc>
          <w:tcPr>
            <w:tcW w:w="1006"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6C05D18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3 280 760,50</w:t>
            </w:r>
          </w:p>
        </w:tc>
      </w:tr>
      <w:tr w:rsidR="008D7D04" w:rsidRPr="008D7D04" w14:paraId="2E1025DC"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69A4714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1.2.8</w:t>
            </w:r>
          </w:p>
        </w:tc>
        <w:tc>
          <w:tcPr>
            <w:tcW w:w="2410" w:type="dxa"/>
            <w:tcBorders>
              <w:top w:val="nil"/>
              <w:left w:val="nil"/>
              <w:bottom w:val="single" w:sz="4" w:space="0" w:color="auto"/>
              <w:right w:val="single" w:sz="4" w:space="0" w:color="auto"/>
            </w:tcBorders>
            <w:shd w:val="clear" w:color="000000" w:fill="FFFFFF"/>
            <w:hideMark/>
          </w:tcPr>
          <w:p w14:paraId="649B672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(Мероприятия по пожарной безопасности)</w:t>
            </w:r>
          </w:p>
        </w:tc>
        <w:tc>
          <w:tcPr>
            <w:tcW w:w="1675" w:type="dxa"/>
            <w:tcBorders>
              <w:top w:val="nil"/>
              <w:left w:val="nil"/>
              <w:bottom w:val="single" w:sz="4" w:space="0" w:color="auto"/>
              <w:right w:val="single" w:sz="4" w:space="0" w:color="auto"/>
            </w:tcBorders>
            <w:shd w:val="clear" w:color="000000" w:fill="FFFFFF"/>
            <w:hideMark/>
          </w:tcPr>
          <w:p w14:paraId="38D0DDE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FDE544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4F54858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89291E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29F46EA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124 288,26</w:t>
            </w:r>
          </w:p>
        </w:tc>
        <w:tc>
          <w:tcPr>
            <w:tcW w:w="992" w:type="dxa"/>
            <w:tcBorders>
              <w:top w:val="nil"/>
              <w:left w:val="nil"/>
              <w:bottom w:val="single" w:sz="4" w:space="0" w:color="auto"/>
              <w:right w:val="single" w:sz="4" w:space="0" w:color="auto"/>
            </w:tcBorders>
            <w:shd w:val="clear" w:color="000000" w:fill="FFFFFF"/>
            <w:noWrap/>
            <w:vAlign w:val="center"/>
            <w:hideMark/>
          </w:tcPr>
          <w:p w14:paraId="214538B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20 340,00</w:t>
            </w:r>
          </w:p>
        </w:tc>
        <w:tc>
          <w:tcPr>
            <w:tcW w:w="992" w:type="dxa"/>
            <w:tcBorders>
              <w:top w:val="nil"/>
              <w:left w:val="nil"/>
              <w:bottom w:val="single" w:sz="4" w:space="0" w:color="auto"/>
              <w:right w:val="nil"/>
            </w:tcBorders>
            <w:shd w:val="clear" w:color="000000" w:fill="FFFFFF"/>
            <w:noWrap/>
            <w:vAlign w:val="center"/>
            <w:hideMark/>
          </w:tcPr>
          <w:p w14:paraId="779D5B4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21 300,00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AC2D53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15 500,00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4F7A313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15 550,00</w:t>
            </w:r>
          </w:p>
        </w:tc>
        <w:tc>
          <w:tcPr>
            <w:tcW w:w="853" w:type="dxa"/>
            <w:tcBorders>
              <w:top w:val="nil"/>
              <w:left w:val="nil"/>
              <w:bottom w:val="single" w:sz="4" w:space="0" w:color="auto"/>
              <w:right w:val="nil"/>
            </w:tcBorders>
            <w:shd w:val="clear" w:color="000000" w:fill="FFFFFF"/>
            <w:noWrap/>
            <w:vAlign w:val="center"/>
            <w:hideMark/>
          </w:tcPr>
          <w:p w14:paraId="1DBDDD9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150 600,00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17EB044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347 578,26</w:t>
            </w:r>
          </w:p>
        </w:tc>
      </w:tr>
      <w:tr w:rsidR="008D7D04" w:rsidRPr="008D7D04" w14:paraId="059E72E0"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3C892B6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1.2.9</w:t>
            </w:r>
          </w:p>
        </w:tc>
        <w:tc>
          <w:tcPr>
            <w:tcW w:w="2410" w:type="dxa"/>
            <w:tcBorders>
              <w:top w:val="nil"/>
              <w:left w:val="nil"/>
              <w:bottom w:val="single" w:sz="4" w:space="0" w:color="auto"/>
              <w:right w:val="single" w:sz="4" w:space="0" w:color="auto"/>
            </w:tcBorders>
            <w:shd w:val="clear" w:color="000000" w:fill="FFFFFF"/>
            <w:hideMark/>
          </w:tcPr>
          <w:p w14:paraId="75522CD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Расходы на предупреждение распространения коронавирусной инфекции</w:t>
            </w:r>
          </w:p>
        </w:tc>
        <w:tc>
          <w:tcPr>
            <w:tcW w:w="1675" w:type="dxa"/>
            <w:tcBorders>
              <w:top w:val="nil"/>
              <w:left w:val="nil"/>
              <w:bottom w:val="single" w:sz="4" w:space="0" w:color="auto"/>
              <w:right w:val="single" w:sz="4" w:space="0" w:color="auto"/>
            </w:tcBorders>
            <w:shd w:val="clear" w:color="000000" w:fill="FFFFFF"/>
            <w:hideMark/>
          </w:tcPr>
          <w:p w14:paraId="6C8FE11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6BB223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341CA9B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461 900,00</w:t>
            </w:r>
          </w:p>
        </w:tc>
        <w:tc>
          <w:tcPr>
            <w:tcW w:w="850" w:type="dxa"/>
            <w:tcBorders>
              <w:top w:val="nil"/>
              <w:left w:val="nil"/>
              <w:bottom w:val="single" w:sz="4" w:space="0" w:color="auto"/>
              <w:right w:val="single" w:sz="4" w:space="0" w:color="auto"/>
            </w:tcBorders>
            <w:shd w:val="clear" w:color="000000" w:fill="FFFFFF"/>
            <w:noWrap/>
            <w:vAlign w:val="center"/>
            <w:hideMark/>
          </w:tcPr>
          <w:p w14:paraId="4AA7B67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215 200,00</w:t>
            </w:r>
          </w:p>
        </w:tc>
        <w:tc>
          <w:tcPr>
            <w:tcW w:w="851" w:type="dxa"/>
            <w:tcBorders>
              <w:top w:val="nil"/>
              <w:left w:val="nil"/>
              <w:bottom w:val="single" w:sz="4" w:space="0" w:color="auto"/>
              <w:right w:val="single" w:sz="4" w:space="0" w:color="auto"/>
            </w:tcBorders>
            <w:shd w:val="clear" w:color="000000" w:fill="FFFFFF"/>
            <w:noWrap/>
            <w:vAlign w:val="center"/>
            <w:hideMark/>
          </w:tcPr>
          <w:p w14:paraId="1F10873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168 660,00</w:t>
            </w:r>
          </w:p>
        </w:tc>
        <w:tc>
          <w:tcPr>
            <w:tcW w:w="992" w:type="dxa"/>
            <w:tcBorders>
              <w:top w:val="nil"/>
              <w:left w:val="nil"/>
              <w:bottom w:val="single" w:sz="4" w:space="0" w:color="auto"/>
              <w:right w:val="single" w:sz="4" w:space="0" w:color="auto"/>
            </w:tcBorders>
            <w:shd w:val="clear" w:color="000000" w:fill="FFFFFF"/>
            <w:noWrap/>
            <w:vAlign w:val="center"/>
            <w:hideMark/>
          </w:tcPr>
          <w:p w14:paraId="581F3BF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414C526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80284A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3A6B8F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2E133A4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32AF2EA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845 760,00</w:t>
            </w:r>
          </w:p>
        </w:tc>
      </w:tr>
      <w:tr w:rsidR="008D7D04" w:rsidRPr="008D7D04" w14:paraId="3D320094" w14:textId="77777777" w:rsidTr="00F52757">
        <w:trPr>
          <w:trHeight w:val="127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2AA9AE8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1.2.10</w:t>
            </w:r>
          </w:p>
        </w:tc>
        <w:tc>
          <w:tcPr>
            <w:tcW w:w="2410" w:type="dxa"/>
            <w:tcBorders>
              <w:top w:val="nil"/>
              <w:left w:val="nil"/>
              <w:bottom w:val="single" w:sz="4" w:space="0" w:color="auto"/>
              <w:right w:val="single" w:sz="4" w:space="0" w:color="auto"/>
            </w:tcBorders>
            <w:shd w:val="clear" w:color="000000" w:fill="FFFFFF"/>
            <w:hideMark/>
          </w:tcPr>
          <w:p w14:paraId="4A9A336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(Расходы на предупреждение распространения коронавирусной инфекции)</w:t>
            </w:r>
          </w:p>
        </w:tc>
        <w:tc>
          <w:tcPr>
            <w:tcW w:w="1675" w:type="dxa"/>
            <w:tcBorders>
              <w:top w:val="nil"/>
              <w:left w:val="nil"/>
              <w:bottom w:val="single" w:sz="4" w:space="0" w:color="auto"/>
              <w:right w:val="single" w:sz="4" w:space="0" w:color="auto"/>
            </w:tcBorders>
            <w:shd w:val="clear" w:color="000000" w:fill="FFFFFF"/>
            <w:hideMark/>
          </w:tcPr>
          <w:p w14:paraId="18B2207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494B50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57F2673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96DE13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57653AE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48 230,00</w:t>
            </w:r>
          </w:p>
        </w:tc>
        <w:tc>
          <w:tcPr>
            <w:tcW w:w="992" w:type="dxa"/>
            <w:tcBorders>
              <w:top w:val="nil"/>
              <w:left w:val="nil"/>
              <w:bottom w:val="single" w:sz="4" w:space="0" w:color="auto"/>
              <w:right w:val="single" w:sz="4" w:space="0" w:color="auto"/>
            </w:tcBorders>
            <w:shd w:val="clear" w:color="000000" w:fill="FFFFFF"/>
            <w:noWrap/>
            <w:vAlign w:val="center"/>
            <w:hideMark/>
          </w:tcPr>
          <w:p w14:paraId="6192179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3CA0145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438F33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7D78C3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232B619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524BB37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48 230,00</w:t>
            </w:r>
          </w:p>
        </w:tc>
      </w:tr>
      <w:tr w:rsidR="008D7D04" w:rsidRPr="008D7D04" w14:paraId="6D545548" w14:textId="77777777" w:rsidTr="00F52757">
        <w:trPr>
          <w:trHeight w:val="103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424D07C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1.2.11</w:t>
            </w:r>
          </w:p>
        </w:tc>
        <w:tc>
          <w:tcPr>
            <w:tcW w:w="2410" w:type="dxa"/>
            <w:tcBorders>
              <w:top w:val="nil"/>
              <w:left w:val="nil"/>
              <w:bottom w:val="single" w:sz="4" w:space="0" w:color="auto"/>
              <w:right w:val="single" w:sz="4" w:space="0" w:color="auto"/>
            </w:tcBorders>
            <w:shd w:val="clear" w:color="000000" w:fill="FFFFFF"/>
            <w:hideMark/>
          </w:tcPr>
          <w:p w14:paraId="202F56B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Расходы на обеспечение деятельности (оказание услуг, выполнение работ) муниципальных учреждений</w:t>
            </w:r>
          </w:p>
        </w:tc>
        <w:tc>
          <w:tcPr>
            <w:tcW w:w="1675" w:type="dxa"/>
            <w:tcBorders>
              <w:top w:val="nil"/>
              <w:left w:val="nil"/>
              <w:bottom w:val="single" w:sz="4" w:space="0" w:color="auto"/>
              <w:right w:val="single" w:sz="4" w:space="0" w:color="auto"/>
            </w:tcBorders>
            <w:shd w:val="clear" w:color="000000" w:fill="FFFFFF"/>
            <w:hideMark/>
          </w:tcPr>
          <w:p w14:paraId="531EC85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5EF91A0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15688FF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47 911 152,54</w:t>
            </w:r>
          </w:p>
        </w:tc>
        <w:tc>
          <w:tcPr>
            <w:tcW w:w="850" w:type="dxa"/>
            <w:tcBorders>
              <w:top w:val="nil"/>
              <w:left w:val="nil"/>
              <w:bottom w:val="single" w:sz="4" w:space="0" w:color="auto"/>
              <w:right w:val="single" w:sz="4" w:space="0" w:color="auto"/>
            </w:tcBorders>
            <w:shd w:val="clear" w:color="000000" w:fill="FFFFFF"/>
            <w:noWrap/>
            <w:vAlign w:val="center"/>
            <w:hideMark/>
          </w:tcPr>
          <w:p w14:paraId="6768595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63 029 892,11</w:t>
            </w:r>
          </w:p>
        </w:tc>
        <w:tc>
          <w:tcPr>
            <w:tcW w:w="851" w:type="dxa"/>
            <w:tcBorders>
              <w:top w:val="nil"/>
              <w:left w:val="nil"/>
              <w:bottom w:val="single" w:sz="4" w:space="0" w:color="auto"/>
              <w:right w:val="single" w:sz="4" w:space="0" w:color="auto"/>
            </w:tcBorders>
            <w:shd w:val="clear" w:color="000000" w:fill="FFFFFF"/>
            <w:noWrap/>
            <w:vAlign w:val="center"/>
            <w:hideMark/>
          </w:tcPr>
          <w:p w14:paraId="293736B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60 545 705,77</w:t>
            </w:r>
          </w:p>
        </w:tc>
        <w:tc>
          <w:tcPr>
            <w:tcW w:w="992" w:type="dxa"/>
            <w:tcBorders>
              <w:top w:val="nil"/>
              <w:left w:val="nil"/>
              <w:bottom w:val="single" w:sz="4" w:space="0" w:color="auto"/>
              <w:right w:val="single" w:sz="4" w:space="0" w:color="auto"/>
            </w:tcBorders>
            <w:shd w:val="clear" w:color="000000" w:fill="FFFFFF"/>
            <w:noWrap/>
            <w:vAlign w:val="center"/>
            <w:hideMark/>
          </w:tcPr>
          <w:p w14:paraId="4639FBF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59 020 603,43</w:t>
            </w:r>
          </w:p>
        </w:tc>
        <w:tc>
          <w:tcPr>
            <w:tcW w:w="992" w:type="dxa"/>
            <w:tcBorders>
              <w:top w:val="nil"/>
              <w:left w:val="nil"/>
              <w:bottom w:val="single" w:sz="4" w:space="0" w:color="auto"/>
              <w:right w:val="nil"/>
            </w:tcBorders>
            <w:shd w:val="clear" w:color="000000" w:fill="FFFFFF"/>
            <w:noWrap/>
            <w:vAlign w:val="center"/>
            <w:hideMark/>
          </w:tcPr>
          <w:p w14:paraId="3984208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57 296 943,50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CDFAC5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39 249 500,32</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4BE23C6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44 313 628,03</w:t>
            </w:r>
          </w:p>
        </w:tc>
        <w:tc>
          <w:tcPr>
            <w:tcW w:w="853" w:type="dxa"/>
            <w:tcBorders>
              <w:top w:val="nil"/>
              <w:left w:val="nil"/>
              <w:bottom w:val="single" w:sz="4" w:space="0" w:color="auto"/>
              <w:right w:val="nil"/>
            </w:tcBorders>
            <w:shd w:val="clear" w:color="000000" w:fill="FFFFFF"/>
            <w:noWrap/>
            <w:vAlign w:val="center"/>
            <w:hideMark/>
          </w:tcPr>
          <w:p w14:paraId="4134E06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71 265 300,00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2491180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442 632 725,70</w:t>
            </w:r>
          </w:p>
        </w:tc>
      </w:tr>
      <w:tr w:rsidR="008D7D04" w:rsidRPr="008D7D04" w14:paraId="38E5A233" w14:textId="77777777" w:rsidTr="00F52757">
        <w:trPr>
          <w:trHeight w:val="277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57588B9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1.2.12</w:t>
            </w:r>
          </w:p>
        </w:tc>
        <w:tc>
          <w:tcPr>
            <w:tcW w:w="2410" w:type="dxa"/>
            <w:tcBorders>
              <w:top w:val="nil"/>
              <w:left w:val="nil"/>
              <w:bottom w:val="single" w:sz="4" w:space="0" w:color="auto"/>
              <w:right w:val="single" w:sz="4" w:space="0" w:color="auto"/>
            </w:tcBorders>
            <w:shd w:val="clear" w:color="000000" w:fill="FFFFFF"/>
            <w:hideMark/>
          </w:tcPr>
          <w:p w14:paraId="7AEFF10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обеспечение деятельности (оказание услуг, выполнение работ) муниципальных учреждений)</w:t>
            </w:r>
          </w:p>
        </w:tc>
        <w:tc>
          <w:tcPr>
            <w:tcW w:w="1675" w:type="dxa"/>
            <w:tcBorders>
              <w:top w:val="nil"/>
              <w:left w:val="nil"/>
              <w:bottom w:val="single" w:sz="4" w:space="0" w:color="auto"/>
              <w:right w:val="single" w:sz="4" w:space="0" w:color="auto"/>
            </w:tcBorders>
            <w:shd w:val="clear" w:color="000000" w:fill="FFFFFF"/>
            <w:hideMark/>
          </w:tcPr>
          <w:p w14:paraId="61FD825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557E087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5F17944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26A103F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A23260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9 310 735,06</w:t>
            </w:r>
          </w:p>
        </w:tc>
        <w:tc>
          <w:tcPr>
            <w:tcW w:w="992" w:type="dxa"/>
            <w:tcBorders>
              <w:top w:val="nil"/>
              <w:left w:val="nil"/>
              <w:bottom w:val="single" w:sz="4" w:space="0" w:color="000000"/>
              <w:right w:val="single" w:sz="4" w:space="0" w:color="000000"/>
            </w:tcBorders>
            <w:shd w:val="clear" w:color="000000" w:fill="FFFFFF"/>
            <w:noWrap/>
            <w:vAlign w:val="center"/>
            <w:hideMark/>
          </w:tcPr>
          <w:p w14:paraId="0177A77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12 334 245,12</w:t>
            </w:r>
          </w:p>
        </w:tc>
        <w:tc>
          <w:tcPr>
            <w:tcW w:w="992" w:type="dxa"/>
            <w:tcBorders>
              <w:top w:val="nil"/>
              <w:left w:val="nil"/>
              <w:bottom w:val="single" w:sz="4" w:space="0" w:color="000000"/>
              <w:right w:val="single" w:sz="4" w:space="0" w:color="000000"/>
            </w:tcBorders>
            <w:shd w:val="clear" w:color="000000" w:fill="FFFFFF"/>
            <w:noWrap/>
            <w:vAlign w:val="center"/>
            <w:hideMark/>
          </w:tcPr>
          <w:p w14:paraId="665FC1B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13 100 000,00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02985D2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9 536 800,00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2A39AEC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9 410 100,00</w:t>
            </w:r>
          </w:p>
        </w:tc>
        <w:tc>
          <w:tcPr>
            <w:tcW w:w="853" w:type="dxa"/>
            <w:tcBorders>
              <w:top w:val="nil"/>
              <w:left w:val="nil"/>
              <w:bottom w:val="single" w:sz="4" w:space="0" w:color="auto"/>
              <w:right w:val="nil"/>
            </w:tcBorders>
            <w:shd w:val="clear" w:color="000000" w:fill="FFFFFF"/>
            <w:noWrap/>
            <w:vAlign w:val="center"/>
            <w:hideMark/>
          </w:tcPr>
          <w:p w14:paraId="01F1EDF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16 909 380,00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3942208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70 601 260,18</w:t>
            </w:r>
          </w:p>
        </w:tc>
      </w:tr>
      <w:tr w:rsidR="008D7D04" w:rsidRPr="008D7D04" w14:paraId="1692C16B" w14:textId="77777777" w:rsidTr="00F52757">
        <w:trPr>
          <w:trHeight w:val="93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5C8C44E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1.2.13</w:t>
            </w:r>
          </w:p>
        </w:tc>
        <w:tc>
          <w:tcPr>
            <w:tcW w:w="2410" w:type="dxa"/>
            <w:tcBorders>
              <w:top w:val="nil"/>
              <w:left w:val="nil"/>
              <w:bottom w:val="nil"/>
              <w:right w:val="single" w:sz="4" w:space="0" w:color="auto"/>
            </w:tcBorders>
            <w:shd w:val="clear" w:color="000000" w:fill="FFFFFF"/>
            <w:hideMark/>
          </w:tcPr>
          <w:p w14:paraId="0C3B817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Расходы на приобретение коммунальных услуг</w:t>
            </w:r>
          </w:p>
        </w:tc>
        <w:tc>
          <w:tcPr>
            <w:tcW w:w="1675" w:type="dxa"/>
            <w:tcBorders>
              <w:top w:val="nil"/>
              <w:left w:val="nil"/>
              <w:bottom w:val="nil"/>
              <w:right w:val="single" w:sz="4" w:space="0" w:color="auto"/>
            </w:tcBorders>
            <w:shd w:val="clear" w:color="000000" w:fill="FFFFFF"/>
            <w:hideMark/>
          </w:tcPr>
          <w:p w14:paraId="61E1C91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nil"/>
              <w:right w:val="single" w:sz="4" w:space="0" w:color="auto"/>
            </w:tcBorders>
            <w:shd w:val="clear" w:color="000000" w:fill="FFFFFF"/>
            <w:hideMark/>
          </w:tcPr>
          <w:p w14:paraId="2DECF0B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nil"/>
              <w:right w:val="single" w:sz="4" w:space="0" w:color="auto"/>
            </w:tcBorders>
            <w:shd w:val="clear" w:color="000000" w:fill="FFFFFF"/>
            <w:noWrap/>
            <w:vAlign w:val="center"/>
            <w:hideMark/>
          </w:tcPr>
          <w:p w14:paraId="75DB898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12 958 212,00</w:t>
            </w:r>
          </w:p>
        </w:tc>
        <w:tc>
          <w:tcPr>
            <w:tcW w:w="850" w:type="dxa"/>
            <w:tcBorders>
              <w:top w:val="nil"/>
              <w:left w:val="nil"/>
              <w:bottom w:val="nil"/>
              <w:right w:val="single" w:sz="4" w:space="0" w:color="auto"/>
            </w:tcBorders>
            <w:shd w:val="clear" w:color="000000" w:fill="FFFFFF"/>
            <w:noWrap/>
            <w:vAlign w:val="center"/>
            <w:hideMark/>
          </w:tcPr>
          <w:p w14:paraId="0236D85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11 908 082,48</w:t>
            </w:r>
          </w:p>
        </w:tc>
        <w:tc>
          <w:tcPr>
            <w:tcW w:w="851" w:type="dxa"/>
            <w:tcBorders>
              <w:top w:val="nil"/>
              <w:left w:val="nil"/>
              <w:bottom w:val="nil"/>
              <w:right w:val="single" w:sz="4" w:space="0" w:color="auto"/>
            </w:tcBorders>
            <w:shd w:val="clear" w:color="000000" w:fill="FFFFFF"/>
            <w:noWrap/>
            <w:vAlign w:val="center"/>
            <w:hideMark/>
          </w:tcPr>
          <w:p w14:paraId="0D16E16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13 081 997,30</w:t>
            </w:r>
          </w:p>
        </w:tc>
        <w:tc>
          <w:tcPr>
            <w:tcW w:w="992" w:type="dxa"/>
            <w:tcBorders>
              <w:top w:val="nil"/>
              <w:left w:val="nil"/>
              <w:bottom w:val="nil"/>
              <w:right w:val="single" w:sz="4" w:space="0" w:color="auto"/>
            </w:tcBorders>
            <w:shd w:val="clear" w:color="000000" w:fill="FFFFFF"/>
            <w:noWrap/>
            <w:vAlign w:val="center"/>
            <w:hideMark/>
          </w:tcPr>
          <w:p w14:paraId="41D28ED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13 748 578,14</w:t>
            </w:r>
          </w:p>
        </w:tc>
        <w:tc>
          <w:tcPr>
            <w:tcW w:w="992" w:type="dxa"/>
            <w:tcBorders>
              <w:top w:val="nil"/>
              <w:left w:val="nil"/>
              <w:bottom w:val="nil"/>
              <w:right w:val="nil"/>
            </w:tcBorders>
            <w:shd w:val="clear" w:color="000000" w:fill="FFFFFF"/>
            <w:noWrap/>
            <w:vAlign w:val="center"/>
            <w:hideMark/>
          </w:tcPr>
          <w:p w14:paraId="45BF2EE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14 823 611,00</w:t>
            </w:r>
          </w:p>
        </w:tc>
        <w:tc>
          <w:tcPr>
            <w:tcW w:w="851" w:type="dxa"/>
            <w:gridSpan w:val="2"/>
            <w:tcBorders>
              <w:top w:val="nil"/>
              <w:left w:val="single" w:sz="4" w:space="0" w:color="auto"/>
              <w:bottom w:val="nil"/>
              <w:right w:val="single" w:sz="4" w:space="0" w:color="auto"/>
            </w:tcBorders>
            <w:shd w:val="clear" w:color="000000" w:fill="FFFFFF"/>
            <w:noWrap/>
            <w:vAlign w:val="center"/>
            <w:hideMark/>
          </w:tcPr>
          <w:p w14:paraId="52765BA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9 791 588,00</w:t>
            </w:r>
          </w:p>
        </w:tc>
        <w:tc>
          <w:tcPr>
            <w:tcW w:w="858" w:type="dxa"/>
            <w:gridSpan w:val="2"/>
            <w:tcBorders>
              <w:top w:val="nil"/>
              <w:left w:val="nil"/>
              <w:bottom w:val="nil"/>
              <w:right w:val="single" w:sz="4" w:space="0" w:color="auto"/>
            </w:tcBorders>
            <w:shd w:val="clear" w:color="000000" w:fill="FFFFFF"/>
            <w:noWrap/>
            <w:vAlign w:val="center"/>
            <w:hideMark/>
          </w:tcPr>
          <w:p w14:paraId="21A727C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9 911 364,00</w:t>
            </w:r>
          </w:p>
        </w:tc>
        <w:tc>
          <w:tcPr>
            <w:tcW w:w="853" w:type="dxa"/>
            <w:tcBorders>
              <w:top w:val="nil"/>
              <w:left w:val="nil"/>
              <w:bottom w:val="nil"/>
              <w:right w:val="nil"/>
            </w:tcBorders>
            <w:shd w:val="clear" w:color="000000" w:fill="FFFFFF"/>
            <w:noWrap/>
            <w:vAlign w:val="center"/>
            <w:hideMark/>
          </w:tcPr>
          <w:p w14:paraId="24ADDEC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14 969 000,00</w:t>
            </w:r>
          </w:p>
        </w:tc>
        <w:tc>
          <w:tcPr>
            <w:tcW w:w="1006" w:type="dxa"/>
            <w:tcBorders>
              <w:top w:val="nil"/>
              <w:left w:val="single" w:sz="8" w:space="0" w:color="auto"/>
              <w:bottom w:val="nil"/>
              <w:right w:val="single" w:sz="8" w:space="0" w:color="auto"/>
            </w:tcBorders>
            <w:shd w:val="clear" w:color="000000" w:fill="FFFFFF"/>
            <w:noWrap/>
            <w:vAlign w:val="center"/>
            <w:hideMark/>
          </w:tcPr>
          <w:p w14:paraId="3D4837D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101 192 432,92</w:t>
            </w:r>
          </w:p>
        </w:tc>
      </w:tr>
      <w:tr w:rsidR="008D7D04" w:rsidRPr="008D7D04" w14:paraId="4D8B2825" w14:textId="77777777" w:rsidTr="00F52757">
        <w:trPr>
          <w:trHeight w:val="222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1712F3F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1.2.14</w:t>
            </w:r>
          </w:p>
        </w:tc>
        <w:tc>
          <w:tcPr>
            <w:tcW w:w="2410" w:type="dxa"/>
            <w:tcBorders>
              <w:top w:val="single" w:sz="4" w:space="0" w:color="auto"/>
              <w:left w:val="nil"/>
              <w:bottom w:val="nil"/>
              <w:right w:val="single" w:sz="4" w:space="0" w:color="auto"/>
            </w:tcBorders>
            <w:shd w:val="clear" w:color="000000" w:fill="FFFFFF"/>
            <w:hideMark/>
          </w:tcPr>
          <w:p w14:paraId="4D256F1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приобретение коммунальных услуг)</w:t>
            </w:r>
          </w:p>
        </w:tc>
        <w:tc>
          <w:tcPr>
            <w:tcW w:w="1675" w:type="dxa"/>
            <w:tcBorders>
              <w:top w:val="single" w:sz="4" w:space="0" w:color="auto"/>
              <w:left w:val="nil"/>
              <w:bottom w:val="nil"/>
              <w:right w:val="single" w:sz="4" w:space="0" w:color="auto"/>
            </w:tcBorders>
            <w:shd w:val="clear" w:color="000000" w:fill="FFFFFF"/>
            <w:hideMark/>
          </w:tcPr>
          <w:p w14:paraId="3023BFF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single" w:sz="4" w:space="0" w:color="auto"/>
              <w:left w:val="nil"/>
              <w:bottom w:val="nil"/>
              <w:right w:val="single" w:sz="4" w:space="0" w:color="auto"/>
            </w:tcBorders>
            <w:shd w:val="clear" w:color="000000" w:fill="FFFFFF"/>
            <w:hideMark/>
          </w:tcPr>
          <w:p w14:paraId="66873A5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single" w:sz="4" w:space="0" w:color="auto"/>
              <w:left w:val="nil"/>
              <w:bottom w:val="nil"/>
              <w:right w:val="single" w:sz="4" w:space="0" w:color="auto"/>
            </w:tcBorders>
            <w:shd w:val="clear" w:color="000000" w:fill="FFFFFF"/>
            <w:noWrap/>
            <w:vAlign w:val="center"/>
            <w:hideMark/>
          </w:tcPr>
          <w:p w14:paraId="6CD5375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single" w:sz="4" w:space="0" w:color="auto"/>
              <w:left w:val="nil"/>
              <w:bottom w:val="nil"/>
              <w:right w:val="single" w:sz="4" w:space="0" w:color="auto"/>
            </w:tcBorders>
            <w:shd w:val="clear" w:color="000000" w:fill="FFFFFF"/>
            <w:noWrap/>
            <w:vAlign w:val="center"/>
            <w:hideMark/>
          </w:tcPr>
          <w:p w14:paraId="4AB9502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single" w:sz="4" w:space="0" w:color="auto"/>
              <w:left w:val="nil"/>
              <w:bottom w:val="nil"/>
              <w:right w:val="single" w:sz="4" w:space="0" w:color="auto"/>
            </w:tcBorders>
            <w:shd w:val="clear" w:color="000000" w:fill="FFFFFF"/>
            <w:noWrap/>
            <w:vAlign w:val="center"/>
            <w:hideMark/>
          </w:tcPr>
          <w:p w14:paraId="424608D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778 232,90</w:t>
            </w:r>
          </w:p>
        </w:tc>
        <w:tc>
          <w:tcPr>
            <w:tcW w:w="992" w:type="dxa"/>
            <w:tcBorders>
              <w:top w:val="single" w:sz="4" w:space="0" w:color="auto"/>
              <w:left w:val="nil"/>
              <w:bottom w:val="nil"/>
              <w:right w:val="single" w:sz="4" w:space="0" w:color="auto"/>
            </w:tcBorders>
            <w:shd w:val="clear" w:color="000000" w:fill="FFFFFF"/>
            <w:noWrap/>
            <w:vAlign w:val="center"/>
            <w:hideMark/>
          </w:tcPr>
          <w:p w14:paraId="13CE244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2 592 383,89</w:t>
            </w:r>
          </w:p>
        </w:tc>
        <w:tc>
          <w:tcPr>
            <w:tcW w:w="992" w:type="dxa"/>
            <w:tcBorders>
              <w:top w:val="single" w:sz="4" w:space="0" w:color="auto"/>
              <w:left w:val="nil"/>
              <w:bottom w:val="nil"/>
              <w:right w:val="nil"/>
            </w:tcBorders>
            <w:shd w:val="clear" w:color="000000" w:fill="FFFFFF"/>
            <w:noWrap/>
            <w:vAlign w:val="center"/>
            <w:hideMark/>
          </w:tcPr>
          <w:p w14:paraId="6652A18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2 870 890,00</w:t>
            </w:r>
          </w:p>
        </w:tc>
        <w:tc>
          <w:tcPr>
            <w:tcW w:w="851"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0B0B2A1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2 067 736,00</w:t>
            </w:r>
          </w:p>
        </w:tc>
        <w:tc>
          <w:tcPr>
            <w:tcW w:w="858" w:type="dxa"/>
            <w:gridSpan w:val="2"/>
            <w:tcBorders>
              <w:top w:val="single" w:sz="4" w:space="0" w:color="auto"/>
              <w:left w:val="nil"/>
              <w:bottom w:val="nil"/>
              <w:right w:val="single" w:sz="4" w:space="0" w:color="auto"/>
            </w:tcBorders>
            <w:shd w:val="clear" w:color="000000" w:fill="FFFFFF"/>
            <w:noWrap/>
            <w:vAlign w:val="center"/>
            <w:hideMark/>
          </w:tcPr>
          <w:p w14:paraId="465B2FE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2 486 405,50</w:t>
            </w:r>
          </w:p>
        </w:tc>
        <w:tc>
          <w:tcPr>
            <w:tcW w:w="853" w:type="dxa"/>
            <w:tcBorders>
              <w:top w:val="single" w:sz="4" w:space="0" w:color="auto"/>
              <w:left w:val="nil"/>
              <w:bottom w:val="nil"/>
              <w:right w:val="nil"/>
            </w:tcBorders>
            <w:shd w:val="clear" w:color="000000" w:fill="FFFFFF"/>
            <w:noWrap/>
            <w:vAlign w:val="center"/>
            <w:hideMark/>
          </w:tcPr>
          <w:p w14:paraId="33490EC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1 663 800,00</w:t>
            </w:r>
          </w:p>
        </w:tc>
        <w:tc>
          <w:tcPr>
            <w:tcW w:w="1006" w:type="dxa"/>
            <w:tcBorders>
              <w:top w:val="single" w:sz="4" w:space="0" w:color="auto"/>
              <w:left w:val="single" w:sz="8" w:space="0" w:color="auto"/>
              <w:bottom w:val="nil"/>
              <w:right w:val="single" w:sz="8" w:space="0" w:color="auto"/>
            </w:tcBorders>
            <w:shd w:val="clear" w:color="000000" w:fill="FFFFFF"/>
            <w:noWrap/>
            <w:vAlign w:val="center"/>
            <w:hideMark/>
          </w:tcPr>
          <w:p w14:paraId="14C7BC3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12 459 448,29</w:t>
            </w:r>
          </w:p>
        </w:tc>
      </w:tr>
      <w:tr w:rsidR="008D7D04" w:rsidRPr="008D7D04" w14:paraId="60B2FFD3" w14:textId="77777777" w:rsidTr="00F52757">
        <w:trPr>
          <w:trHeight w:val="196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6E9001C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1.2.15</w:t>
            </w:r>
          </w:p>
        </w:tc>
        <w:tc>
          <w:tcPr>
            <w:tcW w:w="2410" w:type="dxa"/>
            <w:tcBorders>
              <w:top w:val="single" w:sz="8" w:space="0" w:color="auto"/>
              <w:left w:val="nil"/>
              <w:bottom w:val="single" w:sz="4" w:space="0" w:color="auto"/>
              <w:right w:val="single" w:sz="4" w:space="0" w:color="auto"/>
            </w:tcBorders>
            <w:shd w:val="clear" w:color="000000" w:fill="FFFFFF"/>
            <w:hideMark/>
          </w:tcPr>
          <w:p w14:paraId="25A2516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75" w:type="dxa"/>
            <w:tcBorders>
              <w:top w:val="single" w:sz="8" w:space="0" w:color="auto"/>
              <w:left w:val="nil"/>
              <w:bottom w:val="single" w:sz="4" w:space="0" w:color="auto"/>
              <w:right w:val="single" w:sz="4" w:space="0" w:color="auto"/>
            </w:tcBorders>
            <w:shd w:val="clear" w:color="000000" w:fill="FFFFFF"/>
            <w:hideMark/>
          </w:tcPr>
          <w:p w14:paraId="5F19587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single" w:sz="8" w:space="0" w:color="auto"/>
              <w:left w:val="nil"/>
              <w:bottom w:val="single" w:sz="4" w:space="0" w:color="auto"/>
              <w:right w:val="single" w:sz="4" w:space="0" w:color="auto"/>
            </w:tcBorders>
            <w:shd w:val="clear" w:color="000000" w:fill="FFFFFF"/>
            <w:hideMark/>
          </w:tcPr>
          <w:p w14:paraId="6A62F59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single" w:sz="8" w:space="0" w:color="auto"/>
              <w:left w:val="nil"/>
              <w:bottom w:val="single" w:sz="4" w:space="0" w:color="auto"/>
              <w:right w:val="single" w:sz="4" w:space="0" w:color="auto"/>
            </w:tcBorders>
            <w:shd w:val="clear" w:color="000000" w:fill="FFFFFF"/>
            <w:noWrap/>
            <w:vAlign w:val="center"/>
            <w:hideMark/>
          </w:tcPr>
          <w:p w14:paraId="7173819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73 085 734,00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773F1D0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87 950 446,00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4B495E9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90 128 084,10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58BEF15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87 003 535,27</w:t>
            </w:r>
          </w:p>
        </w:tc>
        <w:tc>
          <w:tcPr>
            <w:tcW w:w="992" w:type="dxa"/>
            <w:tcBorders>
              <w:top w:val="single" w:sz="8" w:space="0" w:color="auto"/>
              <w:left w:val="nil"/>
              <w:bottom w:val="single" w:sz="4" w:space="0" w:color="auto"/>
              <w:right w:val="nil"/>
            </w:tcBorders>
            <w:shd w:val="clear" w:color="000000" w:fill="FFFFFF"/>
            <w:noWrap/>
            <w:vAlign w:val="center"/>
            <w:hideMark/>
          </w:tcPr>
          <w:p w14:paraId="303C932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89 408 630,00</w:t>
            </w:r>
          </w:p>
        </w:tc>
        <w:tc>
          <w:tcPr>
            <w:tcW w:w="851" w:type="dxa"/>
            <w:gridSpan w:val="2"/>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EE734F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94 862 288,00</w:t>
            </w:r>
          </w:p>
        </w:tc>
        <w:tc>
          <w:tcPr>
            <w:tcW w:w="85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26E8894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100 402 816,00</w:t>
            </w:r>
          </w:p>
        </w:tc>
        <w:tc>
          <w:tcPr>
            <w:tcW w:w="853" w:type="dxa"/>
            <w:tcBorders>
              <w:top w:val="single" w:sz="8" w:space="0" w:color="auto"/>
              <w:left w:val="nil"/>
              <w:bottom w:val="single" w:sz="4" w:space="0" w:color="auto"/>
              <w:right w:val="nil"/>
            </w:tcBorders>
            <w:shd w:val="clear" w:color="000000" w:fill="FFFFFF"/>
            <w:noWrap/>
            <w:vAlign w:val="center"/>
            <w:hideMark/>
          </w:tcPr>
          <w:p w14:paraId="41E6570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113 675 000,00</w:t>
            </w:r>
          </w:p>
        </w:tc>
        <w:tc>
          <w:tcPr>
            <w:tcW w:w="1006"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3CA6A92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736 516 533,37</w:t>
            </w:r>
          </w:p>
        </w:tc>
      </w:tr>
      <w:tr w:rsidR="008D7D04" w:rsidRPr="008D7D04" w14:paraId="36BECC71" w14:textId="77777777" w:rsidTr="00F52757">
        <w:trPr>
          <w:trHeight w:val="336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4E0D1B4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1.2.16</w:t>
            </w:r>
          </w:p>
        </w:tc>
        <w:tc>
          <w:tcPr>
            <w:tcW w:w="2410" w:type="dxa"/>
            <w:tcBorders>
              <w:top w:val="single" w:sz="8" w:space="0" w:color="auto"/>
              <w:left w:val="nil"/>
              <w:bottom w:val="single" w:sz="4" w:space="0" w:color="auto"/>
              <w:right w:val="single" w:sz="4" w:space="0" w:color="auto"/>
            </w:tcBorders>
            <w:shd w:val="clear" w:color="000000" w:fill="FFFFFF"/>
            <w:hideMark/>
          </w:tcPr>
          <w:p w14:paraId="67DBE2D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75" w:type="dxa"/>
            <w:tcBorders>
              <w:top w:val="single" w:sz="8" w:space="0" w:color="auto"/>
              <w:left w:val="nil"/>
              <w:bottom w:val="single" w:sz="4" w:space="0" w:color="auto"/>
              <w:right w:val="single" w:sz="4" w:space="0" w:color="auto"/>
            </w:tcBorders>
            <w:shd w:val="clear" w:color="000000" w:fill="FFFFFF"/>
            <w:hideMark/>
          </w:tcPr>
          <w:p w14:paraId="7999EB2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single" w:sz="8" w:space="0" w:color="auto"/>
              <w:left w:val="nil"/>
              <w:bottom w:val="single" w:sz="4" w:space="0" w:color="auto"/>
              <w:right w:val="single" w:sz="4" w:space="0" w:color="auto"/>
            </w:tcBorders>
            <w:shd w:val="clear" w:color="000000" w:fill="FFFFFF"/>
            <w:hideMark/>
          </w:tcPr>
          <w:p w14:paraId="20DE447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single" w:sz="8" w:space="0" w:color="auto"/>
              <w:left w:val="nil"/>
              <w:bottom w:val="single" w:sz="4" w:space="0" w:color="auto"/>
              <w:right w:val="single" w:sz="4" w:space="0" w:color="auto"/>
            </w:tcBorders>
            <w:shd w:val="clear" w:color="000000" w:fill="FFFFFF"/>
            <w:noWrap/>
            <w:vAlign w:val="center"/>
            <w:hideMark/>
          </w:tcPr>
          <w:p w14:paraId="09F4EC8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142307C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1EEF40F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6 920 141,90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5B9C9A2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14 010 934,73</w:t>
            </w:r>
          </w:p>
        </w:tc>
        <w:tc>
          <w:tcPr>
            <w:tcW w:w="992" w:type="dxa"/>
            <w:tcBorders>
              <w:top w:val="single" w:sz="8" w:space="0" w:color="auto"/>
              <w:left w:val="nil"/>
              <w:bottom w:val="single" w:sz="4" w:space="0" w:color="auto"/>
              <w:right w:val="nil"/>
            </w:tcBorders>
            <w:shd w:val="clear" w:color="000000" w:fill="FFFFFF"/>
            <w:noWrap/>
            <w:vAlign w:val="center"/>
            <w:hideMark/>
          </w:tcPr>
          <w:p w14:paraId="21D384A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16 490 124,00</w:t>
            </w:r>
          </w:p>
        </w:tc>
        <w:tc>
          <w:tcPr>
            <w:tcW w:w="851" w:type="dxa"/>
            <w:gridSpan w:val="2"/>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A946EA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17 497 690,00</w:t>
            </w:r>
          </w:p>
        </w:tc>
        <w:tc>
          <w:tcPr>
            <w:tcW w:w="85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3B66E0A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18 519 553,00</w:t>
            </w:r>
          </w:p>
        </w:tc>
        <w:tc>
          <w:tcPr>
            <w:tcW w:w="853" w:type="dxa"/>
            <w:tcBorders>
              <w:top w:val="single" w:sz="8" w:space="0" w:color="auto"/>
              <w:left w:val="nil"/>
              <w:bottom w:val="single" w:sz="4" w:space="0" w:color="auto"/>
              <w:right w:val="nil"/>
            </w:tcBorders>
            <w:shd w:val="clear" w:color="000000" w:fill="FFFFFF"/>
            <w:noWrap/>
            <w:vAlign w:val="center"/>
            <w:hideMark/>
          </w:tcPr>
          <w:p w14:paraId="74C53F8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20 615 000,00</w:t>
            </w:r>
          </w:p>
        </w:tc>
        <w:tc>
          <w:tcPr>
            <w:tcW w:w="1006"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4E232E9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94 053 443,63</w:t>
            </w:r>
          </w:p>
        </w:tc>
      </w:tr>
      <w:tr w:rsidR="008D7D04" w:rsidRPr="008D7D04" w14:paraId="29766017" w14:textId="77777777" w:rsidTr="00F52757">
        <w:trPr>
          <w:trHeight w:val="24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50B5DB6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1.2.17</w:t>
            </w:r>
          </w:p>
        </w:tc>
        <w:tc>
          <w:tcPr>
            <w:tcW w:w="2410" w:type="dxa"/>
            <w:tcBorders>
              <w:top w:val="nil"/>
              <w:left w:val="nil"/>
              <w:bottom w:val="single" w:sz="4" w:space="0" w:color="auto"/>
              <w:right w:val="single" w:sz="4" w:space="0" w:color="auto"/>
            </w:tcBorders>
            <w:shd w:val="clear" w:color="000000" w:fill="FFFFFF"/>
            <w:hideMark/>
          </w:tcPr>
          <w:p w14:paraId="6BADC0E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Субвенции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75" w:type="dxa"/>
            <w:tcBorders>
              <w:top w:val="nil"/>
              <w:left w:val="nil"/>
              <w:bottom w:val="single" w:sz="4" w:space="0" w:color="auto"/>
              <w:right w:val="single" w:sz="4" w:space="0" w:color="auto"/>
            </w:tcBorders>
            <w:shd w:val="clear" w:color="000000" w:fill="FFFFFF"/>
            <w:hideMark/>
          </w:tcPr>
          <w:p w14:paraId="03CF0FC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99D0A7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58A6D0B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2 552 088,07</w:t>
            </w:r>
          </w:p>
        </w:tc>
        <w:tc>
          <w:tcPr>
            <w:tcW w:w="850" w:type="dxa"/>
            <w:tcBorders>
              <w:top w:val="nil"/>
              <w:left w:val="nil"/>
              <w:bottom w:val="single" w:sz="4" w:space="0" w:color="auto"/>
              <w:right w:val="single" w:sz="4" w:space="0" w:color="auto"/>
            </w:tcBorders>
            <w:shd w:val="clear" w:color="000000" w:fill="FFFFFF"/>
            <w:noWrap/>
            <w:vAlign w:val="center"/>
            <w:hideMark/>
          </w:tcPr>
          <w:p w14:paraId="12A1EEC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3 490 816,00</w:t>
            </w:r>
          </w:p>
        </w:tc>
        <w:tc>
          <w:tcPr>
            <w:tcW w:w="851" w:type="dxa"/>
            <w:tcBorders>
              <w:top w:val="nil"/>
              <w:left w:val="nil"/>
              <w:bottom w:val="single" w:sz="4" w:space="0" w:color="auto"/>
              <w:right w:val="single" w:sz="4" w:space="0" w:color="auto"/>
            </w:tcBorders>
            <w:shd w:val="clear" w:color="000000" w:fill="FFFFFF"/>
            <w:noWrap/>
            <w:vAlign w:val="center"/>
            <w:hideMark/>
          </w:tcPr>
          <w:p w14:paraId="6950EF4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3 485 607,55</w:t>
            </w:r>
          </w:p>
        </w:tc>
        <w:tc>
          <w:tcPr>
            <w:tcW w:w="992" w:type="dxa"/>
            <w:tcBorders>
              <w:top w:val="nil"/>
              <w:left w:val="nil"/>
              <w:bottom w:val="single" w:sz="4" w:space="0" w:color="auto"/>
              <w:right w:val="single" w:sz="4" w:space="0" w:color="auto"/>
            </w:tcBorders>
            <w:shd w:val="clear" w:color="000000" w:fill="FFFFFF"/>
            <w:noWrap/>
            <w:vAlign w:val="center"/>
            <w:hideMark/>
          </w:tcPr>
          <w:p w14:paraId="60F9359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3 498 997,00</w:t>
            </w:r>
          </w:p>
        </w:tc>
        <w:tc>
          <w:tcPr>
            <w:tcW w:w="992" w:type="dxa"/>
            <w:tcBorders>
              <w:top w:val="nil"/>
              <w:left w:val="nil"/>
              <w:bottom w:val="single" w:sz="4" w:space="0" w:color="auto"/>
              <w:right w:val="nil"/>
            </w:tcBorders>
            <w:shd w:val="clear" w:color="000000" w:fill="FFFFFF"/>
            <w:noWrap/>
            <w:vAlign w:val="center"/>
            <w:hideMark/>
          </w:tcPr>
          <w:p w14:paraId="538A9D4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4 824 716,00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7C187F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5 016 487,00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2688CA6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5 217 390,00</w:t>
            </w:r>
          </w:p>
        </w:tc>
        <w:tc>
          <w:tcPr>
            <w:tcW w:w="853" w:type="dxa"/>
            <w:tcBorders>
              <w:top w:val="nil"/>
              <w:left w:val="nil"/>
              <w:bottom w:val="single" w:sz="4" w:space="0" w:color="auto"/>
              <w:right w:val="nil"/>
            </w:tcBorders>
            <w:shd w:val="clear" w:color="000000" w:fill="FFFFFF"/>
            <w:noWrap/>
            <w:vAlign w:val="center"/>
            <w:hideMark/>
          </w:tcPr>
          <w:p w14:paraId="68CA489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4 120 000,00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3350451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32 206 101,62</w:t>
            </w:r>
          </w:p>
        </w:tc>
      </w:tr>
      <w:tr w:rsidR="008D7D04" w:rsidRPr="008D7D04" w14:paraId="72D93B57" w14:textId="77777777" w:rsidTr="00F52757">
        <w:trPr>
          <w:trHeight w:val="1542"/>
        </w:trPr>
        <w:tc>
          <w:tcPr>
            <w:tcW w:w="84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3D510DB3"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lastRenderedPageBreak/>
              <w:t>1.3.</w:t>
            </w:r>
          </w:p>
        </w:tc>
        <w:tc>
          <w:tcPr>
            <w:tcW w:w="2410" w:type="dxa"/>
            <w:tcBorders>
              <w:top w:val="single" w:sz="8" w:space="0" w:color="auto"/>
              <w:left w:val="nil"/>
              <w:bottom w:val="single" w:sz="8" w:space="0" w:color="auto"/>
              <w:right w:val="single" w:sz="4" w:space="0" w:color="auto"/>
            </w:tcBorders>
            <w:shd w:val="clear" w:color="000000" w:fill="FFFFFF"/>
            <w:hideMark/>
          </w:tcPr>
          <w:p w14:paraId="69876078"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Основное мероприятие "Федеральный проект "Содействие занятости женщин - создание условий дошкольного образования для детей в возрасте до трех лет""</w:t>
            </w:r>
          </w:p>
        </w:tc>
        <w:tc>
          <w:tcPr>
            <w:tcW w:w="1675" w:type="dxa"/>
            <w:tcBorders>
              <w:top w:val="single" w:sz="8" w:space="0" w:color="auto"/>
              <w:left w:val="nil"/>
              <w:bottom w:val="single" w:sz="8" w:space="0" w:color="auto"/>
              <w:right w:val="single" w:sz="4" w:space="0" w:color="auto"/>
            </w:tcBorders>
            <w:shd w:val="clear" w:color="000000" w:fill="FFFFFF"/>
            <w:hideMark/>
          </w:tcPr>
          <w:p w14:paraId="098CD0A3"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Администрация Чугуевского муниципального округа</w:t>
            </w:r>
          </w:p>
        </w:tc>
        <w:tc>
          <w:tcPr>
            <w:tcW w:w="1599" w:type="dxa"/>
            <w:tcBorders>
              <w:top w:val="single" w:sz="8" w:space="0" w:color="auto"/>
              <w:left w:val="nil"/>
              <w:bottom w:val="single" w:sz="8" w:space="0" w:color="auto"/>
              <w:right w:val="single" w:sz="4" w:space="0" w:color="auto"/>
            </w:tcBorders>
            <w:shd w:val="clear" w:color="000000" w:fill="FFFFFF"/>
            <w:hideMark/>
          </w:tcPr>
          <w:p w14:paraId="7A2CA60C"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single" w:sz="8" w:space="0" w:color="auto"/>
              <w:left w:val="nil"/>
              <w:bottom w:val="single" w:sz="8" w:space="0" w:color="auto"/>
              <w:right w:val="single" w:sz="4" w:space="0" w:color="auto"/>
            </w:tcBorders>
            <w:shd w:val="clear" w:color="000000" w:fill="FFFFFF"/>
            <w:noWrap/>
            <w:vAlign w:val="center"/>
            <w:hideMark/>
          </w:tcPr>
          <w:p w14:paraId="1DEB1A5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65 386 348,74</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5F5E385F"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183 152 945,82</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3CA57A4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3 475 721,36</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33504FCE"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992" w:type="dxa"/>
            <w:tcBorders>
              <w:top w:val="single" w:sz="8" w:space="0" w:color="auto"/>
              <w:left w:val="nil"/>
              <w:bottom w:val="single" w:sz="8" w:space="0" w:color="auto"/>
              <w:right w:val="nil"/>
            </w:tcBorders>
            <w:shd w:val="clear" w:color="000000" w:fill="FFFFFF"/>
            <w:noWrap/>
            <w:vAlign w:val="center"/>
            <w:hideMark/>
          </w:tcPr>
          <w:p w14:paraId="2B126828"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1" w:type="dxa"/>
            <w:gridSpan w:val="2"/>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7C328398"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38EF5FD8"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3" w:type="dxa"/>
            <w:tcBorders>
              <w:top w:val="single" w:sz="8" w:space="0" w:color="auto"/>
              <w:left w:val="nil"/>
              <w:bottom w:val="single" w:sz="8" w:space="0" w:color="auto"/>
              <w:right w:val="nil"/>
            </w:tcBorders>
            <w:shd w:val="clear" w:color="000000" w:fill="FFFFFF"/>
            <w:noWrap/>
            <w:vAlign w:val="center"/>
            <w:hideMark/>
          </w:tcPr>
          <w:p w14:paraId="523CC49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10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4F075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252 015 015,92</w:t>
            </w:r>
          </w:p>
        </w:tc>
      </w:tr>
      <w:tr w:rsidR="008D7D04" w:rsidRPr="008D7D04" w14:paraId="47A13B08" w14:textId="77777777" w:rsidTr="00F52757">
        <w:trPr>
          <w:trHeight w:val="750"/>
        </w:trPr>
        <w:tc>
          <w:tcPr>
            <w:tcW w:w="84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12C6754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1.3.1</w:t>
            </w:r>
          </w:p>
        </w:tc>
        <w:tc>
          <w:tcPr>
            <w:tcW w:w="241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28E635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бюджетам муниципальных образований Приморского края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75"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B85B0B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Администрация Чугуевского муниципального округа</w:t>
            </w:r>
          </w:p>
        </w:tc>
        <w:tc>
          <w:tcPr>
            <w:tcW w:w="1599" w:type="dxa"/>
            <w:tcBorders>
              <w:top w:val="single" w:sz="4" w:space="0" w:color="auto"/>
              <w:left w:val="nil"/>
              <w:bottom w:val="single" w:sz="4" w:space="0" w:color="auto"/>
              <w:right w:val="single" w:sz="4" w:space="0" w:color="auto"/>
            </w:tcBorders>
            <w:shd w:val="clear" w:color="000000" w:fill="FFFFFF"/>
            <w:vAlign w:val="center"/>
            <w:hideMark/>
          </w:tcPr>
          <w:p w14:paraId="22D9011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14:paraId="7A0CD547" w14:textId="77777777" w:rsidR="008D7D04" w:rsidRPr="008D7D04" w:rsidRDefault="008D7D04" w:rsidP="008D7D04">
            <w:pPr>
              <w:spacing w:after="0" w:line="240" w:lineRule="auto"/>
              <w:jc w:val="center"/>
              <w:rPr>
                <w:rFonts w:ascii="Times New Roman" w:eastAsia="Times New Roman" w:hAnsi="Times New Roman" w:cs="Times New Roman"/>
                <w:sz w:val="18"/>
                <w:szCs w:val="18"/>
                <w:lang w:eastAsia="ru-RU"/>
              </w:rPr>
            </w:pPr>
            <w:r w:rsidRPr="008D7D04">
              <w:rPr>
                <w:rFonts w:ascii="Times New Roman" w:eastAsia="Times New Roman" w:hAnsi="Times New Roman" w:cs="Times New Roman"/>
                <w:sz w:val="18"/>
                <w:szCs w:val="18"/>
                <w:lang w:eastAsia="ru-RU"/>
              </w:rPr>
              <w:t>326 931,74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95F0EE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285 721,53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ECAEB5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17 378,61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9B2358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nil"/>
            </w:tcBorders>
            <w:shd w:val="clear" w:color="000000" w:fill="FFFFFF"/>
            <w:noWrap/>
            <w:vAlign w:val="center"/>
            <w:hideMark/>
          </w:tcPr>
          <w:p w14:paraId="04BC513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558C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AC301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single" w:sz="4" w:space="0" w:color="auto"/>
              <w:left w:val="nil"/>
              <w:bottom w:val="single" w:sz="4" w:space="0" w:color="auto"/>
              <w:right w:val="nil"/>
            </w:tcBorders>
            <w:shd w:val="clear" w:color="000000" w:fill="FFFFFF"/>
            <w:noWrap/>
            <w:vAlign w:val="center"/>
            <w:hideMark/>
          </w:tcPr>
          <w:p w14:paraId="25BE0C7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06F0315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630 031,88</w:t>
            </w:r>
          </w:p>
        </w:tc>
      </w:tr>
      <w:tr w:rsidR="008D7D04" w:rsidRPr="008D7D04" w14:paraId="5EAE677F" w14:textId="77777777" w:rsidTr="00F52757">
        <w:trPr>
          <w:trHeight w:val="1065"/>
        </w:trPr>
        <w:tc>
          <w:tcPr>
            <w:tcW w:w="846" w:type="dxa"/>
            <w:vMerge/>
            <w:tcBorders>
              <w:top w:val="nil"/>
              <w:left w:val="single" w:sz="8" w:space="0" w:color="auto"/>
              <w:bottom w:val="single" w:sz="8" w:space="0" w:color="000000"/>
              <w:right w:val="single" w:sz="4" w:space="0" w:color="auto"/>
            </w:tcBorders>
            <w:vAlign w:val="center"/>
            <w:hideMark/>
          </w:tcPr>
          <w:p w14:paraId="0F6281B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511815B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8" w:space="0" w:color="000000"/>
              <w:right w:val="single" w:sz="4" w:space="0" w:color="auto"/>
            </w:tcBorders>
            <w:vAlign w:val="center"/>
            <w:hideMark/>
          </w:tcPr>
          <w:p w14:paraId="2405D01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nil"/>
              <w:right w:val="single" w:sz="4" w:space="0" w:color="auto"/>
            </w:tcBorders>
            <w:shd w:val="clear" w:color="000000" w:fill="FFFFFF"/>
            <w:hideMark/>
          </w:tcPr>
          <w:p w14:paraId="0E0CEE8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nil"/>
              <w:right w:val="single" w:sz="4" w:space="0" w:color="auto"/>
            </w:tcBorders>
            <w:shd w:val="clear" w:color="000000" w:fill="FFFFFF"/>
            <w:noWrap/>
            <w:vAlign w:val="center"/>
            <w:hideMark/>
          </w:tcPr>
          <w:p w14:paraId="21287C2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nil"/>
              <w:right w:val="single" w:sz="4" w:space="0" w:color="auto"/>
            </w:tcBorders>
            <w:shd w:val="clear" w:color="000000" w:fill="FFFFFF"/>
            <w:noWrap/>
            <w:vAlign w:val="center"/>
            <w:hideMark/>
          </w:tcPr>
          <w:p w14:paraId="292FB15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147 437 754,07</w:t>
            </w:r>
          </w:p>
        </w:tc>
        <w:tc>
          <w:tcPr>
            <w:tcW w:w="851" w:type="dxa"/>
            <w:tcBorders>
              <w:top w:val="nil"/>
              <w:left w:val="nil"/>
              <w:bottom w:val="nil"/>
              <w:right w:val="single" w:sz="4" w:space="0" w:color="auto"/>
            </w:tcBorders>
            <w:shd w:val="clear" w:color="000000" w:fill="FFFFFF"/>
            <w:noWrap/>
            <w:vAlign w:val="center"/>
            <w:hideMark/>
          </w:tcPr>
          <w:p w14:paraId="25B35A4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nil"/>
              <w:right w:val="single" w:sz="4" w:space="0" w:color="auto"/>
            </w:tcBorders>
            <w:shd w:val="clear" w:color="000000" w:fill="FFFFFF"/>
            <w:noWrap/>
            <w:vAlign w:val="center"/>
            <w:hideMark/>
          </w:tcPr>
          <w:p w14:paraId="6C9A4EE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nil"/>
              <w:right w:val="nil"/>
            </w:tcBorders>
            <w:shd w:val="clear" w:color="000000" w:fill="FFFFFF"/>
            <w:noWrap/>
            <w:vAlign w:val="center"/>
            <w:hideMark/>
          </w:tcPr>
          <w:p w14:paraId="76D28F5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nil"/>
              <w:right w:val="single" w:sz="4" w:space="0" w:color="auto"/>
            </w:tcBorders>
            <w:shd w:val="clear" w:color="000000" w:fill="FFFFFF"/>
            <w:noWrap/>
            <w:vAlign w:val="center"/>
            <w:hideMark/>
          </w:tcPr>
          <w:p w14:paraId="06D30F0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nil"/>
              <w:right w:val="single" w:sz="4" w:space="0" w:color="auto"/>
            </w:tcBorders>
            <w:shd w:val="clear" w:color="000000" w:fill="FFFFFF"/>
            <w:noWrap/>
            <w:vAlign w:val="center"/>
            <w:hideMark/>
          </w:tcPr>
          <w:p w14:paraId="69F5099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nil"/>
              <w:right w:val="nil"/>
            </w:tcBorders>
            <w:shd w:val="clear" w:color="000000" w:fill="FFFFFF"/>
            <w:noWrap/>
            <w:vAlign w:val="center"/>
            <w:hideMark/>
          </w:tcPr>
          <w:p w14:paraId="787EA61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2DB6F3A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147 437 754,07</w:t>
            </w:r>
          </w:p>
        </w:tc>
      </w:tr>
      <w:tr w:rsidR="008D7D04" w:rsidRPr="008D7D04" w14:paraId="08F06BE7" w14:textId="77777777" w:rsidTr="00F52757">
        <w:trPr>
          <w:trHeight w:val="1335"/>
        </w:trPr>
        <w:tc>
          <w:tcPr>
            <w:tcW w:w="846" w:type="dxa"/>
            <w:vMerge/>
            <w:tcBorders>
              <w:top w:val="nil"/>
              <w:left w:val="single" w:sz="8" w:space="0" w:color="auto"/>
              <w:bottom w:val="single" w:sz="8" w:space="0" w:color="000000"/>
              <w:right w:val="single" w:sz="4" w:space="0" w:color="auto"/>
            </w:tcBorders>
            <w:vAlign w:val="center"/>
            <w:hideMark/>
          </w:tcPr>
          <w:p w14:paraId="63C5497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229FCA9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8" w:space="0" w:color="000000"/>
              <w:right w:val="single" w:sz="4" w:space="0" w:color="auto"/>
            </w:tcBorders>
            <w:vAlign w:val="center"/>
            <w:hideMark/>
          </w:tcPr>
          <w:p w14:paraId="672B1E4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single" w:sz="4" w:space="0" w:color="auto"/>
              <w:left w:val="nil"/>
              <w:bottom w:val="nil"/>
              <w:right w:val="single" w:sz="4" w:space="0" w:color="auto"/>
            </w:tcBorders>
            <w:shd w:val="clear" w:color="000000" w:fill="FFFFFF"/>
            <w:hideMark/>
          </w:tcPr>
          <w:p w14:paraId="7C3652F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single" w:sz="4" w:space="0" w:color="auto"/>
              <w:left w:val="nil"/>
              <w:bottom w:val="nil"/>
              <w:right w:val="single" w:sz="4" w:space="0" w:color="auto"/>
            </w:tcBorders>
            <w:shd w:val="clear" w:color="000000" w:fill="FFFFFF"/>
            <w:noWrap/>
            <w:vAlign w:val="center"/>
            <w:hideMark/>
          </w:tcPr>
          <w:p w14:paraId="4B19327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65 059 417,00</w:t>
            </w:r>
          </w:p>
        </w:tc>
        <w:tc>
          <w:tcPr>
            <w:tcW w:w="850" w:type="dxa"/>
            <w:tcBorders>
              <w:top w:val="single" w:sz="4" w:space="0" w:color="auto"/>
              <w:left w:val="nil"/>
              <w:bottom w:val="nil"/>
              <w:right w:val="single" w:sz="4" w:space="0" w:color="auto"/>
            </w:tcBorders>
            <w:shd w:val="clear" w:color="000000" w:fill="FFFFFF"/>
            <w:noWrap/>
            <w:vAlign w:val="center"/>
            <w:hideMark/>
          </w:tcPr>
          <w:p w14:paraId="20B187D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35 429 470,22</w:t>
            </w:r>
          </w:p>
        </w:tc>
        <w:tc>
          <w:tcPr>
            <w:tcW w:w="851" w:type="dxa"/>
            <w:tcBorders>
              <w:top w:val="single" w:sz="4" w:space="0" w:color="auto"/>
              <w:left w:val="nil"/>
              <w:bottom w:val="nil"/>
              <w:right w:val="single" w:sz="4" w:space="0" w:color="auto"/>
            </w:tcBorders>
            <w:shd w:val="clear" w:color="000000" w:fill="FFFFFF"/>
            <w:noWrap/>
            <w:vAlign w:val="center"/>
            <w:hideMark/>
          </w:tcPr>
          <w:p w14:paraId="55B5656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3 458 342,75</w:t>
            </w:r>
          </w:p>
        </w:tc>
        <w:tc>
          <w:tcPr>
            <w:tcW w:w="992" w:type="dxa"/>
            <w:tcBorders>
              <w:top w:val="single" w:sz="4" w:space="0" w:color="auto"/>
              <w:left w:val="nil"/>
              <w:bottom w:val="nil"/>
              <w:right w:val="single" w:sz="4" w:space="0" w:color="auto"/>
            </w:tcBorders>
            <w:shd w:val="clear" w:color="000000" w:fill="FFFFFF"/>
            <w:noWrap/>
            <w:vAlign w:val="center"/>
            <w:hideMark/>
          </w:tcPr>
          <w:p w14:paraId="2AFFE48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nil"/>
              <w:right w:val="nil"/>
            </w:tcBorders>
            <w:shd w:val="clear" w:color="000000" w:fill="FFFFFF"/>
            <w:noWrap/>
            <w:vAlign w:val="center"/>
            <w:hideMark/>
          </w:tcPr>
          <w:p w14:paraId="35EEED2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2A0CD06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single" w:sz="4" w:space="0" w:color="auto"/>
              <w:left w:val="nil"/>
              <w:bottom w:val="nil"/>
              <w:right w:val="single" w:sz="4" w:space="0" w:color="auto"/>
            </w:tcBorders>
            <w:shd w:val="clear" w:color="000000" w:fill="FFFFFF"/>
            <w:noWrap/>
            <w:vAlign w:val="center"/>
            <w:hideMark/>
          </w:tcPr>
          <w:p w14:paraId="48A3D41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single" w:sz="4" w:space="0" w:color="auto"/>
              <w:left w:val="nil"/>
              <w:bottom w:val="nil"/>
              <w:right w:val="nil"/>
            </w:tcBorders>
            <w:shd w:val="clear" w:color="000000" w:fill="FFFFFF"/>
            <w:noWrap/>
            <w:vAlign w:val="center"/>
            <w:hideMark/>
          </w:tcPr>
          <w:p w14:paraId="500C339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7F23513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103 947 229,97</w:t>
            </w:r>
          </w:p>
        </w:tc>
      </w:tr>
      <w:tr w:rsidR="008D7D04" w:rsidRPr="008D7D04" w14:paraId="14433AD6" w14:textId="77777777" w:rsidTr="00F52757">
        <w:trPr>
          <w:trHeight w:val="900"/>
        </w:trPr>
        <w:tc>
          <w:tcPr>
            <w:tcW w:w="846" w:type="dxa"/>
            <w:tcBorders>
              <w:top w:val="nil"/>
              <w:left w:val="single" w:sz="8" w:space="0" w:color="auto"/>
              <w:bottom w:val="single" w:sz="8" w:space="0" w:color="auto"/>
              <w:right w:val="single" w:sz="4" w:space="0" w:color="auto"/>
            </w:tcBorders>
            <w:shd w:val="clear" w:color="000000" w:fill="FFFFFF"/>
            <w:noWrap/>
            <w:vAlign w:val="bottom"/>
            <w:hideMark/>
          </w:tcPr>
          <w:p w14:paraId="0A682F33"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1.4.</w:t>
            </w:r>
          </w:p>
        </w:tc>
        <w:tc>
          <w:tcPr>
            <w:tcW w:w="2410" w:type="dxa"/>
            <w:tcBorders>
              <w:top w:val="nil"/>
              <w:left w:val="nil"/>
              <w:bottom w:val="single" w:sz="8" w:space="0" w:color="auto"/>
              <w:right w:val="single" w:sz="4" w:space="0" w:color="auto"/>
            </w:tcBorders>
            <w:shd w:val="clear" w:color="000000" w:fill="FFFFFF"/>
            <w:hideMark/>
          </w:tcPr>
          <w:p w14:paraId="59E7666E"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Основное мероприятие "Формирование доступной среды"</w:t>
            </w:r>
          </w:p>
        </w:tc>
        <w:tc>
          <w:tcPr>
            <w:tcW w:w="1675" w:type="dxa"/>
            <w:tcBorders>
              <w:top w:val="nil"/>
              <w:left w:val="nil"/>
              <w:bottom w:val="single" w:sz="8" w:space="0" w:color="auto"/>
              <w:right w:val="single" w:sz="4" w:space="0" w:color="auto"/>
            </w:tcBorders>
            <w:shd w:val="clear" w:color="000000" w:fill="FFFFFF"/>
            <w:hideMark/>
          </w:tcPr>
          <w:p w14:paraId="1D517EED"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w:t>
            </w:r>
          </w:p>
        </w:tc>
        <w:tc>
          <w:tcPr>
            <w:tcW w:w="1599" w:type="dxa"/>
            <w:tcBorders>
              <w:top w:val="single" w:sz="8" w:space="0" w:color="auto"/>
              <w:left w:val="nil"/>
              <w:bottom w:val="single" w:sz="8" w:space="0" w:color="auto"/>
              <w:right w:val="single" w:sz="4" w:space="0" w:color="auto"/>
            </w:tcBorders>
            <w:shd w:val="clear" w:color="000000" w:fill="FFFFFF"/>
            <w:hideMark/>
          </w:tcPr>
          <w:p w14:paraId="5A7F1254"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single" w:sz="8" w:space="0" w:color="auto"/>
              <w:left w:val="nil"/>
              <w:bottom w:val="single" w:sz="8" w:space="0" w:color="auto"/>
              <w:right w:val="single" w:sz="4" w:space="0" w:color="auto"/>
            </w:tcBorders>
            <w:shd w:val="clear" w:color="000000" w:fill="FFFFFF"/>
            <w:noWrap/>
            <w:vAlign w:val="center"/>
            <w:hideMark/>
          </w:tcPr>
          <w:p w14:paraId="57EEFE4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069CC002"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467ECFA3"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100 000,00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09F081ED"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50 000,00</w:t>
            </w:r>
          </w:p>
        </w:tc>
        <w:tc>
          <w:tcPr>
            <w:tcW w:w="992" w:type="dxa"/>
            <w:tcBorders>
              <w:top w:val="single" w:sz="8" w:space="0" w:color="auto"/>
              <w:left w:val="nil"/>
              <w:bottom w:val="single" w:sz="8" w:space="0" w:color="auto"/>
              <w:right w:val="nil"/>
            </w:tcBorders>
            <w:shd w:val="clear" w:color="000000" w:fill="FFFFFF"/>
            <w:noWrap/>
            <w:vAlign w:val="center"/>
            <w:hideMark/>
          </w:tcPr>
          <w:p w14:paraId="6AB50F2D"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1" w:type="dxa"/>
            <w:gridSpan w:val="2"/>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3F142663"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0311732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3" w:type="dxa"/>
            <w:tcBorders>
              <w:top w:val="single" w:sz="8" w:space="0" w:color="auto"/>
              <w:left w:val="nil"/>
              <w:bottom w:val="single" w:sz="8" w:space="0" w:color="auto"/>
              <w:right w:val="nil"/>
            </w:tcBorders>
            <w:shd w:val="clear" w:color="000000" w:fill="FFFFFF"/>
            <w:noWrap/>
            <w:vAlign w:val="center"/>
            <w:hideMark/>
          </w:tcPr>
          <w:p w14:paraId="4F7BEBDF"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6014AD2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150 000,00</w:t>
            </w:r>
          </w:p>
        </w:tc>
      </w:tr>
      <w:tr w:rsidR="008D7D04" w:rsidRPr="008D7D04" w14:paraId="2E9DDC05" w14:textId="77777777" w:rsidTr="00F52757">
        <w:trPr>
          <w:trHeight w:val="1425"/>
        </w:trPr>
        <w:tc>
          <w:tcPr>
            <w:tcW w:w="846" w:type="dxa"/>
            <w:tcBorders>
              <w:top w:val="nil"/>
              <w:left w:val="single" w:sz="8" w:space="0" w:color="auto"/>
              <w:bottom w:val="single" w:sz="8" w:space="0" w:color="auto"/>
              <w:right w:val="single" w:sz="4" w:space="0" w:color="auto"/>
            </w:tcBorders>
            <w:shd w:val="clear" w:color="000000" w:fill="FFFFFF"/>
            <w:noWrap/>
            <w:vAlign w:val="bottom"/>
            <w:hideMark/>
          </w:tcPr>
          <w:p w14:paraId="7234E7C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1.4.1</w:t>
            </w:r>
          </w:p>
        </w:tc>
        <w:tc>
          <w:tcPr>
            <w:tcW w:w="2410" w:type="dxa"/>
            <w:tcBorders>
              <w:top w:val="nil"/>
              <w:left w:val="nil"/>
              <w:bottom w:val="single" w:sz="8" w:space="0" w:color="auto"/>
              <w:right w:val="single" w:sz="4" w:space="0" w:color="auto"/>
            </w:tcBorders>
            <w:shd w:val="clear" w:color="000000" w:fill="FFFFFF"/>
            <w:hideMark/>
          </w:tcPr>
          <w:p w14:paraId="72AC946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Мероприятия для обеспечения доступности и получения услуг инвалидами и другими маломобильными группами инвалидов</w:t>
            </w:r>
          </w:p>
        </w:tc>
        <w:tc>
          <w:tcPr>
            <w:tcW w:w="1675" w:type="dxa"/>
            <w:tcBorders>
              <w:top w:val="nil"/>
              <w:left w:val="nil"/>
              <w:bottom w:val="single" w:sz="8" w:space="0" w:color="auto"/>
              <w:right w:val="single" w:sz="4" w:space="0" w:color="auto"/>
            </w:tcBorders>
            <w:shd w:val="clear" w:color="000000" w:fill="FFFFFF"/>
            <w:vAlign w:val="bottom"/>
            <w:hideMark/>
          </w:tcPr>
          <w:p w14:paraId="61C749C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35654C7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8" w:space="0" w:color="auto"/>
              <w:right w:val="single" w:sz="4" w:space="0" w:color="auto"/>
            </w:tcBorders>
            <w:shd w:val="clear" w:color="000000" w:fill="FFFFFF"/>
            <w:noWrap/>
            <w:vAlign w:val="center"/>
            <w:hideMark/>
          </w:tcPr>
          <w:p w14:paraId="0A32C1B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583ED04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7CC8966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100 000,00</w:t>
            </w:r>
          </w:p>
        </w:tc>
        <w:tc>
          <w:tcPr>
            <w:tcW w:w="992" w:type="dxa"/>
            <w:tcBorders>
              <w:top w:val="nil"/>
              <w:left w:val="nil"/>
              <w:bottom w:val="single" w:sz="8" w:space="0" w:color="auto"/>
              <w:right w:val="single" w:sz="4" w:space="0" w:color="auto"/>
            </w:tcBorders>
            <w:shd w:val="clear" w:color="000000" w:fill="FFFFFF"/>
            <w:noWrap/>
            <w:vAlign w:val="center"/>
            <w:hideMark/>
          </w:tcPr>
          <w:p w14:paraId="363F7F4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50 000,00</w:t>
            </w:r>
          </w:p>
        </w:tc>
        <w:tc>
          <w:tcPr>
            <w:tcW w:w="992" w:type="dxa"/>
            <w:tcBorders>
              <w:top w:val="nil"/>
              <w:left w:val="nil"/>
              <w:bottom w:val="single" w:sz="8" w:space="0" w:color="auto"/>
              <w:right w:val="nil"/>
            </w:tcBorders>
            <w:shd w:val="clear" w:color="000000" w:fill="FFFFFF"/>
            <w:noWrap/>
            <w:vAlign w:val="center"/>
            <w:hideMark/>
          </w:tcPr>
          <w:p w14:paraId="3D02C31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8" w:space="0" w:color="auto"/>
              <w:right w:val="single" w:sz="4" w:space="0" w:color="auto"/>
            </w:tcBorders>
            <w:shd w:val="clear" w:color="000000" w:fill="FFFFFF"/>
            <w:noWrap/>
            <w:vAlign w:val="center"/>
            <w:hideMark/>
          </w:tcPr>
          <w:p w14:paraId="2E037D0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56E08BC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8" w:space="0" w:color="auto"/>
              <w:right w:val="nil"/>
            </w:tcBorders>
            <w:shd w:val="clear" w:color="000000" w:fill="FFFFFF"/>
            <w:noWrap/>
            <w:vAlign w:val="center"/>
            <w:hideMark/>
          </w:tcPr>
          <w:p w14:paraId="7F5F0C0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7C5D9EB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150 000,00</w:t>
            </w:r>
          </w:p>
        </w:tc>
      </w:tr>
      <w:tr w:rsidR="008D7D04" w:rsidRPr="008D7D04" w14:paraId="3186A4D5" w14:textId="77777777" w:rsidTr="00F52757">
        <w:trPr>
          <w:trHeight w:val="1005"/>
        </w:trPr>
        <w:tc>
          <w:tcPr>
            <w:tcW w:w="846" w:type="dxa"/>
            <w:tcBorders>
              <w:top w:val="nil"/>
              <w:left w:val="single" w:sz="8" w:space="0" w:color="auto"/>
              <w:bottom w:val="single" w:sz="8" w:space="0" w:color="auto"/>
              <w:right w:val="single" w:sz="4" w:space="0" w:color="auto"/>
            </w:tcBorders>
            <w:shd w:val="clear" w:color="000000" w:fill="FFFFFF"/>
            <w:noWrap/>
            <w:vAlign w:val="center"/>
            <w:hideMark/>
          </w:tcPr>
          <w:p w14:paraId="790E7F0F"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1.5.</w:t>
            </w:r>
          </w:p>
        </w:tc>
        <w:tc>
          <w:tcPr>
            <w:tcW w:w="2410" w:type="dxa"/>
            <w:tcBorders>
              <w:top w:val="nil"/>
              <w:left w:val="nil"/>
              <w:bottom w:val="single" w:sz="8" w:space="0" w:color="auto"/>
              <w:right w:val="single" w:sz="4" w:space="0" w:color="auto"/>
            </w:tcBorders>
            <w:shd w:val="clear" w:color="000000" w:fill="FFFFFF"/>
            <w:hideMark/>
          </w:tcPr>
          <w:p w14:paraId="3C2D5B16"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Федеральный проект "Современная школа"</w:t>
            </w:r>
          </w:p>
        </w:tc>
        <w:tc>
          <w:tcPr>
            <w:tcW w:w="1675" w:type="dxa"/>
            <w:tcBorders>
              <w:top w:val="nil"/>
              <w:left w:val="nil"/>
              <w:bottom w:val="single" w:sz="8" w:space="0" w:color="auto"/>
              <w:right w:val="single" w:sz="4" w:space="0" w:color="auto"/>
            </w:tcBorders>
            <w:shd w:val="clear" w:color="000000" w:fill="FFFFFF"/>
            <w:hideMark/>
          </w:tcPr>
          <w:p w14:paraId="330C1F8D"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732345C7"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nil"/>
              <w:left w:val="nil"/>
              <w:bottom w:val="single" w:sz="8" w:space="0" w:color="auto"/>
              <w:right w:val="single" w:sz="4" w:space="0" w:color="auto"/>
            </w:tcBorders>
            <w:shd w:val="clear" w:color="000000" w:fill="FFFFFF"/>
            <w:noWrap/>
            <w:vAlign w:val="center"/>
            <w:hideMark/>
          </w:tcPr>
          <w:p w14:paraId="2B38D02A"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867 326,45</w:t>
            </w:r>
          </w:p>
        </w:tc>
        <w:tc>
          <w:tcPr>
            <w:tcW w:w="850" w:type="dxa"/>
            <w:tcBorders>
              <w:top w:val="nil"/>
              <w:left w:val="nil"/>
              <w:bottom w:val="single" w:sz="8" w:space="0" w:color="auto"/>
              <w:right w:val="single" w:sz="4" w:space="0" w:color="auto"/>
            </w:tcBorders>
            <w:shd w:val="clear" w:color="000000" w:fill="FFFFFF"/>
            <w:noWrap/>
            <w:vAlign w:val="center"/>
            <w:hideMark/>
          </w:tcPr>
          <w:p w14:paraId="3D96B24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300 000,00</w:t>
            </w:r>
          </w:p>
        </w:tc>
        <w:tc>
          <w:tcPr>
            <w:tcW w:w="851" w:type="dxa"/>
            <w:tcBorders>
              <w:top w:val="nil"/>
              <w:left w:val="nil"/>
              <w:bottom w:val="single" w:sz="8" w:space="0" w:color="auto"/>
              <w:right w:val="single" w:sz="4" w:space="0" w:color="auto"/>
            </w:tcBorders>
            <w:shd w:val="clear" w:color="000000" w:fill="FFFFFF"/>
            <w:noWrap/>
            <w:vAlign w:val="center"/>
            <w:hideMark/>
          </w:tcPr>
          <w:p w14:paraId="594116A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1 060 000,00</w:t>
            </w:r>
          </w:p>
        </w:tc>
        <w:tc>
          <w:tcPr>
            <w:tcW w:w="992" w:type="dxa"/>
            <w:tcBorders>
              <w:top w:val="nil"/>
              <w:left w:val="nil"/>
              <w:bottom w:val="single" w:sz="8" w:space="0" w:color="auto"/>
              <w:right w:val="single" w:sz="4" w:space="0" w:color="auto"/>
            </w:tcBorders>
            <w:shd w:val="clear" w:color="000000" w:fill="FFFFFF"/>
            <w:noWrap/>
            <w:vAlign w:val="center"/>
            <w:hideMark/>
          </w:tcPr>
          <w:p w14:paraId="310F7AA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598 300,00</w:t>
            </w:r>
          </w:p>
        </w:tc>
        <w:tc>
          <w:tcPr>
            <w:tcW w:w="992" w:type="dxa"/>
            <w:tcBorders>
              <w:top w:val="nil"/>
              <w:left w:val="nil"/>
              <w:bottom w:val="single" w:sz="8" w:space="0" w:color="auto"/>
              <w:right w:val="nil"/>
            </w:tcBorders>
            <w:shd w:val="clear" w:color="000000" w:fill="FFFFFF"/>
            <w:noWrap/>
            <w:vAlign w:val="center"/>
            <w:hideMark/>
          </w:tcPr>
          <w:p w14:paraId="39E16562"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660 000,00</w:t>
            </w:r>
          </w:p>
        </w:tc>
        <w:tc>
          <w:tcPr>
            <w:tcW w:w="851" w:type="dxa"/>
            <w:gridSpan w:val="2"/>
            <w:tcBorders>
              <w:top w:val="nil"/>
              <w:left w:val="single" w:sz="4" w:space="0" w:color="auto"/>
              <w:bottom w:val="single" w:sz="8" w:space="0" w:color="auto"/>
              <w:right w:val="single" w:sz="4" w:space="0" w:color="auto"/>
            </w:tcBorders>
            <w:shd w:val="clear" w:color="000000" w:fill="FFFFFF"/>
            <w:noWrap/>
            <w:vAlign w:val="center"/>
            <w:hideMark/>
          </w:tcPr>
          <w:p w14:paraId="16FB3F1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820 000,00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3FB00AB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3" w:type="dxa"/>
            <w:tcBorders>
              <w:top w:val="nil"/>
              <w:left w:val="nil"/>
              <w:bottom w:val="single" w:sz="8" w:space="0" w:color="auto"/>
              <w:right w:val="nil"/>
            </w:tcBorders>
            <w:shd w:val="clear" w:color="000000" w:fill="FFFFFF"/>
            <w:noWrap/>
            <w:vAlign w:val="center"/>
            <w:hideMark/>
          </w:tcPr>
          <w:p w14:paraId="5F9781D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525C146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4 305 626,45</w:t>
            </w:r>
          </w:p>
        </w:tc>
      </w:tr>
      <w:tr w:rsidR="008D7D04" w:rsidRPr="008D7D04" w14:paraId="5006E1A3" w14:textId="77777777" w:rsidTr="00F52757">
        <w:trPr>
          <w:trHeight w:val="2820"/>
        </w:trPr>
        <w:tc>
          <w:tcPr>
            <w:tcW w:w="84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56E3FD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1.5.1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419316D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14:paraId="42E0B8E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single" w:sz="4" w:space="0" w:color="auto"/>
              <w:left w:val="nil"/>
              <w:bottom w:val="single" w:sz="4" w:space="0" w:color="auto"/>
              <w:right w:val="single" w:sz="4" w:space="0" w:color="auto"/>
            </w:tcBorders>
            <w:shd w:val="clear" w:color="000000" w:fill="FFFFFF"/>
            <w:vAlign w:val="center"/>
            <w:hideMark/>
          </w:tcPr>
          <w:p w14:paraId="422284F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14:paraId="41537B54" w14:textId="77777777" w:rsidR="008D7D04" w:rsidRPr="008D7D04" w:rsidRDefault="008D7D04" w:rsidP="008D7D04">
            <w:pPr>
              <w:spacing w:after="0" w:line="240" w:lineRule="auto"/>
              <w:jc w:val="center"/>
              <w:rPr>
                <w:rFonts w:ascii="Times New Roman" w:eastAsia="Times New Roman" w:hAnsi="Times New Roman" w:cs="Times New Roman"/>
                <w:sz w:val="18"/>
                <w:szCs w:val="18"/>
                <w:lang w:eastAsia="ru-RU"/>
              </w:rPr>
            </w:pPr>
            <w:r w:rsidRPr="008D7D04">
              <w:rPr>
                <w:rFonts w:ascii="Times New Roman" w:eastAsia="Times New Roman" w:hAnsi="Times New Roman" w:cs="Times New Roman"/>
                <w:sz w:val="18"/>
                <w:szCs w:val="18"/>
                <w:lang w:eastAsia="ru-RU"/>
              </w:rPr>
              <w:t>867 326,45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AAF149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300 000,00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69B4CA5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1 060 000,00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57C3CA1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598 300,00</w:t>
            </w:r>
          </w:p>
        </w:tc>
        <w:tc>
          <w:tcPr>
            <w:tcW w:w="992" w:type="dxa"/>
            <w:tcBorders>
              <w:top w:val="single" w:sz="4" w:space="0" w:color="auto"/>
              <w:left w:val="nil"/>
              <w:bottom w:val="single" w:sz="4" w:space="0" w:color="auto"/>
              <w:right w:val="nil"/>
            </w:tcBorders>
            <w:shd w:val="clear" w:color="000000" w:fill="FFFFFF"/>
            <w:noWrap/>
            <w:vAlign w:val="center"/>
            <w:hideMark/>
          </w:tcPr>
          <w:p w14:paraId="0D2BD32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660 000,00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15FD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820 000,00</w:t>
            </w:r>
          </w:p>
        </w:tc>
        <w:tc>
          <w:tcPr>
            <w:tcW w:w="85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D72DB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single" w:sz="4" w:space="0" w:color="auto"/>
              <w:left w:val="nil"/>
              <w:bottom w:val="single" w:sz="4" w:space="0" w:color="auto"/>
              <w:right w:val="nil"/>
            </w:tcBorders>
            <w:shd w:val="clear" w:color="000000" w:fill="FFFFFF"/>
            <w:noWrap/>
            <w:vAlign w:val="center"/>
            <w:hideMark/>
          </w:tcPr>
          <w:p w14:paraId="4301F1E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3CA9900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4 305 626,45</w:t>
            </w:r>
          </w:p>
        </w:tc>
      </w:tr>
      <w:tr w:rsidR="008D7D04" w:rsidRPr="008D7D04" w14:paraId="3D3D6D66" w14:textId="77777777" w:rsidTr="00F52757">
        <w:trPr>
          <w:trHeight w:val="675"/>
        </w:trPr>
        <w:tc>
          <w:tcPr>
            <w:tcW w:w="84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330B118B"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w:t>
            </w:r>
          </w:p>
        </w:tc>
        <w:tc>
          <w:tcPr>
            <w:tcW w:w="24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4AACC77B"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roofErr w:type="gramStart"/>
            <w:r w:rsidRPr="008D7D04">
              <w:rPr>
                <w:rFonts w:ascii="Times New Roman" w:eastAsia="Times New Roman" w:hAnsi="Times New Roman" w:cs="Times New Roman"/>
                <w:b/>
                <w:bCs/>
                <w:color w:val="000000"/>
                <w:sz w:val="18"/>
                <w:szCs w:val="18"/>
                <w:lang w:eastAsia="ru-RU"/>
              </w:rPr>
              <w:t>Подпрограмма  "</w:t>
            </w:r>
            <w:proofErr w:type="gramEnd"/>
            <w:r w:rsidRPr="008D7D04">
              <w:rPr>
                <w:rFonts w:ascii="Times New Roman" w:eastAsia="Times New Roman" w:hAnsi="Times New Roman" w:cs="Times New Roman"/>
                <w:b/>
                <w:bCs/>
                <w:color w:val="000000"/>
                <w:sz w:val="18"/>
                <w:szCs w:val="18"/>
                <w:lang w:eastAsia="ru-RU"/>
              </w:rPr>
              <w:t>Развитие системы общего образования в Чугуевском муниципальном округе" на 2020-2027 годы</w:t>
            </w:r>
          </w:p>
        </w:tc>
        <w:tc>
          <w:tcPr>
            <w:tcW w:w="1675"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616D862F"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w:t>
            </w:r>
          </w:p>
        </w:tc>
        <w:tc>
          <w:tcPr>
            <w:tcW w:w="1599" w:type="dxa"/>
            <w:tcBorders>
              <w:top w:val="single" w:sz="8" w:space="0" w:color="auto"/>
              <w:left w:val="nil"/>
              <w:bottom w:val="single" w:sz="8" w:space="0" w:color="auto"/>
              <w:right w:val="single" w:sz="4" w:space="0" w:color="auto"/>
            </w:tcBorders>
            <w:shd w:val="clear" w:color="000000" w:fill="FFFFFF"/>
            <w:vAlign w:val="center"/>
            <w:hideMark/>
          </w:tcPr>
          <w:p w14:paraId="41C1A45F"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Всего</w:t>
            </w:r>
          </w:p>
        </w:tc>
        <w:tc>
          <w:tcPr>
            <w:tcW w:w="817" w:type="dxa"/>
            <w:tcBorders>
              <w:top w:val="single" w:sz="8" w:space="0" w:color="auto"/>
              <w:left w:val="nil"/>
              <w:bottom w:val="single" w:sz="8" w:space="0" w:color="auto"/>
              <w:right w:val="single" w:sz="4" w:space="0" w:color="auto"/>
            </w:tcBorders>
            <w:shd w:val="clear" w:color="000000" w:fill="FFFFFF"/>
            <w:noWrap/>
            <w:vAlign w:val="center"/>
            <w:hideMark/>
          </w:tcPr>
          <w:p w14:paraId="3CCBAE8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460 100 155,23</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6CF4091F"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502 316 060,03</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690EE96A"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532 227 035,23</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7C1D6AC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620 747 694,37</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0F9694B6"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710 767 228,73</w:t>
            </w:r>
          </w:p>
        </w:tc>
        <w:tc>
          <w:tcPr>
            <w:tcW w:w="851"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1ED3CEF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649 439 970,30</w:t>
            </w:r>
          </w:p>
        </w:tc>
        <w:tc>
          <w:tcPr>
            <w:tcW w:w="85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3EB823E3"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668 793 597,85</w:t>
            </w:r>
          </w:p>
        </w:tc>
        <w:tc>
          <w:tcPr>
            <w:tcW w:w="853" w:type="dxa"/>
            <w:tcBorders>
              <w:top w:val="single" w:sz="8" w:space="0" w:color="auto"/>
              <w:left w:val="nil"/>
              <w:bottom w:val="single" w:sz="8" w:space="0" w:color="auto"/>
              <w:right w:val="single" w:sz="4" w:space="0" w:color="auto"/>
            </w:tcBorders>
            <w:shd w:val="clear" w:color="000000" w:fill="FFFFFF"/>
            <w:noWrap/>
            <w:vAlign w:val="center"/>
            <w:hideMark/>
          </w:tcPr>
          <w:p w14:paraId="394597DA"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625 062 620,00</w:t>
            </w:r>
          </w:p>
        </w:tc>
        <w:tc>
          <w:tcPr>
            <w:tcW w:w="10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DF5E9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4 769 454 361,74</w:t>
            </w:r>
          </w:p>
        </w:tc>
      </w:tr>
      <w:tr w:rsidR="008D7D04" w:rsidRPr="008D7D04" w14:paraId="1E1EB995" w14:textId="77777777" w:rsidTr="00F52757">
        <w:trPr>
          <w:trHeight w:val="930"/>
        </w:trPr>
        <w:tc>
          <w:tcPr>
            <w:tcW w:w="846" w:type="dxa"/>
            <w:vMerge/>
            <w:tcBorders>
              <w:top w:val="single" w:sz="8" w:space="0" w:color="auto"/>
              <w:left w:val="single" w:sz="8" w:space="0" w:color="auto"/>
              <w:bottom w:val="single" w:sz="8" w:space="0" w:color="000000"/>
              <w:right w:val="single" w:sz="4" w:space="0" w:color="auto"/>
            </w:tcBorders>
            <w:vAlign w:val="center"/>
            <w:hideMark/>
          </w:tcPr>
          <w:p w14:paraId="789ABD04"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2410" w:type="dxa"/>
            <w:vMerge/>
            <w:tcBorders>
              <w:top w:val="single" w:sz="8" w:space="0" w:color="auto"/>
              <w:left w:val="single" w:sz="4" w:space="0" w:color="auto"/>
              <w:bottom w:val="single" w:sz="8" w:space="0" w:color="000000"/>
              <w:right w:val="single" w:sz="4" w:space="0" w:color="auto"/>
            </w:tcBorders>
            <w:vAlign w:val="center"/>
            <w:hideMark/>
          </w:tcPr>
          <w:p w14:paraId="63522FEC"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675" w:type="dxa"/>
            <w:vMerge/>
            <w:tcBorders>
              <w:top w:val="single" w:sz="8" w:space="0" w:color="auto"/>
              <w:left w:val="single" w:sz="4" w:space="0" w:color="auto"/>
              <w:bottom w:val="single" w:sz="8" w:space="0" w:color="000000"/>
              <w:right w:val="single" w:sz="8" w:space="0" w:color="auto"/>
            </w:tcBorders>
            <w:vAlign w:val="center"/>
            <w:hideMark/>
          </w:tcPr>
          <w:p w14:paraId="6305591C"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5F3861F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1113E01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13 762 144,32</w:t>
            </w:r>
          </w:p>
        </w:tc>
        <w:tc>
          <w:tcPr>
            <w:tcW w:w="850" w:type="dxa"/>
            <w:tcBorders>
              <w:top w:val="nil"/>
              <w:left w:val="nil"/>
              <w:bottom w:val="single" w:sz="4" w:space="0" w:color="auto"/>
              <w:right w:val="single" w:sz="4" w:space="0" w:color="auto"/>
            </w:tcBorders>
            <w:shd w:val="clear" w:color="000000" w:fill="FFFFFF"/>
            <w:noWrap/>
            <w:vAlign w:val="center"/>
            <w:hideMark/>
          </w:tcPr>
          <w:p w14:paraId="42884FC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37 162 088,00</w:t>
            </w:r>
          </w:p>
        </w:tc>
        <w:tc>
          <w:tcPr>
            <w:tcW w:w="851" w:type="dxa"/>
            <w:tcBorders>
              <w:top w:val="nil"/>
              <w:left w:val="nil"/>
              <w:bottom w:val="single" w:sz="4" w:space="0" w:color="auto"/>
              <w:right w:val="single" w:sz="4" w:space="0" w:color="auto"/>
            </w:tcBorders>
            <w:shd w:val="clear" w:color="000000" w:fill="FFFFFF"/>
            <w:noWrap/>
            <w:vAlign w:val="center"/>
            <w:hideMark/>
          </w:tcPr>
          <w:p w14:paraId="026A8B4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36 400 987,11</w:t>
            </w:r>
          </w:p>
        </w:tc>
        <w:tc>
          <w:tcPr>
            <w:tcW w:w="992" w:type="dxa"/>
            <w:tcBorders>
              <w:top w:val="nil"/>
              <w:left w:val="nil"/>
              <w:bottom w:val="single" w:sz="4" w:space="0" w:color="auto"/>
              <w:right w:val="single" w:sz="4" w:space="0" w:color="auto"/>
            </w:tcBorders>
            <w:shd w:val="clear" w:color="000000" w:fill="FFFFFF"/>
            <w:noWrap/>
            <w:vAlign w:val="center"/>
            <w:hideMark/>
          </w:tcPr>
          <w:p w14:paraId="4C6EA6F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77 177 984,28</w:t>
            </w:r>
          </w:p>
        </w:tc>
        <w:tc>
          <w:tcPr>
            <w:tcW w:w="992" w:type="dxa"/>
            <w:tcBorders>
              <w:top w:val="nil"/>
              <w:left w:val="nil"/>
              <w:bottom w:val="single" w:sz="4" w:space="0" w:color="auto"/>
              <w:right w:val="single" w:sz="4" w:space="0" w:color="auto"/>
            </w:tcBorders>
            <w:shd w:val="clear" w:color="000000" w:fill="FFFFFF"/>
            <w:noWrap/>
            <w:vAlign w:val="center"/>
            <w:hideMark/>
          </w:tcPr>
          <w:p w14:paraId="4C075E9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100 481 199,82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51C3CA8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61 883 450,58</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5F3E4FF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61 914 195,63</w:t>
            </w:r>
          </w:p>
        </w:tc>
        <w:tc>
          <w:tcPr>
            <w:tcW w:w="853" w:type="dxa"/>
            <w:tcBorders>
              <w:top w:val="nil"/>
              <w:left w:val="nil"/>
              <w:bottom w:val="single" w:sz="4" w:space="0" w:color="auto"/>
              <w:right w:val="single" w:sz="4" w:space="0" w:color="auto"/>
            </w:tcBorders>
            <w:shd w:val="clear" w:color="000000" w:fill="FFFFFF"/>
            <w:noWrap/>
            <w:vAlign w:val="center"/>
            <w:hideMark/>
          </w:tcPr>
          <w:p w14:paraId="748DF71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38 581 002,00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054E0B9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427 363 051,74</w:t>
            </w:r>
          </w:p>
        </w:tc>
      </w:tr>
      <w:tr w:rsidR="008D7D04" w:rsidRPr="008D7D04" w14:paraId="2280C0F7" w14:textId="77777777" w:rsidTr="00F52757">
        <w:trPr>
          <w:trHeight w:val="1185"/>
        </w:trPr>
        <w:tc>
          <w:tcPr>
            <w:tcW w:w="846" w:type="dxa"/>
            <w:vMerge/>
            <w:tcBorders>
              <w:top w:val="single" w:sz="8" w:space="0" w:color="auto"/>
              <w:left w:val="single" w:sz="8" w:space="0" w:color="auto"/>
              <w:bottom w:val="single" w:sz="8" w:space="0" w:color="000000"/>
              <w:right w:val="single" w:sz="4" w:space="0" w:color="auto"/>
            </w:tcBorders>
            <w:vAlign w:val="center"/>
            <w:hideMark/>
          </w:tcPr>
          <w:p w14:paraId="1BC23EEE"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2410" w:type="dxa"/>
            <w:vMerge/>
            <w:tcBorders>
              <w:top w:val="single" w:sz="8" w:space="0" w:color="auto"/>
              <w:left w:val="single" w:sz="4" w:space="0" w:color="auto"/>
              <w:bottom w:val="single" w:sz="8" w:space="0" w:color="000000"/>
              <w:right w:val="single" w:sz="4" w:space="0" w:color="auto"/>
            </w:tcBorders>
            <w:vAlign w:val="center"/>
            <w:hideMark/>
          </w:tcPr>
          <w:p w14:paraId="05F4F3FA"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675" w:type="dxa"/>
            <w:vMerge/>
            <w:tcBorders>
              <w:top w:val="single" w:sz="8" w:space="0" w:color="auto"/>
              <w:left w:val="single" w:sz="4" w:space="0" w:color="auto"/>
              <w:bottom w:val="single" w:sz="8" w:space="0" w:color="000000"/>
              <w:right w:val="single" w:sz="8" w:space="0" w:color="auto"/>
            </w:tcBorders>
            <w:vAlign w:val="center"/>
            <w:hideMark/>
          </w:tcPr>
          <w:p w14:paraId="21406430"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3E5038E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26A43AA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298 278 727,68</w:t>
            </w:r>
          </w:p>
        </w:tc>
        <w:tc>
          <w:tcPr>
            <w:tcW w:w="850" w:type="dxa"/>
            <w:tcBorders>
              <w:top w:val="nil"/>
              <w:left w:val="nil"/>
              <w:bottom w:val="single" w:sz="4" w:space="0" w:color="auto"/>
              <w:right w:val="single" w:sz="4" w:space="0" w:color="auto"/>
            </w:tcBorders>
            <w:shd w:val="clear" w:color="000000" w:fill="FFFFFF"/>
            <w:noWrap/>
            <w:vAlign w:val="center"/>
            <w:hideMark/>
          </w:tcPr>
          <w:p w14:paraId="056BFE9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304 431 141,95</w:t>
            </w:r>
          </w:p>
        </w:tc>
        <w:tc>
          <w:tcPr>
            <w:tcW w:w="851" w:type="dxa"/>
            <w:tcBorders>
              <w:top w:val="nil"/>
              <w:left w:val="nil"/>
              <w:bottom w:val="single" w:sz="4" w:space="0" w:color="auto"/>
              <w:right w:val="single" w:sz="4" w:space="0" w:color="auto"/>
            </w:tcBorders>
            <w:shd w:val="clear" w:color="000000" w:fill="FFFFFF"/>
            <w:noWrap/>
            <w:vAlign w:val="center"/>
            <w:hideMark/>
          </w:tcPr>
          <w:p w14:paraId="1B13282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329 649 704,03</w:t>
            </w:r>
          </w:p>
        </w:tc>
        <w:tc>
          <w:tcPr>
            <w:tcW w:w="992" w:type="dxa"/>
            <w:tcBorders>
              <w:top w:val="nil"/>
              <w:left w:val="nil"/>
              <w:bottom w:val="single" w:sz="4" w:space="0" w:color="auto"/>
              <w:right w:val="single" w:sz="4" w:space="0" w:color="auto"/>
            </w:tcBorders>
            <w:shd w:val="clear" w:color="000000" w:fill="FFFFFF"/>
            <w:noWrap/>
            <w:vAlign w:val="center"/>
            <w:hideMark/>
          </w:tcPr>
          <w:p w14:paraId="48F8EBB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364 826 934,27</w:t>
            </w:r>
          </w:p>
        </w:tc>
        <w:tc>
          <w:tcPr>
            <w:tcW w:w="992" w:type="dxa"/>
            <w:tcBorders>
              <w:top w:val="nil"/>
              <w:left w:val="nil"/>
              <w:bottom w:val="single" w:sz="4" w:space="0" w:color="auto"/>
              <w:right w:val="single" w:sz="4" w:space="0" w:color="auto"/>
            </w:tcBorders>
            <w:shd w:val="clear" w:color="000000" w:fill="FFFFFF"/>
            <w:noWrap/>
            <w:vAlign w:val="center"/>
            <w:hideMark/>
          </w:tcPr>
          <w:p w14:paraId="10787DA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435 983 089,80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7978B71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462 128 529,72</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27150E9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481 874 322,22</w:t>
            </w:r>
          </w:p>
        </w:tc>
        <w:tc>
          <w:tcPr>
            <w:tcW w:w="853" w:type="dxa"/>
            <w:tcBorders>
              <w:top w:val="nil"/>
              <w:left w:val="nil"/>
              <w:bottom w:val="single" w:sz="4" w:space="0" w:color="auto"/>
              <w:right w:val="single" w:sz="4" w:space="0" w:color="auto"/>
            </w:tcBorders>
            <w:shd w:val="clear" w:color="000000" w:fill="FFFFFF"/>
            <w:noWrap/>
            <w:vAlign w:val="center"/>
            <w:hideMark/>
          </w:tcPr>
          <w:p w14:paraId="6DDDFF9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398 650 698,00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78A30EE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3 075 823 147,67</w:t>
            </w:r>
          </w:p>
        </w:tc>
      </w:tr>
      <w:tr w:rsidR="008D7D04" w:rsidRPr="008D7D04" w14:paraId="5DB3DF0B" w14:textId="77777777" w:rsidTr="00F52757">
        <w:trPr>
          <w:trHeight w:val="765"/>
        </w:trPr>
        <w:tc>
          <w:tcPr>
            <w:tcW w:w="846" w:type="dxa"/>
            <w:vMerge/>
            <w:tcBorders>
              <w:top w:val="single" w:sz="8" w:space="0" w:color="auto"/>
              <w:left w:val="single" w:sz="8" w:space="0" w:color="auto"/>
              <w:bottom w:val="single" w:sz="8" w:space="0" w:color="000000"/>
              <w:right w:val="single" w:sz="4" w:space="0" w:color="auto"/>
            </w:tcBorders>
            <w:vAlign w:val="center"/>
            <w:hideMark/>
          </w:tcPr>
          <w:p w14:paraId="40778AFD"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2410" w:type="dxa"/>
            <w:vMerge/>
            <w:tcBorders>
              <w:top w:val="single" w:sz="8" w:space="0" w:color="auto"/>
              <w:left w:val="single" w:sz="4" w:space="0" w:color="auto"/>
              <w:bottom w:val="single" w:sz="8" w:space="0" w:color="000000"/>
              <w:right w:val="single" w:sz="4" w:space="0" w:color="auto"/>
            </w:tcBorders>
            <w:vAlign w:val="center"/>
            <w:hideMark/>
          </w:tcPr>
          <w:p w14:paraId="451BDBC9"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675" w:type="dxa"/>
            <w:vMerge/>
            <w:tcBorders>
              <w:top w:val="single" w:sz="8" w:space="0" w:color="auto"/>
              <w:left w:val="single" w:sz="4" w:space="0" w:color="auto"/>
              <w:bottom w:val="single" w:sz="8" w:space="0" w:color="000000"/>
              <w:right w:val="single" w:sz="8" w:space="0" w:color="auto"/>
            </w:tcBorders>
            <w:vAlign w:val="center"/>
            <w:hideMark/>
          </w:tcPr>
          <w:p w14:paraId="58CB799F"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1105AD2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21D10D6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148 059 283,23</w:t>
            </w:r>
          </w:p>
        </w:tc>
        <w:tc>
          <w:tcPr>
            <w:tcW w:w="850" w:type="dxa"/>
            <w:tcBorders>
              <w:top w:val="nil"/>
              <w:left w:val="nil"/>
              <w:bottom w:val="single" w:sz="4" w:space="0" w:color="auto"/>
              <w:right w:val="single" w:sz="4" w:space="0" w:color="auto"/>
            </w:tcBorders>
            <w:shd w:val="clear" w:color="000000" w:fill="FFFFFF"/>
            <w:noWrap/>
            <w:vAlign w:val="center"/>
            <w:hideMark/>
          </w:tcPr>
          <w:p w14:paraId="6BFB3C5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160 722 830,08</w:t>
            </w:r>
          </w:p>
        </w:tc>
        <w:tc>
          <w:tcPr>
            <w:tcW w:w="851" w:type="dxa"/>
            <w:tcBorders>
              <w:top w:val="nil"/>
              <w:left w:val="nil"/>
              <w:bottom w:val="single" w:sz="4" w:space="0" w:color="auto"/>
              <w:right w:val="single" w:sz="4" w:space="0" w:color="auto"/>
            </w:tcBorders>
            <w:shd w:val="clear" w:color="000000" w:fill="FFFFFF"/>
            <w:noWrap/>
            <w:vAlign w:val="center"/>
            <w:hideMark/>
          </w:tcPr>
          <w:p w14:paraId="2047E53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166 176 344,09</w:t>
            </w:r>
          </w:p>
        </w:tc>
        <w:tc>
          <w:tcPr>
            <w:tcW w:w="992" w:type="dxa"/>
            <w:tcBorders>
              <w:top w:val="nil"/>
              <w:left w:val="nil"/>
              <w:bottom w:val="single" w:sz="4" w:space="0" w:color="auto"/>
              <w:right w:val="single" w:sz="4" w:space="0" w:color="auto"/>
            </w:tcBorders>
            <w:shd w:val="clear" w:color="000000" w:fill="FFFFFF"/>
            <w:noWrap/>
            <w:vAlign w:val="center"/>
            <w:hideMark/>
          </w:tcPr>
          <w:p w14:paraId="0130A38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178 742 775,82</w:t>
            </w:r>
          </w:p>
        </w:tc>
        <w:tc>
          <w:tcPr>
            <w:tcW w:w="992" w:type="dxa"/>
            <w:tcBorders>
              <w:top w:val="nil"/>
              <w:left w:val="nil"/>
              <w:bottom w:val="single" w:sz="4" w:space="0" w:color="auto"/>
              <w:right w:val="single" w:sz="4" w:space="0" w:color="auto"/>
            </w:tcBorders>
            <w:shd w:val="clear" w:color="000000" w:fill="FFFFFF"/>
            <w:noWrap/>
            <w:vAlign w:val="center"/>
            <w:hideMark/>
          </w:tcPr>
          <w:p w14:paraId="41FE4F4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171 035 139,11</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543348F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125 427 990,00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4E82A3D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125 005 080,00</w:t>
            </w:r>
          </w:p>
        </w:tc>
        <w:tc>
          <w:tcPr>
            <w:tcW w:w="853" w:type="dxa"/>
            <w:tcBorders>
              <w:top w:val="nil"/>
              <w:left w:val="nil"/>
              <w:bottom w:val="single" w:sz="4" w:space="0" w:color="auto"/>
              <w:right w:val="single" w:sz="4" w:space="0" w:color="auto"/>
            </w:tcBorders>
            <w:shd w:val="clear" w:color="000000" w:fill="FFFFFF"/>
            <w:noWrap/>
            <w:vAlign w:val="center"/>
            <w:hideMark/>
          </w:tcPr>
          <w:p w14:paraId="04D52C5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187 830 920,00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0113551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1 263 000 362,33</w:t>
            </w:r>
          </w:p>
        </w:tc>
      </w:tr>
      <w:tr w:rsidR="008D7D04" w:rsidRPr="008D7D04" w14:paraId="73CE0E1B" w14:textId="77777777" w:rsidTr="00F52757">
        <w:trPr>
          <w:trHeight w:val="765"/>
        </w:trPr>
        <w:tc>
          <w:tcPr>
            <w:tcW w:w="846" w:type="dxa"/>
            <w:vMerge/>
            <w:tcBorders>
              <w:top w:val="single" w:sz="8" w:space="0" w:color="auto"/>
              <w:left w:val="single" w:sz="8" w:space="0" w:color="auto"/>
              <w:bottom w:val="single" w:sz="8" w:space="0" w:color="000000"/>
              <w:right w:val="single" w:sz="4" w:space="0" w:color="auto"/>
            </w:tcBorders>
            <w:vAlign w:val="center"/>
            <w:hideMark/>
          </w:tcPr>
          <w:p w14:paraId="58808FB9"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2410" w:type="dxa"/>
            <w:vMerge/>
            <w:tcBorders>
              <w:top w:val="single" w:sz="8" w:space="0" w:color="auto"/>
              <w:left w:val="single" w:sz="4" w:space="0" w:color="auto"/>
              <w:bottom w:val="single" w:sz="8" w:space="0" w:color="000000"/>
              <w:right w:val="single" w:sz="4" w:space="0" w:color="auto"/>
            </w:tcBorders>
            <w:vAlign w:val="center"/>
            <w:hideMark/>
          </w:tcPr>
          <w:p w14:paraId="571692A2"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675" w:type="dxa"/>
            <w:vMerge/>
            <w:tcBorders>
              <w:top w:val="single" w:sz="8" w:space="0" w:color="auto"/>
              <w:left w:val="single" w:sz="4" w:space="0" w:color="auto"/>
              <w:bottom w:val="single" w:sz="8" w:space="0" w:color="000000"/>
              <w:right w:val="single" w:sz="8" w:space="0" w:color="auto"/>
            </w:tcBorders>
            <w:vAlign w:val="center"/>
            <w:hideMark/>
          </w:tcPr>
          <w:p w14:paraId="1804364F"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599" w:type="dxa"/>
            <w:tcBorders>
              <w:top w:val="nil"/>
              <w:left w:val="nil"/>
              <w:bottom w:val="single" w:sz="8" w:space="0" w:color="auto"/>
              <w:right w:val="single" w:sz="4" w:space="0" w:color="auto"/>
            </w:tcBorders>
            <w:shd w:val="clear" w:color="000000" w:fill="FFFFFF"/>
            <w:hideMark/>
          </w:tcPr>
          <w:p w14:paraId="74A425E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внебюджетные источники</w:t>
            </w:r>
          </w:p>
        </w:tc>
        <w:tc>
          <w:tcPr>
            <w:tcW w:w="817" w:type="dxa"/>
            <w:tcBorders>
              <w:top w:val="nil"/>
              <w:left w:val="nil"/>
              <w:bottom w:val="single" w:sz="8" w:space="0" w:color="auto"/>
              <w:right w:val="single" w:sz="4" w:space="0" w:color="auto"/>
            </w:tcBorders>
            <w:shd w:val="clear" w:color="000000" w:fill="FFFFFF"/>
            <w:noWrap/>
            <w:vAlign w:val="center"/>
            <w:hideMark/>
          </w:tcPr>
          <w:p w14:paraId="584FDBE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0AB3E87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32EAC66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8" w:space="0" w:color="auto"/>
              <w:right w:val="single" w:sz="4" w:space="0" w:color="auto"/>
            </w:tcBorders>
            <w:shd w:val="clear" w:color="000000" w:fill="FFFFFF"/>
            <w:noWrap/>
            <w:vAlign w:val="center"/>
            <w:hideMark/>
          </w:tcPr>
          <w:p w14:paraId="73C9F95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8" w:space="0" w:color="auto"/>
              <w:right w:val="single" w:sz="4" w:space="0" w:color="auto"/>
            </w:tcBorders>
            <w:shd w:val="clear" w:color="000000" w:fill="FFFFFF"/>
            <w:noWrap/>
            <w:vAlign w:val="center"/>
            <w:hideMark/>
          </w:tcPr>
          <w:p w14:paraId="26705B7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3 267 800,00</w:t>
            </w:r>
          </w:p>
        </w:tc>
        <w:tc>
          <w:tcPr>
            <w:tcW w:w="851" w:type="dxa"/>
            <w:gridSpan w:val="2"/>
            <w:tcBorders>
              <w:top w:val="nil"/>
              <w:left w:val="nil"/>
              <w:bottom w:val="single" w:sz="8" w:space="0" w:color="auto"/>
              <w:right w:val="single" w:sz="4" w:space="0" w:color="auto"/>
            </w:tcBorders>
            <w:shd w:val="clear" w:color="000000" w:fill="FFFFFF"/>
            <w:noWrap/>
            <w:vAlign w:val="center"/>
            <w:hideMark/>
          </w:tcPr>
          <w:p w14:paraId="3F72000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1377186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8" w:space="0" w:color="auto"/>
              <w:right w:val="single" w:sz="4" w:space="0" w:color="auto"/>
            </w:tcBorders>
            <w:shd w:val="clear" w:color="000000" w:fill="FFFFFF"/>
            <w:noWrap/>
            <w:vAlign w:val="center"/>
            <w:hideMark/>
          </w:tcPr>
          <w:p w14:paraId="5AF012C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470DB46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3 267 800,00</w:t>
            </w:r>
          </w:p>
        </w:tc>
      </w:tr>
      <w:tr w:rsidR="008D7D04" w:rsidRPr="008D7D04" w14:paraId="00D5A7C2" w14:textId="77777777" w:rsidTr="00F52757">
        <w:trPr>
          <w:trHeight w:val="915"/>
        </w:trPr>
        <w:tc>
          <w:tcPr>
            <w:tcW w:w="846" w:type="dxa"/>
            <w:tcBorders>
              <w:top w:val="nil"/>
              <w:left w:val="single" w:sz="8" w:space="0" w:color="auto"/>
              <w:bottom w:val="nil"/>
              <w:right w:val="single" w:sz="4" w:space="0" w:color="auto"/>
            </w:tcBorders>
            <w:shd w:val="clear" w:color="000000" w:fill="FFFFFF"/>
            <w:noWrap/>
            <w:vAlign w:val="center"/>
            <w:hideMark/>
          </w:tcPr>
          <w:p w14:paraId="43002156"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2.1.</w:t>
            </w:r>
          </w:p>
        </w:tc>
        <w:tc>
          <w:tcPr>
            <w:tcW w:w="2410" w:type="dxa"/>
            <w:tcBorders>
              <w:top w:val="nil"/>
              <w:left w:val="nil"/>
              <w:bottom w:val="nil"/>
              <w:right w:val="single" w:sz="4" w:space="0" w:color="auto"/>
            </w:tcBorders>
            <w:shd w:val="clear" w:color="000000" w:fill="FFFFFF"/>
            <w:hideMark/>
          </w:tcPr>
          <w:p w14:paraId="770BC013"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Основное мероприятие "Развитие инфраструктуры образовательных организаций"</w:t>
            </w:r>
          </w:p>
        </w:tc>
        <w:tc>
          <w:tcPr>
            <w:tcW w:w="1675" w:type="dxa"/>
            <w:tcBorders>
              <w:top w:val="nil"/>
              <w:left w:val="nil"/>
              <w:bottom w:val="nil"/>
              <w:right w:val="single" w:sz="4" w:space="0" w:color="auto"/>
            </w:tcBorders>
            <w:shd w:val="clear" w:color="000000" w:fill="FFFFFF"/>
            <w:hideMark/>
          </w:tcPr>
          <w:p w14:paraId="18D47EF5"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w:t>
            </w:r>
          </w:p>
        </w:tc>
        <w:tc>
          <w:tcPr>
            <w:tcW w:w="1599" w:type="dxa"/>
            <w:tcBorders>
              <w:top w:val="nil"/>
              <w:left w:val="nil"/>
              <w:bottom w:val="nil"/>
              <w:right w:val="single" w:sz="4" w:space="0" w:color="auto"/>
            </w:tcBorders>
            <w:shd w:val="clear" w:color="000000" w:fill="FFFFFF"/>
            <w:hideMark/>
          </w:tcPr>
          <w:p w14:paraId="2B173FC4"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nil"/>
              <w:left w:val="nil"/>
              <w:bottom w:val="nil"/>
              <w:right w:val="single" w:sz="4" w:space="0" w:color="auto"/>
            </w:tcBorders>
            <w:shd w:val="clear" w:color="000000" w:fill="FFFFFF"/>
            <w:noWrap/>
            <w:vAlign w:val="center"/>
            <w:hideMark/>
          </w:tcPr>
          <w:p w14:paraId="35F615F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19 889 117,83</w:t>
            </w:r>
          </w:p>
        </w:tc>
        <w:tc>
          <w:tcPr>
            <w:tcW w:w="850" w:type="dxa"/>
            <w:tcBorders>
              <w:top w:val="nil"/>
              <w:left w:val="nil"/>
              <w:bottom w:val="nil"/>
              <w:right w:val="single" w:sz="4" w:space="0" w:color="auto"/>
            </w:tcBorders>
            <w:shd w:val="clear" w:color="000000" w:fill="FFFFFF"/>
            <w:noWrap/>
            <w:vAlign w:val="center"/>
            <w:hideMark/>
          </w:tcPr>
          <w:p w14:paraId="3CB5CE25"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5 907 372,41</w:t>
            </w:r>
          </w:p>
        </w:tc>
        <w:tc>
          <w:tcPr>
            <w:tcW w:w="851" w:type="dxa"/>
            <w:tcBorders>
              <w:top w:val="nil"/>
              <w:left w:val="nil"/>
              <w:bottom w:val="nil"/>
              <w:right w:val="single" w:sz="4" w:space="0" w:color="auto"/>
            </w:tcBorders>
            <w:shd w:val="clear" w:color="000000" w:fill="FFFFFF"/>
            <w:noWrap/>
            <w:vAlign w:val="center"/>
            <w:hideMark/>
          </w:tcPr>
          <w:p w14:paraId="25B22F5E"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915 000,00</w:t>
            </w:r>
          </w:p>
        </w:tc>
        <w:tc>
          <w:tcPr>
            <w:tcW w:w="992" w:type="dxa"/>
            <w:tcBorders>
              <w:top w:val="nil"/>
              <w:left w:val="nil"/>
              <w:bottom w:val="nil"/>
              <w:right w:val="single" w:sz="4" w:space="0" w:color="auto"/>
            </w:tcBorders>
            <w:shd w:val="clear" w:color="000000" w:fill="FFFFFF"/>
            <w:noWrap/>
            <w:vAlign w:val="center"/>
            <w:hideMark/>
          </w:tcPr>
          <w:p w14:paraId="3FCFFF6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49 909 440,91</w:t>
            </w:r>
          </w:p>
        </w:tc>
        <w:tc>
          <w:tcPr>
            <w:tcW w:w="992" w:type="dxa"/>
            <w:tcBorders>
              <w:top w:val="nil"/>
              <w:left w:val="nil"/>
              <w:bottom w:val="nil"/>
              <w:right w:val="single" w:sz="4" w:space="0" w:color="auto"/>
            </w:tcBorders>
            <w:shd w:val="clear" w:color="000000" w:fill="FFFFFF"/>
            <w:noWrap/>
            <w:vAlign w:val="center"/>
            <w:hideMark/>
          </w:tcPr>
          <w:p w14:paraId="29857BC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7 618 173,04</w:t>
            </w:r>
          </w:p>
        </w:tc>
        <w:tc>
          <w:tcPr>
            <w:tcW w:w="851" w:type="dxa"/>
            <w:gridSpan w:val="2"/>
            <w:tcBorders>
              <w:top w:val="nil"/>
              <w:left w:val="nil"/>
              <w:bottom w:val="nil"/>
              <w:right w:val="single" w:sz="4" w:space="0" w:color="auto"/>
            </w:tcBorders>
            <w:shd w:val="clear" w:color="000000" w:fill="FFFFFF"/>
            <w:noWrap/>
            <w:vAlign w:val="center"/>
            <w:hideMark/>
          </w:tcPr>
          <w:p w14:paraId="00EAD3C5"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17 893 204,38</w:t>
            </w:r>
          </w:p>
        </w:tc>
        <w:tc>
          <w:tcPr>
            <w:tcW w:w="858" w:type="dxa"/>
            <w:gridSpan w:val="2"/>
            <w:tcBorders>
              <w:top w:val="nil"/>
              <w:left w:val="nil"/>
              <w:bottom w:val="nil"/>
              <w:right w:val="single" w:sz="4" w:space="0" w:color="auto"/>
            </w:tcBorders>
            <w:shd w:val="clear" w:color="000000" w:fill="FFFFFF"/>
            <w:noWrap/>
            <w:vAlign w:val="center"/>
            <w:hideMark/>
          </w:tcPr>
          <w:p w14:paraId="4BCAE8CF"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3" w:type="dxa"/>
            <w:tcBorders>
              <w:top w:val="nil"/>
              <w:left w:val="nil"/>
              <w:bottom w:val="nil"/>
              <w:right w:val="single" w:sz="4" w:space="0" w:color="auto"/>
            </w:tcBorders>
            <w:shd w:val="clear" w:color="000000" w:fill="FFFFFF"/>
            <w:noWrap/>
            <w:vAlign w:val="center"/>
            <w:hideMark/>
          </w:tcPr>
          <w:p w14:paraId="4252288A"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1006" w:type="dxa"/>
            <w:tcBorders>
              <w:top w:val="nil"/>
              <w:left w:val="single" w:sz="8" w:space="0" w:color="auto"/>
              <w:bottom w:val="nil"/>
              <w:right w:val="single" w:sz="8" w:space="0" w:color="auto"/>
            </w:tcBorders>
            <w:shd w:val="clear" w:color="000000" w:fill="FFFFFF"/>
            <w:noWrap/>
            <w:vAlign w:val="center"/>
            <w:hideMark/>
          </w:tcPr>
          <w:p w14:paraId="64EA052E"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102 132 308,57</w:t>
            </w:r>
          </w:p>
        </w:tc>
      </w:tr>
      <w:tr w:rsidR="008D7D04" w:rsidRPr="008D7D04" w14:paraId="286A284B" w14:textId="77777777" w:rsidTr="00F52757">
        <w:trPr>
          <w:trHeight w:val="900"/>
        </w:trPr>
        <w:tc>
          <w:tcPr>
            <w:tcW w:w="84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1F915C2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2.1.1</w:t>
            </w:r>
          </w:p>
        </w:tc>
        <w:tc>
          <w:tcPr>
            <w:tcW w:w="2410" w:type="dxa"/>
            <w:tcBorders>
              <w:top w:val="single" w:sz="8" w:space="0" w:color="auto"/>
              <w:left w:val="nil"/>
              <w:bottom w:val="single" w:sz="4" w:space="0" w:color="auto"/>
              <w:right w:val="single" w:sz="4" w:space="0" w:color="auto"/>
            </w:tcBorders>
            <w:shd w:val="clear" w:color="000000" w:fill="FFFFFF"/>
            <w:hideMark/>
          </w:tcPr>
          <w:p w14:paraId="2687F64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Приобретение технологического оборудования</w:t>
            </w:r>
          </w:p>
        </w:tc>
        <w:tc>
          <w:tcPr>
            <w:tcW w:w="1675" w:type="dxa"/>
            <w:tcBorders>
              <w:top w:val="single" w:sz="8" w:space="0" w:color="auto"/>
              <w:left w:val="nil"/>
              <w:bottom w:val="single" w:sz="4" w:space="0" w:color="auto"/>
              <w:right w:val="single" w:sz="4" w:space="0" w:color="auto"/>
            </w:tcBorders>
            <w:shd w:val="clear" w:color="000000" w:fill="FFFFFF"/>
            <w:hideMark/>
          </w:tcPr>
          <w:p w14:paraId="48FF6E5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single" w:sz="8" w:space="0" w:color="auto"/>
              <w:left w:val="nil"/>
              <w:bottom w:val="single" w:sz="4" w:space="0" w:color="auto"/>
              <w:right w:val="single" w:sz="4" w:space="0" w:color="auto"/>
            </w:tcBorders>
            <w:shd w:val="clear" w:color="000000" w:fill="FFFFFF"/>
            <w:hideMark/>
          </w:tcPr>
          <w:p w14:paraId="0A39342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single" w:sz="8" w:space="0" w:color="auto"/>
              <w:left w:val="nil"/>
              <w:bottom w:val="single" w:sz="4" w:space="0" w:color="auto"/>
              <w:right w:val="single" w:sz="4" w:space="0" w:color="auto"/>
            </w:tcBorders>
            <w:shd w:val="clear" w:color="000000" w:fill="FFFFFF"/>
            <w:noWrap/>
            <w:vAlign w:val="center"/>
            <w:hideMark/>
          </w:tcPr>
          <w:p w14:paraId="4F924F8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1 000 000,00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3B00B61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2556935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055EEAD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2563EE1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5B25DE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26C8FD1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single" w:sz="8" w:space="0" w:color="auto"/>
              <w:left w:val="nil"/>
              <w:bottom w:val="single" w:sz="4" w:space="0" w:color="auto"/>
              <w:right w:val="nil"/>
            </w:tcBorders>
            <w:shd w:val="clear" w:color="000000" w:fill="FFFFFF"/>
            <w:noWrap/>
            <w:vAlign w:val="center"/>
            <w:hideMark/>
          </w:tcPr>
          <w:p w14:paraId="07A278E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7F061BE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1 000 000,00</w:t>
            </w:r>
          </w:p>
        </w:tc>
      </w:tr>
      <w:tr w:rsidR="008D7D04" w:rsidRPr="008D7D04" w14:paraId="77EA5707" w14:textId="77777777" w:rsidTr="00F52757">
        <w:trPr>
          <w:trHeight w:val="93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0B988CF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2.1.2</w:t>
            </w:r>
          </w:p>
        </w:tc>
        <w:tc>
          <w:tcPr>
            <w:tcW w:w="2410" w:type="dxa"/>
            <w:tcBorders>
              <w:top w:val="nil"/>
              <w:left w:val="nil"/>
              <w:bottom w:val="single" w:sz="4" w:space="0" w:color="auto"/>
              <w:right w:val="single" w:sz="4" w:space="0" w:color="auto"/>
            </w:tcBorders>
            <w:shd w:val="clear" w:color="000000" w:fill="FFFFFF"/>
            <w:hideMark/>
          </w:tcPr>
          <w:p w14:paraId="76643FF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(Приобретение технологического оборудования)</w:t>
            </w:r>
          </w:p>
        </w:tc>
        <w:tc>
          <w:tcPr>
            <w:tcW w:w="1675" w:type="dxa"/>
            <w:tcBorders>
              <w:top w:val="nil"/>
              <w:left w:val="nil"/>
              <w:bottom w:val="single" w:sz="4" w:space="0" w:color="auto"/>
              <w:right w:val="single" w:sz="4" w:space="0" w:color="auto"/>
            </w:tcBorders>
            <w:shd w:val="clear" w:color="000000" w:fill="FFFFFF"/>
            <w:hideMark/>
          </w:tcPr>
          <w:p w14:paraId="7EF6999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556FB60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39A7524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1 350 598,00</w:t>
            </w:r>
          </w:p>
        </w:tc>
        <w:tc>
          <w:tcPr>
            <w:tcW w:w="850" w:type="dxa"/>
            <w:tcBorders>
              <w:top w:val="nil"/>
              <w:left w:val="nil"/>
              <w:bottom w:val="single" w:sz="4" w:space="0" w:color="auto"/>
              <w:right w:val="single" w:sz="4" w:space="0" w:color="auto"/>
            </w:tcBorders>
            <w:shd w:val="clear" w:color="000000" w:fill="FFFFFF"/>
            <w:noWrap/>
            <w:vAlign w:val="center"/>
            <w:hideMark/>
          </w:tcPr>
          <w:p w14:paraId="630D6EC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55F861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CA8B46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F1D407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603ECA6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63E8B67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71AC477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793EC3C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1 350 598,00</w:t>
            </w:r>
          </w:p>
        </w:tc>
      </w:tr>
      <w:tr w:rsidR="008D7D04" w:rsidRPr="008D7D04" w14:paraId="2BB2B5CB" w14:textId="77777777" w:rsidTr="00F52757">
        <w:trPr>
          <w:trHeight w:val="90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7419935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2.1.3</w:t>
            </w:r>
          </w:p>
        </w:tc>
        <w:tc>
          <w:tcPr>
            <w:tcW w:w="2410" w:type="dxa"/>
            <w:tcBorders>
              <w:top w:val="nil"/>
              <w:left w:val="nil"/>
              <w:bottom w:val="single" w:sz="4" w:space="0" w:color="auto"/>
              <w:right w:val="single" w:sz="4" w:space="0" w:color="auto"/>
            </w:tcBorders>
            <w:shd w:val="clear" w:color="000000" w:fill="FFFFFF"/>
            <w:hideMark/>
          </w:tcPr>
          <w:p w14:paraId="14373F5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Мероприятия по информатизации системы образования</w:t>
            </w:r>
          </w:p>
        </w:tc>
        <w:tc>
          <w:tcPr>
            <w:tcW w:w="1675" w:type="dxa"/>
            <w:tcBorders>
              <w:top w:val="nil"/>
              <w:left w:val="nil"/>
              <w:bottom w:val="single" w:sz="4" w:space="0" w:color="auto"/>
              <w:right w:val="single" w:sz="4" w:space="0" w:color="auto"/>
            </w:tcBorders>
            <w:shd w:val="clear" w:color="000000" w:fill="FFFFFF"/>
            <w:hideMark/>
          </w:tcPr>
          <w:p w14:paraId="2684A28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495BCCF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61D2005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506495D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3DD58A2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422290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1 086 608,00</w:t>
            </w:r>
          </w:p>
        </w:tc>
        <w:tc>
          <w:tcPr>
            <w:tcW w:w="992" w:type="dxa"/>
            <w:tcBorders>
              <w:top w:val="nil"/>
              <w:left w:val="nil"/>
              <w:bottom w:val="single" w:sz="4" w:space="0" w:color="auto"/>
              <w:right w:val="single" w:sz="4" w:space="0" w:color="auto"/>
            </w:tcBorders>
            <w:shd w:val="clear" w:color="000000" w:fill="FFFFFF"/>
            <w:noWrap/>
            <w:vAlign w:val="center"/>
            <w:hideMark/>
          </w:tcPr>
          <w:p w14:paraId="6D8DAF9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6F96F65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D7585C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709A0E3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6120358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1 086 608,00</w:t>
            </w:r>
          </w:p>
        </w:tc>
      </w:tr>
      <w:tr w:rsidR="008D7D04" w:rsidRPr="008D7D04" w14:paraId="54CADBD9" w14:textId="77777777" w:rsidTr="00F52757">
        <w:trPr>
          <w:trHeight w:val="93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01F4EB3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2.1.4</w:t>
            </w:r>
          </w:p>
        </w:tc>
        <w:tc>
          <w:tcPr>
            <w:tcW w:w="2410" w:type="dxa"/>
            <w:tcBorders>
              <w:top w:val="nil"/>
              <w:left w:val="nil"/>
              <w:bottom w:val="single" w:sz="4" w:space="0" w:color="auto"/>
              <w:right w:val="single" w:sz="4" w:space="0" w:color="auto"/>
            </w:tcBorders>
            <w:shd w:val="clear" w:color="000000" w:fill="FFFFFF"/>
            <w:hideMark/>
          </w:tcPr>
          <w:p w14:paraId="2BF1495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(Мероприятия по информатизации системы образования)</w:t>
            </w:r>
          </w:p>
        </w:tc>
        <w:tc>
          <w:tcPr>
            <w:tcW w:w="1675" w:type="dxa"/>
            <w:tcBorders>
              <w:top w:val="nil"/>
              <w:left w:val="nil"/>
              <w:bottom w:val="single" w:sz="4" w:space="0" w:color="auto"/>
              <w:right w:val="single" w:sz="4" w:space="0" w:color="auto"/>
            </w:tcBorders>
            <w:shd w:val="clear" w:color="000000" w:fill="FFFFFF"/>
            <w:hideMark/>
          </w:tcPr>
          <w:p w14:paraId="62987C8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EEF498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0CE46FC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2A0CD7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5DF6C2C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E9ABB0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135 826,00</w:t>
            </w:r>
          </w:p>
        </w:tc>
        <w:tc>
          <w:tcPr>
            <w:tcW w:w="992" w:type="dxa"/>
            <w:tcBorders>
              <w:top w:val="nil"/>
              <w:left w:val="nil"/>
              <w:bottom w:val="single" w:sz="4" w:space="0" w:color="auto"/>
              <w:right w:val="single" w:sz="4" w:space="0" w:color="auto"/>
            </w:tcBorders>
            <w:shd w:val="clear" w:color="000000" w:fill="FFFFFF"/>
            <w:noWrap/>
            <w:vAlign w:val="center"/>
            <w:hideMark/>
          </w:tcPr>
          <w:p w14:paraId="710710D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371D81D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209D88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4EC3EC2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4D47C12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135 826,00</w:t>
            </w:r>
          </w:p>
        </w:tc>
      </w:tr>
      <w:tr w:rsidR="008D7D04" w:rsidRPr="008D7D04" w14:paraId="1DCDD135" w14:textId="77777777" w:rsidTr="00F52757">
        <w:trPr>
          <w:trHeight w:val="123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0561016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2.1.5</w:t>
            </w:r>
          </w:p>
        </w:tc>
        <w:tc>
          <w:tcPr>
            <w:tcW w:w="2410" w:type="dxa"/>
            <w:tcBorders>
              <w:top w:val="nil"/>
              <w:left w:val="nil"/>
              <w:bottom w:val="single" w:sz="4" w:space="0" w:color="auto"/>
              <w:right w:val="single" w:sz="4" w:space="0" w:color="auto"/>
            </w:tcBorders>
            <w:shd w:val="clear" w:color="000000" w:fill="FFFFFF"/>
            <w:hideMark/>
          </w:tcPr>
          <w:p w14:paraId="757EAF2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Мероприятия по капитальному ремонту зданий и помещений учреждений (в том числе проектно - изыскательские работы)</w:t>
            </w:r>
          </w:p>
        </w:tc>
        <w:tc>
          <w:tcPr>
            <w:tcW w:w="1675" w:type="dxa"/>
            <w:tcBorders>
              <w:top w:val="nil"/>
              <w:left w:val="nil"/>
              <w:bottom w:val="single" w:sz="4" w:space="0" w:color="auto"/>
              <w:right w:val="single" w:sz="4" w:space="0" w:color="auto"/>
            </w:tcBorders>
            <w:shd w:val="clear" w:color="000000" w:fill="FFFFFF"/>
            <w:hideMark/>
          </w:tcPr>
          <w:p w14:paraId="1811EE2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2EAA54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7ED3CE2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1 636 609,41</w:t>
            </w:r>
          </w:p>
        </w:tc>
        <w:tc>
          <w:tcPr>
            <w:tcW w:w="850" w:type="dxa"/>
            <w:tcBorders>
              <w:top w:val="nil"/>
              <w:left w:val="nil"/>
              <w:bottom w:val="single" w:sz="4" w:space="0" w:color="auto"/>
              <w:right w:val="single" w:sz="4" w:space="0" w:color="auto"/>
            </w:tcBorders>
            <w:shd w:val="clear" w:color="000000" w:fill="FFFFFF"/>
            <w:noWrap/>
            <w:vAlign w:val="center"/>
            <w:hideMark/>
          </w:tcPr>
          <w:p w14:paraId="1E9909A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3 088 972,21</w:t>
            </w:r>
          </w:p>
        </w:tc>
        <w:tc>
          <w:tcPr>
            <w:tcW w:w="851" w:type="dxa"/>
            <w:tcBorders>
              <w:top w:val="nil"/>
              <w:left w:val="nil"/>
              <w:bottom w:val="single" w:sz="4" w:space="0" w:color="auto"/>
              <w:right w:val="single" w:sz="4" w:space="0" w:color="auto"/>
            </w:tcBorders>
            <w:shd w:val="clear" w:color="000000" w:fill="FFFFFF"/>
            <w:noWrap/>
            <w:vAlign w:val="center"/>
            <w:hideMark/>
          </w:tcPr>
          <w:p w14:paraId="70137DA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870 000,00</w:t>
            </w:r>
          </w:p>
        </w:tc>
        <w:tc>
          <w:tcPr>
            <w:tcW w:w="992" w:type="dxa"/>
            <w:tcBorders>
              <w:top w:val="nil"/>
              <w:left w:val="nil"/>
              <w:bottom w:val="single" w:sz="4" w:space="0" w:color="auto"/>
              <w:right w:val="single" w:sz="4" w:space="0" w:color="auto"/>
            </w:tcBorders>
            <w:shd w:val="clear" w:color="000000" w:fill="FFFFFF"/>
            <w:noWrap/>
            <w:vAlign w:val="center"/>
            <w:hideMark/>
          </w:tcPr>
          <w:p w14:paraId="36C8DF9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738 684,98</w:t>
            </w:r>
          </w:p>
        </w:tc>
        <w:tc>
          <w:tcPr>
            <w:tcW w:w="992" w:type="dxa"/>
            <w:tcBorders>
              <w:top w:val="nil"/>
              <w:left w:val="nil"/>
              <w:bottom w:val="single" w:sz="4" w:space="0" w:color="auto"/>
              <w:right w:val="single" w:sz="4" w:space="0" w:color="auto"/>
            </w:tcBorders>
            <w:shd w:val="clear" w:color="000000" w:fill="FFFFFF"/>
            <w:noWrap/>
            <w:vAlign w:val="center"/>
            <w:hideMark/>
          </w:tcPr>
          <w:p w14:paraId="53366F0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6A4D80A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A4E951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73B9585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287EA6B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6 334 266,60</w:t>
            </w:r>
          </w:p>
        </w:tc>
      </w:tr>
      <w:tr w:rsidR="008D7D04" w:rsidRPr="008D7D04" w14:paraId="1BB3C541" w14:textId="77777777" w:rsidTr="00F52757">
        <w:trPr>
          <w:trHeight w:val="157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7BDFB03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2.1.6</w:t>
            </w:r>
          </w:p>
        </w:tc>
        <w:tc>
          <w:tcPr>
            <w:tcW w:w="2410" w:type="dxa"/>
            <w:tcBorders>
              <w:top w:val="nil"/>
              <w:left w:val="nil"/>
              <w:bottom w:val="single" w:sz="4" w:space="0" w:color="auto"/>
              <w:right w:val="single" w:sz="4" w:space="0" w:color="auto"/>
            </w:tcBorders>
            <w:shd w:val="clear" w:color="000000" w:fill="FFFFFF"/>
            <w:hideMark/>
          </w:tcPr>
          <w:p w14:paraId="4F786FF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(Мероприятия по капитальному ремонту зданий и помещений учреждений (в том числе проектно - изыскательские работы)</w:t>
            </w:r>
          </w:p>
        </w:tc>
        <w:tc>
          <w:tcPr>
            <w:tcW w:w="1675" w:type="dxa"/>
            <w:tcBorders>
              <w:top w:val="nil"/>
              <w:left w:val="nil"/>
              <w:bottom w:val="single" w:sz="4" w:space="0" w:color="auto"/>
              <w:right w:val="single" w:sz="4" w:space="0" w:color="auto"/>
            </w:tcBorders>
            <w:shd w:val="clear" w:color="000000" w:fill="FFFFFF"/>
            <w:hideMark/>
          </w:tcPr>
          <w:p w14:paraId="5A6C614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ADC8EA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4A59567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1 758 309,81</w:t>
            </w:r>
          </w:p>
        </w:tc>
        <w:tc>
          <w:tcPr>
            <w:tcW w:w="850" w:type="dxa"/>
            <w:tcBorders>
              <w:top w:val="nil"/>
              <w:left w:val="nil"/>
              <w:bottom w:val="single" w:sz="4" w:space="0" w:color="auto"/>
              <w:right w:val="single" w:sz="4" w:space="0" w:color="auto"/>
            </w:tcBorders>
            <w:shd w:val="clear" w:color="000000" w:fill="FFFFFF"/>
            <w:noWrap/>
            <w:vAlign w:val="center"/>
            <w:hideMark/>
          </w:tcPr>
          <w:p w14:paraId="6055E24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2 818 400,20</w:t>
            </w:r>
          </w:p>
        </w:tc>
        <w:tc>
          <w:tcPr>
            <w:tcW w:w="851" w:type="dxa"/>
            <w:tcBorders>
              <w:top w:val="nil"/>
              <w:left w:val="nil"/>
              <w:bottom w:val="single" w:sz="4" w:space="0" w:color="auto"/>
              <w:right w:val="single" w:sz="4" w:space="0" w:color="auto"/>
            </w:tcBorders>
            <w:shd w:val="clear" w:color="000000" w:fill="FFFFFF"/>
            <w:noWrap/>
            <w:vAlign w:val="center"/>
            <w:hideMark/>
          </w:tcPr>
          <w:p w14:paraId="59D589B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45 000,00</w:t>
            </w:r>
          </w:p>
        </w:tc>
        <w:tc>
          <w:tcPr>
            <w:tcW w:w="992" w:type="dxa"/>
            <w:tcBorders>
              <w:top w:val="nil"/>
              <w:left w:val="nil"/>
              <w:bottom w:val="single" w:sz="4" w:space="0" w:color="auto"/>
              <w:right w:val="single" w:sz="4" w:space="0" w:color="auto"/>
            </w:tcBorders>
            <w:shd w:val="clear" w:color="000000" w:fill="FFFFFF"/>
            <w:noWrap/>
            <w:vAlign w:val="center"/>
            <w:hideMark/>
          </w:tcPr>
          <w:p w14:paraId="7012055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309 064,70</w:t>
            </w:r>
          </w:p>
        </w:tc>
        <w:tc>
          <w:tcPr>
            <w:tcW w:w="992" w:type="dxa"/>
            <w:tcBorders>
              <w:top w:val="nil"/>
              <w:left w:val="nil"/>
              <w:bottom w:val="single" w:sz="4" w:space="0" w:color="auto"/>
              <w:right w:val="single" w:sz="4" w:space="0" w:color="auto"/>
            </w:tcBorders>
            <w:shd w:val="clear" w:color="000000" w:fill="FFFFFF"/>
            <w:noWrap/>
            <w:vAlign w:val="center"/>
            <w:hideMark/>
          </w:tcPr>
          <w:p w14:paraId="7E644AE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689A477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1B4D8C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11ED32B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53C084C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4 930 774,71</w:t>
            </w:r>
          </w:p>
        </w:tc>
      </w:tr>
      <w:tr w:rsidR="008D7D04" w:rsidRPr="008D7D04" w14:paraId="5E617EE5" w14:textId="77777777" w:rsidTr="00F52757">
        <w:trPr>
          <w:trHeight w:val="157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5AA3101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2.1.7</w:t>
            </w:r>
          </w:p>
        </w:tc>
        <w:tc>
          <w:tcPr>
            <w:tcW w:w="2410" w:type="dxa"/>
            <w:tcBorders>
              <w:top w:val="nil"/>
              <w:left w:val="nil"/>
              <w:bottom w:val="single" w:sz="4" w:space="0" w:color="auto"/>
              <w:right w:val="single" w:sz="4" w:space="0" w:color="auto"/>
            </w:tcBorders>
            <w:shd w:val="clear" w:color="000000" w:fill="FFFFFF"/>
            <w:hideMark/>
          </w:tcPr>
          <w:p w14:paraId="3CAD85D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(Создание центров образования естественно-научной и технологической направленностей "Точка роста")</w:t>
            </w:r>
          </w:p>
        </w:tc>
        <w:tc>
          <w:tcPr>
            <w:tcW w:w="1675" w:type="dxa"/>
            <w:tcBorders>
              <w:top w:val="nil"/>
              <w:left w:val="nil"/>
              <w:bottom w:val="single" w:sz="4" w:space="0" w:color="auto"/>
              <w:right w:val="single" w:sz="4" w:space="0" w:color="auto"/>
            </w:tcBorders>
            <w:shd w:val="clear" w:color="000000" w:fill="FFFFFF"/>
            <w:hideMark/>
          </w:tcPr>
          <w:p w14:paraId="67F4857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2AB1D3F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031D967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2122A7C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98C496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25E7D9E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1 483 500,00</w:t>
            </w:r>
          </w:p>
        </w:tc>
        <w:tc>
          <w:tcPr>
            <w:tcW w:w="992" w:type="dxa"/>
            <w:tcBorders>
              <w:top w:val="nil"/>
              <w:left w:val="nil"/>
              <w:bottom w:val="single" w:sz="4" w:space="0" w:color="auto"/>
              <w:right w:val="single" w:sz="4" w:space="0" w:color="auto"/>
            </w:tcBorders>
            <w:shd w:val="clear" w:color="000000" w:fill="FFFFFF"/>
            <w:noWrap/>
            <w:vAlign w:val="center"/>
            <w:hideMark/>
          </w:tcPr>
          <w:p w14:paraId="4A9FD16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4 587 870,00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70305B3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A292DA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68C9D25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2197FA1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6 071 370,00</w:t>
            </w:r>
          </w:p>
        </w:tc>
      </w:tr>
      <w:tr w:rsidR="008D7D04" w:rsidRPr="008D7D04" w14:paraId="020F840A" w14:textId="77777777" w:rsidTr="00F52757">
        <w:trPr>
          <w:trHeight w:val="18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5D4E08C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2.1.8</w:t>
            </w:r>
          </w:p>
        </w:tc>
        <w:tc>
          <w:tcPr>
            <w:tcW w:w="2410" w:type="dxa"/>
            <w:tcBorders>
              <w:top w:val="nil"/>
              <w:left w:val="nil"/>
              <w:bottom w:val="single" w:sz="4" w:space="0" w:color="auto"/>
              <w:right w:val="single" w:sz="4" w:space="0" w:color="auto"/>
            </w:tcBorders>
            <w:shd w:val="clear" w:color="000000" w:fill="FFFFFF"/>
            <w:hideMark/>
          </w:tcPr>
          <w:p w14:paraId="15B3C89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 Субсидии бюджетам муниципальных образований Приморского края на капитальный ремонт зданий и благоустройство территорий муниципальных общеобразовательных организаций</w:t>
            </w:r>
          </w:p>
        </w:tc>
        <w:tc>
          <w:tcPr>
            <w:tcW w:w="1675" w:type="dxa"/>
            <w:tcBorders>
              <w:top w:val="nil"/>
              <w:left w:val="nil"/>
              <w:bottom w:val="single" w:sz="4" w:space="0" w:color="auto"/>
              <w:right w:val="single" w:sz="4" w:space="0" w:color="auto"/>
            </w:tcBorders>
            <w:shd w:val="clear" w:color="000000" w:fill="FFFFFF"/>
            <w:hideMark/>
          </w:tcPr>
          <w:p w14:paraId="2D22D37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2C18810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431AFE3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14 002 164,61</w:t>
            </w:r>
          </w:p>
        </w:tc>
        <w:tc>
          <w:tcPr>
            <w:tcW w:w="850" w:type="dxa"/>
            <w:tcBorders>
              <w:top w:val="nil"/>
              <w:left w:val="nil"/>
              <w:bottom w:val="single" w:sz="4" w:space="0" w:color="auto"/>
              <w:right w:val="single" w:sz="4" w:space="0" w:color="auto"/>
            </w:tcBorders>
            <w:shd w:val="clear" w:color="000000" w:fill="FFFFFF"/>
            <w:noWrap/>
            <w:vAlign w:val="center"/>
            <w:hideMark/>
          </w:tcPr>
          <w:p w14:paraId="7D96D2C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E2002F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D1F8BD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3 206 623,00</w:t>
            </w:r>
          </w:p>
        </w:tc>
        <w:tc>
          <w:tcPr>
            <w:tcW w:w="992" w:type="dxa"/>
            <w:tcBorders>
              <w:top w:val="nil"/>
              <w:left w:val="nil"/>
              <w:bottom w:val="single" w:sz="4" w:space="0" w:color="auto"/>
              <w:right w:val="single" w:sz="4" w:space="0" w:color="auto"/>
            </w:tcBorders>
            <w:shd w:val="clear" w:color="000000" w:fill="FFFFFF"/>
            <w:noWrap/>
            <w:vAlign w:val="center"/>
            <w:hideMark/>
          </w:tcPr>
          <w:p w14:paraId="4E44681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315ACC1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353967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38C061D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4775822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17 208 787,61</w:t>
            </w:r>
          </w:p>
        </w:tc>
      </w:tr>
      <w:tr w:rsidR="008D7D04" w:rsidRPr="008D7D04" w14:paraId="4FE84FC3" w14:textId="77777777" w:rsidTr="00F52757">
        <w:trPr>
          <w:trHeight w:val="1268"/>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284933F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2.1.9</w:t>
            </w:r>
          </w:p>
        </w:tc>
        <w:tc>
          <w:tcPr>
            <w:tcW w:w="2410" w:type="dxa"/>
            <w:tcBorders>
              <w:top w:val="nil"/>
              <w:left w:val="nil"/>
              <w:bottom w:val="single" w:sz="4" w:space="0" w:color="auto"/>
              <w:right w:val="single" w:sz="4" w:space="0" w:color="auto"/>
            </w:tcBorders>
            <w:shd w:val="clear" w:color="000000" w:fill="FFFFFF"/>
            <w:hideMark/>
          </w:tcPr>
          <w:p w14:paraId="1B5C989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Капитальный ремонт зданий муниципальных общеобразовательных учреждений, в рамках софинансирования краевого бюджета</w:t>
            </w:r>
          </w:p>
        </w:tc>
        <w:tc>
          <w:tcPr>
            <w:tcW w:w="1675" w:type="dxa"/>
            <w:tcBorders>
              <w:top w:val="nil"/>
              <w:left w:val="nil"/>
              <w:bottom w:val="single" w:sz="4" w:space="0" w:color="auto"/>
              <w:right w:val="single" w:sz="4" w:space="0" w:color="auto"/>
            </w:tcBorders>
            <w:shd w:val="clear" w:color="000000" w:fill="FFFFFF"/>
            <w:hideMark/>
          </w:tcPr>
          <w:p w14:paraId="4A572A0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CF53A5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36CB307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141 436,00</w:t>
            </w:r>
          </w:p>
        </w:tc>
        <w:tc>
          <w:tcPr>
            <w:tcW w:w="850" w:type="dxa"/>
            <w:tcBorders>
              <w:top w:val="nil"/>
              <w:left w:val="nil"/>
              <w:bottom w:val="single" w:sz="4" w:space="0" w:color="auto"/>
              <w:right w:val="single" w:sz="4" w:space="0" w:color="auto"/>
            </w:tcBorders>
            <w:shd w:val="clear" w:color="000000" w:fill="FFFFFF"/>
            <w:noWrap/>
            <w:vAlign w:val="center"/>
            <w:hideMark/>
          </w:tcPr>
          <w:p w14:paraId="2C0EDC1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511DFAD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62C71C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32 390,13</w:t>
            </w:r>
          </w:p>
        </w:tc>
        <w:tc>
          <w:tcPr>
            <w:tcW w:w="992" w:type="dxa"/>
            <w:tcBorders>
              <w:top w:val="nil"/>
              <w:left w:val="nil"/>
              <w:bottom w:val="single" w:sz="4" w:space="0" w:color="auto"/>
              <w:right w:val="single" w:sz="4" w:space="0" w:color="auto"/>
            </w:tcBorders>
            <w:shd w:val="clear" w:color="000000" w:fill="FFFFFF"/>
            <w:noWrap/>
            <w:vAlign w:val="center"/>
            <w:hideMark/>
          </w:tcPr>
          <w:p w14:paraId="7214D1A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23BCCE8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1D4B4A6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6C7186C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5A4CD08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173 826,13</w:t>
            </w:r>
          </w:p>
        </w:tc>
      </w:tr>
      <w:tr w:rsidR="008D7D04" w:rsidRPr="008D7D04" w14:paraId="145EB896" w14:textId="77777777" w:rsidTr="00F52757">
        <w:trPr>
          <w:trHeight w:val="156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1E48D6B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2.1.10</w:t>
            </w:r>
          </w:p>
        </w:tc>
        <w:tc>
          <w:tcPr>
            <w:tcW w:w="2410" w:type="dxa"/>
            <w:tcBorders>
              <w:top w:val="nil"/>
              <w:left w:val="nil"/>
              <w:bottom w:val="single" w:sz="4" w:space="0" w:color="auto"/>
              <w:right w:val="single" w:sz="4" w:space="0" w:color="auto"/>
            </w:tcBorders>
            <w:shd w:val="clear" w:color="000000" w:fill="FFFFFF"/>
            <w:hideMark/>
          </w:tcPr>
          <w:p w14:paraId="6B60F88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на иные цели (Капитальный ремонт зданий муниципальных общеобразовательных учреждений, в рамках софинансирования краевого бюджета)</w:t>
            </w:r>
          </w:p>
        </w:tc>
        <w:tc>
          <w:tcPr>
            <w:tcW w:w="1675" w:type="dxa"/>
            <w:tcBorders>
              <w:top w:val="nil"/>
              <w:left w:val="nil"/>
              <w:bottom w:val="single" w:sz="4" w:space="0" w:color="auto"/>
              <w:right w:val="single" w:sz="4" w:space="0" w:color="auto"/>
            </w:tcBorders>
            <w:shd w:val="clear" w:color="000000" w:fill="FFFFFF"/>
            <w:hideMark/>
          </w:tcPr>
          <w:p w14:paraId="022B1DA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4B1E260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5EA5AC8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14D829D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3CA919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D4068A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AFBD93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6AC8C0D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29AB1E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73A6BA0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5E3AE48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r>
      <w:tr w:rsidR="008D7D04" w:rsidRPr="008D7D04" w14:paraId="4A74C598" w14:textId="77777777" w:rsidTr="00F52757">
        <w:trPr>
          <w:trHeight w:val="990"/>
        </w:trPr>
        <w:tc>
          <w:tcPr>
            <w:tcW w:w="846" w:type="dxa"/>
            <w:vMerge w:val="restart"/>
            <w:tcBorders>
              <w:top w:val="nil"/>
              <w:left w:val="single" w:sz="8" w:space="0" w:color="auto"/>
              <w:bottom w:val="single" w:sz="4" w:space="0" w:color="auto"/>
              <w:right w:val="single" w:sz="4" w:space="0" w:color="auto"/>
            </w:tcBorders>
            <w:shd w:val="clear" w:color="000000" w:fill="FFFFFF"/>
            <w:vAlign w:val="bottom"/>
            <w:hideMark/>
          </w:tcPr>
          <w:p w14:paraId="10DC114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2.1.11</w:t>
            </w:r>
          </w:p>
        </w:tc>
        <w:tc>
          <w:tcPr>
            <w:tcW w:w="2410" w:type="dxa"/>
            <w:vMerge w:val="restart"/>
            <w:tcBorders>
              <w:top w:val="nil"/>
              <w:left w:val="single" w:sz="4" w:space="0" w:color="auto"/>
              <w:bottom w:val="single" w:sz="4" w:space="0" w:color="auto"/>
              <w:right w:val="single" w:sz="4" w:space="0" w:color="auto"/>
            </w:tcBorders>
            <w:shd w:val="clear" w:color="000000" w:fill="FFFFFF"/>
            <w:hideMark/>
          </w:tcPr>
          <w:p w14:paraId="658FD93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Реализация мероприятий по модернизации школьных систем образования</w:t>
            </w:r>
          </w:p>
        </w:tc>
        <w:tc>
          <w:tcPr>
            <w:tcW w:w="1675" w:type="dxa"/>
            <w:vMerge w:val="restart"/>
            <w:tcBorders>
              <w:top w:val="nil"/>
              <w:left w:val="single" w:sz="4" w:space="0" w:color="auto"/>
              <w:bottom w:val="single" w:sz="4" w:space="0" w:color="auto"/>
              <w:right w:val="single" w:sz="4" w:space="0" w:color="auto"/>
            </w:tcBorders>
            <w:shd w:val="clear" w:color="000000" w:fill="FFFFFF"/>
            <w:hideMark/>
          </w:tcPr>
          <w:p w14:paraId="5A8DCA1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C8E681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4E3AFEE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851127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693E74C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1C13322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35 689 564,39</w:t>
            </w:r>
          </w:p>
        </w:tc>
        <w:tc>
          <w:tcPr>
            <w:tcW w:w="992" w:type="dxa"/>
            <w:tcBorders>
              <w:top w:val="nil"/>
              <w:left w:val="nil"/>
              <w:bottom w:val="single" w:sz="4" w:space="0" w:color="auto"/>
              <w:right w:val="single" w:sz="4" w:space="0" w:color="auto"/>
            </w:tcBorders>
            <w:shd w:val="clear" w:color="000000" w:fill="FFFFFF"/>
            <w:noWrap/>
            <w:vAlign w:val="center"/>
            <w:hideMark/>
          </w:tcPr>
          <w:p w14:paraId="277750D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27661A8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14 525 703,32</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1315A57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407A4F1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2F39761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50 215 267,71</w:t>
            </w:r>
          </w:p>
        </w:tc>
      </w:tr>
      <w:tr w:rsidR="008D7D04" w:rsidRPr="008D7D04" w14:paraId="3DCF434E" w14:textId="77777777" w:rsidTr="00F52757">
        <w:trPr>
          <w:trHeight w:val="990"/>
        </w:trPr>
        <w:tc>
          <w:tcPr>
            <w:tcW w:w="846" w:type="dxa"/>
            <w:vMerge/>
            <w:tcBorders>
              <w:top w:val="nil"/>
              <w:left w:val="single" w:sz="8" w:space="0" w:color="auto"/>
              <w:bottom w:val="single" w:sz="4" w:space="0" w:color="auto"/>
              <w:right w:val="single" w:sz="4" w:space="0" w:color="auto"/>
            </w:tcBorders>
            <w:vAlign w:val="center"/>
            <w:hideMark/>
          </w:tcPr>
          <w:p w14:paraId="7CCD459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14:paraId="69F4795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4" w:space="0" w:color="auto"/>
              <w:right w:val="single" w:sz="4" w:space="0" w:color="auto"/>
            </w:tcBorders>
            <w:vAlign w:val="center"/>
            <w:hideMark/>
          </w:tcPr>
          <w:p w14:paraId="62E0E33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687892A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74A0332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0D6D7A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0D1CDB6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2719797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6 798 012,27</w:t>
            </w:r>
          </w:p>
        </w:tc>
        <w:tc>
          <w:tcPr>
            <w:tcW w:w="992" w:type="dxa"/>
            <w:tcBorders>
              <w:top w:val="nil"/>
              <w:left w:val="nil"/>
              <w:bottom w:val="single" w:sz="4" w:space="0" w:color="auto"/>
              <w:right w:val="single" w:sz="4" w:space="0" w:color="auto"/>
            </w:tcBorders>
            <w:shd w:val="clear" w:color="000000" w:fill="FFFFFF"/>
            <w:noWrap/>
            <w:vAlign w:val="center"/>
            <w:hideMark/>
          </w:tcPr>
          <w:p w14:paraId="1755F14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5714D30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3 188 569,02</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54EFB46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0AE830C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08A5057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9 986 581,29</w:t>
            </w:r>
          </w:p>
        </w:tc>
      </w:tr>
      <w:tr w:rsidR="008D7D04" w:rsidRPr="008D7D04" w14:paraId="6682060F" w14:textId="77777777" w:rsidTr="00F52757">
        <w:trPr>
          <w:trHeight w:val="990"/>
        </w:trPr>
        <w:tc>
          <w:tcPr>
            <w:tcW w:w="846" w:type="dxa"/>
            <w:vMerge/>
            <w:tcBorders>
              <w:top w:val="nil"/>
              <w:left w:val="single" w:sz="8" w:space="0" w:color="auto"/>
              <w:bottom w:val="single" w:sz="4" w:space="0" w:color="auto"/>
              <w:right w:val="single" w:sz="4" w:space="0" w:color="auto"/>
            </w:tcBorders>
            <w:vAlign w:val="center"/>
            <w:hideMark/>
          </w:tcPr>
          <w:p w14:paraId="5355CD1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14:paraId="1DA9EFA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4" w:space="0" w:color="auto"/>
              <w:right w:val="single" w:sz="4" w:space="0" w:color="auto"/>
            </w:tcBorders>
            <w:vAlign w:val="center"/>
            <w:hideMark/>
          </w:tcPr>
          <w:p w14:paraId="1B5CB78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4EF8D32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3AC8C88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3C26CB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4D26C4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678F81B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429 167,44</w:t>
            </w:r>
          </w:p>
        </w:tc>
        <w:tc>
          <w:tcPr>
            <w:tcW w:w="992" w:type="dxa"/>
            <w:tcBorders>
              <w:top w:val="nil"/>
              <w:left w:val="nil"/>
              <w:bottom w:val="single" w:sz="4" w:space="0" w:color="auto"/>
              <w:right w:val="single" w:sz="4" w:space="0" w:color="auto"/>
            </w:tcBorders>
            <w:shd w:val="clear" w:color="000000" w:fill="FFFFFF"/>
            <w:noWrap/>
            <w:vAlign w:val="center"/>
            <w:hideMark/>
          </w:tcPr>
          <w:p w14:paraId="076FC7E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6654F03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178 932,04</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63912FA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53DDC4D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7DD4C47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608 099,48</w:t>
            </w:r>
          </w:p>
        </w:tc>
      </w:tr>
      <w:tr w:rsidR="008D7D04" w:rsidRPr="008D7D04" w14:paraId="40BF6918" w14:textId="77777777" w:rsidTr="00F52757">
        <w:trPr>
          <w:trHeight w:val="990"/>
        </w:trPr>
        <w:tc>
          <w:tcPr>
            <w:tcW w:w="846" w:type="dxa"/>
            <w:vMerge w:val="restart"/>
            <w:tcBorders>
              <w:top w:val="nil"/>
              <w:left w:val="single" w:sz="8" w:space="0" w:color="auto"/>
              <w:bottom w:val="single" w:sz="4" w:space="0" w:color="000000"/>
              <w:right w:val="single" w:sz="4" w:space="0" w:color="auto"/>
            </w:tcBorders>
            <w:shd w:val="clear" w:color="000000" w:fill="FFFFFF"/>
            <w:vAlign w:val="bottom"/>
            <w:hideMark/>
          </w:tcPr>
          <w:p w14:paraId="252F5EF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2.1.12</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14:paraId="255B0AB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Реализация проектов инициативного бюджетирования по направлению "Молодежный бюджет" ("Акваквест-детская полоса препятствий")</w:t>
            </w:r>
          </w:p>
        </w:tc>
        <w:tc>
          <w:tcPr>
            <w:tcW w:w="1675" w:type="dxa"/>
            <w:vMerge w:val="restart"/>
            <w:tcBorders>
              <w:top w:val="nil"/>
              <w:left w:val="single" w:sz="4" w:space="0" w:color="auto"/>
              <w:bottom w:val="single" w:sz="4" w:space="0" w:color="000000"/>
              <w:right w:val="single" w:sz="4" w:space="0" w:color="auto"/>
            </w:tcBorders>
            <w:shd w:val="clear" w:color="000000" w:fill="FFFFFF"/>
            <w:hideMark/>
          </w:tcPr>
          <w:p w14:paraId="30B5DD6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МКОУ СОШ № 8 с.Уборка, МКУ "ЦООУ"</w:t>
            </w:r>
          </w:p>
        </w:tc>
        <w:tc>
          <w:tcPr>
            <w:tcW w:w="1599" w:type="dxa"/>
            <w:tcBorders>
              <w:top w:val="nil"/>
              <w:left w:val="nil"/>
              <w:bottom w:val="single" w:sz="4" w:space="0" w:color="auto"/>
              <w:right w:val="single" w:sz="4" w:space="0" w:color="auto"/>
            </w:tcBorders>
            <w:shd w:val="clear" w:color="000000" w:fill="FFFFFF"/>
            <w:hideMark/>
          </w:tcPr>
          <w:p w14:paraId="4BFC701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трансферты)  </w:t>
            </w:r>
          </w:p>
        </w:tc>
        <w:tc>
          <w:tcPr>
            <w:tcW w:w="817" w:type="dxa"/>
            <w:tcBorders>
              <w:top w:val="nil"/>
              <w:left w:val="nil"/>
              <w:bottom w:val="single" w:sz="4" w:space="0" w:color="auto"/>
              <w:right w:val="single" w:sz="4" w:space="0" w:color="auto"/>
            </w:tcBorders>
            <w:shd w:val="clear" w:color="000000" w:fill="FFFFFF"/>
            <w:noWrap/>
            <w:vAlign w:val="center"/>
            <w:hideMark/>
          </w:tcPr>
          <w:p w14:paraId="2E6620B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1F01E2F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266C4F4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242A502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0652B21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1 500 000,00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D867A0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1B04A42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1C195F4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1469FA9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1 500 000,00</w:t>
            </w:r>
          </w:p>
        </w:tc>
      </w:tr>
      <w:tr w:rsidR="008D7D04" w:rsidRPr="008D7D04" w14:paraId="62173522" w14:textId="77777777" w:rsidTr="00F52757">
        <w:trPr>
          <w:trHeight w:val="997"/>
        </w:trPr>
        <w:tc>
          <w:tcPr>
            <w:tcW w:w="846" w:type="dxa"/>
            <w:vMerge/>
            <w:tcBorders>
              <w:top w:val="nil"/>
              <w:left w:val="single" w:sz="8" w:space="0" w:color="auto"/>
              <w:bottom w:val="single" w:sz="4" w:space="0" w:color="000000"/>
              <w:right w:val="single" w:sz="4" w:space="0" w:color="auto"/>
            </w:tcBorders>
            <w:vAlign w:val="center"/>
            <w:hideMark/>
          </w:tcPr>
          <w:p w14:paraId="0A2F895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14:paraId="5CB3F33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4" w:space="0" w:color="000000"/>
              <w:right w:val="single" w:sz="4" w:space="0" w:color="auto"/>
            </w:tcBorders>
            <w:vAlign w:val="center"/>
            <w:hideMark/>
          </w:tcPr>
          <w:p w14:paraId="7E8587E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63BC62D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4D29BB7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550A5FE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0A0E3BA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F13062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77DFDE8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15 151,52</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26800F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4AFAA2C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0C43A75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1A76FEB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15 151,52</w:t>
            </w:r>
          </w:p>
        </w:tc>
      </w:tr>
      <w:tr w:rsidR="008D7D04" w:rsidRPr="008D7D04" w14:paraId="33913151" w14:textId="77777777" w:rsidTr="00F52757">
        <w:trPr>
          <w:trHeight w:val="1275"/>
        </w:trPr>
        <w:tc>
          <w:tcPr>
            <w:tcW w:w="846" w:type="dxa"/>
            <w:vMerge w:val="restart"/>
            <w:tcBorders>
              <w:top w:val="nil"/>
              <w:left w:val="single" w:sz="8" w:space="0" w:color="auto"/>
              <w:bottom w:val="single" w:sz="8" w:space="0" w:color="000000"/>
              <w:right w:val="single" w:sz="4" w:space="0" w:color="auto"/>
            </w:tcBorders>
            <w:shd w:val="clear" w:color="000000" w:fill="FFFFFF"/>
            <w:vAlign w:val="bottom"/>
            <w:hideMark/>
          </w:tcPr>
          <w:p w14:paraId="2F5E341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2.1.13</w:t>
            </w:r>
          </w:p>
        </w:tc>
        <w:tc>
          <w:tcPr>
            <w:tcW w:w="2410" w:type="dxa"/>
            <w:vMerge w:val="restart"/>
            <w:tcBorders>
              <w:top w:val="nil"/>
              <w:left w:val="single" w:sz="4" w:space="0" w:color="auto"/>
              <w:bottom w:val="single" w:sz="8" w:space="0" w:color="000000"/>
              <w:right w:val="single" w:sz="4" w:space="0" w:color="auto"/>
            </w:tcBorders>
            <w:shd w:val="clear" w:color="000000" w:fill="FFFFFF"/>
            <w:hideMark/>
          </w:tcPr>
          <w:p w14:paraId="4C012EE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Реализация проектов инициативного бюджетирования по направлению "Молодежный бюджет" ("Спортивная площадка")</w:t>
            </w:r>
          </w:p>
        </w:tc>
        <w:tc>
          <w:tcPr>
            <w:tcW w:w="1675" w:type="dxa"/>
            <w:vMerge w:val="restart"/>
            <w:tcBorders>
              <w:top w:val="nil"/>
              <w:left w:val="single" w:sz="4" w:space="0" w:color="auto"/>
              <w:bottom w:val="single" w:sz="8" w:space="0" w:color="000000"/>
              <w:right w:val="single" w:sz="4" w:space="0" w:color="auto"/>
            </w:tcBorders>
            <w:shd w:val="clear" w:color="000000" w:fill="FFFFFF"/>
            <w:hideMark/>
          </w:tcPr>
          <w:p w14:paraId="6471E20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 МКОУ СОШ им. А.А. Фадеева </w:t>
            </w:r>
            <w:proofErr w:type="gramStart"/>
            <w:r w:rsidRPr="008D7D04">
              <w:rPr>
                <w:rFonts w:ascii="Times New Roman" w:eastAsia="Times New Roman" w:hAnsi="Times New Roman" w:cs="Times New Roman"/>
                <w:color w:val="000000"/>
                <w:sz w:val="18"/>
                <w:szCs w:val="18"/>
                <w:lang w:eastAsia="ru-RU"/>
              </w:rPr>
              <w:t>с.Чугуевка ,</w:t>
            </w:r>
            <w:proofErr w:type="gramEnd"/>
            <w:r w:rsidRPr="008D7D04">
              <w:rPr>
                <w:rFonts w:ascii="Times New Roman" w:eastAsia="Times New Roman" w:hAnsi="Times New Roman" w:cs="Times New Roman"/>
                <w:color w:val="000000"/>
                <w:sz w:val="18"/>
                <w:szCs w:val="18"/>
                <w:lang w:eastAsia="ru-RU"/>
              </w:rPr>
              <w:t xml:space="preserve"> МКУ "ЦООУ"</w:t>
            </w:r>
          </w:p>
        </w:tc>
        <w:tc>
          <w:tcPr>
            <w:tcW w:w="1599" w:type="dxa"/>
            <w:tcBorders>
              <w:top w:val="nil"/>
              <w:left w:val="nil"/>
              <w:bottom w:val="single" w:sz="4" w:space="0" w:color="auto"/>
              <w:right w:val="single" w:sz="4" w:space="0" w:color="auto"/>
            </w:tcBorders>
            <w:shd w:val="clear" w:color="000000" w:fill="FFFFFF"/>
            <w:hideMark/>
          </w:tcPr>
          <w:p w14:paraId="7FF945F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трансферты)  </w:t>
            </w:r>
          </w:p>
        </w:tc>
        <w:tc>
          <w:tcPr>
            <w:tcW w:w="817" w:type="dxa"/>
            <w:tcBorders>
              <w:top w:val="nil"/>
              <w:left w:val="nil"/>
              <w:bottom w:val="single" w:sz="4" w:space="0" w:color="auto"/>
              <w:right w:val="single" w:sz="4" w:space="0" w:color="auto"/>
            </w:tcBorders>
            <w:shd w:val="clear" w:color="000000" w:fill="FFFFFF"/>
            <w:noWrap/>
            <w:vAlign w:val="center"/>
            <w:hideMark/>
          </w:tcPr>
          <w:p w14:paraId="18FEE92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642785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3F0EB9C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2F9046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162A640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1 500 000,00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34BD8A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FC43BE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663B5C8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0E5A26D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1 500 000,00</w:t>
            </w:r>
          </w:p>
        </w:tc>
      </w:tr>
      <w:tr w:rsidR="008D7D04" w:rsidRPr="008D7D04" w14:paraId="3E5F25F8" w14:textId="77777777" w:rsidTr="00F52757">
        <w:trPr>
          <w:trHeight w:val="795"/>
        </w:trPr>
        <w:tc>
          <w:tcPr>
            <w:tcW w:w="846" w:type="dxa"/>
            <w:vMerge/>
            <w:tcBorders>
              <w:top w:val="nil"/>
              <w:left w:val="single" w:sz="8" w:space="0" w:color="auto"/>
              <w:bottom w:val="single" w:sz="8" w:space="0" w:color="000000"/>
              <w:right w:val="single" w:sz="4" w:space="0" w:color="auto"/>
            </w:tcBorders>
            <w:vAlign w:val="center"/>
            <w:hideMark/>
          </w:tcPr>
          <w:p w14:paraId="641DCC2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662D412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8" w:space="0" w:color="000000"/>
              <w:right w:val="single" w:sz="4" w:space="0" w:color="auto"/>
            </w:tcBorders>
            <w:vAlign w:val="center"/>
            <w:hideMark/>
          </w:tcPr>
          <w:p w14:paraId="7128E78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494723F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493CD48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DB18E7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5FB436A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1FA0F44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7CC7A18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15 151,52</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18BB2A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7523E0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6922B90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742158F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15 151,52</w:t>
            </w:r>
          </w:p>
        </w:tc>
      </w:tr>
      <w:tr w:rsidR="008D7D04" w:rsidRPr="008D7D04" w14:paraId="09786B87" w14:textId="77777777" w:rsidTr="00F52757">
        <w:trPr>
          <w:trHeight w:val="1575"/>
        </w:trPr>
        <w:tc>
          <w:tcPr>
            <w:tcW w:w="846" w:type="dxa"/>
            <w:tcBorders>
              <w:top w:val="nil"/>
              <w:left w:val="single" w:sz="8" w:space="0" w:color="auto"/>
              <w:bottom w:val="single" w:sz="8" w:space="0" w:color="auto"/>
              <w:right w:val="single" w:sz="4" w:space="0" w:color="auto"/>
            </w:tcBorders>
            <w:shd w:val="clear" w:color="000000" w:fill="FFFFFF"/>
            <w:noWrap/>
            <w:vAlign w:val="bottom"/>
            <w:hideMark/>
          </w:tcPr>
          <w:p w14:paraId="634068F1"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lastRenderedPageBreak/>
              <w:t>2.2.</w:t>
            </w:r>
          </w:p>
        </w:tc>
        <w:tc>
          <w:tcPr>
            <w:tcW w:w="2410" w:type="dxa"/>
            <w:tcBorders>
              <w:top w:val="nil"/>
              <w:left w:val="nil"/>
              <w:bottom w:val="single" w:sz="8" w:space="0" w:color="auto"/>
              <w:right w:val="single" w:sz="4" w:space="0" w:color="auto"/>
            </w:tcBorders>
            <w:shd w:val="clear" w:color="000000" w:fill="FFFFFF"/>
            <w:hideMark/>
          </w:tcPr>
          <w:p w14:paraId="3906DB30"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Основное мероприятие " Реализация образовательных программ начального, общего, сновного общего и среднего общего образования"</w:t>
            </w:r>
          </w:p>
        </w:tc>
        <w:tc>
          <w:tcPr>
            <w:tcW w:w="1675" w:type="dxa"/>
            <w:tcBorders>
              <w:top w:val="nil"/>
              <w:left w:val="nil"/>
              <w:bottom w:val="single" w:sz="8" w:space="0" w:color="auto"/>
              <w:right w:val="single" w:sz="4" w:space="0" w:color="auto"/>
            </w:tcBorders>
            <w:shd w:val="clear" w:color="000000" w:fill="FFFFFF"/>
            <w:hideMark/>
          </w:tcPr>
          <w:p w14:paraId="5713A105"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27151BD4"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nil"/>
              <w:left w:val="nil"/>
              <w:bottom w:val="single" w:sz="8" w:space="0" w:color="auto"/>
              <w:right w:val="single" w:sz="4" w:space="0" w:color="auto"/>
            </w:tcBorders>
            <w:shd w:val="clear" w:color="000000" w:fill="FFFFFF"/>
            <w:noWrap/>
            <w:vAlign w:val="center"/>
            <w:hideMark/>
          </w:tcPr>
          <w:p w14:paraId="6FD953C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420 723 564,57</w:t>
            </w:r>
          </w:p>
        </w:tc>
        <w:tc>
          <w:tcPr>
            <w:tcW w:w="850" w:type="dxa"/>
            <w:tcBorders>
              <w:top w:val="nil"/>
              <w:left w:val="nil"/>
              <w:bottom w:val="single" w:sz="8" w:space="0" w:color="auto"/>
              <w:right w:val="single" w:sz="4" w:space="0" w:color="auto"/>
            </w:tcBorders>
            <w:shd w:val="clear" w:color="000000" w:fill="FFFFFF"/>
            <w:noWrap/>
            <w:vAlign w:val="center"/>
            <w:hideMark/>
          </w:tcPr>
          <w:p w14:paraId="7F6FE93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470 730 646,26</w:t>
            </w:r>
          </w:p>
        </w:tc>
        <w:tc>
          <w:tcPr>
            <w:tcW w:w="851" w:type="dxa"/>
            <w:tcBorders>
              <w:top w:val="nil"/>
              <w:left w:val="nil"/>
              <w:bottom w:val="single" w:sz="8" w:space="0" w:color="auto"/>
              <w:right w:val="single" w:sz="4" w:space="0" w:color="auto"/>
            </w:tcBorders>
            <w:shd w:val="clear" w:color="000000" w:fill="FFFFFF"/>
            <w:noWrap/>
            <w:vAlign w:val="center"/>
            <w:hideMark/>
          </w:tcPr>
          <w:p w14:paraId="03538B0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503 302 998,00</w:t>
            </w:r>
          </w:p>
        </w:tc>
        <w:tc>
          <w:tcPr>
            <w:tcW w:w="992" w:type="dxa"/>
            <w:tcBorders>
              <w:top w:val="nil"/>
              <w:left w:val="nil"/>
              <w:bottom w:val="single" w:sz="8" w:space="0" w:color="auto"/>
              <w:right w:val="single" w:sz="4" w:space="0" w:color="auto"/>
            </w:tcBorders>
            <w:shd w:val="clear" w:color="000000" w:fill="FFFFFF"/>
            <w:noWrap/>
            <w:vAlign w:val="center"/>
            <w:hideMark/>
          </w:tcPr>
          <w:p w14:paraId="37093222"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541 095 543,57</w:t>
            </w:r>
          </w:p>
        </w:tc>
        <w:tc>
          <w:tcPr>
            <w:tcW w:w="992" w:type="dxa"/>
            <w:tcBorders>
              <w:top w:val="nil"/>
              <w:left w:val="nil"/>
              <w:bottom w:val="single" w:sz="8" w:space="0" w:color="auto"/>
              <w:right w:val="nil"/>
            </w:tcBorders>
            <w:shd w:val="clear" w:color="000000" w:fill="FFFFFF"/>
            <w:noWrap/>
            <w:vAlign w:val="center"/>
            <w:hideMark/>
          </w:tcPr>
          <w:p w14:paraId="76D50AB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607 124 000,43</w:t>
            </w:r>
          </w:p>
        </w:tc>
        <w:tc>
          <w:tcPr>
            <w:tcW w:w="851" w:type="dxa"/>
            <w:gridSpan w:val="2"/>
            <w:tcBorders>
              <w:top w:val="nil"/>
              <w:left w:val="single" w:sz="4" w:space="0" w:color="auto"/>
              <w:bottom w:val="single" w:sz="8" w:space="0" w:color="auto"/>
              <w:right w:val="single" w:sz="4" w:space="0" w:color="auto"/>
            </w:tcBorders>
            <w:shd w:val="clear" w:color="000000" w:fill="FFFFFF"/>
            <w:noWrap/>
            <w:vAlign w:val="center"/>
            <w:hideMark/>
          </w:tcPr>
          <w:p w14:paraId="6609AA9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592 693 910,96</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1BE2F41F"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618 832 271,43</w:t>
            </w:r>
          </w:p>
        </w:tc>
        <w:tc>
          <w:tcPr>
            <w:tcW w:w="853" w:type="dxa"/>
            <w:tcBorders>
              <w:top w:val="nil"/>
              <w:left w:val="nil"/>
              <w:bottom w:val="single" w:sz="8" w:space="0" w:color="auto"/>
              <w:right w:val="nil"/>
            </w:tcBorders>
            <w:shd w:val="clear" w:color="000000" w:fill="FFFFFF"/>
            <w:noWrap/>
            <w:vAlign w:val="center"/>
            <w:hideMark/>
          </w:tcPr>
          <w:p w14:paraId="6CBC0DBE"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593 357 920,00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056832F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4 347 860 855,22</w:t>
            </w:r>
          </w:p>
        </w:tc>
      </w:tr>
      <w:tr w:rsidR="008D7D04" w:rsidRPr="008D7D04" w14:paraId="7A2490F6"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6BC1D13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2.2.1</w:t>
            </w:r>
          </w:p>
        </w:tc>
        <w:tc>
          <w:tcPr>
            <w:tcW w:w="2410" w:type="dxa"/>
            <w:tcBorders>
              <w:top w:val="nil"/>
              <w:left w:val="nil"/>
              <w:bottom w:val="single" w:sz="4" w:space="0" w:color="auto"/>
              <w:right w:val="single" w:sz="4" w:space="0" w:color="auto"/>
            </w:tcBorders>
            <w:shd w:val="clear" w:color="000000" w:fill="FFFFFF"/>
            <w:hideMark/>
          </w:tcPr>
          <w:p w14:paraId="058312A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Расходы, связанные с исполнением </w:t>
            </w:r>
            <w:proofErr w:type="gramStart"/>
            <w:r w:rsidRPr="008D7D04">
              <w:rPr>
                <w:rFonts w:ascii="Times New Roman" w:eastAsia="Times New Roman" w:hAnsi="Times New Roman" w:cs="Times New Roman"/>
                <w:color w:val="000000"/>
                <w:sz w:val="18"/>
                <w:szCs w:val="18"/>
                <w:lang w:eastAsia="ru-RU"/>
              </w:rPr>
              <w:t>решений,принятых</w:t>
            </w:r>
            <w:proofErr w:type="gramEnd"/>
            <w:r w:rsidRPr="008D7D04">
              <w:rPr>
                <w:rFonts w:ascii="Times New Roman" w:eastAsia="Times New Roman" w:hAnsi="Times New Roman" w:cs="Times New Roman"/>
                <w:color w:val="000000"/>
                <w:sz w:val="18"/>
                <w:szCs w:val="18"/>
                <w:lang w:eastAsia="ru-RU"/>
              </w:rPr>
              <w:t xml:space="preserve"> судебными органами</w:t>
            </w:r>
          </w:p>
        </w:tc>
        <w:tc>
          <w:tcPr>
            <w:tcW w:w="1675" w:type="dxa"/>
            <w:tcBorders>
              <w:top w:val="nil"/>
              <w:left w:val="nil"/>
              <w:bottom w:val="single" w:sz="4" w:space="0" w:color="auto"/>
              <w:right w:val="single" w:sz="4" w:space="0" w:color="auto"/>
            </w:tcBorders>
            <w:shd w:val="clear" w:color="000000" w:fill="FFFFFF"/>
            <w:hideMark/>
          </w:tcPr>
          <w:p w14:paraId="106F600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1BC3610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316D3E4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60 300,00</w:t>
            </w:r>
          </w:p>
        </w:tc>
        <w:tc>
          <w:tcPr>
            <w:tcW w:w="850" w:type="dxa"/>
            <w:tcBorders>
              <w:top w:val="nil"/>
              <w:left w:val="nil"/>
              <w:bottom w:val="single" w:sz="4" w:space="0" w:color="auto"/>
              <w:right w:val="single" w:sz="4" w:space="0" w:color="auto"/>
            </w:tcBorders>
            <w:shd w:val="clear" w:color="000000" w:fill="FFFFFF"/>
            <w:noWrap/>
            <w:vAlign w:val="center"/>
            <w:hideMark/>
          </w:tcPr>
          <w:p w14:paraId="46FA03C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006EC92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528707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6B6EF95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B5F825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A1800A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45DEA1B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08EFFF5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60 300,00</w:t>
            </w:r>
          </w:p>
        </w:tc>
      </w:tr>
      <w:tr w:rsidR="008D7D04" w:rsidRPr="008D7D04" w14:paraId="2F5FAC6A"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67DA291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2.2.2</w:t>
            </w:r>
          </w:p>
        </w:tc>
        <w:tc>
          <w:tcPr>
            <w:tcW w:w="2410" w:type="dxa"/>
            <w:tcBorders>
              <w:top w:val="nil"/>
              <w:left w:val="nil"/>
              <w:bottom w:val="single" w:sz="4" w:space="0" w:color="auto"/>
              <w:right w:val="single" w:sz="4" w:space="0" w:color="auto"/>
            </w:tcBorders>
            <w:shd w:val="clear" w:color="000000" w:fill="FFFFFF"/>
            <w:hideMark/>
          </w:tcPr>
          <w:p w14:paraId="3766938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Мероприятия по профилактике терроризма и экстремизма</w:t>
            </w:r>
          </w:p>
        </w:tc>
        <w:tc>
          <w:tcPr>
            <w:tcW w:w="1675" w:type="dxa"/>
            <w:tcBorders>
              <w:top w:val="nil"/>
              <w:left w:val="nil"/>
              <w:bottom w:val="single" w:sz="4" w:space="0" w:color="auto"/>
              <w:right w:val="single" w:sz="4" w:space="0" w:color="auto"/>
            </w:tcBorders>
            <w:shd w:val="clear" w:color="000000" w:fill="FFFFFF"/>
            <w:hideMark/>
          </w:tcPr>
          <w:p w14:paraId="75372CE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0C3CD2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52A3170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469 765,00</w:t>
            </w:r>
          </w:p>
        </w:tc>
        <w:tc>
          <w:tcPr>
            <w:tcW w:w="850" w:type="dxa"/>
            <w:tcBorders>
              <w:top w:val="nil"/>
              <w:left w:val="nil"/>
              <w:bottom w:val="single" w:sz="4" w:space="0" w:color="auto"/>
              <w:right w:val="single" w:sz="4" w:space="0" w:color="auto"/>
            </w:tcBorders>
            <w:shd w:val="clear" w:color="000000" w:fill="FFFFFF"/>
            <w:noWrap/>
            <w:vAlign w:val="center"/>
            <w:hideMark/>
          </w:tcPr>
          <w:p w14:paraId="55B7660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737 888,00</w:t>
            </w:r>
          </w:p>
        </w:tc>
        <w:tc>
          <w:tcPr>
            <w:tcW w:w="851" w:type="dxa"/>
            <w:tcBorders>
              <w:top w:val="nil"/>
              <w:left w:val="nil"/>
              <w:bottom w:val="single" w:sz="4" w:space="0" w:color="auto"/>
              <w:right w:val="single" w:sz="4" w:space="0" w:color="auto"/>
            </w:tcBorders>
            <w:shd w:val="clear" w:color="000000" w:fill="FFFFFF"/>
            <w:noWrap/>
            <w:vAlign w:val="center"/>
            <w:hideMark/>
          </w:tcPr>
          <w:p w14:paraId="77D1BF0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648 760,00</w:t>
            </w:r>
          </w:p>
        </w:tc>
        <w:tc>
          <w:tcPr>
            <w:tcW w:w="992" w:type="dxa"/>
            <w:tcBorders>
              <w:top w:val="nil"/>
              <w:left w:val="nil"/>
              <w:bottom w:val="single" w:sz="4" w:space="0" w:color="auto"/>
              <w:right w:val="single" w:sz="4" w:space="0" w:color="auto"/>
            </w:tcBorders>
            <w:shd w:val="clear" w:color="000000" w:fill="FFFFFF"/>
            <w:noWrap/>
            <w:vAlign w:val="center"/>
            <w:hideMark/>
          </w:tcPr>
          <w:p w14:paraId="449A815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26 352,00</w:t>
            </w:r>
          </w:p>
        </w:tc>
        <w:tc>
          <w:tcPr>
            <w:tcW w:w="992" w:type="dxa"/>
            <w:tcBorders>
              <w:top w:val="nil"/>
              <w:left w:val="nil"/>
              <w:bottom w:val="single" w:sz="4" w:space="0" w:color="auto"/>
              <w:right w:val="nil"/>
            </w:tcBorders>
            <w:shd w:val="clear" w:color="000000" w:fill="FFFFFF"/>
            <w:noWrap/>
            <w:vAlign w:val="center"/>
            <w:hideMark/>
          </w:tcPr>
          <w:p w14:paraId="766145D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50 000,00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CC040E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39 100,00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468615E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38 880,00</w:t>
            </w:r>
          </w:p>
        </w:tc>
        <w:tc>
          <w:tcPr>
            <w:tcW w:w="853" w:type="dxa"/>
            <w:tcBorders>
              <w:top w:val="nil"/>
              <w:left w:val="nil"/>
              <w:bottom w:val="single" w:sz="4" w:space="0" w:color="auto"/>
              <w:right w:val="nil"/>
            </w:tcBorders>
            <w:shd w:val="clear" w:color="000000" w:fill="FFFFFF"/>
            <w:noWrap/>
            <w:vAlign w:val="center"/>
            <w:hideMark/>
          </w:tcPr>
          <w:p w14:paraId="2103767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810 030,00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1CE59A5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2 820 775,00</w:t>
            </w:r>
          </w:p>
        </w:tc>
      </w:tr>
      <w:tr w:rsidR="008D7D04" w:rsidRPr="008D7D04" w14:paraId="4288DBD4"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0466350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2.2.3</w:t>
            </w:r>
          </w:p>
        </w:tc>
        <w:tc>
          <w:tcPr>
            <w:tcW w:w="2410" w:type="dxa"/>
            <w:tcBorders>
              <w:top w:val="nil"/>
              <w:left w:val="nil"/>
              <w:bottom w:val="single" w:sz="4" w:space="0" w:color="auto"/>
              <w:right w:val="single" w:sz="4" w:space="0" w:color="auto"/>
            </w:tcBorders>
            <w:shd w:val="clear" w:color="000000" w:fill="FFFFFF"/>
            <w:hideMark/>
          </w:tcPr>
          <w:p w14:paraId="600E05B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(Мероприятия по профилактике терроризма и экстремизма)</w:t>
            </w:r>
          </w:p>
        </w:tc>
        <w:tc>
          <w:tcPr>
            <w:tcW w:w="1675" w:type="dxa"/>
            <w:tcBorders>
              <w:top w:val="nil"/>
              <w:left w:val="nil"/>
              <w:bottom w:val="single" w:sz="4" w:space="0" w:color="auto"/>
              <w:right w:val="single" w:sz="4" w:space="0" w:color="auto"/>
            </w:tcBorders>
            <w:shd w:val="clear" w:color="000000" w:fill="FFFFFF"/>
            <w:hideMark/>
          </w:tcPr>
          <w:p w14:paraId="14FD4C9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546F146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446F1A1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549FB8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25 000,00</w:t>
            </w:r>
          </w:p>
        </w:tc>
        <w:tc>
          <w:tcPr>
            <w:tcW w:w="851" w:type="dxa"/>
            <w:tcBorders>
              <w:top w:val="nil"/>
              <w:left w:val="nil"/>
              <w:bottom w:val="single" w:sz="4" w:space="0" w:color="auto"/>
              <w:right w:val="single" w:sz="4" w:space="0" w:color="auto"/>
            </w:tcBorders>
            <w:shd w:val="clear" w:color="000000" w:fill="FFFFFF"/>
            <w:noWrap/>
            <w:vAlign w:val="center"/>
            <w:hideMark/>
          </w:tcPr>
          <w:p w14:paraId="3242D22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51 240,00</w:t>
            </w:r>
          </w:p>
        </w:tc>
        <w:tc>
          <w:tcPr>
            <w:tcW w:w="992" w:type="dxa"/>
            <w:tcBorders>
              <w:top w:val="nil"/>
              <w:left w:val="nil"/>
              <w:bottom w:val="single" w:sz="4" w:space="0" w:color="auto"/>
              <w:right w:val="single" w:sz="4" w:space="0" w:color="auto"/>
            </w:tcBorders>
            <w:shd w:val="clear" w:color="000000" w:fill="FFFFFF"/>
            <w:noWrap/>
            <w:vAlign w:val="center"/>
            <w:hideMark/>
          </w:tcPr>
          <w:p w14:paraId="48848B2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72 850,00</w:t>
            </w:r>
          </w:p>
        </w:tc>
        <w:tc>
          <w:tcPr>
            <w:tcW w:w="992" w:type="dxa"/>
            <w:tcBorders>
              <w:top w:val="nil"/>
              <w:left w:val="nil"/>
              <w:bottom w:val="single" w:sz="4" w:space="0" w:color="auto"/>
              <w:right w:val="nil"/>
            </w:tcBorders>
            <w:shd w:val="clear" w:color="000000" w:fill="FFFFFF"/>
            <w:noWrap/>
            <w:vAlign w:val="center"/>
            <w:hideMark/>
          </w:tcPr>
          <w:p w14:paraId="1FDBAD2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78 000,00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98EF51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61 308,00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C5DE64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60 653,00</w:t>
            </w:r>
          </w:p>
        </w:tc>
        <w:tc>
          <w:tcPr>
            <w:tcW w:w="853" w:type="dxa"/>
            <w:tcBorders>
              <w:top w:val="nil"/>
              <w:left w:val="nil"/>
              <w:bottom w:val="single" w:sz="4" w:space="0" w:color="auto"/>
              <w:right w:val="nil"/>
            </w:tcBorders>
            <w:shd w:val="clear" w:color="000000" w:fill="FFFFFF"/>
            <w:noWrap/>
            <w:vAlign w:val="center"/>
            <w:hideMark/>
          </w:tcPr>
          <w:p w14:paraId="0957E0A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70 180,00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0B5121C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419 231,00</w:t>
            </w:r>
          </w:p>
        </w:tc>
      </w:tr>
      <w:tr w:rsidR="008D7D04" w:rsidRPr="008D7D04" w14:paraId="2EBD90AD"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1766316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2.2.4</w:t>
            </w:r>
          </w:p>
        </w:tc>
        <w:tc>
          <w:tcPr>
            <w:tcW w:w="2410" w:type="dxa"/>
            <w:tcBorders>
              <w:top w:val="nil"/>
              <w:left w:val="nil"/>
              <w:bottom w:val="single" w:sz="4" w:space="0" w:color="auto"/>
              <w:right w:val="single" w:sz="4" w:space="0" w:color="auto"/>
            </w:tcBorders>
            <w:shd w:val="clear" w:color="000000" w:fill="FFFFFF"/>
            <w:hideMark/>
          </w:tcPr>
          <w:p w14:paraId="4681162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Мероприятия по охране труда</w:t>
            </w:r>
          </w:p>
        </w:tc>
        <w:tc>
          <w:tcPr>
            <w:tcW w:w="1675" w:type="dxa"/>
            <w:tcBorders>
              <w:top w:val="nil"/>
              <w:left w:val="nil"/>
              <w:bottom w:val="single" w:sz="4" w:space="0" w:color="auto"/>
              <w:right w:val="single" w:sz="4" w:space="0" w:color="auto"/>
            </w:tcBorders>
            <w:shd w:val="clear" w:color="000000" w:fill="FFFFFF"/>
            <w:hideMark/>
          </w:tcPr>
          <w:p w14:paraId="613BADA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4982F26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3F9A65D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2 246 700,00</w:t>
            </w:r>
          </w:p>
        </w:tc>
        <w:tc>
          <w:tcPr>
            <w:tcW w:w="850" w:type="dxa"/>
            <w:tcBorders>
              <w:top w:val="nil"/>
              <w:left w:val="nil"/>
              <w:bottom w:val="single" w:sz="4" w:space="0" w:color="auto"/>
              <w:right w:val="single" w:sz="4" w:space="0" w:color="auto"/>
            </w:tcBorders>
            <w:shd w:val="clear" w:color="000000" w:fill="FFFFFF"/>
            <w:noWrap/>
            <w:vAlign w:val="center"/>
            <w:hideMark/>
          </w:tcPr>
          <w:p w14:paraId="2141855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3 105 397,82</w:t>
            </w:r>
          </w:p>
        </w:tc>
        <w:tc>
          <w:tcPr>
            <w:tcW w:w="851" w:type="dxa"/>
            <w:tcBorders>
              <w:top w:val="nil"/>
              <w:left w:val="nil"/>
              <w:bottom w:val="single" w:sz="4" w:space="0" w:color="auto"/>
              <w:right w:val="single" w:sz="4" w:space="0" w:color="auto"/>
            </w:tcBorders>
            <w:shd w:val="clear" w:color="000000" w:fill="FFFFFF"/>
            <w:noWrap/>
            <w:vAlign w:val="center"/>
            <w:hideMark/>
          </w:tcPr>
          <w:p w14:paraId="69A5B9E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3 454 000,00</w:t>
            </w:r>
          </w:p>
        </w:tc>
        <w:tc>
          <w:tcPr>
            <w:tcW w:w="992" w:type="dxa"/>
            <w:tcBorders>
              <w:top w:val="nil"/>
              <w:left w:val="nil"/>
              <w:bottom w:val="single" w:sz="4" w:space="0" w:color="auto"/>
              <w:right w:val="single" w:sz="4" w:space="0" w:color="auto"/>
            </w:tcBorders>
            <w:shd w:val="clear" w:color="000000" w:fill="FFFFFF"/>
            <w:noWrap/>
            <w:vAlign w:val="center"/>
            <w:hideMark/>
          </w:tcPr>
          <w:p w14:paraId="15D944C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3 035 468,40</w:t>
            </w:r>
          </w:p>
        </w:tc>
        <w:tc>
          <w:tcPr>
            <w:tcW w:w="992" w:type="dxa"/>
            <w:tcBorders>
              <w:top w:val="nil"/>
              <w:left w:val="nil"/>
              <w:bottom w:val="single" w:sz="4" w:space="0" w:color="auto"/>
              <w:right w:val="nil"/>
            </w:tcBorders>
            <w:shd w:val="clear" w:color="000000" w:fill="FFFFFF"/>
            <w:noWrap/>
            <w:vAlign w:val="center"/>
            <w:hideMark/>
          </w:tcPr>
          <w:p w14:paraId="4B2F93A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3 300 000,00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B404AF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1 580 600,00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6C8851F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1 566 080,00</w:t>
            </w:r>
          </w:p>
        </w:tc>
        <w:tc>
          <w:tcPr>
            <w:tcW w:w="853" w:type="dxa"/>
            <w:tcBorders>
              <w:top w:val="nil"/>
              <w:left w:val="nil"/>
              <w:bottom w:val="single" w:sz="4" w:space="0" w:color="auto"/>
              <w:right w:val="nil"/>
            </w:tcBorders>
            <w:shd w:val="clear" w:color="000000" w:fill="FFFFFF"/>
            <w:noWrap/>
            <w:vAlign w:val="center"/>
            <w:hideMark/>
          </w:tcPr>
          <w:p w14:paraId="44BCB2E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4 579 020,00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16289A8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22 867 266,22</w:t>
            </w:r>
          </w:p>
        </w:tc>
      </w:tr>
      <w:tr w:rsidR="008D7D04" w:rsidRPr="008D7D04" w14:paraId="29A3B9A3"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39640FF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2.2.5</w:t>
            </w:r>
          </w:p>
        </w:tc>
        <w:tc>
          <w:tcPr>
            <w:tcW w:w="2410" w:type="dxa"/>
            <w:tcBorders>
              <w:top w:val="nil"/>
              <w:left w:val="nil"/>
              <w:bottom w:val="single" w:sz="4" w:space="0" w:color="auto"/>
              <w:right w:val="single" w:sz="4" w:space="0" w:color="auto"/>
            </w:tcBorders>
            <w:shd w:val="clear" w:color="000000" w:fill="FFFFFF"/>
            <w:hideMark/>
          </w:tcPr>
          <w:p w14:paraId="4EC47B4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(Мероприятия по охране труда)</w:t>
            </w:r>
          </w:p>
        </w:tc>
        <w:tc>
          <w:tcPr>
            <w:tcW w:w="1675" w:type="dxa"/>
            <w:tcBorders>
              <w:top w:val="nil"/>
              <w:left w:val="nil"/>
              <w:bottom w:val="single" w:sz="4" w:space="0" w:color="auto"/>
              <w:right w:val="single" w:sz="4" w:space="0" w:color="auto"/>
            </w:tcBorders>
            <w:shd w:val="clear" w:color="000000" w:fill="FFFFFF"/>
            <w:hideMark/>
          </w:tcPr>
          <w:p w14:paraId="62B912E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7116FAC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199FED2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275AB07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5D2F916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198 000,00</w:t>
            </w:r>
          </w:p>
        </w:tc>
        <w:tc>
          <w:tcPr>
            <w:tcW w:w="992" w:type="dxa"/>
            <w:tcBorders>
              <w:top w:val="nil"/>
              <w:left w:val="nil"/>
              <w:bottom w:val="single" w:sz="4" w:space="0" w:color="auto"/>
              <w:right w:val="single" w:sz="4" w:space="0" w:color="auto"/>
            </w:tcBorders>
            <w:shd w:val="clear" w:color="000000" w:fill="FFFFFF"/>
            <w:noWrap/>
            <w:vAlign w:val="center"/>
            <w:hideMark/>
          </w:tcPr>
          <w:p w14:paraId="04E9F8A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568 107,28</w:t>
            </w:r>
          </w:p>
        </w:tc>
        <w:tc>
          <w:tcPr>
            <w:tcW w:w="992" w:type="dxa"/>
            <w:tcBorders>
              <w:top w:val="nil"/>
              <w:left w:val="nil"/>
              <w:bottom w:val="single" w:sz="4" w:space="0" w:color="auto"/>
              <w:right w:val="nil"/>
            </w:tcBorders>
            <w:shd w:val="clear" w:color="000000" w:fill="FFFFFF"/>
            <w:noWrap/>
            <w:vAlign w:val="center"/>
            <w:hideMark/>
          </w:tcPr>
          <w:p w14:paraId="1EF50F8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600 000,00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A60DD3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469 200,00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112A16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466 560,00</w:t>
            </w:r>
          </w:p>
        </w:tc>
        <w:tc>
          <w:tcPr>
            <w:tcW w:w="853" w:type="dxa"/>
            <w:tcBorders>
              <w:top w:val="nil"/>
              <w:left w:val="nil"/>
              <w:bottom w:val="single" w:sz="4" w:space="0" w:color="auto"/>
              <w:right w:val="nil"/>
            </w:tcBorders>
            <w:shd w:val="clear" w:color="000000" w:fill="FFFFFF"/>
            <w:noWrap/>
            <w:vAlign w:val="center"/>
            <w:hideMark/>
          </w:tcPr>
          <w:p w14:paraId="32C5D46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222 850,00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6A71C51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2 524 717,28</w:t>
            </w:r>
          </w:p>
        </w:tc>
      </w:tr>
      <w:tr w:rsidR="008D7D04" w:rsidRPr="008D7D04" w14:paraId="185565D7"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09155C5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2.2.6</w:t>
            </w:r>
          </w:p>
        </w:tc>
        <w:tc>
          <w:tcPr>
            <w:tcW w:w="2410" w:type="dxa"/>
            <w:tcBorders>
              <w:top w:val="nil"/>
              <w:left w:val="nil"/>
              <w:bottom w:val="single" w:sz="4" w:space="0" w:color="auto"/>
              <w:right w:val="single" w:sz="4" w:space="0" w:color="auto"/>
            </w:tcBorders>
            <w:shd w:val="clear" w:color="000000" w:fill="FFFFFF"/>
            <w:hideMark/>
          </w:tcPr>
          <w:p w14:paraId="13850D7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Мероприятия по пожарной безопасности</w:t>
            </w:r>
          </w:p>
        </w:tc>
        <w:tc>
          <w:tcPr>
            <w:tcW w:w="1675" w:type="dxa"/>
            <w:tcBorders>
              <w:top w:val="nil"/>
              <w:left w:val="nil"/>
              <w:bottom w:val="single" w:sz="4" w:space="0" w:color="auto"/>
              <w:right w:val="single" w:sz="4" w:space="0" w:color="auto"/>
            </w:tcBorders>
            <w:shd w:val="clear" w:color="000000" w:fill="FFFFFF"/>
            <w:hideMark/>
          </w:tcPr>
          <w:p w14:paraId="7262521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40F5121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14C45B1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1 232 472,00</w:t>
            </w:r>
          </w:p>
        </w:tc>
        <w:tc>
          <w:tcPr>
            <w:tcW w:w="850" w:type="dxa"/>
            <w:tcBorders>
              <w:top w:val="nil"/>
              <w:left w:val="nil"/>
              <w:bottom w:val="single" w:sz="4" w:space="0" w:color="auto"/>
              <w:right w:val="single" w:sz="4" w:space="0" w:color="auto"/>
            </w:tcBorders>
            <w:shd w:val="clear" w:color="000000" w:fill="FFFFFF"/>
            <w:noWrap/>
            <w:vAlign w:val="center"/>
            <w:hideMark/>
          </w:tcPr>
          <w:p w14:paraId="4BE8686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1 094 500,00</w:t>
            </w:r>
          </w:p>
        </w:tc>
        <w:tc>
          <w:tcPr>
            <w:tcW w:w="851" w:type="dxa"/>
            <w:tcBorders>
              <w:top w:val="nil"/>
              <w:left w:val="nil"/>
              <w:bottom w:val="single" w:sz="4" w:space="0" w:color="auto"/>
              <w:right w:val="single" w:sz="4" w:space="0" w:color="auto"/>
            </w:tcBorders>
            <w:shd w:val="clear" w:color="000000" w:fill="FFFFFF"/>
            <w:noWrap/>
            <w:vAlign w:val="center"/>
            <w:hideMark/>
          </w:tcPr>
          <w:p w14:paraId="2DFA6E2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1 775 180,74</w:t>
            </w:r>
          </w:p>
        </w:tc>
        <w:tc>
          <w:tcPr>
            <w:tcW w:w="992" w:type="dxa"/>
            <w:tcBorders>
              <w:top w:val="nil"/>
              <w:left w:val="nil"/>
              <w:bottom w:val="single" w:sz="4" w:space="0" w:color="auto"/>
              <w:right w:val="single" w:sz="4" w:space="0" w:color="auto"/>
            </w:tcBorders>
            <w:shd w:val="clear" w:color="000000" w:fill="FFFFFF"/>
            <w:noWrap/>
            <w:vAlign w:val="center"/>
            <w:hideMark/>
          </w:tcPr>
          <w:p w14:paraId="7B61424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3 721 177,50</w:t>
            </w:r>
          </w:p>
        </w:tc>
        <w:tc>
          <w:tcPr>
            <w:tcW w:w="992" w:type="dxa"/>
            <w:tcBorders>
              <w:top w:val="nil"/>
              <w:left w:val="nil"/>
              <w:bottom w:val="single" w:sz="4" w:space="0" w:color="auto"/>
              <w:right w:val="nil"/>
            </w:tcBorders>
            <w:shd w:val="clear" w:color="000000" w:fill="FFFFFF"/>
            <w:noWrap/>
            <w:vAlign w:val="center"/>
            <w:hideMark/>
          </w:tcPr>
          <w:p w14:paraId="5D38BC1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670 000,00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4959D6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423 940,00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5AC4050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420 990,00</w:t>
            </w:r>
          </w:p>
        </w:tc>
        <w:tc>
          <w:tcPr>
            <w:tcW w:w="853" w:type="dxa"/>
            <w:tcBorders>
              <w:top w:val="nil"/>
              <w:left w:val="nil"/>
              <w:bottom w:val="single" w:sz="4" w:space="0" w:color="auto"/>
              <w:right w:val="nil"/>
            </w:tcBorders>
            <w:shd w:val="clear" w:color="000000" w:fill="FFFFFF"/>
            <w:noWrap/>
            <w:vAlign w:val="center"/>
            <w:hideMark/>
          </w:tcPr>
          <w:p w14:paraId="2D00E4F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2 280 400,00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165D676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11 618 660,24</w:t>
            </w:r>
          </w:p>
        </w:tc>
      </w:tr>
      <w:tr w:rsidR="008D7D04" w:rsidRPr="008D7D04" w14:paraId="1855DB03"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1F30A72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2.2.7</w:t>
            </w:r>
          </w:p>
        </w:tc>
        <w:tc>
          <w:tcPr>
            <w:tcW w:w="2410" w:type="dxa"/>
            <w:tcBorders>
              <w:top w:val="nil"/>
              <w:left w:val="nil"/>
              <w:bottom w:val="single" w:sz="4" w:space="0" w:color="auto"/>
              <w:right w:val="single" w:sz="4" w:space="0" w:color="auto"/>
            </w:tcBorders>
            <w:shd w:val="clear" w:color="000000" w:fill="FFFFFF"/>
            <w:hideMark/>
          </w:tcPr>
          <w:p w14:paraId="28891F9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(Мероприятия по пожарной безопасности)</w:t>
            </w:r>
          </w:p>
        </w:tc>
        <w:tc>
          <w:tcPr>
            <w:tcW w:w="1675" w:type="dxa"/>
            <w:tcBorders>
              <w:top w:val="nil"/>
              <w:left w:val="nil"/>
              <w:bottom w:val="single" w:sz="4" w:space="0" w:color="auto"/>
              <w:right w:val="single" w:sz="4" w:space="0" w:color="auto"/>
            </w:tcBorders>
            <w:shd w:val="clear" w:color="000000" w:fill="FFFFFF"/>
            <w:hideMark/>
          </w:tcPr>
          <w:p w14:paraId="2F8CD17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484BDF1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21BAB65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18 788,00</w:t>
            </w:r>
          </w:p>
        </w:tc>
        <w:tc>
          <w:tcPr>
            <w:tcW w:w="850" w:type="dxa"/>
            <w:tcBorders>
              <w:top w:val="nil"/>
              <w:left w:val="nil"/>
              <w:bottom w:val="single" w:sz="4" w:space="0" w:color="auto"/>
              <w:right w:val="single" w:sz="4" w:space="0" w:color="auto"/>
            </w:tcBorders>
            <w:shd w:val="clear" w:color="000000" w:fill="FFFFFF"/>
            <w:noWrap/>
            <w:vAlign w:val="center"/>
            <w:hideMark/>
          </w:tcPr>
          <w:p w14:paraId="12F330C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6A2389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195 137,00</w:t>
            </w:r>
          </w:p>
        </w:tc>
        <w:tc>
          <w:tcPr>
            <w:tcW w:w="992" w:type="dxa"/>
            <w:tcBorders>
              <w:top w:val="nil"/>
              <w:left w:val="nil"/>
              <w:bottom w:val="single" w:sz="4" w:space="0" w:color="auto"/>
              <w:right w:val="single" w:sz="4" w:space="0" w:color="auto"/>
            </w:tcBorders>
            <w:shd w:val="clear" w:color="000000" w:fill="FFFFFF"/>
            <w:noWrap/>
            <w:vAlign w:val="center"/>
            <w:hideMark/>
          </w:tcPr>
          <w:p w14:paraId="68613EC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160 545,80</w:t>
            </w:r>
          </w:p>
        </w:tc>
        <w:tc>
          <w:tcPr>
            <w:tcW w:w="992" w:type="dxa"/>
            <w:tcBorders>
              <w:top w:val="nil"/>
              <w:left w:val="nil"/>
              <w:bottom w:val="single" w:sz="4" w:space="0" w:color="auto"/>
              <w:right w:val="nil"/>
            </w:tcBorders>
            <w:shd w:val="clear" w:color="000000" w:fill="FFFFFF"/>
            <w:noWrap/>
            <w:vAlign w:val="center"/>
            <w:hideMark/>
          </w:tcPr>
          <w:p w14:paraId="75B2879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155 000,00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D09E07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121 210,00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5EF4F8E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120 528,00</w:t>
            </w:r>
          </w:p>
        </w:tc>
        <w:tc>
          <w:tcPr>
            <w:tcW w:w="853" w:type="dxa"/>
            <w:tcBorders>
              <w:top w:val="nil"/>
              <w:left w:val="nil"/>
              <w:bottom w:val="single" w:sz="4" w:space="0" w:color="auto"/>
              <w:right w:val="nil"/>
            </w:tcBorders>
            <w:shd w:val="clear" w:color="000000" w:fill="FFFFFF"/>
            <w:noWrap/>
            <w:vAlign w:val="center"/>
            <w:hideMark/>
          </w:tcPr>
          <w:p w14:paraId="76FD1D7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260 410,00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67613C5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1 031 618,80</w:t>
            </w:r>
          </w:p>
        </w:tc>
      </w:tr>
      <w:tr w:rsidR="008D7D04" w:rsidRPr="008D7D04" w14:paraId="2C8A4C95" w14:textId="77777777" w:rsidTr="00F52757">
        <w:trPr>
          <w:trHeight w:val="100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30BFB50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2.2.8</w:t>
            </w:r>
          </w:p>
        </w:tc>
        <w:tc>
          <w:tcPr>
            <w:tcW w:w="2410" w:type="dxa"/>
            <w:tcBorders>
              <w:top w:val="nil"/>
              <w:left w:val="nil"/>
              <w:bottom w:val="single" w:sz="4" w:space="0" w:color="auto"/>
              <w:right w:val="single" w:sz="4" w:space="0" w:color="auto"/>
            </w:tcBorders>
            <w:shd w:val="clear" w:color="000000" w:fill="FFFFFF"/>
            <w:hideMark/>
          </w:tcPr>
          <w:p w14:paraId="45912E4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Расходы на предупреждение распространения коронавирусной инфекции</w:t>
            </w:r>
          </w:p>
        </w:tc>
        <w:tc>
          <w:tcPr>
            <w:tcW w:w="1675" w:type="dxa"/>
            <w:tcBorders>
              <w:top w:val="nil"/>
              <w:left w:val="nil"/>
              <w:bottom w:val="single" w:sz="4" w:space="0" w:color="auto"/>
              <w:right w:val="single" w:sz="4" w:space="0" w:color="auto"/>
            </w:tcBorders>
            <w:shd w:val="clear" w:color="000000" w:fill="FFFFFF"/>
            <w:hideMark/>
          </w:tcPr>
          <w:p w14:paraId="6DA8437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B31DE0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731EFD9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1 788 000,00</w:t>
            </w:r>
          </w:p>
        </w:tc>
        <w:tc>
          <w:tcPr>
            <w:tcW w:w="850" w:type="dxa"/>
            <w:tcBorders>
              <w:top w:val="nil"/>
              <w:left w:val="nil"/>
              <w:bottom w:val="single" w:sz="4" w:space="0" w:color="auto"/>
              <w:right w:val="single" w:sz="4" w:space="0" w:color="auto"/>
            </w:tcBorders>
            <w:shd w:val="clear" w:color="000000" w:fill="FFFFFF"/>
            <w:noWrap/>
            <w:vAlign w:val="center"/>
            <w:hideMark/>
          </w:tcPr>
          <w:p w14:paraId="06F293D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967 543,00</w:t>
            </w:r>
          </w:p>
        </w:tc>
        <w:tc>
          <w:tcPr>
            <w:tcW w:w="851" w:type="dxa"/>
            <w:tcBorders>
              <w:top w:val="nil"/>
              <w:left w:val="nil"/>
              <w:bottom w:val="single" w:sz="4" w:space="0" w:color="auto"/>
              <w:right w:val="single" w:sz="4" w:space="0" w:color="auto"/>
            </w:tcBorders>
            <w:shd w:val="clear" w:color="000000" w:fill="FFFFFF"/>
            <w:noWrap/>
            <w:vAlign w:val="center"/>
            <w:hideMark/>
          </w:tcPr>
          <w:p w14:paraId="231E9C2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264 400,00</w:t>
            </w:r>
          </w:p>
        </w:tc>
        <w:tc>
          <w:tcPr>
            <w:tcW w:w="992" w:type="dxa"/>
            <w:tcBorders>
              <w:top w:val="nil"/>
              <w:left w:val="nil"/>
              <w:bottom w:val="single" w:sz="4" w:space="0" w:color="auto"/>
              <w:right w:val="single" w:sz="4" w:space="0" w:color="auto"/>
            </w:tcBorders>
            <w:shd w:val="clear" w:color="000000" w:fill="FFFFFF"/>
            <w:noWrap/>
            <w:vAlign w:val="center"/>
            <w:hideMark/>
          </w:tcPr>
          <w:p w14:paraId="6859B0C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53E0957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9D3E7A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169D1B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539E7B1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01E4407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3 019 943,00</w:t>
            </w:r>
          </w:p>
        </w:tc>
      </w:tr>
      <w:tr w:rsidR="008D7D04" w:rsidRPr="008D7D04" w14:paraId="12400DAF" w14:textId="77777777" w:rsidTr="00F52757">
        <w:trPr>
          <w:trHeight w:val="24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50A8B5D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2.2.9</w:t>
            </w:r>
          </w:p>
        </w:tc>
        <w:tc>
          <w:tcPr>
            <w:tcW w:w="2410" w:type="dxa"/>
            <w:tcBorders>
              <w:top w:val="nil"/>
              <w:left w:val="nil"/>
              <w:bottom w:val="single" w:sz="4" w:space="0" w:color="auto"/>
              <w:right w:val="single" w:sz="4" w:space="0" w:color="auto"/>
            </w:tcBorders>
            <w:shd w:val="clear" w:color="000000" w:fill="FFFFFF"/>
            <w:hideMark/>
          </w:tcPr>
          <w:p w14:paraId="7353DA8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предупреждение распространения коронавирусной инфекции)</w:t>
            </w:r>
          </w:p>
        </w:tc>
        <w:tc>
          <w:tcPr>
            <w:tcW w:w="1675" w:type="dxa"/>
            <w:tcBorders>
              <w:top w:val="nil"/>
              <w:left w:val="nil"/>
              <w:bottom w:val="single" w:sz="4" w:space="0" w:color="auto"/>
              <w:right w:val="single" w:sz="4" w:space="0" w:color="auto"/>
            </w:tcBorders>
            <w:shd w:val="clear" w:color="000000" w:fill="FFFFFF"/>
            <w:hideMark/>
          </w:tcPr>
          <w:p w14:paraId="72F46C4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25EBA36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5BE8BA1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74 500,00</w:t>
            </w:r>
          </w:p>
        </w:tc>
        <w:tc>
          <w:tcPr>
            <w:tcW w:w="850" w:type="dxa"/>
            <w:tcBorders>
              <w:top w:val="nil"/>
              <w:left w:val="nil"/>
              <w:bottom w:val="single" w:sz="4" w:space="0" w:color="auto"/>
              <w:right w:val="single" w:sz="4" w:space="0" w:color="auto"/>
            </w:tcBorders>
            <w:shd w:val="clear" w:color="000000" w:fill="FFFFFF"/>
            <w:noWrap/>
            <w:vAlign w:val="center"/>
            <w:hideMark/>
          </w:tcPr>
          <w:p w14:paraId="0A3851D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2DA74E4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673296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0B090B7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508EDE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29AA5E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31DC898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7494F9C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74 500,00</w:t>
            </w:r>
          </w:p>
        </w:tc>
      </w:tr>
      <w:tr w:rsidR="008D7D04" w:rsidRPr="008D7D04" w14:paraId="77B95F3A" w14:textId="77777777" w:rsidTr="00F52757">
        <w:trPr>
          <w:trHeight w:val="123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3E59AEB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2.2.10</w:t>
            </w:r>
          </w:p>
        </w:tc>
        <w:tc>
          <w:tcPr>
            <w:tcW w:w="2410" w:type="dxa"/>
            <w:tcBorders>
              <w:top w:val="nil"/>
              <w:left w:val="nil"/>
              <w:bottom w:val="single" w:sz="4" w:space="0" w:color="auto"/>
              <w:right w:val="single" w:sz="4" w:space="0" w:color="auto"/>
            </w:tcBorders>
            <w:shd w:val="clear" w:color="000000" w:fill="FFFFFF"/>
            <w:hideMark/>
          </w:tcPr>
          <w:p w14:paraId="1191836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(Расходы на предупреждение распространения коронавирусной инфекции)</w:t>
            </w:r>
          </w:p>
        </w:tc>
        <w:tc>
          <w:tcPr>
            <w:tcW w:w="1675" w:type="dxa"/>
            <w:tcBorders>
              <w:top w:val="nil"/>
              <w:left w:val="nil"/>
              <w:bottom w:val="single" w:sz="4" w:space="0" w:color="auto"/>
              <w:right w:val="single" w:sz="4" w:space="0" w:color="auto"/>
            </w:tcBorders>
            <w:shd w:val="clear" w:color="000000" w:fill="FFFFFF"/>
            <w:hideMark/>
          </w:tcPr>
          <w:p w14:paraId="166A816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EF2F96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1A55B11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4788C2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7FA6E16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20 200,00</w:t>
            </w:r>
          </w:p>
        </w:tc>
        <w:tc>
          <w:tcPr>
            <w:tcW w:w="992" w:type="dxa"/>
            <w:tcBorders>
              <w:top w:val="nil"/>
              <w:left w:val="nil"/>
              <w:bottom w:val="single" w:sz="4" w:space="0" w:color="auto"/>
              <w:right w:val="single" w:sz="4" w:space="0" w:color="auto"/>
            </w:tcBorders>
            <w:shd w:val="clear" w:color="000000" w:fill="FFFFFF"/>
            <w:noWrap/>
            <w:vAlign w:val="center"/>
            <w:hideMark/>
          </w:tcPr>
          <w:p w14:paraId="40232A8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20244B2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B63C82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2E0311E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46D1D30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7A99C22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20 200,00</w:t>
            </w:r>
          </w:p>
        </w:tc>
      </w:tr>
      <w:tr w:rsidR="008D7D04" w:rsidRPr="008D7D04" w14:paraId="4E601DDE" w14:textId="77777777" w:rsidTr="00F52757">
        <w:trPr>
          <w:trHeight w:val="223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1D871C0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2.2.11</w:t>
            </w:r>
          </w:p>
        </w:tc>
        <w:tc>
          <w:tcPr>
            <w:tcW w:w="2410" w:type="dxa"/>
            <w:tcBorders>
              <w:top w:val="nil"/>
              <w:left w:val="nil"/>
              <w:bottom w:val="single" w:sz="4" w:space="0" w:color="auto"/>
              <w:right w:val="single" w:sz="4" w:space="0" w:color="auto"/>
            </w:tcBorders>
            <w:shd w:val="clear" w:color="000000" w:fill="FFFFFF"/>
            <w:hideMark/>
          </w:tcPr>
          <w:p w14:paraId="6349DD1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75" w:type="dxa"/>
            <w:tcBorders>
              <w:top w:val="nil"/>
              <w:left w:val="nil"/>
              <w:bottom w:val="single" w:sz="4" w:space="0" w:color="auto"/>
              <w:right w:val="single" w:sz="4" w:space="0" w:color="auto"/>
            </w:tcBorders>
            <w:shd w:val="clear" w:color="000000" w:fill="FFFFFF"/>
            <w:hideMark/>
          </w:tcPr>
          <w:p w14:paraId="23B3212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2A0AD92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7D39E27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7 328 210,56</w:t>
            </w:r>
          </w:p>
        </w:tc>
        <w:tc>
          <w:tcPr>
            <w:tcW w:w="850" w:type="dxa"/>
            <w:tcBorders>
              <w:top w:val="nil"/>
              <w:left w:val="nil"/>
              <w:bottom w:val="single" w:sz="4" w:space="0" w:color="auto"/>
              <w:right w:val="single" w:sz="4" w:space="0" w:color="auto"/>
            </w:tcBorders>
            <w:shd w:val="clear" w:color="000000" w:fill="FFFFFF"/>
            <w:noWrap/>
            <w:vAlign w:val="center"/>
            <w:hideMark/>
          </w:tcPr>
          <w:p w14:paraId="30B2EB7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22 674 252,85</w:t>
            </w:r>
          </w:p>
        </w:tc>
        <w:tc>
          <w:tcPr>
            <w:tcW w:w="851" w:type="dxa"/>
            <w:tcBorders>
              <w:top w:val="nil"/>
              <w:left w:val="nil"/>
              <w:bottom w:val="single" w:sz="4" w:space="0" w:color="auto"/>
              <w:right w:val="single" w:sz="4" w:space="0" w:color="auto"/>
            </w:tcBorders>
            <w:shd w:val="clear" w:color="000000" w:fill="FFFFFF"/>
            <w:noWrap/>
            <w:vAlign w:val="center"/>
            <w:hideMark/>
          </w:tcPr>
          <w:p w14:paraId="5B01140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20 395 312,34</w:t>
            </w:r>
          </w:p>
        </w:tc>
        <w:tc>
          <w:tcPr>
            <w:tcW w:w="992" w:type="dxa"/>
            <w:tcBorders>
              <w:top w:val="nil"/>
              <w:left w:val="nil"/>
              <w:bottom w:val="single" w:sz="4" w:space="0" w:color="auto"/>
              <w:right w:val="single" w:sz="4" w:space="0" w:color="auto"/>
            </w:tcBorders>
            <w:shd w:val="clear" w:color="000000" w:fill="FFFFFF"/>
            <w:noWrap/>
            <w:vAlign w:val="center"/>
            <w:hideMark/>
          </w:tcPr>
          <w:p w14:paraId="5369D61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23 157 417,46</w:t>
            </w:r>
          </w:p>
        </w:tc>
        <w:tc>
          <w:tcPr>
            <w:tcW w:w="992" w:type="dxa"/>
            <w:tcBorders>
              <w:top w:val="nil"/>
              <w:left w:val="nil"/>
              <w:bottom w:val="single" w:sz="4" w:space="0" w:color="auto"/>
              <w:right w:val="nil"/>
            </w:tcBorders>
            <w:shd w:val="clear" w:color="000000" w:fill="FFFFFF"/>
            <w:noWrap/>
            <w:vAlign w:val="center"/>
            <w:hideMark/>
          </w:tcPr>
          <w:p w14:paraId="1E46F4C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23 042 520,00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328D6D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23 042 520,00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0C62B6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23 042 520,00</w:t>
            </w:r>
          </w:p>
        </w:tc>
        <w:tc>
          <w:tcPr>
            <w:tcW w:w="853" w:type="dxa"/>
            <w:tcBorders>
              <w:top w:val="nil"/>
              <w:left w:val="nil"/>
              <w:bottom w:val="single" w:sz="4" w:space="0" w:color="auto"/>
              <w:right w:val="nil"/>
            </w:tcBorders>
            <w:shd w:val="clear" w:color="000000" w:fill="FFFFFF"/>
            <w:noWrap/>
            <w:vAlign w:val="center"/>
            <w:hideMark/>
          </w:tcPr>
          <w:p w14:paraId="7D7BE49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21 403 800,00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14FD242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164 086 553,21</w:t>
            </w:r>
          </w:p>
        </w:tc>
      </w:tr>
      <w:tr w:rsidR="008D7D04" w:rsidRPr="008D7D04" w14:paraId="5133A2A9" w14:textId="77777777" w:rsidTr="008D7D04">
        <w:trPr>
          <w:trHeight w:val="276"/>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5866AE9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2.2.12</w:t>
            </w:r>
          </w:p>
        </w:tc>
        <w:tc>
          <w:tcPr>
            <w:tcW w:w="2410" w:type="dxa"/>
            <w:tcBorders>
              <w:top w:val="nil"/>
              <w:left w:val="nil"/>
              <w:bottom w:val="single" w:sz="4" w:space="0" w:color="auto"/>
              <w:right w:val="single" w:sz="4" w:space="0" w:color="auto"/>
            </w:tcBorders>
            <w:shd w:val="clear" w:color="000000" w:fill="FFFFFF"/>
            <w:hideMark/>
          </w:tcPr>
          <w:p w14:paraId="76454BC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w:t>
            </w:r>
            <w:r w:rsidRPr="008D7D04">
              <w:rPr>
                <w:rFonts w:ascii="Times New Roman" w:eastAsia="Times New Roman" w:hAnsi="Times New Roman" w:cs="Times New Roman"/>
                <w:color w:val="000000"/>
                <w:sz w:val="18"/>
                <w:szCs w:val="18"/>
                <w:lang w:eastAsia="ru-RU"/>
              </w:rPr>
              <w:lastRenderedPageBreak/>
              <w:t>организаций)</w:t>
            </w:r>
          </w:p>
        </w:tc>
        <w:tc>
          <w:tcPr>
            <w:tcW w:w="1675" w:type="dxa"/>
            <w:tcBorders>
              <w:top w:val="nil"/>
              <w:left w:val="nil"/>
              <w:bottom w:val="single" w:sz="4" w:space="0" w:color="auto"/>
              <w:right w:val="single" w:sz="4" w:space="0" w:color="auto"/>
            </w:tcBorders>
            <w:shd w:val="clear" w:color="000000" w:fill="FFFFFF"/>
            <w:hideMark/>
          </w:tcPr>
          <w:p w14:paraId="5B79A2A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460EC4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755642C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1 075 689,44</w:t>
            </w:r>
          </w:p>
        </w:tc>
        <w:tc>
          <w:tcPr>
            <w:tcW w:w="850" w:type="dxa"/>
            <w:tcBorders>
              <w:top w:val="nil"/>
              <w:left w:val="nil"/>
              <w:bottom w:val="single" w:sz="4" w:space="0" w:color="auto"/>
              <w:right w:val="single" w:sz="4" w:space="0" w:color="auto"/>
            </w:tcBorders>
            <w:shd w:val="clear" w:color="000000" w:fill="FFFFFF"/>
            <w:noWrap/>
            <w:vAlign w:val="center"/>
            <w:hideMark/>
          </w:tcPr>
          <w:p w14:paraId="094DA3D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4 235 747,15</w:t>
            </w:r>
          </w:p>
        </w:tc>
        <w:tc>
          <w:tcPr>
            <w:tcW w:w="851" w:type="dxa"/>
            <w:tcBorders>
              <w:top w:val="nil"/>
              <w:left w:val="nil"/>
              <w:bottom w:val="single" w:sz="4" w:space="0" w:color="auto"/>
              <w:right w:val="single" w:sz="4" w:space="0" w:color="auto"/>
            </w:tcBorders>
            <w:shd w:val="clear" w:color="000000" w:fill="FFFFFF"/>
            <w:noWrap/>
            <w:vAlign w:val="center"/>
            <w:hideMark/>
          </w:tcPr>
          <w:p w14:paraId="0293423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665F893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7A2042B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2AC9D1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312FB6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3A448BC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72B2D21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5 311 436,59</w:t>
            </w:r>
          </w:p>
        </w:tc>
      </w:tr>
      <w:tr w:rsidR="008D7D04" w:rsidRPr="008D7D04" w14:paraId="5CF54E85" w14:textId="77777777" w:rsidTr="00F52757">
        <w:trPr>
          <w:trHeight w:val="253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44F41E9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2.2.13</w:t>
            </w:r>
          </w:p>
        </w:tc>
        <w:tc>
          <w:tcPr>
            <w:tcW w:w="2410" w:type="dxa"/>
            <w:tcBorders>
              <w:top w:val="nil"/>
              <w:left w:val="nil"/>
              <w:bottom w:val="single" w:sz="4" w:space="0" w:color="auto"/>
              <w:right w:val="single" w:sz="4" w:space="0" w:color="auto"/>
            </w:tcBorders>
            <w:shd w:val="clear" w:color="000000" w:fill="FFFFFF"/>
            <w:hideMark/>
          </w:tcPr>
          <w:p w14:paraId="6447321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75" w:type="dxa"/>
            <w:tcBorders>
              <w:top w:val="nil"/>
              <w:left w:val="nil"/>
              <w:bottom w:val="single" w:sz="4" w:space="0" w:color="auto"/>
              <w:right w:val="single" w:sz="4" w:space="0" w:color="auto"/>
            </w:tcBorders>
            <w:shd w:val="clear" w:color="000000" w:fill="FFFFFF"/>
            <w:hideMark/>
          </w:tcPr>
          <w:p w14:paraId="1A5A94D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200DFF0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53FDD5C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C00425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0FEAD4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4 539 590,77</w:t>
            </w:r>
          </w:p>
        </w:tc>
        <w:tc>
          <w:tcPr>
            <w:tcW w:w="992" w:type="dxa"/>
            <w:tcBorders>
              <w:top w:val="nil"/>
              <w:left w:val="nil"/>
              <w:bottom w:val="single" w:sz="4" w:space="0" w:color="auto"/>
              <w:right w:val="single" w:sz="4" w:space="0" w:color="auto"/>
            </w:tcBorders>
            <w:shd w:val="clear" w:color="000000" w:fill="FFFFFF"/>
            <w:noWrap/>
            <w:vAlign w:val="center"/>
            <w:hideMark/>
          </w:tcPr>
          <w:p w14:paraId="054B095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4 454 582,54</w:t>
            </w:r>
          </w:p>
        </w:tc>
        <w:tc>
          <w:tcPr>
            <w:tcW w:w="992" w:type="dxa"/>
            <w:tcBorders>
              <w:top w:val="nil"/>
              <w:left w:val="nil"/>
              <w:bottom w:val="single" w:sz="4" w:space="0" w:color="auto"/>
              <w:right w:val="nil"/>
            </w:tcBorders>
            <w:shd w:val="clear" w:color="000000" w:fill="FFFFFF"/>
            <w:noWrap/>
            <w:vAlign w:val="center"/>
            <w:hideMark/>
          </w:tcPr>
          <w:p w14:paraId="2AB2021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4 218 480,00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A06B14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4 218 480,00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DCCB05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4 218 480,00</w:t>
            </w:r>
          </w:p>
        </w:tc>
        <w:tc>
          <w:tcPr>
            <w:tcW w:w="853" w:type="dxa"/>
            <w:tcBorders>
              <w:top w:val="nil"/>
              <w:left w:val="nil"/>
              <w:bottom w:val="single" w:sz="4" w:space="0" w:color="auto"/>
              <w:right w:val="nil"/>
            </w:tcBorders>
            <w:shd w:val="clear" w:color="000000" w:fill="FFFFFF"/>
            <w:noWrap/>
            <w:vAlign w:val="center"/>
            <w:hideMark/>
          </w:tcPr>
          <w:p w14:paraId="7096AE0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4 687 200,00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5F9E74D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26 336 813,31</w:t>
            </w:r>
          </w:p>
        </w:tc>
      </w:tr>
      <w:tr w:rsidR="008D7D04" w:rsidRPr="008D7D04" w14:paraId="6F676B73"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49D22C2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2.2.14</w:t>
            </w:r>
          </w:p>
        </w:tc>
        <w:tc>
          <w:tcPr>
            <w:tcW w:w="2410" w:type="dxa"/>
            <w:tcBorders>
              <w:top w:val="nil"/>
              <w:left w:val="nil"/>
              <w:bottom w:val="single" w:sz="4" w:space="0" w:color="auto"/>
              <w:right w:val="single" w:sz="4" w:space="0" w:color="auto"/>
            </w:tcBorders>
            <w:shd w:val="clear" w:color="000000" w:fill="FFFFFF"/>
            <w:hideMark/>
          </w:tcPr>
          <w:p w14:paraId="1EF53E0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Мероприятия по трудоустройству несовершеннолетних </w:t>
            </w:r>
          </w:p>
        </w:tc>
        <w:tc>
          <w:tcPr>
            <w:tcW w:w="1675" w:type="dxa"/>
            <w:tcBorders>
              <w:top w:val="nil"/>
              <w:left w:val="nil"/>
              <w:bottom w:val="single" w:sz="4" w:space="0" w:color="auto"/>
              <w:right w:val="single" w:sz="4" w:space="0" w:color="auto"/>
            </w:tcBorders>
            <w:shd w:val="clear" w:color="000000" w:fill="FFFFFF"/>
            <w:hideMark/>
          </w:tcPr>
          <w:p w14:paraId="41591BD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128DA84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5F7E575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257 786,06</w:t>
            </w:r>
          </w:p>
        </w:tc>
        <w:tc>
          <w:tcPr>
            <w:tcW w:w="850" w:type="dxa"/>
            <w:tcBorders>
              <w:top w:val="nil"/>
              <w:left w:val="nil"/>
              <w:bottom w:val="single" w:sz="4" w:space="0" w:color="auto"/>
              <w:right w:val="single" w:sz="4" w:space="0" w:color="auto"/>
            </w:tcBorders>
            <w:shd w:val="clear" w:color="000000" w:fill="FFFFFF"/>
            <w:noWrap/>
            <w:vAlign w:val="center"/>
            <w:hideMark/>
          </w:tcPr>
          <w:p w14:paraId="0CEA1F8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468 949,08</w:t>
            </w:r>
          </w:p>
        </w:tc>
        <w:tc>
          <w:tcPr>
            <w:tcW w:w="851" w:type="dxa"/>
            <w:tcBorders>
              <w:top w:val="nil"/>
              <w:left w:val="nil"/>
              <w:bottom w:val="single" w:sz="4" w:space="0" w:color="auto"/>
              <w:right w:val="single" w:sz="4" w:space="0" w:color="auto"/>
            </w:tcBorders>
            <w:shd w:val="clear" w:color="000000" w:fill="FFFFFF"/>
            <w:noWrap/>
            <w:vAlign w:val="center"/>
            <w:hideMark/>
          </w:tcPr>
          <w:p w14:paraId="0CC8D70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539 315,36</w:t>
            </w:r>
          </w:p>
        </w:tc>
        <w:tc>
          <w:tcPr>
            <w:tcW w:w="992" w:type="dxa"/>
            <w:tcBorders>
              <w:top w:val="nil"/>
              <w:left w:val="nil"/>
              <w:bottom w:val="single" w:sz="4" w:space="0" w:color="auto"/>
              <w:right w:val="single" w:sz="4" w:space="0" w:color="auto"/>
            </w:tcBorders>
            <w:shd w:val="clear" w:color="000000" w:fill="FFFFFF"/>
            <w:noWrap/>
            <w:vAlign w:val="center"/>
            <w:hideMark/>
          </w:tcPr>
          <w:p w14:paraId="0FEE4F5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674 764,15</w:t>
            </w:r>
          </w:p>
        </w:tc>
        <w:tc>
          <w:tcPr>
            <w:tcW w:w="992" w:type="dxa"/>
            <w:tcBorders>
              <w:top w:val="nil"/>
              <w:left w:val="nil"/>
              <w:bottom w:val="single" w:sz="4" w:space="0" w:color="auto"/>
              <w:right w:val="nil"/>
            </w:tcBorders>
            <w:shd w:val="clear" w:color="000000" w:fill="FFFFFF"/>
            <w:noWrap/>
            <w:vAlign w:val="center"/>
            <w:hideMark/>
          </w:tcPr>
          <w:p w14:paraId="446557C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709 980,00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EE52B1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555 204,00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8B3A56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552 080,00</w:t>
            </w:r>
          </w:p>
        </w:tc>
        <w:tc>
          <w:tcPr>
            <w:tcW w:w="853" w:type="dxa"/>
            <w:tcBorders>
              <w:top w:val="nil"/>
              <w:left w:val="nil"/>
              <w:bottom w:val="single" w:sz="4" w:space="0" w:color="auto"/>
              <w:right w:val="nil"/>
            </w:tcBorders>
            <w:shd w:val="clear" w:color="000000" w:fill="FFFFFF"/>
            <w:noWrap/>
            <w:vAlign w:val="center"/>
            <w:hideMark/>
          </w:tcPr>
          <w:p w14:paraId="5EDCCD7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523 580,00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57C3036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4 281 658,65</w:t>
            </w:r>
          </w:p>
        </w:tc>
      </w:tr>
      <w:tr w:rsidR="008D7D04" w:rsidRPr="008D7D04" w14:paraId="629D0D2B"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6D92087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2.2.15</w:t>
            </w:r>
          </w:p>
        </w:tc>
        <w:tc>
          <w:tcPr>
            <w:tcW w:w="2410" w:type="dxa"/>
            <w:tcBorders>
              <w:top w:val="nil"/>
              <w:left w:val="nil"/>
              <w:bottom w:val="single" w:sz="4" w:space="0" w:color="auto"/>
              <w:right w:val="single" w:sz="4" w:space="0" w:color="auto"/>
            </w:tcBorders>
            <w:shd w:val="clear" w:color="000000" w:fill="FFFFFF"/>
            <w:hideMark/>
          </w:tcPr>
          <w:p w14:paraId="165BE0C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Субсидии бюджетным учреждениям на иные цели (Мероприятия по трудоустройству несовершеннолетних) </w:t>
            </w:r>
          </w:p>
        </w:tc>
        <w:tc>
          <w:tcPr>
            <w:tcW w:w="1675" w:type="dxa"/>
            <w:tcBorders>
              <w:top w:val="nil"/>
              <w:left w:val="nil"/>
              <w:bottom w:val="single" w:sz="4" w:space="0" w:color="auto"/>
              <w:right w:val="single" w:sz="4" w:space="0" w:color="auto"/>
            </w:tcBorders>
            <w:shd w:val="clear" w:color="000000" w:fill="FFFFFF"/>
            <w:hideMark/>
          </w:tcPr>
          <w:p w14:paraId="5DCBE00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715E584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4B6DF05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53AB05C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175 389,62</w:t>
            </w:r>
          </w:p>
        </w:tc>
        <w:tc>
          <w:tcPr>
            <w:tcW w:w="851" w:type="dxa"/>
            <w:tcBorders>
              <w:top w:val="nil"/>
              <w:left w:val="nil"/>
              <w:bottom w:val="single" w:sz="4" w:space="0" w:color="auto"/>
              <w:right w:val="single" w:sz="4" w:space="0" w:color="auto"/>
            </w:tcBorders>
            <w:shd w:val="clear" w:color="000000" w:fill="FFFFFF"/>
            <w:noWrap/>
            <w:vAlign w:val="center"/>
            <w:hideMark/>
          </w:tcPr>
          <w:p w14:paraId="6308EBD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218 755,10</w:t>
            </w:r>
          </w:p>
        </w:tc>
        <w:tc>
          <w:tcPr>
            <w:tcW w:w="992" w:type="dxa"/>
            <w:tcBorders>
              <w:top w:val="nil"/>
              <w:left w:val="nil"/>
              <w:bottom w:val="single" w:sz="4" w:space="0" w:color="auto"/>
              <w:right w:val="single" w:sz="4" w:space="0" w:color="auto"/>
            </w:tcBorders>
            <w:shd w:val="clear" w:color="000000" w:fill="FFFFFF"/>
            <w:noWrap/>
            <w:vAlign w:val="center"/>
            <w:hideMark/>
          </w:tcPr>
          <w:p w14:paraId="684CADC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221 055,76</w:t>
            </w:r>
          </w:p>
        </w:tc>
        <w:tc>
          <w:tcPr>
            <w:tcW w:w="992" w:type="dxa"/>
            <w:tcBorders>
              <w:top w:val="nil"/>
              <w:left w:val="nil"/>
              <w:bottom w:val="single" w:sz="4" w:space="0" w:color="auto"/>
              <w:right w:val="nil"/>
            </w:tcBorders>
            <w:shd w:val="clear" w:color="000000" w:fill="FFFFFF"/>
            <w:noWrap/>
            <w:vAlign w:val="center"/>
            <w:hideMark/>
          </w:tcPr>
          <w:p w14:paraId="60B3DC9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221 341,00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F21C41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173 088,00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D6CE4F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172 115,00</w:t>
            </w:r>
          </w:p>
        </w:tc>
        <w:tc>
          <w:tcPr>
            <w:tcW w:w="853" w:type="dxa"/>
            <w:tcBorders>
              <w:top w:val="nil"/>
              <w:left w:val="nil"/>
              <w:bottom w:val="single" w:sz="4" w:space="0" w:color="auto"/>
              <w:right w:val="nil"/>
            </w:tcBorders>
            <w:shd w:val="clear" w:color="000000" w:fill="FFFFFF"/>
            <w:noWrap/>
            <w:vAlign w:val="center"/>
            <w:hideMark/>
          </w:tcPr>
          <w:p w14:paraId="559901E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222 740,00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69EA752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1 404 484,48</w:t>
            </w:r>
          </w:p>
        </w:tc>
      </w:tr>
      <w:tr w:rsidR="008D7D04" w:rsidRPr="008D7D04" w14:paraId="560549E1" w14:textId="77777777" w:rsidTr="00F52757">
        <w:trPr>
          <w:trHeight w:val="97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3E0F06B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2.2.16</w:t>
            </w:r>
          </w:p>
        </w:tc>
        <w:tc>
          <w:tcPr>
            <w:tcW w:w="2410" w:type="dxa"/>
            <w:tcBorders>
              <w:top w:val="nil"/>
              <w:left w:val="nil"/>
              <w:bottom w:val="single" w:sz="4" w:space="0" w:color="auto"/>
              <w:right w:val="single" w:sz="4" w:space="0" w:color="auto"/>
            </w:tcBorders>
            <w:shd w:val="clear" w:color="000000" w:fill="FFFFFF"/>
            <w:hideMark/>
          </w:tcPr>
          <w:p w14:paraId="618130A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Расходы на обеспечение деятельности (оказание услуг, выполнение работ) муниципальных учреждений</w:t>
            </w:r>
          </w:p>
        </w:tc>
        <w:tc>
          <w:tcPr>
            <w:tcW w:w="1675" w:type="dxa"/>
            <w:tcBorders>
              <w:top w:val="nil"/>
              <w:left w:val="nil"/>
              <w:bottom w:val="single" w:sz="4" w:space="0" w:color="auto"/>
              <w:right w:val="single" w:sz="4" w:space="0" w:color="auto"/>
            </w:tcBorders>
            <w:shd w:val="clear" w:color="000000" w:fill="FFFFFF"/>
            <w:hideMark/>
          </w:tcPr>
          <w:p w14:paraId="3434943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027E7F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75FBAA1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92 849 898,52</w:t>
            </w:r>
          </w:p>
        </w:tc>
        <w:tc>
          <w:tcPr>
            <w:tcW w:w="850" w:type="dxa"/>
            <w:tcBorders>
              <w:top w:val="nil"/>
              <w:left w:val="nil"/>
              <w:bottom w:val="single" w:sz="4" w:space="0" w:color="auto"/>
              <w:right w:val="single" w:sz="4" w:space="0" w:color="auto"/>
            </w:tcBorders>
            <w:shd w:val="clear" w:color="000000" w:fill="FFFFFF"/>
            <w:noWrap/>
            <w:vAlign w:val="center"/>
            <w:hideMark/>
          </w:tcPr>
          <w:p w14:paraId="52B9957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104 404 324,44</w:t>
            </w:r>
          </w:p>
        </w:tc>
        <w:tc>
          <w:tcPr>
            <w:tcW w:w="851" w:type="dxa"/>
            <w:tcBorders>
              <w:top w:val="nil"/>
              <w:left w:val="nil"/>
              <w:bottom w:val="single" w:sz="4" w:space="0" w:color="auto"/>
              <w:right w:val="single" w:sz="4" w:space="0" w:color="auto"/>
            </w:tcBorders>
            <w:shd w:val="clear" w:color="000000" w:fill="FFFFFF"/>
            <w:noWrap/>
            <w:vAlign w:val="center"/>
            <w:hideMark/>
          </w:tcPr>
          <w:p w14:paraId="34A6DC6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105 761 675,64</w:t>
            </w:r>
          </w:p>
        </w:tc>
        <w:tc>
          <w:tcPr>
            <w:tcW w:w="992" w:type="dxa"/>
            <w:tcBorders>
              <w:top w:val="nil"/>
              <w:left w:val="nil"/>
              <w:bottom w:val="single" w:sz="4" w:space="0" w:color="auto"/>
              <w:right w:val="single" w:sz="4" w:space="0" w:color="auto"/>
            </w:tcBorders>
            <w:shd w:val="clear" w:color="000000" w:fill="FFFFFF"/>
            <w:noWrap/>
            <w:vAlign w:val="center"/>
            <w:hideMark/>
          </w:tcPr>
          <w:p w14:paraId="006238C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113 678 752,20</w:t>
            </w:r>
          </w:p>
        </w:tc>
        <w:tc>
          <w:tcPr>
            <w:tcW w:w="992" w:type="dxa"/>
            <w:tcBorders>
              <w:top w:val="nil"/>
              <w:left w:val="nil"/>
              <w:bottom w:val="single" w:sz="4" w:space="0" w:color="auto"/>
              <w:right w:val="nil"/>
            </w:tcBorders>
            <w:shd w:val="clear" w:color="000000" w:fill="FFFFFF"/>
            <w:noWrap/>
            <w:vAlign w:val="center"/>
            <w:hideMark/>
          </w:tcPr>
          <w:p w14:paraId="5329109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104 962 418,43</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96D888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81 891 434,96</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2A1C9DC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81 295 919,43</w:t>
            </w:r>
          </w:p>
        </w:tc>
        <w:tc>
          <w:tcPr>
            <w:tcW w:w="853" w:type="dxa"/>
            <w:tcBorders>
              <w:top w:val="nil"/>
              <w:left w:val="nil"/>
              <w:bottom w:val="single" w:sz="4" w:space="0" w:color="auto"/>
              <w:right w:val="nil"/>
            </w:tcBorders>
            <w:shd w:val="clear" w:color="000000" w:fill="FFFFFF"/>
            <w:noWrap/>
            <w:vAlign w:val="center"/>
            <w:hideMark/>
          </w:tcPr>
          <w:p w14:paraId="26DEC91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120 933 340,00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4BD56EB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805 777 763,62</w:t>
            </w:r>
          </w:p>
        </w:tc>
      </w:tr>
      <w:tr w:rsidR="008D7D04" w:rsidRPr="008D7D04" w14:paraId="5A4E3177" w14:textId="77777777" w:rsidTr="00F52757">
        <w:trPr>
          <w:trHeight w:val="274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23F0300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2.2.17</w:t>
            </w:r>
          </w:p>
        </w:tc>
        <w:tc>
          <w:tcPr>
            <w:tcW w:w="2410" w:type="dxa"/>
            <w:tcBorders>
              <w:top w:val="nil"/>
              <w:left w:val="nil"/>
              <w:bottom w:val="single" w:sz="4" w:space="0" w:color="auto"/>
              <w:right w:val="single" w:sz="4" w:space="0" w:color="auto"/>
            </w:tcBorders>
            <w:shd w:val="clear" w:color="000000" w:fill="FFFFFF"/>
            <w:hideMark/>
          </w:tcPr>
          <w:p w14:paraId="5070517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обеспечение деятельности (оказание услуг, выполнение работ) муниципальных учреждений)</w:t>
            </w:r>
          </w:p>
        </w:tc>
        <w:tc>
          <w:tcPr>
            <w:tcW w:w="1675" w:type="dxa"/>
            <w:tcBorders>
              <w:top w:val="nil"/>
              <w:left w:val="nil"/>
              <w:bottom w:val="single" w:sz="4" w:space="0" w:color="auto"/>
              <w:right w:val="single" w:sz="4" w:space="0" w:color="auto"/>
            </w:tcBorders>
            <w:shd w:val="clear" w:color="000000" w:fill="FFFFFF"/>
            <w:hideMark/>
          </w:tcPr>
          <w:p w14:paraId="7FF22DE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8D7D16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5A8A52F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9 745 513,99</w:t>
            </w:r>
          </w:p>
        </w:tc>
        <w:tc>
          <w:tcPr>
            <w:tcW w:w="850" w:type="dxa"/>
            <w:tcBorders>
              <w:top w:val="nil"/>
              <w:left w:val="nil"/>
              <w:bottom w:val="single" w:sz="4" w:space="0" w:color="auto"/>
              <w:right w:val="single" w:sz="4" w:space="0" w:color="auto"/>
            </w:tcBorders>
            <w:shd w:val="clear" w:color="000000" w:fill="FFFFFF"/>
            <w:noWrap/>
            <w:vAlign w:val="center"/>
            <w:hideMark/>
          </w:tcPr>
          <w:p w14:paraId="079E683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10 566 107,00</w:t>
            </w:r>
          </w:p>
        </w:tc>
        <w:tc>
          <w:tcPr>
            <w:tcW w:w="851" w:type="dxa"/>
            <w:tcBorders>
              <w:top w:val="nil"/>
              <w:left w:val="nil"/>
              <w:bottom w:val="single" w:sz="4" w:space="0" w:color="auto"/>
              <w:right w:val="single" w:sz="4" w:space="0" w:color="auto"/>
            </w:tcBorders>
            <w:shd w:val="clear" w:color="000000" w:fill="FFFFFF"/>
            <w:noWrap/>
            <w:vAlign w:val="center"/>
            <w:hideMark/>
          </w:tcPr>
          <w:p w14:paraId="6310B13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16 276 069,25</w:t>
            </w:r>
          </w:p>
        </w:tc>
        <w:tc>
          <w:tcPr>
            <w:tcW w:w="992" w:type="dxa"/>
            <w:tcBorders>
              <w:top w:val="nil"/>
              <w:left w:val="nil"/>
              <w:bottom w:val="single" w:sz="4" w:space="0" w:color="auto"/>
              <w:right w:val="single" w:sz="4" w:space="0" w:color="auto"/>
            </w:tcBorders>
            <w:shd w:val="clear" w:color="000000" w:fill="FFFFFF"/>
            <w:noWrap/>
            <w:vAlign w:val="center"/>
            <w:hideMark/>
          </w:tcPr>
          <w:p w14:paraId="126B5D6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15 961 047,20</w:t>
            </w:r>
          </w:p>
        </w:tc>
        <w:tc>
          <w:tcPr>
            <w:tcW w:w="992" w:type="dxa"/>
            <w:tcBorders>
              <w:top w:val="nil"/>
              <w:left w:val="nil"/>
              <w:bottom w:val="single" w:sz="4" w:space="0" w:color="auto"/>
              <w:right w:val="nil"/>
            </w:tcBorders>
            <w:shd w:val="clear" w:color="000000" w:fill="FFFFFF"/>
            <w:noWrap/>
            <w:vAlign w:val="center"/>
            <w:hideMark/>
          </w:tcPr>
          <w:p w14:paraId="3BEB0AC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15 278 961,00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308CC9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11 948 147,00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439D3FA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11 880 920,00</w:t>
            </w:r>
          </w:p>
        </w:tc>
        <w:tc>
          <w:tcPr>
            <w:tcW w:w="853" w:type="dxa"/>
            <w:tcBorders>
              <w:top w:val="nil"/>
              <w:left w:val="nil"/>
              <w:bottom w:val="single" w:sz="4" w:space="0" w:color="auto"/>
              <w:right w:val="nil"/>
            </w:tcBorders>
            <w:shd w:val="clear" w:color="000000" w:fill="FFFFFF"/>
            <w:noWrap/>
            <w:vAlign w:val="center"/>
            <w:hideMark/>
          </w:tcPr>
          <w:p w14:paraId="029ED29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17 140 280,00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2202A3A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108 797 045,44</w:t>
            </w:r>
          </w:p>
        </w:tc>
      </w:tr>
      <w:tr w:rsidR="008D7D04" w:rsidRPr="008D7D04" w14:paraId="4B869CB1" w14:textId="77777777" w:rsidTr="00F52757">
        <w:trPr>
          <w:trHeight w:val="93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04CC784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2.2.18</w:t>
            </w:r>
          </w:p>
        </w:tc>
        <w:tc>
          <w:tcPr>
            <w:tcW w:w="2410" w:type="dxa"/>
            <w:tcBorders>
              <w:top w:val="nil"/>
              <w:left w:val="nil"/>
              <w:bottom w:val="nil"/>
              <w:right w:val="single" w:sz="4" w:space="0" w:color="auto"/>
            </w:tcBorders>
            <w:shd w:val="clear" w:color="000000" w:fill="FFFFFF"/>
            <w:hideMark/>
          </w:tcPr>
          <w:p w14:paraId="332DF6C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Расходы на приобретение коммунальных услуг</w:t>
            </w:r>
          </w:p>
        </w:tc>
        <w:tc>
          <w:tcPr>
            <w:tcW w:w="1675" w:type="dxa"/>
            <w:tcBorders>
              <w:top w:val="nil"/>
              <w:left w:val="nil"/>
              <w:bottom w:val="nil"/>
              <w:right w:val="single" w:sz="4" w:space="0" w:color="auto"/>
            </w:tcBorders>
            <w:shd w:val="clear" w:color="000000" w:fill="FFFFFF"/>
            <w:hideMark/>
          </w:tcPr>
          <w:p w14:paraId="0562289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nil"/>
              <w:right w:val="single" w:sz="4" w:space="0" w:color="auto"/>
            </w:tcBorders>
            <w:shd w:val="clear" w:color="000000" w:fill="FFFFFF"/>
            <w:hideMark/>
          </w:tcPr>
          <w:p w14:paraId="21BBBD9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nil"/>
              <w:right w:val="single" w:sz="4" w:space="0" w:color="auto"/>
            </w:tcBorders>
            <w:shd w:val="clear" w:color="000000" w:fill="FFFFFF"/>
            <w:noWrap/>
            <w:vAlign w:val="center"/>
            <w:hideMark/>
          </w:tcPr>
          <w:p w14:paraId="3A65EF9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29 553 462,00</w:t>
            </w:r>
          </w:p>
        </w:tc>
        <w:tc>
          <w:tcPr>
            <w:tcW w:w="850" w:type="dxa"/>
            <w:tcBorders>
              <w:top w:val="nil"/>
              <w:left w:val="nil"/>
              <w:bottom w:val="nil"/>
              <w:right w:val="single" w:sz="4" w:space="0" w:color="auto"/>
            </w:tcBorders>
            <w:shd w:val="clear" w:color="000000" w:fill="FFFFFF"/>
            <w:noWrap/>
            <w:vAlign w:val="center"/>
            <w:hideMark/>
          </w:tcPr>
          <w:p w14:paraId="73A4B57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29 677 946,32</w:t>
            </w:r>
          </w:p>
        </w:tc>
        <w:tc>
          <w:tcPr>
            <w:tcW w:w="851" w:type="dxa"/>
            <w:tcBorders>
              <w:top w:val="nil"/>
              <w:left w:val="nil"/>
              <w:bottom w:val="nil"/>
              <w:right w:val="single" w:sz="4" w:space="0" w:color="auto"/>
            </w:tcBorders>
            <w:shd w:val="clear" w:color="000000" w:fill="FFFFFF"/>
            <w:noWrap/>
            <w:vAlign w:val="center"/>
            <w:hideMark/>
          </w:tcPr>
          <w:p w14:paraId="10D17E2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29 085 371,92</w:t>
            </w:r>
          </w:p>
        </w:tc>
        <w:tc>
          <w:tcPr>
            <w:tcW w:w="992" w:type="dxa"/>
            <w:tcBorders>
              <w:top w:val="nil"/>
              <w:left w:val="nil"/>
              <w:bottom w:val="nil"/>
              <w:right w:val="single" w:sz="4" w:space="0" w:color="auto"/>
            </w:tcBorders>
            <w:shd w:val="clear" w:color="000000" w:fill="FFFFFF"/>
            <w:noWrap/>
            <w:vAlign w:val="center"/>
            <w:hideMark/>
          </w:tcPr>
          <w:p w14:paraId="4FE075F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29 867 632,67</w:t>
            </w:r>
          </w:p>
        </w:tc>
        <w:tc>
          <w:tcPr>
            <w:tcW w:w="992" w:type="dxa"/>
            <w:tcBorders>
              <w:top w:val="nil"/>
              <w:left w:val="nil"/>
              <w:bottom w:val="nil"/>
              <w:right w:val="nil"/>
            </w:tcBorders>
            <w:shd w:val="clear" w:color="000000" w:fill="FFFFFF"/>
            <w:noWrap/>
            <w:vAlign w:val="center"/>
            <w:hideMark/>
          </w:tcPr>
          <w:p w14:paraId="7119F3C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33 892 000,00</w:t>
            </w:r>
          </w:p>
        </w:tc>
        <w:tc>
          <w:tcPr>
            <w:tcW w:w="851" w:type="dxa"/>
            <w:gridSpan w:val="2"/>
            <w:tcBorders>
              <w:top w:val="nil"/>
              <w:left w:val="single" w:sz="4" w:space="0" w:color="auto"/>
              <w:bottom w:val="nil"/>
              <w:right w:val="single" w:sz="4" w:space="0" w:color="auto"/>
            </w:tcBorders>
            <w:shd w:val="clear" w:color="000000" w:fill="FFFFFF"/>
            <w:noWrap/>
            <w:vAlign w:val="center"/>
            <w:hideMark/>
          </w:tcPr>
          <w:p w14:paraId="0BAAB10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23 328 744,00</w:t>
            </w:r>
          </w:p>
        </w:tc>
        <w:tc>
          <w:tcPr>
            <w:tcW w:w="858" w:type="dxa"/>
            <w:gridSpan w:val="2"/>
            <w:tcBorders>
              <w:top w:val="nil"/>
              <w:left w:val="nil"/>
              <w:bottom w:val="nil"/>
              <w:right w:val="single" w:sz="4" w:space="0" w:color="auto"/>
            </w:tcBorders>
            <w:shd w:val="clear" w:color="000000" w:fill="FFFFFF"/>
            <w:noWrap/>
            <w:vAlign w:val="center"/>
            <w:hideMark/>
          </w:tcPr>
          <w:p w14:paraId="2E55296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23 654 419,00</w:t>
            </w:r>
          </w:p>
        </w:tc>
        <w:tc>
          <w:tcPr>
            <w:tcW w:w="853" w:type="dxa"/>
            <w:tcBorders>
              <w:top w:val="nil"/>
              <w:left w:val="nil"/>
              <w:bottom w:val="nil"/>
              <w:right w:val="nil"/>
            </w:tcBorders>
            <w:shd w:val="clear" w:color="000000" w:fill="FFFFFF"/>
            <w:noWrap/>
            <w:vAlign w:val="center"/>
            <w:hideMark/>
          </w:tcPr>
          <w:p w14:paraId="1421936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32 320 630,00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671FD6F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231 380 205,91</w:t>
            </w:r>
          </w:p>
        </w:tc>
      </w:tr>
      <w:tr w:rsidR="008D7D04" w:rsidRPr="008D7D04" w14:paraId="01F7F90A" w14:textId="77777777" w:rsidTr="00F52757">
        <w:trPr>
          <w:trHeight w:val="213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06361FC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2.2.19</w:t>
            </w:r>
          </w:p>
        </w:tc>
        <w:tc>
          <w:tcPr>
            <w:tcW w:w="2410" w:type="dxa"/>
            <w:tcBorders>
              <w:top w:val="single" w:sz="4" w:space="0" w:color="auto"/>
              <w:left w:val="nil"/>
              <w:bottom w:val="single" w:sz="4" w:space="0" w:color="auto"/>
              <w:right w:val="single" w:sz="4" w:space="0" w:color="auto"/>
            </w:tcBorders>
            <w:shd w:val="clear" w:color="000000" w:fill="FFFFFF"/>
            <w:hideMark/>
          </w:tcPr>
          <w:p w14:paraId="656DB0D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приобретение коммунальных услуг)</w:t>
            </w:r>
          </w:p>
        </w:tc>
        <w:tc>
          <w:tcPr>
            <w:tcW w:w="1675" w:type="dxa"/>
            <w:tcBorders>
              <w:top w:val="single" w:sz="4" w:space="0" w:color="auto"/>
              <w:left w:val="nil"/>
              <w:bottom w:val="single" w:sz="4" w:space="0" w:color="auto"/>
              <w:right w:val="single" w:sz="4" w:space="0" w:color="auto"/>
            </w:tcBorders>
            <w:shd w:val="clear" w:color="000000" w:fill="FFFFFF"/>
            <w:hideMark/>
          </w:tcPr>
          <w:p w14:paraId="3C27087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single" w:sz="4" w:space="0" w:color="auto"/>
              <w:left w:val="nil"/>
              <w:bottom w:val="single" w:sz="4" w:space="0" w:color="auto"/>
              <w:right w:val="single" w:sz="4" w:space="0" w:color="auto"/>
            </w:tcBorders>
            <w:shd w:val="clear" w:color="000000" w:fill="FFFFFF"/>
            <w:hideMark/>
          </w:tcPr>
          <w:p w14:paraId="407DAD6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14:paraId="30731EC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3 674 450,00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B701BD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3 479 637,98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6E8203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6 250 403,88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229423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6 539 781,61</w:t>
            </w:r>
          </w:p>
        </w:tc>
        <w:tc>
          <w:tcPr>
            <w:tcW w:w="992" w:type="dxa"/>
            <w:tcBorders>
              <w:top w:val="single" w:sz="4" w:space="0" w:color="auto"/>
              <w:left w:val="nil"/>
              <w:bottom w:val="single" w:sz="4" w:space="0" w:color="auto"/>
              <w:right w:val="nil"/>
            </w:tcBorders>
            <w:shd w:val="clear" w:color="000000" w:fill="FFFFFF"/>
            <w:noWrap/>
            <w:vAlign w:val="center"/>
            <w:hideMark/>
          </w:tcPr>
          <w:p w14:paraId="73DDF61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5 827 470,00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6E6D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4 557 082,00</w:t>
            </w:r>
          </w:p>
        </w:tc>
        <w:tc>
          <w:tcPr>
            <w:tcW w:w="85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641893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4 531 440,00</w:t>
            </w:r>
          </w:p>
        </w:tc>
        <w:tc>
          <w:tcPr>
            <w:tcW w:w="853" w:type="dxa"/>
            <w:tcBorders>
              <w:top w:val="single" w:sz="4" w:space="0" w:color="auto"/>
              <w:left w:val="nil"/>
              <w:bottom w:val="single" w:sz="4" w:space="0" w:color="auto"/>
              <w:right w:val="nil"/>
            </w:tcBorders>
            <w:shd w:val="clear" w:color="000000" w:fill="FFFFFF"/>
            <w:noWrap/>
            <w:vAlign w:val="center"/>
            <w:hideMark/>
          </w:tcPr>
          <w:p w14:paraId="5B39B9A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8 367 460,00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5095129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43 227 725,47</w:t>
            </w:r>
          </w:p>
        </w:tc>
      </w:tr>
      <w:tr w:rsidR="008D7D04" w:rsidRPr="008D7D04" w14:paraId="2FD852CB" w14:textId="77777777" w:rsidTr="00F52757">
        <w:trPr>
          <w:trHeight w:val="253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2119AC9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2.2.20</w:t>
            </w:r>
          </w:p>
        </w:tc>
        <w:tc>
          <w:tcPr>
            <w:tcW w:w="2410" w:type="dxa"/>
            <w:tcBorders>
              <w:top w:val="nil"/>
              <w:left w:val="nil"/>
              <w:bottom w:val="single" w:sz="4" w:space="0" w:color="auto"/>
              <w:right w:val="single" w:sz="4" w:space="0" w:color="auto"/>
            </w:tcBorders>
            <w:shd w:val="clear" w:color="000000" w:fill="FFFFFF"/>
            <w:hideMark/>
          </w:tcPr>
          <w:p w14:paraId="70FF841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Субвенции на обеспечение государственных гарантий реализации прав на получение общедоступного и бесплатного </w:t>
            </w:r>
            <w:proofErr w:type="gramStart"/>
            <w:r w:rsidRPr="008D7D04">
              <w:rPr>
                <w:rFonts w:ascii="Times New Roman" w:eastAsia="Times New Roman" w:hAnsi="Times New Roman" w:cs="Times New Roman"/>
                <w:color w:val="000000"/>
                <w:sz w:val="18"/>
                <w:szCs w:val="18"/>
                <w:lang w:eastAsia="ru-RU"/>
              </w:rPr>
              <w:t>дошкольного,начального</w:t>
            </w:r>
            <w:proofErr w:type="gramEnd"/>
            <w:r w:rsidRPr="008D7D04">
              <w:rPr>
                <w:rFonts w:ascii="Times New Roman" w:eastAsia="Times New Roman" w:hAnsi="Times New Roman" w:cs="Times New Roman"/>
                <w:color w:val="000000"/>
                <w:sz w:val="18"/>
                <w:szCs w:val="18"/>
                <w:lang w:eastAsia="ru-RU"/>
              </w:rPr>
              <w:t xml:space="preserve"> общего, основного общего, среднего общего, дополнительного образования детей в муниципальных общеобразовательных организациях</w:t>
            </w:r>
          </w:p>
        </w:tc>
        <w:tc>
          <w:tcPr>
            <w:tcW w:w="1675" w:type="dxa"/>
            <w:tcBorders>
              <w:top w:val="nil"/>
              <w:left w:val="nil"/>
              <w:bottom w:val="single" w:sz="4" w:space="0" w:color="auto"/>
              <w:right w:val="single" w:sz="4" w:space="0" w:color="auto"/>
            </w:tcBorders>
            <w:shd w:val="clear" w:color="000000" w:fill="FFFFFF"/>
            <w:hideMark/>
          </w:tcPr>
          <w:p w14:paraId="157B1F4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2F6CA89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768D482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229 927 676,24</w:t>
            </w:r>
          </w:p>
        </w:tc>
        <w:tc>
          <w:tcPr>
            <w:tcW w:w="850" w:type="dxa"/>
            <w:tcBorders>
              <w:top w:val="nil"/>
              <w:left w:val="nil"/>
              <w:bottom w:val="single" w:sz="4" w:space="0" w:color="auto"/>
              <w:right w:val="single" w:sz="4" w:space="0" w:color="auto"/>
            </w:tcBorders>
            <w:shd w:val="clear" w:color="000000" w:fill="FFFFFF"/>
            <w:noWrap/>
            <w:vAlign w:val="center"/>
            <w:hideMark/>
          </w:tcPr>
          <w:p w14:paraId="2515039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244 228 663,00</w:t>
            </w:r>
          </w:p>
        </w:tc>
        <w:tc>
          <w:tcPr>
            <w:tcW w:w="851" w:type="dxa"/>
            <w:tcBorders>
              <w:top w:val="nil"/>
              <w:left w:val="nil"/>
              <w:bottom w:val="single" w:sz="4" w:space="0" w:color="auto"/>
              <w:right w:val="single" w:sz="4" w:space="0" w:color="auto"/>
            </w:tcBorders>
            <w:shd w:val="clear" w:color="000000" w:fill="FFFFFF"/>
            <w:noWrap/>
            <w:vAlign w:val="center"/>
            <w:hideMark/>
          </w:tcPr>
          <w:p w14:paraId="3236829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254 310 271,06</w:t>
            </w:r>
          </w:p>
        </w:tc>
        <w:tc>
          <w:tcPr>
            <w:tcW w:w="992" w:type="dxa"/>
            <w:tcBorders>
              <w:top w:val="nil"/>
              <w:left w:val="nil"/>
              <w:bottom w:val="single" w:sz="4" w:space="0" w:color="auto"/>
              <w:right w:val="single" w:sz="4" w:space="0" w:color="auto"/>
            </w:tcBorders>
            <w:shd w:val="clear" w:color="000000" w:fill="FFFFFF"/>
            <w:noWrap/>
            <w:vAlign w:val="center"/>
            <w:hideMark/>
          </w:tcPr>
          <w:p w14:paraId="703D3F3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273 939 926,91</w:t>
            </w:r>
          </w:p>
        </w:tc>
        <w:tc>
          <w:tcPr>
            <w:tcW w:w="992" w:type="dxa"/>
            <w:tcBorders>
              <w:top w:val="nil"/>
              <w:left w:val="nil"/>
              <w:bottom w:val="single" w:sz="4" w:space="0" w:color="auto"/>
              <w:right w:val="nil"/>
            </w:tcBorders>
            <w:shd w:val="clear" w:color="000000" w:fill="FFFFFF"/>
            <w:noWrap/>
            <w:vAlign w:val="center"/>
            <w:hideMark/>
          </w:tcPr>
          <w:p w14:paraId="78AFD33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315 523 818,00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C46A68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335 478 420,00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D6FF9F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355 707 768,00</w:t>
            </w:r>
          </w:p>
        </w:tc>
        <w:tc>
          <w:tcPr>
            <w:tcW w:w="853" w:type="dxa"/>
            <w:tcBorders>
              <w:top w:val="nil"/>
              <w:left w:val="nil"/>
              <w:bottom w:val="single" w:sz="4" w:space="0" w:color="auto"/>
              <w:right w:val="nil"/>
            </w:tcBorders>
            <w:shd w:val="clear" w:color="000000" w:fill="FFFFFF"/>
            <w:noWrap/>
            <w:vAlign w:val="center"/>
            <w:hideMark/>
          </w:tcPr>
          <w:p w14:paraId="1BD4450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311 216 000,00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3969EDE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2 320 332 543,21</w:t>
            </w:r>
          </w:p>
        </w:tc>
      </w:tr>
      <w:tr w:rsidR="008D7D04" w:rsidRPr="008D7D04" w14:paraId="00DCC794" w14:textId="77777777" w:rsidTr="00F52757">
        <w:trPr>
          <w:trHeight w:val="396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18ECFF1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2.2.21</w:t>
            </w:r>
          </w:p>
        </w:tc>
        <w:tc>
          <w:tcPr>
            <w:tcW w:w="2410" w:type="dxa"/>
            <w:tcBorders>
              <w:top w:val="nil"/>
              <w:left w:val="nil"/>
              <w:bottom w:val="single" w:sz="8" w:space="0" w:color="auto"/>
              <w:right w:val="single" w:sz="4" w:space="0" w:color="auto"/>
            </w:tcBorders>
            <w:shd w:val="clear" w:color="000000" w:fill="FFFFFF"/>
            <w:hideMark/>
          </w:tcPr>
          <w:p w14:paraId="57035B9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(Субвенции на обеспечение государственных гарантий реализации прав на получение общедоступного и бесплатного </w:t>
            </w:r>
            <w:proofErr w:type="gramStart"/>
            <w:r w:rsidRPr="008D7D04">
              <w:rPr>
                <w:rFonts w:ascii="Times New Roman" w:eastAsia="Times New Roman" w:hAnsi="Times New Roman" w:cs="Times New Roman"/>
                <w:color w:val="000000"/>
                <w:sz w:val="18"/>
                <w:szCs w:val="18"/>
                <w:lang w:eastAsia="ru-RU"/>
              </w:rPr>
              <w:t>дошкольного,начального</w:t>
            </w:r>
            <w:proofErr w:type="gramEnd"/>
            <w:r w:rsidRPr="008D7D04">
              <w:rPr>
                <w:rFonts w:ascii="Times New Roman" w:eastAsia="Times New Roman" w:hAnsi="Times New Roman" w:cs="Times New Roman"/>
                <w:color w:val="000000"/>
                <w:sz w:val="18"/>
                <w:szCs w:val="18"/>
                <w:lang w:eastAsia="ru-RU"/>
              </w:rPr>
              <w:t xml:space="preserve"> общего, основного общего, среднего общего, дополнительного образования детей в муниципальных общеобразовательных организациях)</w:t>
            </w:r>
          </w:p>
        </w:tc>
        <w:tc>
          <w:tcPr>
            <w:tcW w:w="1675" w:type="dxa"/>
            <w:tcBorders>
              <w:top w:val="nil"/>
              <w:left w:val="nil"/>
              <w:bottom w:val="single" w:sz="8" w:space="0" w:color="auto"/>
              <w:right w:val="single" w:sz="4" w:space="0" w:color="auto"/>
            </w:tcBorders>
            <w:shd w:val="clear" w:color="000000" w:fill="FFFFFF"/>
            <w:hideMark/>
          </w:tcPr>
          <w:p w14:paraId="36DE87B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1208CCE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8" w:space="0" w:color="auto"/>
              <w:right w:val="single" w:sz="4" w:space="0" w:color="auto"/>
            </w:tcBorders>
            <w:shd w:val="clear" w:color="000000" w:fill="FFFFFF"/>
            <w:noWrap/>
            <w:vAlign w:val="center"/>
            <w:hideMark/>
          </w:tcPr>
          <w:p w14:paraId="76AA4CF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40 420 352,76</w:t>
            </w:r>
          </w:p>
        </w:tc>
        <w:tc>
          <w:tcPr>
            <w:tcW w:w="850" w:type="dxa"/>
            <w:tcBorders>
              <w:top w:val="nil"/>
              <w:left w:val="nil"/>
              <w:bottom w:val="single" w:sz="8" w:space="0" w:color="auto"/>
              <w:right w:val="single" w:sz="4" w:space="0" w:color="auto"/>
            </w:tcBorders>
            <w:shd w:val="clear" w:color="000000" w:fill="FFFFFF"/>
            <w:noWrap/>
            <w:vAlign w:val="center"/>
            <w:hideMark/>
          </w:tcPr>
          <w:p w14:paraId="7E580B7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44 889 300,00</w:t>
            </w:r>
          </w:p>
        </w:tc>
        <w:tc>
          <w:tcPr>
            <w:tcW w:w="851" w:type="dxa"/>
            <w:tcBorders>
              <w:top w:val="nil"/>
              <w:left w:val="nil"/>
              <w:bottom w:val="single" w:sz="8" w:space="0" w:color="auto"/>
              <w:right w:val="single" w:sz="4" w:space="0" w:color="auto"/>
            </w:tcBorders>
            <w:shd w:val="clear" w:color="000000" w:fill="FFFFFF"/>
            <w:noWrap/>
            <w:vAlign w:val="center"/>
            <w:hideMark/>
          </w:tcPr>
          <w:p w14:paraId="12BC4C1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59 319 314,94</w:t>
            </w:r>
          </w:p>
        </w:tc>
        <w:tc>
          <w:tcPr>
            <w:tcW w:w="992" w:type="dxa"/>
            <w:tcBorders>
              <w:top w:val="nil"/>
              <w:left w:val="nil"/>
              <w:bottom w:val="single" w:sz="8" w:space="0" w:color="auto"/>
              <w:right w:val="single" w:sz="4" w:space="0" w:color="auto"/>
            </w:tcBorders>
            <w:shd w:val="clear" w:color="000000" w:fill="FFFFFF"/>
            <w:noWrap/>
            <w:vAlign w:val="center"/>
            <w:hideMark/>
          </w:tcPr>
          <w:p w14:paraId="5CBEE37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65 016 082,09</w:t>
            </w:r>
          </w:p>
        </w:tc>
        <w:tc>
          <w:tcPr>
            <w:tcW w:w="992" w:type="dxa"/>
            <w:tcBorders>
              <w:top w:val="nil"/>
              <w:left w:val="nil"/>
              <w:bottom w:val="single" w:sz="8" w:space="0" w:color="auto"/>
              <w:right w:val="nil"/>
            </w:tcBorders>
            <w:shd w:val="clear" w:color="000000" w:fill="FFFFFF"/>
            <w:noWrap/>
            <w:vAlign w:val="center"/>
            <w:hideMark/>
          </w:tcPr>
          <w:p w14:paraId="222859E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98 594 012,00</w:t>
            </w:r>
          </w:p>
        </w:tc>
        <w:tc>
          <w:tcPr>
            <w:tcW w:w="851" w:type="dxa"/>
            <w:gridSpan w:val="2"/>
            <w:tcBorders>
              <w:top w:val="nil"/>
              <w:left w:val="single" w:sz="4" w:space="0" w:color="auto"/>
              <w:bottom w:val="single" w:sz="8" w:space="0" w:color="auto"/>
              <w:right w:val="single" w:sz="4" w:space="0" w:color="auto"/>
            </w:tcBorders>
            <w:shd w:val="clear" w:color="000000" w:fill="FFFFFF"/>
            <w:noWrap/>
            <w:vAlign w:val="center"/>
            <w:hideMark/>
          </w:tcPr>
          <w:p w14:paraId="010D52A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104 805 433,00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772792F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111 102 919,00</w:t>
            </w:r>
          </w:p>
        </w:tc>
        <w:tc>
          <w:tcPr>
            <w:tcW w:w="853" w:type="dxa"/>
            <w:tcBorders>
              <w:top w:val="nil"/>
              <w:left w:val="nil"/>
              <w:bottom w:val="single" w:sz="8" w:space="0" w:color="auto"/>
              <w:right w:val="nil"/>
            </w:tcBorders>
            <w:shd w:val="clear" w:color="000000" w:fill="FFFFFF"/>
            <w:noWrap/>
            <w:vAlign w:val="center"/>
            <w:hideMark/>
          </w:tcPr>
          <w:p w14:paraId="443D516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68 320 000,00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7F692C7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592 467 413,79</w:t>
            </w:r>
          </w:p>
        </w:tc>
      </w:tr>
      <w:tr w:rsidR="008D7D04" w:rsidRPr="008D7D04" w14:paraId="7B1B8DFB" w14:textId="77777777" w:rsidTr="00F52757">
        <w:trPr>
          <w:trHeight w:val="1096"/>
        </w:trPr>
        <w:tc>
          <w:tcPr>
            <w:tcW w:w="84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30E11829"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lastRenderedPageBreak/>
              <w:t>2.3.</w:t>
            </w:r>
          </w:p>
        </w:tc>
        <w:tc>
          <w:tcPr>
            <w:tcW w:w="2410" w:type="dxa"/>
            <w:tcBorders>
              <w:top w:val="nil"/>
              <w:left w:val="nil"/>
              <w:bottom w:val="single" w:sz="8" w:space="0" w:color="auto"/>
              <w:right w:val="single" w:sz="4" w:space="0" w:color="auto"/>
            </w:tcBorders>
            <w:shd w:val="clear" w:color="000000" w:fill="FFFFFF"/>
            <w:hideMark/>
          </w:tcPr>
          <w:p w14:paraId="4668BADB"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Основное мероприятие "Создание условий для получения качественного общего образования"</w:t>
            </w:r>
          </w:p>
        </w:tc>
        <w:tc>
          <w:tcPr>
            <w:tcW w:w="1675" w:type="dxa"/>
            <w:tcBorders>
              <w:top w:val="nil"/>
              <w:left w:val="nil"/>
              <w:bottom w:val="single" w:sz="8" w:space="0" w:color="auto"/>
              <w:right w:val="single" w:sz="4" w:space="0" w:color="auto"/>
            </w:tcBorders>
            <w:shd w:val="clear" w:color="000000" w:fill="FFFFFF"/>
            <w:hideMark/>
          </w:tcPr>
          <w:p w14:paraId="3AD5405C"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2212CEA8"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nil"/>
              <w:left w:val="nil"/>
              <w:bottom w:val="single" w:sz="8" w:space="0" w:color="auto"/>
              <w:right w:val="single" w:sz="4" w:space="0" w:color="auto"/>
            </w:tcBorders>
            <w:shd w:val="clear" w:color="000000" w:fill="FFFFFF"/>
            <w:noWrap/>
            <w:vAlign w:val="center"/>
            <w:hideMark/>
          </w:tcPr>
          <w:p w14:paraId="468ED69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16 563 864,39</w:t>
            </w:r>
          </w:p>
        </w:tc>
        <w:tc>
          <w:tcPr>
            <w:tcW w:w="850" w:type="dxa"/>
            <w:tcBorders>
              <w:top w:val="nil"/>
              <w:left w:val="nil"/>
              <w:bottom w:val="single" w:sz="8" w:space="0" w:color="auto"/>
              <w:right w:val="single" w:sz="4" w:space="0" w:color="auto"/>
            </w:tcBorders>
            <w:shd w:val="clear" w:color="000000" w:fill="FFFFFF"/>
            <w:noWrap/>
            <w:vAlign w:val="center"/>
            <w:hideMark/>
          </w:tcPr>
          <w:p w14:paraId="70CAB38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19 886 600,00</w:t>
            </w:r>
          </w:p>
        </w:tc>
        <w:tc>
          <w:tcPr>
            <w:tcW w:w="851" w:type="dxa"/>
            <w:tcBorders>
              <w:top w:val="nil"/>
              <w:left w:val="nil"/>
              <w:bottom w:val="single" w:sz="8" w:space="0" w:color="auto"/>
              <w:right w:val="single" w:sz="4" w:space="0" w:color="auto"/>
            </w:tcBorders>
            <w:shd w:val="clear" w:color="000000" w:fill="FFFFFF"/>
            <w:noWrap/>
            <w:vAlign w:val="center"/>
            <w:hideMark/>
          </w:tcPr>
          <w:p w14:paraId="2B56DC26"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23 546 000,00</w:t>
            </w:r>
          </w:p>
        </w:tc>
        <w:tc>
          <w:tcPr>
            <w:tcW w:w="992" w:type="dxa"/>
            <w:tcBorders>
              <w:top w:val="nil"/>
              <w:left w:val="nil"/>
              <w:bottom w:val="single" w:sz="8" w:space="0" w:color="auto"/>
              <w:right w:val="single" w:sz="4" w:space="0" w:color="auto"/>
            </w:tcBorders>
            <w:shd w:val="clear" w:color="000000" w:fill="FFFFFF"/>
            <w:noWrap/>
            <w:vAlign w:val="center"/>
            <w:hideMark/>
          </w:tcPr>
          <w:p w14:paraId="3E48730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26 477 314,89</w:t>
            </w:r>
          </w:p>
        </w:tc>
        <w:tc>
          <w:tcPr>
            <w:tcW w:w="992" w:type="dxa"/>
            <w:tcBorders>
              <w:top w:val="nil"/>
              <w:left w:val="nil"/>
              <w:bottom w:val="single" w:sz="8" w:space="0" w:color="auto"/>
              <w:right w:val="nil"/>
            </w:tcBorders>
            <w:shd w:val="clear" w:color="000000" w:fill="FFFFFF"/>
            <w:noWrap/>
            <w:vAlign w:val="center"/>
            <w:hideMark/>
          </w:tcPr>
          <w:p w14:paraId="7C708EA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29 838 570,00</w:t>
            </w:r>
          </w:p>
        </w:tc>
        <w:tc>
          <w:tcPr>
            <w:tcW w:w="851" w:type="dxa"/>
            <w:gridSpan w:val="2"/>
            <w:tcBorders>
              <w:top w:val="nil"/>
              <w:left w:val="single" w:sz="4" w:space="0" w:color="auto"/>
              <w:bottom w:val="single" w:sz="8" w:space="0" w:color="auto"/>
              <w:right w:val="single" w:sz="4" w:space="0" w:color="auto"/>
            </w:tcBorders>
            <w:shd w:val="clear" w:color="000000" w:fill="FFFFFF"/>
            <w:noWrap/>
            <w:vAlign w:val="center"/>
            <w:hideMark/>
          </w:tcPr>
          <w:p w14:paraId="051CA935"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29 838 570,00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37940D5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29 491 770,00</w:t>
            </w:r>
          </w:p>
        </w:tc>
        <w:tc>
          <w:tcPr>
            <w:tcW w:w="853" w:type="dxa"/>
            <w:tcBorders>
              <w:top w:val="nil"/>
              <w:left w:val="nil"/>
              <w:bottom w:val="single" w:sz="8" w:space="0" w:color="auto"/>
              <w:right w:val="nil"/>
            </w:tcBorders>
            <w:shd w:val="clear" w:color="000000" w:fill="FFFFFF"/>
            <w:noWrap/>
            <w:vAlign w:val="center"/>
            <w:hideMark/>
          </w:tcPr>
          <w:p w14:paraId="45D01666"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31 604 700,00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5AF81A73"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207 247 389,28</w:t>
            </w:r>
          </w:p>
        </w:tc>
      </w:tr>
      <w:tr w:rsidR="008D7D04" w:rsidRPr="008D7D04" w14:paraId="074D838D" w14:textId="77777777" w:rsidTr="00F52757">
        <w:trPr>
          <w:trHeight w:val="2460"/>
        </w:trPr>
        <w:tc>
          <w:tcPr>
            <w:tcW w:w="84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22DF1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2.3.1</w:t>
            </w:r>
          </w:p>
        </w:tc>
        <w:tc>
          <w:tcPr>
            <w:tcW w:w="2410" w:type="dxa"/>
            <w:tcBorders>
              <w:top w:val="single" w:sz="4" w:space="0" w:color="auto"/>
              <w:left w:val="nil"/>
              <w:bottom w:val="single" w:sz="4" w:space="0" w:color="auto"/>
              <w:right w:val="single" w:sz="4" w:space="0" w:color="auto"/>
            </w:tcBorders>
            <w:shd w:val="clear" w:color="000000" w:fill="FFFFFF"/>
            <w:hideMark/>
          </w:tcPr>
          <w:p w14:paraId="33D4D6B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1675" w:type="dxa"/>
            <w:tcBorders>
              <w:top w:val="single" w:sz="4" w:space="0" w:color="auto"/>
              <w:left w:val="nil"/>
              <w:bottom w:val="single" w:sz="4" w:space="0" w:color="auto"/>
              <w:right w:val="single" w:sz="4" w:space="0" w:color="auto"/>
            </w:tcBorders>
            <w:shd w:val="clear" w:color="000000" w:fill="FFFFFF"/>
            <w:hideMark/>
          </w:tcPr>
          <w:p w14:paraId="073DD2D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single" w:sz="4" w:space="0" w:color="auto"/>
              <w:left w:val="nil"/>
              <w:bottom w:val="single" w:sz="4" w:space="0" w:color="auto"/>
              <w:right w:val="single" w:sz="4" w:space="0" w:color="auto"/>
            </w:tcBorders>
            <w:shd w:val="clear" w:color="000000" w:fill="FFFFFF"/>
            <w:hideMark/>
          </w:tcPr>
          <w:p w14:paraId="69CF64D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14:paraId="545B7B6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8 802 806,59</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49A9B6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6 481 860,00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4A47941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7 612 797,91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709AEA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7 846 326,47</w:t>
            </w:r>
          </w:p>
        </w:tc>
        <w:tc>
          <w:tcPr>
            <w:tcW w:w="992" w:type="dxa"/>
            <w:tcBorders>
              <w:top w:val="single" w:sz="4" w:space="0" w:color="auto"/>
              <w:left w:val="nil"/>
              <w:bottom w:val="single" w:sz="4" w:space="0" w:color="auto"/>
              <w:right w:val="nil"/>
            </w:tcBorders>
            <w:shd w:val="clear" w:color="000000" w:fill="FFFFFF"/>
            <w:noWrap/>
            <w:vAlign w:val="center"/>
            <w:hideMark/>
          </w:tcPr>
          <w:p w14:paraId="097EAE5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9 123 000,00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204E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9 123 000,00</w:t>
            </w:r>
          </w:p>
        </w:tc>
        <w:tc>
          <w:tcPr>
            <w:tcW w:w="85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EB2396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9 123 000,00</w:t>
            </w:r>
          </w:p>
        </w:tc>
        <w:tc>
          <w:tcPr>
            <w:tcW w:w="853" w:type="dxa"/>
            <w:tcBorders>
              <w:top w:val="single" w:sz="4" w:space="0" w:color="auto"/>
              <w:left w:val="nil"/>
              <w:bottom w:val="single" w:sz="4" w:space="0" w:color="auto"/>
              <w:right w:val="nil"/>
            </w:tcBorders>
            <w:shd w:val="clear" w:color="000000" w:fill="FFFFFF"/>
            <w:noWrap/>
            <w:vAlign w:val="center"/>
            <w:hideMark/>
          </w:tcPr>
          <w:p w14:paraId="4651F6F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12 566 580,00</w:t>
            </w:r>
          </w:p>
        </w:tc>
        <w:tc>
          <w:tcPr>
            <w:tcW w:w="1006"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517B6E9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70 679 370,97</w:t>
            </w:r>
          </w:p>
        </w:tc>
      </w:tr>
      <w:tr w:rsidR="008D7D04" w:rsidRPr="008D7D04" w14:paraId="0B09D1E5" w14:textId="77777777" w:rsidTr="00F52757">
        <w:trPr>
          <w:trHeight w:val="301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43BC67A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2.3.2</w:t>
            </w:r>
          </w:p>
        </w:tc>
        <w:tc>
          <w:tcPr>
            <w:tcW w:w="2410" w:type="dxa"/>
            <w:tcBorders>
              <w:top w:val="nil"/>
              <w:left w:val="nil"/>
              <w:bottom w:val="single" w:sz="4" w:space="0" w:color="auto"/>
              <w:right w:val="single" w:sz="4" w:space="0" w:color="auto"/>
            </w:tcBorders>
            <w:shd w:val="clear" w:color="000000" w:fill="FFFFFF"/>
            <w:hideMark/>
          </w:tcPr>
          <w:p w14:paraId="2DE14AA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1675" w:type="dxa"/>
            <w:tcBorders>
              <w:top w:val="nil"/>
              <w:left w:val="nil"/>
              <w:bottom w:val="single" w:sz="4" w:space="0" w:color="auto"/>
              <w:right w:val="single" w:sz="4" w:space="0" w:color="auto"/>
            </w:tcBorders>
            <w:shd w:val="clear" w:color="000000" w:fill="FFFFFF"/>
            <w:hideMark/>
          </w:tcPr>
          <w:p w14:paraId="36FAED5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536F432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6E6FD2E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2 245 057,80</w:t>
            </w:r>
          </w:p>
        </w:tc>
        <w:tc>
          <w:tcPr>
            <w:tcW w:w="850" w:type="dxa"/>
            <w:tcBorders>
              <w:top w:val="nil"/>
              <w:left w:val="nil"/>
              <w:bottom w:val="single" w:sz="4" w:space="0" w:color="auto"/>
              <w:right w:val="single" w:sz="4" w:space="0" w:color="auto"/>
            </w:tcBorders>
            <w:shd w:val="clear" w:color="000000" w:fill="FFFFFF"/>
            <w:noWrap/>
            <w:vAlign w:val="center"/>
            <w:hideMark/>
          </w:tcPr>
          <w:p w14:paraId="52FB00C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1 754 640,00</w:t>
            </w:r>
          </w:p>
        </w:tc>
        <w:tc>
          <w:tcPr>
            <w:tcW w:w="851" w:type="dxa"/>
            <w:tcBorders>
              <w:top w:val="nil"/>
              <w:left w:val="nil"/>
              <w:bottom w:val="single" w:sz="4" w:space="0" w:color="auto"/>
              <w:right w:val="single" w:sz="4" w:space="0" w:color="auto"/>
            </w:tcBorders>
            <w:shd w:val="clear" w:color="000000" w:fill="FFFFFF"/>
            <w:noWrap/>
            <w:vAlign w:val="center"/>
            <w:hideMark/>
          </w:tcPr>
          <w:p w14:paraId="0259746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2 283 102,09</w:t>
            </w:r>
          </w:p>
        </w:tc>
        <w:tc>
          <w:tcPr>
            <w:tcW w:w="992" w:type="dxa"/>
            <w:tcBorders>
              <w:top w:val="nil"/>
              <w:left w:val="nil"/>
              <w:bottom w:val="single" w:sz="4" w:space="0" w:color="auto"/>
              <w:right w:val="single" w:sz="4" w:space="0" w:color="auto"/>
            </w:tcBorders>
            <w:shd w:val="clear" w:color="000000" w:fill="FFFFFF"/>
            <w:noWrap/>
            <w:vAlign w:val="center"/>
            <w:hideMark/>
          </w:tcPr>
          <w:p w14:paraId="3CD2C63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2 389 101,76</w:t>
            </w:r>
          </w:p>
        </w:tc>
        <w:tc>
          <w:tcPr>
            <w:tcW w:w="992" w:type="dxa"/>
            <w:tcBorders>
              <w:top w:val="nil"/>
              <w:left w:val="nil"/>
              <w:bottom w:val="single" w:sz="4" w:space="0" w:color="auto"/>
              <w:right w:val="nil"/>
            </w:tcBorders>
            <w:shd w:val="clear" w:color="000000" w:fill="FFFFFF"/>
            <w:noWrap/>
            <w:vAlign w:val="center"/>
            <w:hideMark/>
          </w:tcPr>
          <w:p w14:paraId="7D0C0EE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2 710 870,00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2A5286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2 710 870,00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250C124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2 710 870,00</w:t>
            </w:r>
          </w:p>
        </w:tc>
        <w:tc>
          <w:tcPr>
            <w:tcW w:w="853" w:type="dxa"/>
            <w:tcBorders>
              <w:top w:val="nil"/>
              <w:left w:val="nil"/>
              <w:bottom w:val="single" w:sz="4" w:space="0" w:color="auto"/>
              <w:right w:val="nil"/>
            </w:tcBorders>
            <w:shd w:val="clear" w:color="000000" w:fill="FFFFFF"/>
            <w:noWrap/>
            <w:vAlign w:val="center"/>
            <w:hideMark/>
          </w:tcPr>
          <w:p w14:paraId="5B26B26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4 169 070,00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76969CC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20 973 581,65</w:t>
            </w:r>
          </w:p>
        </w:tc>
      </w:tr>
      <w:tr w:rsidR="008D7D04" w:rsidRPr="008D7D04" w14:paraId="34A2F2AC" w14:textId="77777777" w:rsidTr="00F52757">
        <w:trPr>
          <w:trHeight w:val="990"/>
        </w:trPr>
        <w:tc>
          <w:tcPr>
            <w:tcW w:w="846" w:type="dxa"/>
            <w:vMerge w:val="restart"/>
            <w:tcBorders>
              <w:top w:val="nil"/>
              <w:left w:val="single" w:sz="8" w:space="0" w:color="auto"/>
              <w:bottom w:val="single" w:sz="4" w:space="0" w:color="000000"/>
              <w:right w:val="single" w:sz="4" w:space="0" w:color="auto"/>
            </w:tcBorders>
            <w:shd w:val="clear" w:color="000000" w:fill="FFFFFF"/>
            <w:vAlign w:val="bottom"/>
            <w:hideMark/>
          </w:tcPr>
          <w:p w14:paraId="12C5EFD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2.3.3</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14:paraId="4E9001E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75" w:type="dxa"/>
            <w:vMerge w:val="restart"/>
            <w:tcBorders>
              <w:top w:val="nil"/>
              <w:left w:val="single" w:sz="4" w:space="0" w:color="auto"/>
              <w:bottom w:val="single" w:sz="4" w:space="0" w:color="000000"/>
              <w:right w:val="single" w:sz="4" w:space="0" w:color="auto"/>
            </w:tcBorders>
            <w:shd w:val="clear" w:color="000000" w:fill="FFFFFF"/>
            <w:hideMark/>
          </w:tcPr>
          <w:p w14:paraId="05A59DC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DA2071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0BF6377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3 931 897,20</w:t>
            </w:r>
          </w:p>
        </w:tc>
        <w:tc>
          <w:tcPr>
            <w:tcW w:w="850" w:type="dxa"/>
            <w:tcBorders>
              <w:top w:val="nil"/>
              <w:left w:val="nil"/>
              <w:bottom w:val="single" w:sz="4" w:space="0" w:color="auto"/>
              <w:right w:val="single" w:sz="4" w:space="0" w:color="auto"/>
            </w:tcBorders>
            <w:shd w:val="clear" w:color="000000" w:fill="FFFFFF"/>
            <w:noWrap/>
            <w:vAlign w:val="center"/>
            <w:hideMark/>
          </w:tcPr>
          <w:p w14:paraId="7FB9FE8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7 884 368,80</w:t>
            </w:r>
          </w:p>
        </w:tc>
        <w:tc>
          <w:tcPr>
            <w:tcW w:w="851" w:type="dxa"/>
            <w:tcBorders>
              <w:top w:val="nil"/>
              <w:left w:val="nil"/>
              <w:bottom w:val="single" w:sz="4" w:space="0" w:color="auto"/>
              <w:right w:val="single" w:sz="4" w:space="0" w:color="auto"/>
            </w:tcBorders>
            <w:shd w:val="clear" w:color="000000" w:fill="FFFFFF"/>
            <w:noWrap/>
            <w:vAlign w:val="center"/>
            <w:hideMark/>
          </w:tcPr>
          <w:p w14:paraId="1D678E3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7 404 271,16</w:t>
            </w:r>
          </w:p>
        </w:tc>
        <w:tc>
          <w:tcPr>
            <w:tcW w:w="992" w:type="dxa"/>
            <w:tcBorders>
              <w:top w:val="nil"/>
              <w:left w:val="nil"/>
              <w:bottom w:val="single" w:sz="4" w:space="0" w:color="auto"/>
              <w:right w:val="single" w:sz="4" w:space="0" w:color="auto"/>
            </w:tcBorders>
            <w:shd w:val="clear" w:color="000000" w:fill="FFFFFF"/>
            <w:noWrap/>
            <w:vAlign w:val="center"/>
            <w:hideMark/>
          </w:tcPr>
          <w:p w14:paraId="28C88F5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9 120 597,99</w:t>
            </w:r>
          </w:p>
        </w:tc>
        <w:tc>
          <w:tcPr>
            <w:tcW w:w="992" w:type="dxa"/>
            <w:tcBorders>
              <w:top w:val="nil"/>
              <w:left w:val="nil"/>
              <w:bottom w:val="single" w:sz="4" w:space="0" w:color="auto"/>
              <w:right w:val="nil"/>
            </w:tcBorders>
            <w:shd w:val="clear" w:color="000000" w:fill="FFFFFF"/>
            <w:noWrap/>
            <w:vAlign w:val="center"/>
            <w:hideMark/>
          </w:tcPr>
          <w:p w14:paraId="31305DB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10 503 948,00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7871BA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10 503 948,00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53CB30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10 212 636,00</w:t>
            </w:r>
          </w:p>
        </w:tc>
        <w:tc>
          <w:tcPr>
            <w:tcW w:w="853" w:type="dxa"/>
            <w:tcBorders>
              <w:top w:val="nil"/>
              <w:left w:val="nil"/>
              <w:bottom w:val="single" w:sz="4" w:space="0" w:color="auto"/>
              <w:right w:val="nil"/>
            </w:tcBorders>
            <w:shd w:val="clear" w:color="000000" w:fill="FFFFFF"/>
            <w:noWrap/>
            <w:vAlign w:val="center"/>
            <w:hideMark/>
          </w:tcPr>
          <w:p w14:paraId="04ACF9D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7 918 663,20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7AF8C4C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67 480 330,35</w:t>
            </w:r>
          </w:p>
        </w:tc>
      </w:tr>
      <w:tr w:rsidR="008D7D04" w:rsidRPr="008D7D04" w14:paraId="048C444A" w14:textId="77777777" w:rsidTr="00F52757">
        <w:trPr>
          <w:trHeight w:val="1127"/>
        </w:trPr>
        <w:tc>
          <w:tcPr>
            <w:tcW w:w="846" w:type="dxa"/>
            <w:vMerge/>
            <w:tcBorders>
              <w:top w:val="nil"/>
              <w:left w:val="single" w:sz="8" w:space="0" w:color="auto"/>
              <w:bottom w:val="single" w:sz="4" w:space="0" w:color="000000"/>
              <w:right w:val="single" w:sz="4" w:space="0" w:color="auto"/>
            </w:tcBorders>
            <w:vAlign w:val="center"/>
            <w:hideMark/>
          </w:tcPr>
          <w:p w14:paraId="6A44703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14:paraId="5E9310D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4" w:space="0" w:color="000000"/>
              <w:right w:val="single" w:sz="4" w:space="0" w:color="auto"/>
            </w:tcBorders>
            <w:vAlign w:val="center"/>
            <w:hideMark/>
          </w:tcPr>
          <w:p w14:paraId="4AF97D1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6040C0A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2F2BDD0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536 167,80</w:t>
            </w:r>
          </w:p>
        </w:tc>
        <w:tc>
          <w:tcPr>
            <w:tcW w:w="850" w:type="dxa"/>
            <w:tcBorders>
              <w:top w:val="nil"/>
              <w:left w:val="nil"/>
              <w:bottom w:val="single" w:sz="4" w:space="0" w:color="auto"/>
              <w:right w:val="single" w:sz="4" w:space="0" w:color="auto"/>
            </w:tcBorders>
            <w:shd w:val="clear" w:color="000000" w:fill="FFFFFF"/>
            <w:noWrap/>
            <w:vAlign w:val="center"/>
            <w:hideMark/>
          </w:tcPr>
          <w:p w14:paraId="40CC046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1 075 141,20</w:t>
            </w:r>
          </w:p>
        </w:tc>
        <w:tc>
          <w:tcPr>
            <w:tcW w:w="851" w:type="dxa"/>
            <w:tcBorders>
              <w:top w:val="nil"/>
              <w:left w:val="nil"/>
              <w:bottom w:val="single" w:sz="4" w:space="0" w:color="auto"/>
              <w:right w:val="single" w:sz="4" w:space="0" w:color="auto"/>
            </w:tcBorders>
            <w:shd w:val="clear" w:color="000000" w:fill="FFFFFF"/>
            <w:noWrap/>
            <w:vAlign w:val="center"/>
            <w:hideMark/>
          </w:tcPr>
          <w:p w14:paraId="6DD1C49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1 410 337,36</w:t>
            </w:r>
          </w:p>
        </w:tc>
        <w:tc>
          <w:tcPr>
            <w:tcW w:w="992" w:type="dxa"/>
            <w:tcBorders>
              <w:top w:val="nil"/>
              <w:left w:val="nil"/>
              <w:bottom w:val="single" w:sz="4" w:space="0" w:color="auto"/>
              <w:right w:val="single" w:sz="4" w:space="0" w:color="auto"/>
            </w:tcBorders>
            <w:shd w:val="clear" w:color="000000" w:fill="FFFFFF"/>
            <w:noWrap/>
            <w:vAlign w:val="center"/>
            <w:hideMark/>
          </w:tcPr>
          <w:p w14:paraId="237011F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1 737 256,76</w:t>
            </w:r>
          </w:p>
        </w:tc>
        <w:tc>
          <w:tcPr>
            <w:tcW w:w="992" w:type="dxa"/>
            <w:tcBorders>
              <w:top w:val="nil"/>
              <w:left w:val="nil"/>
              <w:bottom w:val="single" w:sz="4" w:space="0" w:color="auto"/>
              <w:right w:val="nil"/>
            </w:tcBorders>
            <w:shd w:val="clear" w:color="000000" w:fill="FFFFFF"/>
            <w:noWrap/>
            <w:vAlign w:val="center"/>
            <w:hideMark/>
          </w:tcPr>
          <w:p w14:paraId="1D6E68F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2 000 752,00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FBE31C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2 000 752,00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2E87D1B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1 945 264,00</w:t>
            </w:r>
          </w:p>
        </w:tc>
        <w:tc>
          <w:tcPr>
            <w:tcW w:w="853" w:type="dxa"/>
            <w:tcBorders>
              <w:top w:val="nil"/>
              <w:left w:val="nil"/>
              <w:bottom w:val="single" w:sz="4" w:space="0" w:color="auto"/>
              <w:right w:val="nil"/>
            </w:tcBorders>
            <w:shd w:val="clear" w:color="000000" w:fill="FFFFFF"/>
            <w:noWrap/>
            <w:vAlign w:val="center"/>
            <w:hideMark/>
          </w:tcPr>
          <w:p w14:paraId="2B863FF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1 508 316,80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584FB2D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12 213 987,92</w:t>
            </w:r>
          </w:p>
        </w:tc>
      </w:tr>
      <w:tr w:rsidR="008D7D04" w:rsidRPr="008D7D04" w14:paraId="433F409D" w14:textId="77777777" w:rsidTr="00F52757">
        <w:trPr>
          <w:trHeight w:val="1125"/>
        </w:trPr>
        <w:tc>
          <w:tcPr>
            <w:tcW w:w="846" w:type="dxa"/>
            <w:vMerge w:val="restart"/>
            <w:tcBorders>
              <w:top w:val="nil"/>
              <w:left w:val="single" w:sz="8" w:space="0" w:color="auto"/>
              <w:bottom w:val="single" w:sz="8" w:space="0" w:color="000000"/>
              <w:right w:val="single" w:sz="4" w:space="0" w:color="auto"/>
            </w:tcBorders>
            <w:shd w:val="clear" w:color="000000" w:fill="FFFFFF"/>
            <w:vAlign w:val="bottom"/>
            <w:hideMark/>
          </w:tcPr>
          <w:p w14:paraId="1424731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2.3.4</w:t>
            </w:r>
          </w:p>
        </w:tc>
        <w:tc>
          <w:tcPr>
            <w:tcW w:w="2410" w:type="dxa"/>
            <w:vMerge w:val="restart"/>
            <w:tcBorders>
              <w:top w:val="nil"/>
              <w:left w:val="single" w:sz="4" w:space="0" w:color="auto"/>
              <w:bottom w:val="single" w:sz="8" w:space="0" w:color="000000"/>
              <w:right w:val="single" w:sz="4" w:space="0" w:color="auto"/>
            </w:tcBorders>
            <w:shd w:val="clear" w:color="000000" w:fill="FFFFFF"/>
            <w:hideMark/>
          </w:tcPr>
          <w:p w14:paraId="5561347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75" w:type="dxa"/>
            <w:vMerge w:val="restart"/>
            <w:tcBorders>
              <w:top w:val="nil"/>
              <w:left w:val="single" w:sz="4" w:space="0" w:color="auto"/>
              <w:bottom w:val="single" w:sz="8" w:space="0" w:color="000000"/>
              <w:right w:val="single" w:sz="4" w:space="0" w:color="auto"/>
            </w:tcBorders>
            <w:shd w:val="clear" w:color="000000" w:fill="FFFFFF"/>
            <w:hideMark/>
          </w:tcPr>
          <w:p w14:paraId="0D27A38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44B894F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78384A7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922 182,80</w:t>
            </w:r>
          </w:p>
        </w:tc>
        <w:tc>
          <w:tcPr>
            <w:tcW w:w="850" w:type="dxa"/>
            <w:tcBorders>
              <w:top w:val="nil"/>
              <w:left w:val="nil"/>
              <w:bottom w:val="single" w:sz="4" w:space="0" w:color="auto"/>
              <w:right w:val="single" w:sz="4" w:space="0" w:color="auto"/>
            </w:tcBorders>
            <w:shd w:val="clear" w:color="000000" w:fill="FFFFFF"/>
            <w:noWrap/>
            <w:vAlign w:val="center"/>
            <w:hideMark/>
          </w:tcPr>
          <w:p w14:paraId="228D4C3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2 367 719,20</w:t>
            </w:r>
          </w:p>
        </w:tc>
        <w:tc>
          <w:tcPr>
            <w:tcW w:w="851" w:type="dxa"/>
            <w:tcBorders>
              <w:top w:val="nil"/>
              <w:left w:val="nil"/>
              <w:bottom w:val="single" w:sz="4" w:space="0" w:color="auto"/>
              <w:right w:val="single" w:sz="4" w:space="0" w:color="auto"/>
            </w:tcBorders>
            <w:shd w:val="clear" w:color="000000" w:fill="FFFFFF"/>
            <w:noWrap/>
            <w:vAlign w:val="center"/>
            <w:hideMark/>
          </w:tcPr>
          <w:p w14:paraId="21B1881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4 061 812,84</w:t>
            </w:r>
          </w:p>
        </w:tc>
        <w:tc>
          <w:tcPr>
            <w:tcW w:w="992" w:type="dxa"/>
            <w:tcBorders>
              <w:top w:val="nil"/>
              <w:left w:val="nil"/>
              <w:bottom w:val="single" w:sz="4" w:space="0" w:color="auto"/>
              <w:right w:val="single" w:sz="4" w:space="0" w:color="auto"/>
            </w:tcBorders>
            <w:shd w:val="clear" w:color="000000" w:fill="FFFFFF"/>
            <w:noWrap/>
            <w:vAlign w:val="center"/>
            <w:hideMark/>
          </w:tcPr>
          <w:p w14:paraId="32BD9C7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4 522 586,80</w:t>
            </w:r>
          </w:p>
        </w:tc>
        <w:tc>
          <w:tcPr>
            <w:tcW w:w="992" w:type="dxa"/>
            <w:tcBorders>
              <w:top w:val="nil"/>
              <w:left w:val="nil"/>
              <w:bottom w:val="single" w:sz="4" w:space="0" w:color="auto"/>
              <w:right w:val="nil"/>
            </w:tcBorders>
            <w:shd w:val="clear" w:color="000000" w:fill="FFFFFF"/>
            <w:noWrap/>
            <w:vAlign w:val="center"/>
            <w:hideMark/>
          </w:tcPr>
          <w:p w14:paraId="2F29369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4 620 000,00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B20D84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4 620 000,00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16164BA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4 620 000,00</w:t>
            </w:r>
          </w:p>
        </w:tc>
        <w:tc>
          <w:tcPr>
            <w:tcW w:w="853" w:type="dxa"/>
            <w:tcBorders>
              <w:top w:val="nil"/>
              <w:left w:val="nil"/>
              <w:bottom w:val="single" w:sz="4" w:space="0" w:color="auto"/>
              <w:right w:val="nil"/>
            </w:tcBorders>
            <w:shd w:val="clear" w:color="000000" w:fill="FFFFFF"/>
            <w:noWrap/>
            <w:vAlign w:val="center"/>
            <w:hideMark/>
          </w:tcPr>
          <w:p w14:paraId="7061050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4 571 338,80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550BDD8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30 305 640,44</w:t>
            </w:r>
          </w:p>
        </w:tc>
      </w:tr>
      <w:tr w:rsidR="008D7D04" w:rsidRPr="008D7D04" w14:paraId="4AE065A3" w14:textId="77777777" w:rsidTr="00F52757">
        <w:trPr>
          <w:trHeight w:val="1275"/>
        </w:trPr>
        <w:tc>
          <w:tcPr>
            <w:tcW w:w="846" w:type="dxa"/>
            <w:vMerge/>
            <w:tcBorders>
              <w:top w:val="nil"/>
              <w:left w:val="single" w:sz="8" w:space="0" w:color="auto"/>
              <w:bottom w:val="single" w:sz="8" w:space="0" w:color="000000"/>
              <w:right w:val="single" w:sz="4" w:space="0" w:color="auto"/>
            </w:tcBorders>
            <w:vAlign w:val="center"/>
            <w:hideMark/>
          </w:tcPr>
          <w:p w14:paraId="6C9EB16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1F09C67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8" w:space="0" w:color="000000"/>
              <w:right w:val="single" w:sz="4" w:space="0" w:color="auto"/>
            </w:tcBorders>
            <w:vAlign w:val="center"/>
            <w:hideMark/>
          </w:tcPr>
          <w:p w14:paraId="550FA6A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54797CA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53B01C0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125 752,20</w:t>
            </w:r>
          </w:p>
        </w:tc>
        <w:tc>
          <w:tcPr>
            <w:tcW w:w="850" w:type="dxa"/>
            <w:tcBorders>
              <w:top w:val="nil"/>
              <w:left w:val="nil"/>
              <w:bottom w:val="single" w:sz="4" w:space="0" w:color="auto"/>
              <w:right w:val="single" w:sz="4" w:space="0" w:color="auto"/>
            </w:tcBorders>
            <w:shd w:val="clear" w:color="000000" w:fill="FFFFFF"/>
            <w:noWrap/>
            <w:vAlign w:val="center"/>
            <w:hideMark/>
          </w:tcPr>
          <w:p w14:paraId="262F76E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322 870,80</w:t>
            </w:r>
          </w:p>
        </w:tc>
        <w:tc>
          <w:tcPr>
            <w:tcW w:w="851" w:type="dxa"/>
            <w:tcBorders>
              <w:top w:val="nil"/>
              <w:left w:val="nil"/>
              <w:bottom w:val="single" w:sz="4" w:space="0" w:color="auto"/>
              <w:right w:val="single" w:sz="4" w:space="0" w:color="auto"/>
            </w:tcBorders>
            <w:shd w:val="clear" w:color="000000" w:fill="FFFFFF"/>
            <w:noWrap/>
            <w:vAlign w:val="center"/>
            <w:hideMark/>
          </w:tcPr>
          <w:p w14:paraId="05F177A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773 678,64</w:t>
            </w:r>
          </w:p>
        </w:tc>
        <w:tc>
          <w:tcPr>
            <w:tcW w:w="992" w:type="dxa"/>
            <w:tcBorders>
              <w:top w:val="nil"/>
              <w:left w:val="nil"/>
              <w:bottom w:val="single" w:sz="4" w:space="0" w:color="auto"/>
              <w:right w:val="single" w:sz="4" w:space="0" w:color="auto"/>
            </w:tcBorders>
            <w:shd w:val="clear" w:color="000000" w:fill="FFFFFF"/>
            <w:noWrap/>
            <w:vAlign w:val="center"/>
            <w:hideMark/>
          </w:tcPr>
          <w:p w14:paraId="1B870AB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861 445,11</w:t>
            </w:r>
          </w:p>
        </w:tc>
        <w:tc>
          <w:tcPr>
            <w:tcW w:w="992" w:type="dxa"/>
            <w:tcBorders>
              <w:top w:val="nil"/>
              <w:left w:val="nil"/>
              <w:bottom w:val="single" w:sz="4" w:space="0" w:color="auto"/>
              <w:right w:val="nil"/>
            </w:tcBorders>
            <w:shd w:val="clear" w:color="000000" w:fill="FFFFFF"/>
            <w:noWrap/>
            <w:vAlign w:val="center"/>
            <w:hideMark/>
          </w:tcPr>
          <w:p w14:paraId="26B212C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880 000,00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887140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880 000,00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1118A2D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880 000,00</w:t>
            </w:r>
          </w:p>
        </w:tc>
        <w:tc>
          <w:tcPr>
            <w:tcW w:w="853" w:type="dxa"/>
            <w:tcBorders>
              <w:top w:val="nil"/>
              <w:left w:val="nil"/>
              <w:bottom w:val="single" w:sz="4" w:space="0" w:color="auto"/>
              <w:right w:val="nil"/>
            </w:tcBorders>
            <w:shd w:val="clear" w:color="000000" w:fill="FFFFFF"/>
            <w:noWrap/>
            <w:vAlign w:val="center"/>
            <w:hideMark/>
          </w:tcPr>
          <w:p w14:paraId="792CF35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870 731,20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4C7F4E0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5 594 477,95</w:t>
            </w:r>
          </w:p>
        </w:tc>
      </w:tr>
      <w:tr w:rsidR="008D7D04" w:rsidRPr="008D7D04" w14:paraId="58A48C45" w14:textId="77777777" w:rsidTr="00F52757">
        <w:trPr>
          <w:trHeight w:val="870"/>
        </w:trPr>
        <w:tc>
          <w:tcPr>
            <w:tcW w:w="846" w:type="dxa"/>
            <w:tcBorders>
              <w:top w:val="nil"/>
              <w:left w:val="single" w:sz="8" w:space="0" w:color="auto"/>
              <w:bottom w:val="single" w:sz="8" w:space="0" w:color="auto"/>
              <w:right w:val="single" w:sz="4" w:space="0" w:color="auto"/>
            </w:tcBorders>
            <w:shd w:val="clear" w:color="000000" w:fill="FFFFFF"/>
            <w:noWrap/>
            <w:vAlign w:val="bottom"/>
            <w:hideMark/>
          </w:tcPr>
          <w:p w14:paraId="1DA7FFEC"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2.4.</w:t>
            </w:r>
          </w:p>
        </w:tc>
        <w:tc>
          <w:tcPr>
            <w:tcW w:w="2410" w:type="dxa"/>
            <w:tcBorders>
              <w:top w:val="nil"/>
              <w:left w:val="nil"/>
              <w:bottom w:val="single" w:sz="8" w:space="0" w:color="auto"/>
              <w:right w:val="single" w:sz="4" w:space="0" w:color="auto"/>
            </w:tcBorders>
            <w:shd w:val="clear" w:color="000000" w:fill="FFFFFF"/>
            <w:hideMark/>
          </w:tcPr>
          <w:p w14:paraId="5111D52E"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Основное мероприятие "Формирование доступной среды"</w:t>
            </w:r>
          </w:p>
        </w:tc>
        <w:tc>
          <w:tcPr>
            <w:tcW w:w="1675" w:type="dxa"/>
            <w:tcBorders>
              <w:top w:val="nil"/>
              <w:left w:val="nil"/>
              <w:bottom w:val="single" w:sz="8" w:space="0" w:color="auto"/>
              <w:right w:val="single" w:sz="4" w:space="0" w:color="auto"/>
            </w:tcBorders>
            <w:shd w:val="clear" w:color="000000" w:fill="FFFFFF"/>
            <w:hideMark/>
          </w:tcPr>
          <w:p w14:paraId="342C1463"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w:t>
            </w:r>
          </w:p>
        </w:tc>
        <w:tc>
          <w:tcPr>
            <w:tcW w:w="1599" w:type="dxa"/>
            <w:tcBorders>
              <w:top w:val="single" w:sz="8" w:space="0" w:color="auto"/>
              <w:left w:val="nil"/>
              <w:bottom w:val="single" w:sz="8" w:space="0" w:color="auto"/>
              <w:right w:val="single" w:sz="4" w:space="0" w:color="auto"/>
            </w:tcBorders>
            <w:shd w:val="clear" w:color="000000" w:fill="FFFFFF"/>
            <w:hideMark/>
          </w:tcPr>
          <w:p w14:paraId="1A16E92B"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single" w:sz="8" w:space="0" w:color="auto"/>
              <w:left w:val="nil"/>
              <w:bottom w:val="single" w:sz="8" w:space="0" w:color="auto"/>
              <w:right w:val="single" w:sz="4" w:space="0" w:color="auto"/>
            </w:tcBorders>
            <w:shd w:val="clear" w:color="000000" w:fill="FFFFFF"/>
            <w:noWrap/>
            <w:vAlign w:val="center"/>
            <w:hideMark/>
          </w:tcPr>
          <w:p w14:paraId="7BFBC9DE"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200 000,00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057C5325"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89 000,00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0D8E71E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2CB4A55A"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992" w:type="dxa"/>
            <w:tcBorders>
              <w:top w:val="single" w:sz="8" w:space="0" w:color="auto"/>
              <w:left w:val="nil"/>
              <w:bottom w:val="single" w:sz="8" w:space="0" w:color="auto"/>
              <w:right w:val="nil"/>
            </w:tcBorders>
            <w:shd w:val="clear" w:color="000000" w:fill="FFFFFF"/>
            <w:noWrap/>
            <w:vAlign w:val="center"/>
            <w:hideMark/>
          </w:tcPr>
          <w:p w14:paraId="29383FE5"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100 000,00</w:t>
            </w:r>
          </w:p>
        </w:tc>
        <w:tc>
          <w:tcPr>
            <w:tcW w:w="851" w:type="dxa"/>
            <w:gridSpan w:val="2"/>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6DF7F1A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100 000,00</w:t>
            </w:r>
          </w:p>
        </w:tc>
        <w:tc>
          <w:tcPr>
            <w:tcW w:w="85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5BFDAB9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100 000,00</w:t>
            </w:r>
          </w:p>
        </w:tc>
        <w:tc>
          <w:tcPr>
            <w:tcW w:w="853" w:type="dxa"/>
            <w:tcBorders>
              <w:top w:val="single" w:sz="8" w:space="0" w:color="auto"/>
              <w:left w:val="nil"/>
              <w:bottom w:val="single" w:sz="8" w:space="0" w:color="auto"/>
              <w:right w:val="nil"/>
            </w:tcBorders>
            <w:shd w:val="clear" w:color="000000" w:fill="FFFFFF"/>
            <w:noWrap/>
            <w:vAlign w:val="center"/>
            <w:hideMark/>
          </w:tcPr>
          <w:p w14:paraId="2DACB4A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100 000,00</w:t>
            </w:r>
          </w:p>
        </w:tc>
        <w:tc>
          <w:tcPr>
            <w:tcW w:w="10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59BE4C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689 000,00</w:t>
            </w:r>
          </w:p>
        </w:tc>
      </w:tr>
      <w:tr w:rsidR="008D7D04" w:rsidRPr="008D7D04" w14:paraId="0AEA7F62" w14:textId="77777777" w:rsidTr="00F52757">
        <w:trPr>
          <w:trHeight w:val="1245"/>
        </w:trPr>
        <w:tc>
          <w:tcPr>
            <w:tcW w:w="846" w:type="dxa"/>
            <w:tcBorders>
              <w:top w:val="nil"/>
              <w:left w:val="single" w:sz="8" w:space="0" w:color="auto"/>
              <w:bottom w:val="single" w:sz="8" w:space="0" w:color="auto"/>
              <w:right w:val="single" w:sz="4" w:space="0" w:color="auto"/>
            </w:tcBorders>
            <w:shd w:val="clear" w:color="000000" w:fill="FFFFFF"/>
            <w:noWrap/>
            <w:vAlign w:val="bottom"/>
            <w:hideMark/>
          </w:tcPr>
          <w:p w14:paraId="3BA6151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2.4.1</w:t>
            </w:r>
          </w:p>
        </w:tc>
        <w:tc>
          <w:tcPr>
            <w:tcW w:w="2410" w:type="dxa"/>
            <w:tcBorders>
              <w:top w:val="nil"/>
              <w:left w:val="nil"/>
              <w:bottom w:val="single" w:sz="8" w:space="0" w:color="auto"/>
              <w:right w:val="single" w:sz="4" w:space="0" w:color="auto"/>
            </w:tcBorders>
            <w:shd w:val="clear" w:color="000000" w:fill="FFFFFF"/>
            <w:hideMark/>
          </w:tcPr>
          <w:p w14:paraId="6D8343D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Мероприятия для обеспечения доступности и получения услуг инвалидами и другими маломобильными группами инвалидов</w:t>
            </w:r>
          </w:p>
        </w:tc>
        <w:tc>
          <w:tcPr>
            <w:tcW w:w="1675" w:type="dxa"/>
            <w:tcBorders>
              <w:top w:val="nil"/>
              <w:left w:val="nil"/>
              <w:bottom w:val="single" w:sz="8" w:space="0" w:color="auto"/>
              <w:right w:val="single" w:sz="4" w:space="0" w:color="auto"/>
            </w:tcBorders>
            <w:shd w:val="clear" w:color="000000" w:fill="FFFFFF"/>
            <w:vAlign w:val="bottom"/>
            <w:hideMark/>
          </w:tcPr>
          <w:p w14:paraId="5FCF0D1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2536E26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8" w:space="0" w:color="auto"/>
              <w:right w:val="single" w:sz="4" w:space="0" w:color="auto"/>
            </w:tcBorders>
            <w:shd w:val="clear" w:color="000000" w:fill="FFFFFF"/>
            <w:noWrap/>
            <w:vAlign w:val="center"/>
            <w:hideMark/>
          </w:tcPr>
          <w:p w14:paraId="4597A31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200 000,00</w:t>
            </w:r>
          </w:p>
        </w:tc>
        <w:tc>
          <w:tcPr>
            <w:tcW w:w="850" w:type="dxa"/>
            <w:tcBorders>
              <w:top w:val="nil"/>
              <w:left w:val="nil"/>
              <w:bottom w:val="single" w:sz="8" w:space="0" w:color="auto"/>
              <w:right w:val="single" w:sz="4" w:space="0" w:color="auto"/>
            </w:tcBorders>
            <w:shd w:val="clear" w:color="000000" w:fill="FFFFFF"/>
            <w:noWrap/>
            <w:vAlign w:val="center"/>
            <w:hideMark/>
          </w:tcPr>
          <w:p w14:paraId="6557985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89 000,00</w:t>
            </w:r>
          </w:p>
        </w:tc>
        <w:tc>
          <w:tcPr>
            <w:tcW w:w="851" w:type="dxa"/>
            <w:tcBorders>
              <w:top w:val="nil"/>
              <w:left w:val="nil"/>
              <w:bottom w:val="single" w:sz="8" w:space="0" w:color="auto"/>
              <w:right w:val="single" w:sz="4" w:space="0" w:color="auto"/>
            </w:tcBorders>
            <w:shd w:val="clear" w:color="000000" w:fill="FFFFFF"/>
            <w:noWrap/>
            <w:vAlign w:val="center"/>
            <w:hideMark/>
          </w:tcPr>
          <w:p w14:paraId="6C7D3C2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8" w:space="0" w:color="auto"/>
              <w:right w:val="single" w:sz="4" w:space="0" w:color="auto"/>
            </w:tcBorders>
            <w:shd w:val="clear" w:color="000000" w:fill="FFFFFF"/>
            <w:noWrap/>
            <w:vAlign w:val="center"/>
            <w:hideMark/>
          </w:tcPr>
          <w:p w14:paraId="1B7923C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8" w:space="0" w:color="auto"/>
              <w:right w:val="nil"/>
            </w:tcBorders>
            <w:shd w:val="clear" w:color="000000" w:fill="FFFFFF"/>
            <w:noWrap/>
            <w:vAlign w:val="center"/>
            <w:hideMark/>
          </w:tcPr>
          <w:p w14:paraId="115F002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100 000,00</w:t>
            </w:r>
          </w:p>
        </w:tc>
        <w:tc>
          <w:tcPr>
            <w:tcW w:w="851" w:type="dxa"/>
            <w:gridSpan w:val="2"/>
            <w:tcBorders>
              <w:top w:val="nil"/>
              <w:left w:val="single" w:sz="4" w:space="0" w:color="auto"/>
              <w:bottom w:val="single" w:sz="8" w:space="0" w:color="auto"/>
              <w:right w:val="single" w:sz="4" w:space="0" w:color="auto"/>
            </w:tcBorders>
            <w:shd w:val="clear" w:color="000000" w:fill="FFFFFF"/>
            <w:noWrap/>
            <w:vAlign w:val="center"/>
            <w:hideMark/>
          </w:tcPr>
          <w:p w14:paraId="0496D1F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100 000,00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2901776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100 000,00</w:t>
            </w:r>
          </w:p>
        </w:tc>
        <w:tc>
          <w:tcPr>
            <w:tcW w:w="853" w:type="dxa"/>
            <w:tcBorders>
              <w:top w:val="nil"/>
              <w:left w:val="nil"/>
              <w:bottom w:val="single" w:sz="8" w:space="0" w:color="auto"/>
              <w:right w:val="nil"/>
            </w:tcBorders>
            <w:shd w:val="clear" w:color="000000" w:fill="FFFFFF"/>
            <w:noWrap/>
            <w:vAlign w:val="center"/>
            <w:hideMark/>
          </w:tcPr>
          <w:p w14:paraId="384E644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100 000,00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326940D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689 000,00</w:t>
            </w:r>
          </w:p>
        </w:tc>
      </w:tr>
      <w:tr w:rsidR="008D7D04" w:rsidRPr="008D7D04" w14:paraId="5D5C5691" w14:textId="77777777" w:rsidTr="00F52757">
        <w:trPr>
          <w:trHeight w:val="864"/>
        </w:trPr>
        <w:tc>
          <w:tcPr>
            <w:tcW w:w="846" w:type="dxa"/>
            <w:tcBorders>
              <w:top w:val="nil"/>
              <w:left w:val="single" w:sz="8" w:space="0" w:color="auto"/>
              <w:bottom w:val="single" w:sz="8" w:space="0" w:color="auto"/>
              <w:right w:val="single" w:sz="4" w:space="0" w:color="auto"/>
            </w:tcBorders>
            <w:shd w:val="clear" w:color="000000" w:fill="FFFFFF"/>
            <w:noWrap/>
            <w:vAlign w:val="bottom"/>
            <w:hideMark/>
          </w:tcPr>
          <w:p w14:paraId="61259A4E"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2.5.</w:t>
            </w:r>
          </w:p>
        </w:tc>
        <w:tc>
          <w:tcPr>
            <w:tcW w:w="2410" w:type="dxa"/>
            <w:tcBorders>
              <w:top w:val="nil"/>
              <w:left w:val="nil"/>
              <w:bottom w:val="single" w:sz="8" w:space="0" w:color="auto"/>
              <w:right w:val="single" w:sz="4" w:space="0" w:color="auto"/>
            </w:tcBorders>
            <w:shd w:val="clear" w:color="000000" w:fill="FFFFFF"/>
            <w:hideMark/>
          </w:tcPr>
          <w:p w14:paraId="7A9D9C04"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Основное мероприятие "Реализация инициативных проектов"</w:t>
            </w:r>
          </w:p>
        </w:tc>
        <w:tc>
          <w:tcPr>
            <w:tcW w:w="1675" w:type="dxa"/>
            <w:tcBorders>
              <w:top w:val="nil"/>
              <w:left w:val="nil"/>
              <w:bottom w:val="single" w:sz="8" w:space="0" w:color="auto"/>
              <w:right w:val="single" w:sz="4" w:space="0" w:color="auto"/>
            </w:tcBorders>
            <w:shd w:val="clear" w:color="000000" w:fill="FFFFFF"/>
            <w:hideMark/>
          </w:tcPr>
          <w:p w14:paraId="0B77450F"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Администрация Чугуевского муниципального округа</w:t>
            </w:r>
          </w:p>
        </w:tc>
        <w:tc>
          <w:tcPr>
            <w:tcW w:w="1599" w:type="dxa"/>
            <w:tcBorders>
              <w:top w:val="nil"/>
              <w:left w:val="nil"/>
              <w:bottom w:val="single" w:sz="8" w:space="0" w:color="auto"/>
              <w:right w:val="single" w:sz="4" w:space="0" w:color="auto"/>
            </w:tcBorders>
            <w:shd w:val="clear" w:color="000000" w:fill="FFFFFF"/>
            <w:hideMark/>
          </w:tcPr>
          <w:p w14:paraId="79A110CF"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nil"/>
              <w:left w:val="nil"/>
              <w:bottom w:val="single" w:sz="8" w:space="0" w:color="auto"/>
              <w:right w:val="single" w:sz="4" w:space="0" w:color="auto"/>
            </w:tcBorders>
            <w:shd w:val="clear" w:color="000000" w:fill="FFFFFF"/>
            <w:noWrap/>
            <w:vAlign w:val="center"/>
            <w:hideMark/>
          </w:tcPr>
          <w:p w14:paraId="330ED68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5B48C04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2 377 441,36</w:t>
            </w:r>
          </w:p>
        </w:tc>
        <w:tc>
          <w:tcPr>
            <w:tcW w:w="851" w:type="dxa"/>
            <w:tcBorders>
              <w:top w:val="nil"/>
              <w:left w:val="nil"/>
              <w:bottom w:val="single" w:sz="8" w:space="0" w:color="auto"/>
              <w:right w:val="single" w:sz="4" w:space="0" w:color="auto"/>
            </w:tcBorders>
            <w:shd w:val="clear" w:color="000000" w:fill="FFFFFF"/>
            <w:noWrap/>
            <w:vAlign w:val="center"/>
            <w:hideMark/>
          </w:tcPr>
          <w:p w14:paraId="110619D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992" w:type="dxa"/>
            <w:tcBorders>
              <w:top w:val="nil"/>
              <w:left w:val="nil"/>
              <w:bottom w:val="single" w:sz="8" w:space="0" w:color="auto"/>
              <w:right w:val="single" w:sz="4" w:space="0" w:color="auto"/>
            </w:tcBorders>
            <w:shd w:val="clear" w:color="000000" w:fill="FFFFFF"/>
            <w:noWrap/>
            <w:vAlign w:val="center"/>
            <w:hideMark/>
          </w:tcPr>
          <w:p w14:paraId="321A657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992" w:type="dxa"/>
            <w:tcBorders>
              <w:top w:val="nil"/>
              <w:left w:val="nil"/>
              <w:bottom w:val="single" w:sz="8" w:space="0" w:color="auto"/>
              <w:right w:val="nil"/>
            </w:tcBorders>
            <w:shd w:val="clear" w:color="000000" w:fill="FFFFFF"/>
            <w:noWrap/>
            <w:vAlign w:val="center"/>
            <w:hideMark/>
          </w:tcPr>
          <w:p w14:paraId="39B237B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1" w:type="dxa"/>
            <w:gridSpan w:val="2"/>
            <w:tcBorders>
              <w:top w:val="nil"/>
              <w:left w:val="single" w:sz="4" w:space="0" w:color="auto"/>
              <w:bottom w:val="single" w:sz="8" w:space="0" w:color="auto"/>
              <w:right w:val="single" w:sz="4" w:space="0" w:color="auto"/>
            </w:tcBorders>
            <w:shd w:val="clear" w:color="000000" w:fill="FFFFFF"/>
            <w:noWrap/>
            <w:vAlign w:val="center"/>
            <w:hideMark/>
          </w:tcPr>
          <w:p w14:paraId="0510C3B3"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6F30576E"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3" w:type="dxa"/>
            <w:tcBorders>
              <w:top w:val="nil"/>
              <w:left w:val="nil"/>
              <w:bottom w:val="single" w:sz="8" w:space="0" w:color="auto"/>
              <w:right w:val="nil"/>
            </w:tcBorders>
            <w:shd w:val="clear" w:color="000000" w:fill="FFFFFF"/>
            <w:noWrap/>
            <w:vAlign w:val="center"/>
            <w:hideMark/>
          </w:tcPr>
          <w:p w14:paraId="2C971A03"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3BCDB31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2 377 441,36</w:t>
            </w:r>
          </w:p>
        </w:tc>
      </w:tr>
      <w:tr w:rsidR="008D7D04" w:rsidRPr="008D7D04" w14:paraId="3615276F" w14:textId="77777777" w:rsidTr="00F52757">
        <w:trPr>
          <w:trHeight w:val="1575"/>
        </w:trPr>
        <w:tc>
          <w:tcPr>
            <w:tcW w:w="84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A71D10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2.5.1</w:t>
            </w:r>
          </w:p>
        </w:tc>
        <w:tc>
          <w:tcPr>
            <w:tcW w:w="2410" w:type="dxa"/>
            <w:tcBorders>
              <w:top w:val="single" w:sz="4" w:space="0" w:color="auto"/>
              <w:left w:val="nil"/>
              <w:bottom w:val="single" w:sz="4" w:space="0" w:color="auto"/>
              <w:right w:val="single" w:sz="4" w:space="0" w:color="auto"/>
            </w:tcBorders>
            <w:shd w:val="clear" w:color="000000" w:fill="FFFFFF"/>
            <w:hideMark/>
          </w:tcPr>
          <w:p w14:paraId="3B6C663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1675" w:type="dxa"/>
            <w:tcBorders>
              <w:top w:val="single" w:sz="4" w:space="0" w:color="auto"/>
              <w:left w:val="nil"/>
              <w:bottom w:val="single" w:sz="4" w:space="0" w:color="auto"/>
              <w:right w:val="single" w:sz="4" w:space="0" w:color="auto"/>
            </w:tcBorders>
            <w:shd w:val="clear" w:color="000000" w:fill="FFFFFF"/>
            <w:hideMark/>
          </w:tcPr>
          <w:p w14:paraId="489A04B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Администрация Чугуевского муниципального округа</w:t>
            </w:r>
          </w:p>
        </w:tc>
        <w:tc>
          <w:tcPr>
            <w:tcW w:w="1599" w:type="dxa"/>
            <w:tcBorders>
              <w:top w:val="single" w:sz="4" w:space="0" w:color="auto"/>
              <w:left w:val="nil"/>
              <w:bottom w:val="single" w:sz="4" w:space="0" w:color="auto"/>
              <w:right w:val="single" w:sz="4" w:space="0" w:color="auto"/>
            </w:tcBorders>
            <w:shd w:val="clear" w:color="000000" w:fill="FFFFFF"/>
            <w:hideMark/>
          </w:tcPr>
          <w:p w14:paraId="57B3341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14:paraId="10E3751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10F8F1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2 353 666,95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4CF0D40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4E03ABC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nil"/>
            </w:tcBorders>
            <w:shd w:val="clear" w:color="000000" w:fill="FFFFFF"/>
            <w:noWrap/>
            <w:vAlign w:val="center"/>
            <w:hideMark/>
          </w:tcPr>
          <w:p w14:paraId="7DE1A0F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851D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298443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single" w:sz="4" w:space="0" w:color="auto"/>
              <w:left w:val="nil"/>
              <w:bottom w:val="single" w:sz="4" w:space="0" w:color="auto"/>
              <w:right w:val="nil"/>
            </w:tcBorders>
            <w:shd w:val="clear" w:color="000000" w:fill="FFFFFF"/>
            <w:noWrap/>
            <w:vAlign w:val="center"/>
            <w:hideMark/>
          </w:tcPr>
          <w:p w14:paraId="767D40F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3E32989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2 353 666,95</w:t>
            </w:r>
          </w:p>
        </w:tc>
      </w:tr>
      <w:tr w:rsidR="008D7D04" w:rsidRPr="008D7D04" w14:paraId="1006E5DA" w14:textId="77777777" w:rsidTr="00F52757">
        <w:trPr>
          <w:trHeight w:val="102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64969ED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2.5.2</w:t>
            </w:r>
          </w:p>
        </w:tc>
        <w:tc>
          <w:tcPr>
            <w:tcW w:w="2410" w:type="dxa"/>
            <w:tcBorders>
              <w:top w:val="nil"/>
              <w:left w:val="nil"/>
              <w:bottom w:val="single" w:sz="4" w:space="0" w:color="auto"/>
              <w:right w:val="single" w:sz="4" w:space="0" w:color="auto"/>
            </w:tcBorders>
            <w:shd w:val="clear" w:color="000000" w:fill="FFFFFF"/>
            <w:hideMark/>
          </w:tcPr>
          <w:p w14:paraId="0158B64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Реализация инициативного проекта по направлению "Твой проект", в рамках софинансирования краевого бюджета</w:t>
            </w:r>
          </w:p>
        </w:tc>
        <w:tc>
          <w:tcPr>
            <w:tcW w:w="1675" w:type="dxa"/>
            <w:tcBorders>
              <w:top w:val="nil"/>
              <w:left w:val="nil"/>
              <w:bottom w:val="single" w:sz="4" w:space="0" w:color="auto"/>
              <w:right w:val="single" w:sz="4" w:space="0" w:color="auto"/>
            </w:tcBorders>
            <w:shd w:val="clear" w:color="000000" w:fill="FFFFFF"/>
            <w:hideMark/>
          </w:tcPr>
          <w:p w14:paraId="4355E4F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Администрация Чугуевского муниципального округа</w:t>
            </w:r>
          </w:p>
        </w:tc>
        <w:tc>
          <w:tcPr>
            <w:tcW w:w="1599" w:type="dxa"/>
            <w:tcBorders>
              <w:top w:val="nil"/>
              <w:left w:val="nil"/>
              <w:bottom w:val="single" w:sz="4" w:space="0" w:color="auto"/>
              <w:right w:val="single" w:sz="4" w:space="0" w:color="auto"/>
            </w:tcBorders>
            <w:shd w:val="clear" w:color="000000" w:fill="FFFFFF"/>
            <w:hideMark/>
          </w:tcPr>
          <w:p w14:paraId="513E88E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6717577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584587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23 774,41</w:t>
            </w:r>
          </w:p>
        </w:tc>
        <w:tc>
          <w:tcPr>
            <w:tcW w:w="851" w:type="dxa"/>
            <w:tcBorders>
              <w:top w:val="nil"/>
              <w:left w:val="nil"/>
              <w:bottom w:val="single" w:sz="4" w:space="0" w:color="auto"/>
              <w:right w:val="single" w:sz="4" w:space="0" w:color="auto"/>
            </w:tcBorders>
            <w:shd w:val="clear" w:color="000000" w:fill="FFFFFF"/>
            <w:noWrap/>
            <w:vAlign w:val="center"/>
            <w:hideMark/>
          </w:tcPr>
          <w:p w14:paraId="4143737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3B1CE6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674869B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00D381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62DF90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5CB6D17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6C8D9E8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23 774,41</w:t>
            </w:r>
          </w:p>
        </w:tc>
      </w:tr>
      <w:tr w:rsidR="008D7D04" w:rsidRPr="008D7D04" w14:paraId="2088E6D0" w14:textId="77777777" w:rsidTr="00F52757">
        <w:trPr>
          <w:trHeight w:val="870"/>
        </w:trPr>
        <w:tc>
          <w:tcPr>
            <w:tcW w:w="846" w:type="dxa"/>
            <w:tcBorders>
              <w:top w:val="nil"/>
              <w:left w:val="single" w:sz="8" w:space="0" w:color="auto"/>
              <w:bottom w:val="single" w:sz="8" w:space="0" w:color="auto"/>
              <w:right w:val="single" w:sz="4" w:space="0" w:color="auto"/>
            </w:tcBorders>
            <w:shd w:val="clear" w:color="000000" w:fill="FFFFFF"/>
            <w:noWrap/>
            <w:vAlign w:val="bottom"/>
            <w:hideMark/>
          </w:tcPr>
          <w:p w14:paraId="73ACA326"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2.6.</w:t>
            </w:r>
          </w:p>
        </w:tc>
        <w:tc>
          <w:tcPr>
            <w:tcW w:w="2410" w:type="dxa"/>
            <w:tcBorders>
              <w:top w:val="nil"/>
              <w:left w:val="nil"/>
              <w:bottom w:val="single" w:sz="8" w:space="0" w:color="auto"/>
              <w:right w:val="single" w:sz="4" w:space="0" w:color="auto"/>
            </w:tcBorders>
            <w:shd w:val="clear" w:color="000000" w:fill="FFFFFF"/>
            <w:hideMark/>
          </w:tcPr>
          <w:p w14:paraId="40FBE988"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Основное мероприятие "Патриотическое воспитание детей и молодежи"</w:t>
            </w:r>
          </w:p>
        </w:tc>
        <w:tc>
          <w:tcPr>
            <w:tcW w:w="1675" w:type="dxa"/>
            <w:tcBorders>
              <w:top w:val="nil"/>
              <w:left w:val="nil"/>
              <w:bottom w:val="single" w:sz="8" w:space="0" w:color="auto"/>
              <w:right w:val="single" w:sz="4" w:space="0" w:color="auto"/>
            </w:tcBorders>
            <w:shd w:val="clear" w:color="000000" w:fill="FFFFFF"/>
            <w:hideMark/>
          </w:tcPr>
          <w:p w14:paraId="1B3AE2A5"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3D159E6C"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nil"/>
              <w:left w:val="nil"/>
              <w:bottom w:val="single" w:sz="8" w:space="0" w:color="auto"/>
              <w:right w:val="single" w:sz="4" w:space="0" w:color="auto"/>
            </w:tcBorders>
            <w:shd w:val="clear" w:color="000000" w:fill="FFFFFF"/>
            <w:noWrap/>
            <w:vAlign w:val="center"/>
            <w:hideMark/>
          </w:tcPr>
          <w:p w14:paraId="016B5DD8"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0EFBDB53"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6F19A6F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522 835,20</w:t>
            </w:r>
          </w:p>
        </w:tc>
        <w:tc>
          <w:tcPr>
            <w:tcW w:w="992" w:type="dxa"/>
            <w:tcBorders>
              <w:top w:val="nil"/>
              <w:left w:val="nil"/>
              <w:bottom w:val="single" w:sz="8" w:space="0" w:color="auto"/>
              <w:right w:val="single" w:sz="4" w:space="0" w:color="auto"/>
            </w:tcBorders>
            <w:shd w:val="clear" w:color="000000" w:fill="FFFFFF"/>
            <w:noWrap/>
            <w:vAlign w:val="center"/>
            <w:hideMark/>
          </w:tcPr>
          <w:p w14:paraId="46263BD6"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992" w:type="dxa"/>
            <w:tcBorders>
              <w:top w:val="nil"/>
              <w:left w:val="nil"/>
              <w:bottom w:val="single" w:sz="8" w:space="0" w:color="auto"/>
              <w:right w:val="nil"/>
            </w:tcBorders>
            <w:shd w:val="clear" w:color="000000" w:fill="FFFFFF"/>
            <w:noWrap/>
            <w:vAlign w:val="center"/>
            <w:hideMark/>
          </w:tcPr>
          <w:p w14:paraId="43D25F8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1" w:type="dxa"/>
            <w:gridSpan w:val="2"/>
            <w:tcBorders>
              <w:top w:val="nil"/>
              <w:left w:val="single" w:sz="4" w:space="0" w:color="auto"/>
              <w:bottom w:val="single" w:sz="8" w:space="0" w:color="auto"/>
              <w:right w:val="single" w:sz="4" w:space="0" w:color="auto"/>
            </w:tcBorders>
            <w:shd w:val="clear" w:color="000000" w:fill="FFFFFF"/>
            <w:noWrap/>
            <w:vAlign w:val="center"/>
            <w:hideMark/>
          </w:tcPr>
          <w:p w14:paraId="78A78F43"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4F2FF9A5"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3" w:type="dxa"/>
            <w:tcBorders>
              <w:top w:val="nil"/>
              <w:left w:val="nil"/>
              <w:bottom w:val="single" w:sz="8" w:space="0" w:color="auto"/>
              <w:right w:val="nil"/>
            </w:tcBorders>
            <w:shd w:val="clear" w:color="000000" w:fill="FFFFFF"/>
            <w:noWrap/>
            <w:vAlign w:val="center"/>
            <w:hideMark/>
          </w:tcPr>
          <w:p w14:paraId="7E8915F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6C1C9B9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522 835,20</w:t>
            </w:r>
          </w:p>
        </w:tc>
      </w:tr>
      <w:tr w:rsidR="008D7D04" w:rsidRPr="008D7D04" w14:paraId="4A3B9E3F" w14:textId="77777777" w:rsidTr="00F52757">
        <w:trPr>
          <w:trHeight w:val="915"/>
        </w:trPr>
        <w:tc>
          <w:tcPr>
            <w:tcW w:w="846" w:type="dxa"/>
            <w:tcBorders>
              <w:top w:val="nil"/>
              <w:left w:val="single" w:sz="8" w:space="0" w:color="auto"/>
              <w:bottom w:val="single" w:sz="8" w:space="0" w:color="auto"/>
              <w:right w:val="single" w:sz="4" w:space="0" w:color="auto"/>
            </w:tcBorders>
            <w:shd w:val="clear" w:color="000000" w:fill="FFFFFF"/>
            <w:noWrap/>
            <w:vAlign w:val="bottom"/>
            <w:hideMark/>
          </w:tcPr>
          <w:p w14:paraId="3F0B8B0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2.6.1</w:t>
            </w:r>
          </w:p>
        </w:tc>
        <w:tc>
          <w:tcPr>
            <w:tcW w:w="2410" w:type="dxa"/>
            <w:tcBorders>
              <w:top w:val="nil"/>
              <w:left w:val="nil"/>
              <w:bottom w:val="single" w:sz="8" w:space="0" w:color="auto"/>
              <w:right w:val="single" w:sz="4" w:space="0" w:color="auto"/>
            </w:tcBorders>
            <w:shd w:val="clear" w:color="000000" w:fill="FFFFFF"/>
            <w:hideMark/>
          </w:tcPr>
          <w:p w14:paraId="38E0B69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Мероприятия по патриотическому воспитанию детей и молодежи</w:t>
            </w:r>
          </w:p>
        </w:tc>
        <w:tc>
          <w:tcPr>
            <w:tcW w:w="1675" w:type="dxa"/>
            <w:tcBorders>
              <w:top w:val="nil"/>
              <w:left w:val="nil"/>
              <w:bottom w:val="single" w:sz="8" w:space="0" w:color="auto"/>
              <w:right w:val="single" w:sz="4" w:space="0" w:color="auto"/>
            </w:tcBorders>
            <w:shd w:val="clear" w:color="000000" w:fill="FFFFFF"/>
            <w:vAlign w:val="bottom"/>
            <w:hideMark/>
          </w:tcPr>
          <w:p w14:paraId="1FC8FFF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7D117DE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8" w:space="0" w:color="auto"/>
              <w:right w:val="single" w:sz="4" w:space="0" w:color="auto"/>
            </w:tcBorders>
            <w:shd w:val="clear" w:color="000000" w:fill="FFFFFF"/>
            <w:noWrap/>
            <w:vAlign w:val="center"/>
            <w:hideMark/>
          </w:tcPr>
          <w:p w14:paraId="2317DD7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6597C9E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0B29EBE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522 835,20</w:t>
            </w:r>
          </w:p>
        </w:tc>
        <w:tc>
          <w:tcPr>
            <w:tcW w:w="992" w:type="dxa"/>
            <w:tcBorders>
              <w:top w:val="nil"/>
              <w:left w:val="nil"/>
              <w:bottom w:val="single" w:sz="8" w:space="0" w:color="auto"/>
              <w:right w:val="single" w:sz="4" w:space="0" w:color="auto"/>
            </w:tcBorders>
            <w:shd w:val="clear" w:color="000000" w:fill="FFFFFF"/>
            <w:noWrap/>
            <w:vAlign w:val="center"/>
            <w:hideMark/>
          </w:tcPr>
          <w:p w14:paraId="624AD05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8" w:space="0" w:color="auto"/>
              <w:right w:val="nil"/>
            </w:tcBorders>
            <w:shd w:val="clear" w:color="000000" w:fill="FFFFFF"/>
            <w:noWrap/>
            <w:vAlign w:val="center"/>
            <w:hideMark/>
          </w:tcPr>
          <w:p w14:paraId="6B28270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8" w:space="0" w:color="auto"/>
              <w:right w:val="single" w:sz="4" w:space="0" w:color="auto"/>
            </w:tcBorders>
            <w:shd w:val="clear" w:color="000000" w:fill="FFFFFF"/>
            <w:noWrap/>
            <w:vAlign w:val="center"/>
            <w:hideMark/>
          </w:tcPr>
          <w:p w14:paraId="7E6ED81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7D64D75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8" w:space="0" w:color="auto"/>
              <w:right w:val="nil"/>
            </w:tcBorders>
            <w:shd w:val="clear" w:color="000000" w:fill="FFFFFF"/>
            <w:noWrap/>
            <w:vAlign w:val="center"/>
            <w:hideMark/>
          </w:tcPr>
          <w:p w14:paraId="20A762C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5086461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522 835,20</w:t>
            </w:r>
          </w:p>
        </w:tc>
      </w:tr>
      <w:tr w:rsidR="008D7D04" w:rsidRPr="008D7D04" w14:paraId="47C741F8" w14:textId="77777777" w:rsidTr="00F52757">
        <w:trPr>
          <w:trHeight w:val="1337"/>
        </w:trPr>
        <w:tc>
          <w:tcPr>
            <w:tcW w:w="846" w:type="dxa"/>
            <w:tcBorders>
              <w:top w:val="nil"/>
              <w:left w:val="single" w:sz="8" w:space="0" w:color="auto"/>
              <w:bottom w:val="nil"/>
              <w:right w:val="single" w:sz="4" w:space="0" w:color="auto"/>
            </w:tcBorders>
            <w:shd w:val="clear" w:color="000000" w:fill="FFFFFF"/>
            <w:noWrap/>
            <w:vAlign w:val="bottom"/>
            <w:hideMark/>
          </w:tcPr>
          <w:p w14:paraId="6C32B212"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lastRenderedPageBreak/>
              <w:t>2.7.</w:t>
            </w:r>
          </w:p>
        </w:tc>
        <w:tc>
          <w:tcPr>
            <w:tcW w:w="2410" w:type="dxa"/>
            <w:tcBorders>
              <w:top w:val="nil"/>
              <w:left w:val="nil"/>
              <w:bottom w:val="nil"/>
              <w:right w:val="single" w:sz="4" w:space="0" w:color="auto"/>
            </w:tcBorders>
            <w:shd w:val="clear" w:color="000000" w:fill="FFFFFF"/>
            <w:hideMark/>
          </w:tcPr>
          <w:p w14:paraId="6FE65EE9"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Реализация мероприятий в рамках государственной программы Российской Федерации «Комплексное развитие сельских территорий»</w:t>
            </w:r>
          </w:p>
        </w:tc>
        <w:tc>
          <w:tcPr>
            <w:tcW w:w="1675" w:type="dxa"/>
            <w:tcBorders>
              <w:top w:val="nil"/>
              <w:left w:val="nil"/>
              <w:bottom w:val="nil"/>
              <w:right w:val="single" w:sz="4" w:space="0" w:color="auto"/>
            </w:tcBorders>
            <w:shd w:val="clear" w:color="000000" w:fill="FFFFFF"/>
            <w:hideMark/>
          </w:tcPr>
          <w:p w14:paraId="73D412F1"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w:t>
            </w:r>
          </w:p>
        </w:tc>
        <w:tc>
          <w:tcPr>
            <w:tcW w:w="1599" w:type="dxa"/>
            <w:tcBorders>
              <w:top w:val="nil"/>
              <w:left w:val="nil"/>
              <w:bottom w:val="nil"/>
              <w:right w:val="single" w:sz="8" w:space="0" w:color="auto"/>
            </w:tcBorders>
            <w:shd w:val="clear" w:color="000000" w:fill="FFFFFF"/>
            <w:hideMark/>
          </w:tcPr>
          <w:p w14:paraId="29E7A2F6"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nil"/>
              <w:left w:val="nil"/>
              <w:bottom w:val="nil"/>
              <w:right w:val="single" w:sz="4" w:space="0" w:color="auto"/>
            </w:tcBorders>
            <w:shd w:val="clear" w:color="000000" w:fill="FFFFFF"/>
            <w:noWrap/>
            <w:vAlign w:val="center"/>
            <w:hideMark/>
          </w:tcPr>
          <w:p w14:paraId="36637123"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0" w:type="dxa"/>
            <w:tcBorders>
              <w:top w:val="nil"/>
              <w:left w:val="nil"/>
              <w:bottom w:val="nil"/>
              <w:right w:val="single" w:sz="4" w:space="0" w:color="auto"/>
            </w:tcBorders>
            <w:shd w:val="clear" w:color="000000" w:fill="FFFFFF"/>
            <w:noWrap/>
            <w:vAlign w:val="center"/>
            <w:hideMark/>
          </w:tcPr>
          <w:p w14:paraId="1FF82748"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1" w:type="dxa"/>
            <w:tcBorders>
              <w:top w:val="nil"/>
              <w:left w:val="nil"/>
              <w:bottom w:val="nil"/>
              <w:right w:val="single" w:sz="4" w:space="0" w:color="auto"/>
            </w:tcBorders>
            <w:shd w:val="clear" w:color="000000" w:fill="FFFFFF"/>
            <w:noWrap/>
            <w:vAlign w:val="center"/>
            <w:hideMark/>
          </w:tcPr>
          <w:p w14:paraId="0E07A74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992" w:type="dxa"/>
            <w:tcBorders>
              <w:top w:val="nil"/>
              <w:left w:val="nil"/>
              <w:bottom w:val="single" w:sz="8" w:space="0" w:color="auto"/>
              <w:right w:val="single" w:sz="4" w:space="0" w:color="auto"/>
            </w:tcBorders>
            <w:shd w:val="clear" w:color="000000" w:fill="FFFFFF"/>
            <w:noWrap/>
            <w:vAlign w:val="center"/>
            <w:hideMark/>
          </w:tcPr>
          <w:p w14:paraId="56A962DA"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992" w:type="dxa"/>
            <w:tcBorders>
              <w:top w:val="nil"/>
              <w:left w:val="nil"/>
              <w:bottom w:val="nil"/>
              <w:right w:val="nil"/>
            </w:tcBorders>
            <w:shd w:val="clear" w:color="000000" w:fill="FFFFFF"/>
            <w:noWrap/>
            <w:vAlign w:val="center"/>
            <w:hideMark/>
          </w:tcPr>
          <w:p w14:paraId="3B421C0A"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55 953 247,96</w:t>
            </w:r>
          </w:p>
        </w:tc>
        <w:tc>
          <w:tcPr>
            <w:tcW w:w="851" w:type="dxa"/>
            <w:gridSpan w:val="2"/>
            <w:tcBorders>
              <w:top w:val="nil"/>
              <w:left w:val="single" w:sz="4" w:space="0" w:color="auto"/>
              <w:bottom w:val="nil"/>
              <w:right w:val="single" w:sz="4" w:space="0" w:color="auto"/>
            </w:tcBorders>
            <w:shd w:val="clear" w:color="000000" w:fill="FFFFFF"/>
            <w:noWrap/>
            <w:vAlign w:val="center"/>
            <w:hideMark/>
          </w:tcPr>
          <w:p w14:paraId="723A731D"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8" w:type="dxa"/>
            <w:gridSpan w:val="2"/>
            <w:tcBorders>
              <w:top w:val="nil"/>
              <w:left w:val="nil"/>
              <w:bottom w:val="nil"/>
              <w:right w:val="single" w:sz="4" w:space="0" w:color="auto"/>
            </w:tcBorders>
            <w:shd w:val="clear" w:color="000000" w:fill="FFFFFF"/>
            <w:noWrap/>
            <w:vAlign w:val="center"/>
            <w:hideMark/>
          </w:tcPr>
          <w:p w14:paraId="475F045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14 449 557,30</w:t>
            </w:r>
          </w:p>
        </w:tc>
        <w:tc>
          <w:tcPr>
            <w:tcW w:w="853" w:type="dxa"/>
            <w:tcBorders>
              <w:top w:val="nil"/>
              <w:left w:val="nil"/>
              <w:bottom w:val="nil"/>
              <w:right w:val="nil"/>
            </w:tcBorders>
            <w:shd w:val="clear" w:color="000000" w:fill="FFFFFF"/>
            <w:noWrap/>
            <w:vAlign w:val="center"/>
            <w:hideMark/>
          </w:tcPr>
          <w:p w14:paraId="233556BE"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1006" w:type="dxa"/>
            <w:tcBorders>
              <w:top w:val="nil"/>
              <w:left w:val="single" w:sz="8" w:space="0" w:color="auto"/>
              <w:bottom w:val="nil"/>
              <w:right w:val="single" w:sz="8" w:space="0" w:color="auto"/>
            </w:tcBorders>
            <w:shd w:val="clear" w:color="000000" w:fill="FFFFFF"/>
            <w:noWrap/>
            <w:vAlign w:val="center"/>
            <w:hideMark/>
          </w:tcPr>
          <w:p w14:paraId="504D7D28"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70 402 805,26</w:t>
            </w:r>
          </w:p>
        </w:tc>
      </w:tr>
      <w:tr w:rsidR="008D7D04" w:rsidRPr="008D7D04" w14:paraId="6E1D3C83" w14:textId="77777777" w:rsidTr="00F52757">
        <w:trPr>
          <w:trHeight w:val="1035"/>
        </w:trPr>
        <w:tc>
          <w:tcPr>
            <w:tcW w:w="846" w:type="dxa"/>
            <w:vMerge w:val="restart"/>
            <w:tcBorders>
              <w:top w:val="single" w:sz="8" w:space="0" w:color="auto"/>
              <w:left w:val="single" w:sz="8" w:space="0" w:color="auto"/>
              <w:bottom w:val="single" w:sz="4" w:space="0" w:color="auto"/>
              <w:right w:val="single" w:sz="4" w:space="0" w:color="auto"/>
            </w:tcBorders>
            <w:shd w:val="clear" w:color="000000" w:fill="FFFFFF"/>
            <w:vAlign w:val="bottom"/>
            <w:hideMark/>
          </w:tcPr>
          <w:p w14:paraId="423AAA2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2.7.1</w:t>
            </w:r>
          </w:p>
        </w:tc>
        <w:tc>
          <w:tcPr>
            <w:tcW w:w="2410" w:type="dxa"/>
            <w:vMerge w:val="restart"/>
            <w:tcBorders>
              <w:top w:val="single" w:sz="8" w:space="0" w:color="auto"/>
              <w:left w:val="single" w:sz="4" w:space="0" w:color="auto"/>
              <w:bottom w:val="single" w:sz="4" w:space="0" w:color="auto"/>
              <w:right w:val="single" w:sz="4" w:space="0" w:color="auto"/>
            </w:tcBorders>
            <w:shd w:val="clear" w:color="000000" w:fill="FFFFFF"/>
            <w:hideMark/>
          </w:tcPr>
          <w:p w14:paraId="5F9E529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Обеспечение комплексного развития сельских территорий (строительство и реконструкция (модернизация), капитальный ремонт объектов муниципальных организаций культурно-досугового типа, приобретение оборудования и транспортных средств)</w:t>
            </w:r>
          </w:p>
        </w:tc>
        <w:tc>
          <w:tcPr>
            <w:tcW w:w="1675" w:type="dxa"/>
            <w:vMerge w:val="restart"/>
            <w:tcBorders>
              <w:top w:val="single" w:sz="8" w:space="0" w:color="auto"/>
              <w:left w:val="single" w:sz="4" w:space="0" w:color="auto"/>
              <w:bottom w:val="single" w:sz="4" w:space="0" w:color="auto"/>
              <w:right w:val="single" w:sz="4" w:space="0" w:color="auto"/>
            </w:tcBorders>
            <w:shd w:val="clear" w:color="000000" w:fill="FFFFFF"/>
            <w:hideMark/>
          </w:tcPr>
          <w:p w14:paraId="57D33C1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single" w:sz="8" w:space="0" w:color="auto"/>
              <w:left w:val="nil"/>
              <w:bottom w:val="single" w:sz="4" w:space="0" w:color="auto"/>
              <w:right w:val="single" w:sz="4" w:space="0" w:color="auto"/>
            </w:tcBorders>
            <w:shd w:val="clear" w:color="000000" w:fill="FFFFFF"/>
            <w:hideMark/>
          </w:tcPr>
          <w:p w14:paraId="5DB4A13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single" w:sz="8" w:space="0" w:color="auto"/>
              <w:left w:val="nil"/>
              <w:bottom w:val="single" w:sz="4" w:space="0" w:color="auto"/>
              <w:right w:val="single" w:sz="4" w:space="0" w:color="auto"/>
            </w:tcBorders>
            <w:shd w:val="clear" w:color="000000" w:fill="FFFFFF"/>
            <w:noWrap/>
            <w:vAlign w:val="center"/>
            <w:hideMark/>
          </w:tcPr>
          <w:p w14:paraId="7599553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16669BC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797242A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2F74176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13B375C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51 091 900,00</w:t>
            </w:r>
          </w:p>
        </w:tc>
        <w:tc>
          <w:tcPr>
            <w:tcW w:w="851"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66B9600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70A6C4F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14 018 960,49</w:t>
            </w:r>
          </w:p>
        </w:tc>
        <w:tc>
          <w:tcPr>
            <w:tcW w:w="853" w:type="dxa"/>
            <w:tcBorders>
              <w:top w:val="single" w:sz="8" w:space="0" w:color="auto"/>
              <w:left w:val="nil"/>
              <w:bottom w:val="single" w:sz="4" w:space="0" w:color="auto"/>
              <w:right w:val="nil"/>
            </w:tcBorders>
            <w:shd w:val="clear" w:color="000000" w:fill="FFFFFF"/>
            <w:noWrap/>
            <w:vAlign w:val="center"/>
            <w:hideMark/>
          </w:tcPr>
          <w:p w14:paraId="48DFF7D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5333324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65 110 860,49</w:t>
            </w:r>
          </w:p>
        </w:tc>
      </w:tr>
      <w:tr w:rsidR="008D7D04" w:rsidRPr="008D7D04" w14:paraId="578FFA63" w14:textId="77777777" w:rsidTr="00F52757">
        <w:trPr>
          <w:trHeight w:val="1170"/>
        </w:trPr>
        <w:tc>
          <w:tcPr>
            <w:tcW w:w="846" w:type="dxa"/>
            <w:vMerge/>
            <w:tcBorders>
              <w:top w:val="single" w:sz="8" w:space="0" w:color="auto"/>
              <w:left w:val="single" w:sz="8" w:space="0" w:color="auto"/>
              <w:bottom w:val="single" w:sz="4" w:space="0" w:color="auto"/>
              <w:right w:val="single" w:sz="4" w:space="0" w:color="auto"/>
            </w:tcBorders>
            <w:vAlign w:val="center"/>
            <w:hideMark/>
          </w:tcPr>
          <w:p w14:paraId="72A7628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single" w:sz="8" w:space="0" w:color="auto"/>
              <w:left w:val="single" w:sz="4" w:space="0" w:color="auto"/>
              <w:bottom w:val="single" w:sz="4" w:space="0" w:color="auto"/>
              <w:right w:val="single" w:sz="4" w:space="0" w:color="auto"/>
            </w:tcBorders>
            <w:vAlign w:val="center"/>
            <w:hideMark/>
          </w:tcPr>
          <w:p w14:paraId="1A7CA9E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single" w:sz="8" w:space="0" w:color="auto"/>
              <w:left w:val="single" w:sz="4" w:space="0" w:color="auto"/>
              <w:bottom w:val="single" w:sz="4" w:space="0" w:color="auto"/>
              <w:right w:val="single" w:sz="4" w:space="0" w:color="auto"/>
            </w:tcBorders>
            <w:vAlign w:val="center"/>
            <w:hideMark/>
          </w:tcPr>
          <w:p w14:paraId="3B8E749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631C43E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4E66272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FF9A18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66B7342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1D5984A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E42E08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1 042 691,84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36AB3C3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62318F7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286 101,24</w:t>
            </w:r>
          </w:p>
        </w:tc>
        <w:tc>
          <w:tcPr>
            <w:tcW w:w="853" w:type="dxa"/>
            <w:tcBorders>
              <w:top w:val="nil"/>
              <w:left w:val="nil"/>
              <w:bottom w:val="single" w:sz="4" w:space="0" w:color="auto"/>
              <w:right w:val="nil"/>
            </w:tcBorders>
            <w:shd w:val="clear" w:color="000000" w:fill="FFFFFF"/>
            <w:noWrap/>
            <w:vAlign w:val="center"/>
            <w:hideMark/>
          </w:tcPr>
          <w:p w14:paraId="2259129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4E2AB5D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1 328 793,08</w:t>
            </w:r>
          </w:p>
        </w:tc>
      </w:tr>
      <w:tr w:rsidR="008D7D04" w:rsidRPr="008D7D04" w14:paraId="1113BC00" w14:textId="77777777" w:rsidTr="00F52757">
        <w:trPr>
          <w:trHeight w:val="645"/>
        </w:trPr>
        <w:tc>
          <w:tcPr>
            <w:tcW w:w="846" w:type="dxa"/>
            <w:vMerge/>
            <w:tcBorders>
              <w:top w:val="single" w:sz="8" w:space="0" w:color="auto"/>
              <w:left w:val="single" w:sz="8" w:space="0" w:color="auto"/>
              <w:bottom w:val="single" w:sz="4" w:space="0" w:color="auto"/>
              <w:right w:val="single" w:sz="4" w:space="0" w:color="auto"/>
            </w:tcBorders>
            <w:vAlign w:val="center"/>
            <w:hideMark/>
          </w:tcPr>
          <w:p w14:paraId="498581A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single" w:sz="8" w:space="0" w:color="auto"/>
              <w:left w:val="single" w:sz="4" w:space="0" w:color="auto"/>
              <w:bottom w:val="single" w:sz="4" w:space="0" w:color="auto"/>
              <w:right w:val="single" w:sz="4" w:space="0" w:color="auto"/>
            </w:tcBorders>
            <w:vAlign w:val="center"/>
            <w:hideMark/>
          </w:tcPr>
          <w:p w14:paraId="21CBCDC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single" w:sz="8" w:space="0" w:color="auto"/>
              <w:left w:val="single" w:sz="4" w:space="0" w:color="auto"/>
              <w:bottom w:val="single" w:sz="4" w:space="0" w:color="auto"/>
              <w:right w:val="single" w:sz="4" w:space="0" w:color="auto"/>
            </w:tcBorders>
            <w:vAlign w:val="center"/>
            <w:hideMark/>
          </w:tcPr>
          <w:p w14:paraId="22A1B9D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3163143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410B7B2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07FE2E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7530950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63D30B8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26E4B5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550 856,12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4C4CB71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6181A6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144 495,57</w:t>
            </w:r>
          </w:p>
        </w:tc>
        <w:tc>
          <w:tcPr>
            <w:tcW w:w="853" w:type="dxa"/>
            <w:tcBorders>
              <w:top w:val="nil"/>
              <w:left w:val="nil"/>
              <w:bottom w:val="single" w:sz="4" w:space="0" w:color="auto"/>
              <w:right w:val="nil"/>
            </w:tcBorders>
            <w:shd w:val="clear" w:color="000000" w:fill="FFFFFF"/>
            <w:noWrap/>
            <w:vAlign w:val="center"/>
            <w:hideMark/>
          </w:tcPr>
          <w:p w14:paraId="55BA050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5C61054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695 351,69</w:t>
            </w:r>
          </w:p>
        </w:tc>
      </w:tr>
      <w:tr w:rsidR="008D7D04" w:rsidRPr="008D7D04" w14:paraId="283D4FBA" w14:textId="77777777" w:rsidTr="00F52757">
        <w:trPr>
          <w:trHeight w:val="705"/>
        </w:trPr>
        <w:tc>
          <w:tcPr>
            <w:tcW w:w="846" w:type="dxa"/>
            <w:vMerge/>
            <w:tcBorders>
              <w:top w:val="single" w:sz="8" w:space="0" w:color="auto"/>
              <w:left w:val="single" w:sz="8" w:space="0" w:color="auto"/>
              <w:bottom w:val="single" w:sz="4" w:space="0" w:color="auto"/>
              <w:right w:val="single" w:sz="4" w:space="0" w:color="auto"/>
            </w:tcBorders>
            <w:vAlign w:val="center"/>
            <w:hideMark/>
          </w:tcPr>
          <w:p w14:paraId="3D200B9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single" w:sz="8" w:space="0" w:color="auto"/>
              <w:left w:val="single" w:sz="4" w:space="0" w:color="auto"/>
              <w:bottom w:val="single" w:sz="4" w:space="0" w:color="auto"/>
              <w:right w:val="single" w:sz="4" w:space="0" w:color="auto"/>
            </w:tcBorders>
            <w:vAlign w:val="center"/>
            <w:hideMark/>
          </w:tcPr>
          <w:p w14:paraId="116A680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single" w:sz="8" w:space="0" w:color="auto"/>
              <w:left w:val="single" w:sz="4" w:space="0" w:color="auto"/>
              <w:bottom w:val="single" w:sz="4" w:space="0" w:color="auto"/>
              <w:right w:val="single" w:sz="4" w:space="0" w:color="auto"/>
            </w:tcBorders>
            <w:vAlign w:val="center"/>
            <w:hideMark/>
          </w:tcPr>
          <w:p w14:paraId="3A2637F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673D49D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внебюджетные источники</w:t>
            </w:r>
          </w:p>
        </w:tc>
        <w:tc>
          <w:tcPr>
            <w:tcW w:w="817" w:type="dxa"/>
            <w:tcBorders>
              <w:top w:val="nil"/>
              <w:left w:val="nil"/>
              <w:bottom w:val="single" w:sz="4" w:space="0" w:color="auto"/>
              <w:right w:val="single" w:sz="4" w:space="0" w:color="auto"/>
            </w:tcBorders>
            <w:shd w:val="clear" w:color="000000" w:fill="FFFFFF"/>
            <w:noWrap/>
            <w:vAlign w:val="center"/>
            <w:hideMark/>
          </w:tcPr>
          <w:p w14:paraId="3546411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33B67C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7909B42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45235F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60ECCB8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3 267 800,00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7749A80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5FBF08A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3EBBC3D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4455BCE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3 267 800,00</w:t>
            </w:r>
          </w:p>
        </w:tc>
      </w:tr>
      <w:tr w:rsidR="008D7D04" w:rsidRPr="008D7D04" w14:paraId="37081E63" w14:textId="77777777" w:rsidTr="00F52757">
        <w:trPr>
          <w:trHeight w:val="1410"/>
        </w:trPr>
        <w:tc>
          <w:tcPr>
            <w:tcW w:w="846" w:type="dxa"/>
            <w:tcBorders>
              <w:top w:val="single" w:sz="8" w:space="0" w:color="auto"/>
              <w:left w:val="single" w:sz="8" w:space="0" w:color="auto"/>
              <w:bottom w:val="single" w:sz="4" w:space="0" w:color="auto"/>
              <w:right w:val="single" w:sz="4" w:space="0" w:color="auto"/>
            </w:tcBorders>
            <w:shd w:val="clear" w:color="000000" w:fill="FFFFFF"/>
            <w:vAlign w:val="bottom"/>
            <w:hideMark/>
          </w:tcPr>
          <w:p w14:paraId="53284991" w14:textId="77777777" w:rsidR="008D7D04" w:rsidRPr="008D7D04" w:rsidRDefault="008D7D04" w:rsidP="008D7D04">
            <w:pPr>
              <w:spacing w:after="0" w:line="240" w:lineRule="auto"/>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2.7.1.1</w:t>
            </w:r>
          </w:p>
        </w:tc>
        <w:tc>
          <w:tcPr>
            <w:tcW w:w="2410" w:type="dxa"/>
            <w:tcBorders>
              <w:top w:val="single" w:sz="8" w:space="0" w:color="auto"/>
              <w:left w:val="nil"/>
              <w:bottom w:val="single" w:sz="4" w:space="0" w:color="auto"/>
              <w:right w:val="single" w:sz="4" w:space="0" w:color="auto"/>
            </w:tcBorders>
            <w:shd w:val="clear" w:color="000000" w:fill="FFFFFF"/>
            <w:hideMark/>
          </w:tcPr>
          <w:p w14:paraId="4B9B25F4" w14:textId="77777777" w:rsidR="008D7D04" w:rsidRPr="008D7D04" w:rsidRDefault="008D7D04" w:rsidP="008D7D04">
            <w:pPr>
              <w:spacing w:after="0" w:line="240" w:lineRule="auto"/>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Проект "Комплексное развитие села Чугуевка, села Соколовка Чугуевского муниципального округа Приморского края</w:t>
            </w:r>
          </w:p>
        </w:tc>
        <w:tc>
          <w:tcPr>
            <w:tcW w:w="1675" w:type="dxa"/>
            <w:tcBorders>
              <w:top w:val="single" w:sz="8" w:space="0" w:color="auto"/>
              <w:left w:val="nil"/>
              <w:bottom w:val="single" w:sz="4" w:space="0" w:color="auto"/>
              <w:right w:val="single" w:sz="4" w:space="0" w:color="auto"/>
            </w:tcBorders>
            <w:shd w:val="clear" w:color="000000" w:fill="FFFFFF"/>
            <w:hideMark/>
          </w:tcPr>
          <w:p w14:paraId="1A0BD929" w14:textId="77777777" w:rsidR="008D7D04" w:rsidRPr="008D7D04" w:rsidRDefault="008D7D04" w:rsidP="008D7D04">
            <w:pPr>
              <w:spacing w:after="0" w:line="240" w:lineRule="auto"/>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Образовательные учреждения, МКУ "ЦООУ"</w:t>
            </w:r>
          </w:p>
        </w:tc>
        <w:tc>
          <w:tcPr>
            <w:tcW w:w="1599" w:type="dxa"/>
            <w:tcBorders>
              <w:top w:val="single" w:sz="8" w:space="0" w:color="auto"/>
              <w:left w:val="nil"/>
              <w:bottom w:val="single" w:sz="4" w:space="0" w:color="auto"/>
              <w:right w:val="single" w:sz="4" w:space="0" w:color="auto"/>
            </w:tcBorders>
            <w:shd w:val="clear" w:color="000000" w:fill="FFFFFF"/>
            <w:hideMark/>
          </w:tcPr>
          <w:p w14:paraId="5396B35D" w14:textId="77777777" w:rsidR="008D7D04" w:rsidRPr="008D7D04" w:rsidRDefault="008D7D04" w:rsidP="008D7D04">
            <w:pPr>
              <w:spacing w:after="0" w:line="240" w:lineRule="auto"/>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 </w:t>
            </w:r>
          </w:p>
        </w:tc>
        <w:tc>
          <w:tcPr>
            <w:tcW w:w="817" w:type="dxa"/>
            <w:tcBorders>
              <w:top w:val="single" w:sz="8" w:space="0" w:color="auto"/>
              <w:left w:val="nil"/>
              <w:bottom w:val="single" w:sz="4" w:space="0" w:color="auto"/>
              <w:right w:val="single" w:sz="4" w:space="0" w:color="auto"/>
            </w:tcBorders>
            <w:shd w:val="clear" w:color="000000" w:fill="FFFFFF"/>
            <w:noWrap/>
            <w:vAlign w:val="center"/>
            <w:hideMark/>
          </w:tcPr>
          <w:p w14:paraId="576BDCD6"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0,00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6003E6B7"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10B6E6AE"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0,00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53BC5FC6"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0,00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7CB32277"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55 953 247,96</w:t>
            </w:r>
          </w:p>
        </w:tc>
        <w:tc>
          <w:tcPr>
            <w:tcW w:w="851"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7F3E32E0"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0,00</w:t>
            </w:r>
          </w:p>
        </w:tc>
        <w:tc>
          <w:tcPr>
            <w:tcW w:w="85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1032C120"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0,00</w:t>
            </w:r>
          </w:p>
        </w:tc>
        <w:tc>
          <w:tcPr>
            <w:tcW w:w="853" w:type="dxa"/>
            <w:tcBorders>
              <w:top w:val="single" w:sz="8" w:space="0" w:color="auto"/>
              <w:left w:val="nil"/>
              <w:bottom w:val="single" w:sz="4" w:space="0" w:color="auto"/>
              <w:right w:val="nil"/>
            </w:tcBorders>
            <w:shd w:val="clear" w:color="000000" w:fill="FFFFFF"/>
            <w:noWrap/>
            <w:vAlign w:val="center"/>
            <w:hideMark/>
          </w:tcPr>
          <w:p w14:paraId="0627A4F2"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0,00</w:t>
            </w:r>
          </w:p>
        </w:tc>
        <w:tc>
          <w:tcPr>
            <w:tcW w:w="1006"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39EF93DB"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55 953 247,96</w:t>
            </w:r>
          </w:p>
        </w:tc>
      </w:tr>
      <w:tr w:rsidR="008D7D04" w:rsidRPr="008D7D04" w14:paraId="70BCDA87" w14:textId="77777777" w:rsidTr="00F52757">
        <w:trPr>
          <w:trHeight w:val="1035"/>
        </w:trPr>
        <w:tc>
          <w:tcPr>
            <w:tcW w:w="846" w:type="dxa"/>
            <w:vMerge w:val="restart"/>
            <w:tcBorders>
              <w:top w:val="single" w:sz="8" w:space="0" w:color="auto"/>
              <w:left w:val="single" w:sz="8" w:space="0" w:color="auto"/>
              <w:bottom w:val="single" w:sz="4" w:space="0" w:color="auto"/>
              <w:right w:val="single" w:sz="4" w:space="0" w:color="auto"/>
            </w:tcBorders>
            <w:shd w:val="clear" w:color="000000" w:fill="FFFFFF"/>
            <w:vAlign w:val="bottom"/>
            <w:hideMark/>
          </w:tcPr>
          <w:p w14:paraId="4D82900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2.7.1.1.1</w:t>
            </w:r>
          </w:p>
        </w:tc>
        <w:tc>
          <w:tcPr>
            <w:tcW w:w="2410" w:type="dxa"/>
            <w:vMerge w:val="restart"/>
            <w:tcBorders>
              <w:top w:val="single" w:sz="8" w:space="0" w:color="auto"/>
              <w:left w:val="single" w:sz="4" w:space="0" w:color="auto"/>
              <w:bottom w:val="single" w:sz="4" w:space="0" w:color="auto"/>
              <w:right w:val="single" w:sz="4" w:space="0" w:color="auto"/>
            </w:tcBorders>
            <w:shd w:val="clear" w:color="000000" w:fill="FFFFFF"/>
            <w:hideMark/>
          </w:tcPr>
          <w:p w14:paraId="24DC7B7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Капитальный </w:t>
            </w:r>
            <w:proofErr w:type="gramStart"/>
            <w:r w:rsidRPr="008D7D04">
              <w:rPr>
                <w:rFonts w:ascii="Times New Roman" w:eastAsia="Times New Roman" w:hAnsi="Times New Roman" w:cs="Times New Roman"/>
                <w:color w:val="000000"/>
                <w:sz w:val="18"/>
                <w:szCs w:val="18"/>
                <w:lang w:eastAsia="ru-RU"/>
              </w:rPr>
              <w:t>ремонт  спортивного</w:t>
            </w:r>
            <w:proofErr w:type="gramEnd"/>
            <w:r w:rsidRPr="008D7D04">
              <w:rPr>
                <w:rFonts w:ascii="Times New Roman" w:eastAsia="Times New Roman" w:hAnsi="Times New Roman" w:cs="Times New Roman"/>
                <w:color w:val="000000"/>
                <w:sz w:val="18"/>
                <w:szCs w:val="18"/>
                <w:lang w:eastAsia="ru-RU"/>
              </w:rPr>
              <w:t xml:space="preserve"> зала здания МКОУ СОШ им. А.А. Фадеева с.Чугуевка</w:t>
            </w:r>
          </w:p>
        </w:tc>
        <w:tc>
          <w:tcPr>
            <w:tcW w:w="1675" w:type="dxa"/>
            <w:vMerge w:val="restart"/>
            <w:tcBorders>
              <w:top w:val="single" w:sz="8" w:space="0" w:color="auto"/>
              <w:left w:val="single" w:sz="4" w:space="0" w:color="auto"/>
              <w:bottom w:val="single" w:sz="4" w:space="0" w:color="auto"/>
              <w:right w:val="single" w:sz="4" w:space="0" w:color="auto"/>
            </w:tcBorders>
            <w:shd w:val="clear" w:color="000000" w:fill="FFFFFF"/>
            <w:hideMark/>
          </w:tcPr>
          <w:p w14:paraId="3979680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МКОУ СОШ им. А.А. Фадеева с.Чугуевка, МКУ "ЦООУ"</w:t>
            </w:r>
          </w:p>
        </w:tc>
        <w:tc>
          <w:tcPr>
            <w:tcW w:w="1599" w:type="dxa"/>
            <w:tcBorders>
              <w:top w:val="single" w:sz="8" w:space="0" w:color="auto"/>
              <w:left w:val="nil"/>
              <w:bottom w:val="single" w:sz="4" w:space="0" w:color="auto"/>
              <w:right w:val="single" w:sz="4" w:space="0" w:color="auto"/>
            </w:tcBorders>
            <w:shd w:val="clear" w:color="000000" w:fill="FFFFFF"/>
            <w:hideMark/>
          </w:tcPr>
          <w:p w14:paraId="0198F90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single" w:sz="8" w:space="0" w:color="auto"/>
              <w:left w:val="nil"/>
              <w:bottom w:val="single" w:sz="4" w:space="0" w:color="auto"/>
              <w:right w:val="single" w:sz="4" w:space="0" w:color="auto"/>
            </w:tcBorders>
            <w:shd w:val="clear" w:color="000000" w:fill="FFFFFF"/>
            <w:noWrap/>
            <w:vAlign w:val="center"/>
            <w:hideMark/>
          </w:tcPr>
          <w:p w14:paraId="6495B67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5E85CCE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4E1348E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54E1D27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7652F5D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2 696 900,00</w:t>
            </w:r>
          </w:p>
        </w:tc>
        <w:tc>
          <w:tcPr>
            <w:tcW w:w="851"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67AD38A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7B64387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single" w:sz="8" w:space="0" w:color="auto"/>
              <w:left w:val="nil"/>
              <w:bottom w:val="single" w:sz="4" w:space="0" w:color="auto"/>
              <w:right w:val="nil"/>
            </w:tcBorders>
            <w:shd w:val="clear" w:color="000000" w:fill="FFFFFF"/>
            <w:noWrap/>
            <w:vAlign w:val="center"/>
            <w:hideMark/>
          </w:tcPr>
          <w:p w14:paraId="4ED6EB1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2606DF9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2 696 900,00</w:t>
            </w:r>
          </w:p>
        </w:tc>
      </w:tr>
      <w:tr w:rsidR="008D7D04" w:rsidRPr="008D7D04" w14:paraId="41F210DC" w14:textId="77777777" w:rsidTr="00F52757">
        <w:trPr>
          <w:trHeight w:val="1170"/>
        </w:trPr>
        <w:tc>
          <w:tcPr>
            <w:tcW w:w="846" w:type="dxa"/>
            <w:vMerge/>
            <w:tcBorders>
              <w:top w:val="single" w:sz="8" w:space="0" w:color="auto"/>
              <w:left w:val="single" w:sz="8" w:space="0" w:color="auto"/>
              <w:bottom w:val="single" w:sz="4" w:space="0" w:color="auto"/>
              <w:right w:val="single" w:sz="4" w:space="0" w:color="auto"/>
            </w:tcBorders>
            <w:vAlign w:val="center"/>
            <w:hideMark/>
          </w:tcPr>
          <w:p w14:paraId="1818671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single" w:sz="8" w:space="0" w:color="auto"/>
              <w:left w:val="single" w:sz="4" w:space="0" w:color="auto"/>
              <w:bottom w:val="single" w:sz="4" w:space="0" w:color="auto"/>
              <w:right w:val="single" w:sz="4" w:space="0" w:color="auto"/>
            </w:tcBorders>
            <w:vAlign w:val="center"/>
            <w:hideMark/>
          </w:tcPr>
          <w:p w14:paraId="7B38263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single" w:sz="8" w:space="0" w:color="auto"/>
              <w:left w:val="single" w:sz="4" w:space="0" w:color="auto"/>
              <w:bottom w:val="single" w:sz="4" w:space="0" w:color="auto"/>
              <w:right w:val="single" w:sz="4" w:space="0" w:color="auto"/>
            </w:tcBorders>
            <w:vAlign w:val="center"/>
            <w:hideMark/>
          </w:tcPr>
          <w:p w14:paraId="341FCB2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42C24F1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33612C1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1E4C55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307499A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436F10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AC9B28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55 038,78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36D37B4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6A2C30A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3C53277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5D1D23C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55 038,78</w:t>
            </w:r>
          </w:p>
        </w:tc>
      </w:tr>
      <w:tr w:rsidR="008D7D04" w:rsidRPr="008D7D04" w14:paraId="66F538CD" w14:textId="77777777" w:rsidTr="00F52757">
        <w:trPr>
          <w:trHeight w:val="645"/>
        </w:trPr>
        <w:tc>
          <w:tcPr>
            <w:tcW w:w="846" w:type="dxa"/>
            <w:vMerge/>
            <w:tcBorders>
              <w:top w:val="single" w:sz="8" w:space="0" w:color="auto"/>
              <w:left w:val="single" w:sz="8" w:space="0" w:color="auto"/>
              <w:bottom w:val="single" w:sz="4" w:space="0" w:color="auto"/>
              <w:right w:val="single" w:sz="4" w:space="0" w:color="auto"/>
            </w:tcBorders>
            <w:vAlign w:val="center"/>
            <w:hideMark/>
          </w:tcPr>
          <w:p w14:paraId="7E7DAF0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single" w:sz="8" w:space="0" w:color="auto"/>
              <w:left w:val="single" w:sz="4" w:space="0" w:color="auto"/>
              <w:bottom w:val="single" w:sz="4" w:space="0" w:color="auto"/>
              <w:right w:val="single" w:sz="4" w:space="0" w:color="auto"/>
            </w:tcBorders>
            <w:vAlign w:val="center"/>
            <w:hideMark/>
          </w:tcPr>
          <w:p w14:paraId="36B0509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single" w:sz="8" w:space="0" w:color="auto"/>
              <w:left w:val="single" w:sz="4" w:space="0" w:color="auto"/>
              <w:bottom w:val="single" w:sz="4" w:space="0" w:color="auto"/>
              <w:right w:val="single" w:sz="4" w:space="0" w:color="auto"/>
            </w:tcBorders>
            <w:vAlign w:val="center"/>
            <w:hideMark/>
          </w:tcPr>
          <w:p w14:paraId="2511BCB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3481102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5656261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2007D2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27CEF70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9E671B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28A4AA6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27 761,22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502B25F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225C2CB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452BC32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3AEB10E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27 761,22</w:t>
            </w:r>
          </w:p>
        </w:tc>
      </w:tr>
      <w:tr w:rsidR="008D7D04" w:rsidRPr="008D7D04" w14:paraId="52F24678" w14:textId="77777777" w:rsidTr="00F52757">
        <w:trPr>
          <w:trHeight w:val="705"/>
        </w:trPr>
        <w:tc>
          <w:tcPr>
            <w:tcW w:w="846" w:type="dxa"/>
            <w:vMerge/>
            <w:tcBorders>
              <w:top w:val="single" w:sz="8" w:space="0" w:color="auto"/>
              <w:left w:val="single" w:sz="8" w:space="0" w:color="auto"/>
              <w:bottom w:val="single" w:sz="4" w:space="0" w:color="auto"/>
              <w:right w:val="single" w:sz="4" w:space="0" w:color="auto"/>
            </w:tcBorders>
            <w:vAlign w:val="center"/>
            <w:hideMark/>
          </w:tcPr>
          <w:p w14:paraId="6890EF1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single" w:sz="8" w:space="0" w:color="auto"/>
              <w:left w:val="single" w:sz="4" w:space="0" w:color="auto"/>
              <w:bottom w:val="single" w:sz="4" w:space="0" w:color="auto"/>
              <w:right w:val="single" w:sz="4" w:space="0" w:color="auto"/>
            </w:tcBorders>
            <w:vAlign w:val="center"/>
            <w:hideMark/>
          </w:tcPr>
          <w:p w14:paraId="1B31C87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single" w:sz="8" w:space="0" w:color="auto"/>
              <w:left w:val="single" w:sz="4" w:space="0" w:color="auto"/>
              <w:bottom w:val="single" w:sz="4" w:space="0" w:color="auto"/>
              <w:right w:val="single" w:sz="4" w:space="0" w:color="auto"/>
            </w:tcBorders>
            <w:vAlign w:val="center"/>
            <w:hideMark/>
          </w:tcPr>
          <w:p w14:paraId="5FE40EB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4B145C2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внебюджетные источники</w:t>
            </w:r>
          </w:p>
        </w:tc>
        <w:tc>
          <w:tcPr>
            <w:tcW w:w="817" w:type="dxa"/>
            <w:tcBorders>
              <w:top w:val="nil"/>
              <w:left w:val="nil"/>
              <w:bottom w:val="single" w:sz="4" w:space="0" w:color="auto"/>
              <w:right w:val="single" w:sz="4" w:space="0" w:color="auto"/>
            </w:tcBorders>
            <w:shd w:val="clear" w:color="000000" w:fill="FFFFFF"/>
            <w:noWrap/>
            <w:vAlign w:val="center"/>
            <w:hideMark/>
          </w:tcPr>
          <w:p w14:paraId="671FA1A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3885B1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611AF3F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620D510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3EB13C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241 700,00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5C635C2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6AD3960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522FF53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14DF3B4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241 700,00</w:t>
            </w:r>
          </w:p>
        </w:tc>
      </w:tr>
      <w:tr w:rsidR="008D7D04" w:rsidRPr="008D7D04" w14:paraId="070CF439" w14:textId="77777777" w:rsidTr="00F52757">
        <w:trPr>
          <w:trHeight w:val="1035"/>
        </w:trPr>
        <w:tc>
          <w:tcPr>
            <w:tcW w:w="846" w:type="dxa"/>
            <w:vMerge w:val="restart"/>
            <w:tcBorders>
              <w:top w:val="nil"/>
              <w:left w:val="single" w:sz="8" w:space="0" w:color="auto"/>
              <w:bottom w:val="single" w:sz="4" w:space="0" w:color="auto"/>
              <w:right w:val="single" w:sz="4" w:space="0" w:color="auto"/>
            </w:tcBorders>
            <w:shd w:val="clear" w:color="000000" w:fill="FFFFFF"/>
            <w:vAlign w:val="bottom"/>
            <w:hideMark/>
          </w:tcPr>
          <w:p w14:paraId="3386597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2.7.1.1.2</w:t>
            </w:r>
          </w:p>
        </w:tc>
        <w:tc>
          <w:tcPr>
            <w:tcW w:w="2410" w:type="dxa"/>
            <w:vMerge w:val="restart"/>
            <w:tcBorders>
              <w:top w:val="nil"/>
              <w:left w:val="single" w:sz="4" w:space="0" w:color="auto"/>
              <w:bottom w:val="single" w:sz="4" w:space="0" w:color="auto"/>
              <w:right w:val="single" w:sz="4" w:space="0" w:color="auto"/>
            </w:tcBorders>
            <w:shd w:val="clear" w:color="000000" w:fill="FFFFFF"/>
            <w:hideMark/>
          </w:tcPr>
          <w:p w14:paraId="4422E4F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Капитальный ремонт помещений санузлов МБОУ СОШ № 2 с.Чугуевка, расположенного по адресу: Приморский край, Чугуевский район, с. Чугуевка, ул. Комарова, 50А</w:t>
            </w:r>
          </w:p>
        </w:tc>
        <w:tc>
          <w:tcPr>
            <w:tcW w:w="1675" w:type="dxa"/>
            <w:vMerge w:val="restart"/>
            <w:tcBorders>
              <w:top w:val="nil"/>
              <w:left w:val="single" w:sz="4" w:space="0" w:color="auto"/>
              <w:bottom w:val="single" w:sz="4" w:space="0" w:color="auto"/>
              <w:right w:val="single" w:sz="4" w:space="0" w:color="auto"/>
            </w:tcBorders>
            <w:shd w:val="clear" w:color="000000" w:fill="FFFFFF"/>
            <w:hideMark/>
          </w:tcPr>
          <w:p w14:paraId="09B70DE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МБОУ СОШ № 2, МКУ "ЦООУ"</w:t>
            </w:r>
          </w:p>
        </w:tc>
        <w:tc>
          <w:tcPr>
            <w:tcW w:w="1599" w:type="dxa"/>
            <w:tcBorders>
              <w:top w:val="nil"/>
              <w:left w:val="nil"/>
              <w:bottom w:val="single" w:sz="4" w:space="0" w:color="auto"/>
              <w:right w:val="single" w:sz="4" w:space="0" w:color="auto"/>
            </w:tcBorders>
            <w:shd w:val="clear" w:color="000000" w:fill="FFFFFF"/>
            <w:hideMark/>
          </w:tcPr>
          <w:p w14:paraId="4E9C606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602A5BC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5410BD4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21397B7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5438DE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7BA7BDC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7 512 300,00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6D28FDA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5897882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484FC2B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36EEED2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7 512 300,00</w:t>
            </w:r>
          </w:p>
        </w:tc>
      </w:tr>
      <w:tr w:rsidR="008D7D04" w:rsidRPr="008D7D04" w14:paraId="720B5AF3" w14:textId="77777777" w:rsidTr="00F52757">
        <w:trPr>
          <w:trHeight w:val="1170"/>
        </w:trPr>
        <w:tc>
          <w:tcPr>
            <w:tcW w:w="846" w:type="dxa"/>
            <w:vMerge/>
            <w:tcBorders>
              <w:top w:val="nil"/>
              <w:left w:val="single" w:sz="8" w:space="0" w:color="auto"/>
              <w:bottom w:val="single" w:sz="4" w:space="0" w:color="auto"/>
              <w:right w:val="single" w:sz="4" w:space="0" w:color="auto"/>
            </w:tcBorders>
            <w:vAlign w:val="center"/>
            <w:hideMark/>
          </w:tcPr>
          <w:p w14:paraId="1701D64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14:paraId="3C85EB4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4" w:space="0" w:color="auto"/>
              <w:right w:val="single" w:sz="4" w:space="0" w:color="auto"/>
            </w:tcBorders>
            <w:vAlign w:val="center"/>
            <w:hideMark/>
          </w:tcPr>
          <w:p w14:paraId="78A1122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56428E4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52591C7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FA6304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6596602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4F425B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556C98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153 312,24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5D7CF0F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1D34254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74877C9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0CC4B97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153 312,24</w:t>
            </w:r>
          </w:p>
        </w:tc>
      </w:tr>
      <w:tr w:rsidR="008D7D04" w:rsidRPr="008D7D04" w14:paraId="7161A639" w14:textId="77777777" w:rsidTr="00F52757">
        <w:trPr>
          <w:trHeight w:val="645"/>
        </w:trPr>
        <w:tc>
          <w:tcPr>
            <w:tcW w:w="846" w:type="dxa"/>
            <w:vMerge/>
            <w:tcBorders>
              <w:top w:val="nil"/>
              <w:left w:val="single" w:sz="8" w:space="0" w:color="auto"/>
              <w:bottom w:val="single" w:sz="4" w:space="0" w:color="auto"/>
              <w:right w:val="single" w:sz="4" w:space="0" w:color="auto"/>
            </w:tcBorders>
            <w:vAlign w:val="center"/>
            <w:hideMark/>
          </w:tcPr>
          <w:p w14:paraId="38AD04E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14:paraId="60A0F51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4" w:space="0" w:color="auto"/>
              <w:right w:val="single" w:sz="4" w:space="0" w:color="auto"/>
            </w:tcBorders>
            <w:vAlign w:val="center"/>
            <w:hideMark/>
          </w:tcPr>
          <w:p w14:paraId="19E76CE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5E49322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39150AE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74F535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393D4F9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023B1D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746B733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85 427,76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592F7EC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E1EE43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522608F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1832D6A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85 427,76</w:t>
            </w:r>
          </w:p>
        </w:tc>
      </w:tr>
      <w:tr w:rsidR="008D7D04" w:rsidRPr="008D7D04" w14:paraId="1ACE3557" w14:textId="77777777" w:rsidTr="00F52757">
        <w:trPr>
          <w:trHeight w:val="705"/>
        </w:trPr>
        <w:tc>
          <w:tcPr>
            <w:tcW w:w="846" w:type="dxa"/>
            <w:vMerge/>
            <w:tcBorders>
              <w:top w:val="nil"/>
              <w:left w:val="single" w:sz="8" w:space="0" w:color="auto"/>
              <w:bottom w:val="single" w:sz="4" w:space="0" w:color="auto"/>
              <w:right w:val="single" w:sz="4" w:space="0" w:color="auto"/>
            </w:tcBorders>
            <w:vAlign w:val="center"/>
            <w:hideMark/>
          </w:tcPr>
          <w:p w14:paraId="4A32C59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14:paraId="18D295C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4" w:space="0" w:color="auto"/>
              <w:right w:val="single" w:sz="4" w:space="0" w:color="auto"/>
            </w:tcBorders>
            <w:vAlign w:val="center"/>
            <w:hideMark/>
          </w:tcPr>
          <w:p w14:paraId="61C808E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520A15B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внебюджетные источники</w:t>
            </w:r>
          </w:p>
        </w:tc>
        <w:tc>
          <w:tcPr>
            <w:tcW w:w="817" w:type="dxa"/>
            <w:tcBorders>
              <w:top w:val="nil"/>
              <w:left w:val="nil"/>
              <w:bottom w:val="single" w:sz="4" w:space="0" w:color="auto"/>
              <w:right w:val="single" w:sz="4" w:space="0" w:color="auto"/>
            </w:tcBorders>
            <w:shd w:val="clear" w:color="000000" w:fill="FFFFFF"/>
            <w:noWrap/>
            <w:vAlign w:val="center"/>
            <w:hideMark/>
          </w:tcPr>
          <w:p w14:paraId="67F066E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CA94A3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5591220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BD4598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C7ADC0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796 400,00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7058699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AD7864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0947CD2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229720B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796 400,00</w:t>
            </w:r>
          </w:p>
        </w:tc>
      </w:tr>
      <w:tr w:rsidR="008D7D04" w:rsidRPr="008D7D04" w14:paraId="1933F79B" w14:textId="77777777" w:rsidTr="00F52757">
        <w:trPr>
          <w:trHeight w:val="1035"/>
        </w:trPr>
        <w:tc>
          <w:tcPr>
            <w:tcW w:w="846" w:type="dxa"/>
            <w:vMerge w:val="restart"/>
            <w:tcBorders>
              <w:top w:val="nil"/>
              <w:left w:val="single" w:sz="8" w:space="0" w:color="auto"/>
              <w:bottom w:val="single" w:sz="4" w:space="0" w:color="auto"/>
              <w:right w:val="single" w:sz="4" w:space="0" w:color="auto"/>
            </w:tcBorders>
            <w:shd w:val="clear" w:color="000000" w:fill="FFFFFF"/>
            <w:vAlign w:val="bottom"/>
            <w:hideMark/>
          </w:tcPr>
          <w:p w14:paraId="73E11AE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2.7.1.1.3</w:t>
            </w:r>
          </w:p>
        </w:tc>
        <w:tc>
          <w:tcPr>
            <w:tcW w:w="2410" w:type="dxa"/>
            <w:vMerge w:val="restart"/>
            <w:tcBorders>
              <w:top w:val="nil"/>
              <w:left w:val="single" w:sz="4" w:space="0" w:color="auto"/>
              <w:bottom w:val="single" w:sz="4" w:space="0" w:color="auto"/>
              <w:right w:val="single" w:sz="4" w:space="0" w:color="auto"/>
            </w:tcBorders>
            <w:shd w:val="clear" w:color="000000" w:fill="FFFFFF"/>
            <w:hideMark/>
          </w:tcPr>
          <w:p w14:paraId="1DD2EB8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Капитальный </w:t>
            </w:r>
            <w:proofErr w:type="gramStart"/>
            <w:r w:rsidRPr="008D7D04">
              <w:rPr>
                <w:rFonts w:ascii="Times New Roman" w:eastAsia="Times New Roman" w:hAnsi="Times New Roman" w:cs="Times New Roman"/>
                <w:color w:val="000000"/>
                <w:sz w:val="18"/>
                <w:szCs w:val="18"/>
                <w:lang w:eastAsia="ru-RU"/>
              </w:rPr>
              <w:t>ремонт  объекта</w:t>
            </w:r>
            <w:proofErr w:type="gramEnd"/>
            <w:r w:rsidRPr="008D7D04">
              <w:rPr>
                <w:rFonts w:ascii="Times New Roman" w:eastAsia="Times New Roman" w:hAnsi="Times New Roman" w:cs="Times New Roman"/>
                <w:color w:val="000000"/>
                <w:sz w:val="18"/>
                <w:szCs w:val="18"/>
                <w:lang w:eastAsia="ru-RU"/>
              </w:rPr>
              <w:t xml:space="preserve"> капитального строительства  МКОУ "Средняя общеобразовательная школа № 15" с.Соколовка, расположенного по адресу: Приморский край, Чугуевский район, с. Соколовка, ул. Советская, 90</w:t>
            </w:r>
          </w:p>
        </w:tc>
        <w:tc>
          <w:tcPr>
            <w:tcW w:w="1675" w:type="dxa"/>
            <w:vMerge w:val="restart"/>
            <w:tcBorders>
              <w:top w:val="nil"/>
              <w:left w:val="single" w:sz="4" w:space="0" w:color="auto"/>
              <w:bottom w:val="single" w:sz="4" w:space="0" w:color="auto"/>
              <w:right w:val="single" w:sz="4" w:space="0" w:color="auto"/>
            </w:tcBorders>
            <w:shd w:val="clear" w:color="000000" w:fill="FFFFFF"/>
            <w:hideMark/>
          </w:tcPr>
          <w:p w14:paraId="3FA1CC5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МКОУ СОШ № 15 с.Соколовка, МКУ "ЦООУ"</w:t>
            </w:r>
          </w:p>
        </w:tc>
        <w:tc>
          <w:tcPr>
            <w:tcW w:w="1599" w:type="dxa"/>
            <w:tcBorders>
              <w:top w:val="nil"/>
              <w:left w:val="nil"/>
              <w:bottom w:val="single" w:sz="4" w:space="0" w:color="auto"/>
              <w:right w:val="single" w:sz="4" w:space="0" w:color="auto"/>
            </w:tcBorders>
            <w:shd w:val="clear" w:color="000000" w:fill="FFFFFF"/>
            <w:hideMark/>
          </w:tcPr>
          <w:p w14:paraId="3D2917F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6C887FC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B9B89A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28FBBB2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C46D26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24039FF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33 984 700,00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3A1C0CE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6127319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37A7230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21F6EEC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33 984 700,00</w:t>
            </w:r>
          </w:p>
        </w:tc>
      </w:tr>
      <w:tr w:rsidR="008D7D04" w:rsidRPr="008D7D04" w14:paraId="59004164" w14:textId="77777777" w:rsidTr="00F52757">
        <w:trPr>
          <w:trHeight w:val="1170"/>
        </w:trPr>
        <w:tc>
          <w:tcPr>
            <w:tcW w:w="846" w:type="dxa"/>
            <w:vMerge/>
            <w:tcBorders>
              <w:top w:val="nil"/>
              <w:left w:val="single" w:sz="8" w:space="0" w:color="auto"/>
              <w:bottom w:val="single" w:sz="4" w:space="0" w:color="auto"/>
              <w:right w:val="single" w:sz="4" w:space="0" w:color="auto"/>
            </w:tcBorders>
            <w:vAlign w:val="center"/>
            <w:hideMark/>
          </w:tcPr>
          <w:p w14:paraId="79AEB39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14:paraId="3E2BE61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4" w:space="0" w:color="auto"/>
              <w:right w:val="single" w:sz="4" w:space="0" w:color="auto"/>
            </w:tcBorders>
            <w:vAlign w:val="center"/>
            <w:hideMark/>
          </w:tcPr>
          <w:p w14:paraId="3526081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0F116C7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2A7AF2B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9BE160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C5F98D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1A77D7A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298460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693 565,31</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26C3752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3712CC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17CF010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7B67D26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693 565,31</w:t>
            </w:r>
          </w:p>
        </w:tc>
      </w:tr>
      <w:tr w:rsidR="008D7D04" w:rsidRPr="008D7D04" w14:paraId="0A3EB8A7" w14:textId="77777777" w:rsidTr="00F52757">
        <w:trPr>
          <w:trHeight w:val="645"/>
        </w:trPr>
        <w:tc>
          <w:tcPr>
            <w:tcW w:w="846" w:type="dxa"/>
            <w:vMerge/>
            <w:tcBorders>
              <w:top w:val="nil"/>
              <w:left w:val="single" w:sz="8" w:space="0" w:color="auto"/>
              <w:bottom w:val="single" w:sz="4" w:space="0" w:color="auto"/>
              <w:right w:val="single" w:sz="4" w:space="0" w:color="auto"/>
            </w:tcBorders>
            <w:vAlign w:val="center"/>
            <w:hideMark/>
          </w:tcPr>
          <w:p w14:paraId="79D9702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14:paraId="25B10F7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4" w:space="0" w:color="auto"/>
              <w:right w:val="single" w:sz="4" w:space="0" w:color="auto"/>
            </w:tcBorders>
            <w:vAlign w:val="center"/>
            <w:hideMark/>
          </w:tcPr>
          <w:p w14:paraId="14AB2D2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05F04B1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6E7CCED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51753F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2AFCE00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22A65D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6F9112D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366 542,65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2B8D7F8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6E613BD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2340DDD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0A8ACF4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366 542,65</w:t>
            </w:r>
          </w:p>
        </w:tc>
      </w:tr>
      <w:tr w:rsidR="008D7D04" w:rsidRPr="008D7D04" w14:paraId="00099E01" w14:textId="77777777" w:rsidTr="00F52757">
        <w:trPr>
          <w:trHeight w:val="705"/>
        </w:trPr>
        <w:tc>
          <w:tcPr>
            <w:tcW w:w="846" w:type="dxa"/>
            <w:vMerge/>
            <w:tcBorders>
              <w:top w:val="nil"/>
              <w:left w:val="single" w:sz="8" w:space="0" w:color="auto"/>
              <w:bottom w:val="single" w:sz="4" w:space="0" w:color="auto"/>
              <w:right w:val="single" w:sz="4" w:space="0" w:color="auto"/>
            </w:tcBorders>
            <w:vAlign w:val="center"/>
            <w:hideMark/>
          </w:tcPr>
          <w:p w14:paraId="233E9AB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14:paraId="33C1185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4" w:space="0" w:color="auto"/>
              <w:right w:val="single" w:sz="4" w:space="0" w:color="auto"/>
            </w:tcBorders>
            <w:vAlign w:val="center"/>
            <w:hideMark/>
          </w:tcPr>
          <w:p w14:paraId="11D0C47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110DB57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внебюджетные источники</w:t>
            </w:r>
          </w:p>
        </w:tc>
        <w:tc>
          <w:tcPr>
            <w:tcW w:w="817" w:type="dxa"/>
            <w:tcBorders>
              <w:top w:val="nil"/>
              <w:left w:val="nil"/>
              <w:bottom w:val="single" w:sz="4" w:space="0" w:color="auto"/>
              <w:right w:val="single" w:sz="4" w:space="0" w:color="auto"/>
            </w:tcBorders>
            <w:shd w:val="clear" w:color="000000" w:fill="FFFFFF"/>
            <w:noWrap/>
            <w:vAlign w:val="center"/>
            <w:hideMark/>
          </w:tcPr>
          <w:p w14:paraId="55F669F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94C389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2C23EF7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79A696A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6EF3AA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1 611 500,00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22A9B70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63DEDD9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77E781C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0769C72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1 611 500,00</w:t>
            </w:r>
          </w:p>
        </w:tc>
      </w:tr>
      <w:tr w:rsidR="008D7D04" w:rsidRPr="008D7D04" w14:paraId="45C787F8" w14:textId="77777777" w:rsidTr="00F52757">
        <w:trPr>
          <w:trHeight w:val="1035"/>
        </w:trPr>
        <w:tc>
          <w:tcPr>
            <w:tcW w:w="846" w:type="dxa"/>
            <w:vMerge w:val="restart"/>
            <w:tcBorders>
              <w:top w:val="nil"/>
              <w:left w:val="single" w:sz="8" w:space="0" w:color="auto"/>
              <w:bottom w:val="single" w:sz="4" w:space="0" w:color="auto"/>
              <w:right w:val="single" w:sz="4" w:space="0" w:color="auto"/>
            </w:tcBorders>
            <w:shd w:val="clear" w:color="000000" w:fill="FFFFFF"/>
            <w:vAlign w:val="bottom"/>
            <w:hideMark/>
          </w:tcPr>
          <w:p w14:paraId="0BFF2B6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2.7.1.1.4</w:t>
            </w:r>
          </w:p>
        </w:tc>
        <w:tc>
          <w:tcPr>
            <w:tcW w:w="2410" w:type="dxa"/>
            <w:vMerge w:val="restart"/>
            <w:tcBorders>
              <w:top w:val="nil"/>
              <w:left w:val="single" w:sz="4" w:space="0" w:color="auto"/>
              <w:bottom w:val="single" w:sz="4" w:space="0" w:color="auto"/>
              <w:right w:val="single" w:sz="4" w:space="0" w:color="auto"/>
            </w:tcBorders>
            <w:shd w:val="clear" w:color="000000" w:fill="FFFFFF"/>
            <w:hideMark/>
          </w:tcPr>
          <w:p w14:paraId="5730301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Приобретение оборудования для МКОУ СОШ № 15 села Соколовка</w:t>
            </w:r>
          </w:p>
        </w:tc>
        <w:tc>
          <w:tcPr>
            <w:tcW w:w="1675" w:type="dxa"/>
            <w:vMerge w:val="restart"/>
            <w:tcBorders>
              <w:top w:val="nil"/>
              <w:left w:val="single" w:sz="4" w:space="0" w:color="auto"/>
              <w:bottom w:val="single" w:sz="4" w:space="0" w:color="auto"/>
              <w:right w:val="single" w:sz="4" w:space="0" w:color="auto"/>
            </w:tcBorders>
            <w:shd w:val="clear" w:color="000000" w:fill="FFFFFF"/>
            <w:hideMark/>
          </w:tcPr>
          <w:p w14:paraId="6EB1892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МКОУ СОШ № 15 с.Соколовка, МКУ "ЦООУ"</w:t>
            </w:r>
          </w:p>
        </w:tc>
        <w:tc>
          <w:tcPr>
            <w:tcW w:w="1599" w:type="dxa"/>
            <w:tcBorders>
              <w:top w:val="nil"/>
              <w:left w:val="nil"/>
              <w:bottom w:val="single" w:sz="4" w:space="0" w:color="auto"/>
              <w:right w:val="single" w:sz="4" w:space="0" w:color="auto"/>
            </w:tcBorders>
            <w:shd w:val="clear" w:color="000000" w:fill="FFFFFF"/>
            <w:hideMark/>
          </w:tcPr>
          <w:p w14:paraId="2BE8CBD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1CE16D1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F23181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505F490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728146E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64897F4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6 898 000,00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09E3C62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23531A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4DBE1CE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11675F8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6 898 000,00</w:t>
            </w:r>
          </w:p>
        </w:tc>
      </w:tr>
      <w:tr w:rsidR="008D7D04" w:rsidRPr="008D7D04" w14:paraId="7AAC756F" w14:textId="77777777" w:rsidTr="00F52757">
        <w:trPr>
          <w:trHeight w:val="1170"/>
        </w:trPr>
        <w:tc>
          <w:tcPr>
            <w:tcW w:w="846" w:type="dxa"/>
            <w:vMerge/>
            <w:tcBorders>
              <w:top w:val="nil"/>
              <w:left w:val="single" w:sz="8" w:space="0" w:color="auto"/>
              <w:bottom w:val="single" w:sz="4" w:space="0" w:color="auto"/>
              <w:right w:val="single" w:sz="4" w:space="0" w:color="auto"/>
            </w:tcBorders>
            <w:vAlign w:val="center"/>
            <w:hideMark/>
          </w:tcPr>
          <w:p w14:paraId="12B8001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14:paraId="37E8921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4" w:space="0" w:color="auto"/>
              <w:right w:val="single" w:sz="4" w:space="0" w:color="auto"/>
            </w:tcBorders>
            <w:vAlign w:val="center"/>
            <w:hideMark/>
          </w:tcPr>
          <w:p w14:paraId="7039D32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7567361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139415E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3194C9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6C9CC2A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4E4738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B3113C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140 775,51</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04D09E4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52559DC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3991CE4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29A3597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140 775,51</w:t>
            </w:r>
          </w:p>
        </w:tc>
      </w:tr>
      <w:tr w:rsidR="008D7D04" w:rsidRPr="008D7D04" w14:paraId="3C102F59" w14:textId="77777777" w:rsidTr="00F52757">
        <w:trPr>
          <w:trHeight w:val="645"/>
        </w:trPr>
        <w:tc>
          <w:tcPr>
            <w:tcW w:w="846" w:type="dxa"/>
            <w:vMerge/>
            <w:tcBorders>
              <w:top w:val="nil"/>
              <w:left w:val="single" w:sz="8" w:space="0" w:color="auto"/>
              <w:bottom w:val="single" w:sz="4" w:space="0" w:color="auto"/>
              <w:right w:val="single" w:sz="4" w:space="0" w:color="auto"/>
            </w:tcBorders>
            <w:vAlign w:val="center"/>
            <w:hideMark/>
          </w:tcPr>
          <w:p w14:paraId="4522148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14:paraId="477ADDA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4" w:space="0" w:color="auto"/>
              <w:right w:val="single" w:sz="4" w:space="0" w:color="auto"/>
            </w:tcBorders>
            <w:vAlign w:val="center"/>
            <w:hideMark/>
          </w:tcPr>
          <w:p w14:paraId="4F96429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5286269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7F82AF5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538C8F1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5259548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80C47E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1A2E939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71 124,49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07E04C8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42E41CD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44329F5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6516F05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71 124,49</w:t>
            </w:r>
          </w:p>
        </w:tc>
      </w:tr>
      <w:tr w:rsidR="008D7D04" w:rsidRPr="008D7D04" w14:paraId="4A3D6D58" w14:textId="77777777" w:rsidTr="00F52757">
        <w:trPr>
          <w:trHeight w:val="705"/>
        </w:trPr>
        <w:tc>
          <w:tcPr>
            <w:tcW w:w="846" w:type="dxa"/>
            <w:vMerge/>
            <w:tcBorders>
              <w:top w:val="nil"/>
              <w:left w:val="single" w:sz="8" w:space="0" w:color="auto"/>
              <w:bottom w:val="single" w:sz="4" w:space="0" w:color="auto"/>
              <w:right w:val="single" w:sz="4" w:space="0" w:color="auto"/>
            </w:tcBorders>
            <w:vAlign w:val="center"/>
            <w:hideMark/>
          </w:tcPr>
          <w:p w14:paraId="53F5441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14:paraId="03413F1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4" w:space="0" w:color="auto"/>
              <w:right w:val="single" w:sz="4" w:space="0" w:color="auto"/>
            </w:tcBorders>
            <w:vAlign w:val="center"/>
            <w:hideMark/>
          </w:tcPr>
          <w:p w14:paraId="791EBD1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nil"/>
              <w:right w:val="single" w:sz="4" w:space="0" w:color="auto"/>
            </w:tcBorders>
            <w:shd w:val="clear" w:color="000000" w:fill="FFFFFF"/>
            <w:hideMark/>
          </w:tcPr>
          <w:p w14:paraId="2B49ADE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внебюджетные источники</w:t>
            </w:r>
          </w:p>
        </w:tc>
        <w:tc>
          <w:tcPr>
            <w:tcW w:w="817" w:type="dxa"/>
            <w:tcBorders>
              <w:top w:val="nil"/>
              <w:left w:val="nil"/>
              <w:bottom w:val="nil"/>
              <w:right w:val="single" w:sz="4" w:space="0" w:color="auto"/>
            </w:tcBorders>
            <w:shd w:val="clear" w:color="000000" w:fill="FFFFFF"/>
            <w:noWrap/>
            <w:vAlign w:val="center"/>
            <w:hideMark/>
          </w:tcPr>
          <w:p w14:paraId="44A1092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nil"/>
              <w:right w:val="single" w:sz="4" w:space="0" w:color="auto"/>
            </w:tcBorders>
            <w:shd w:val="clear" w:color="000000" w:fill="FFFFFF"/>
            <w:noWrap/>
            <w:vAlign w:val="center"/>
            <w:hideMark/>
          </w:tcPr>
          <w:p w14:paraId="70E7EFC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nil"/>
              <w:right w:val="single" w:sz="4" w:space="0" w:color="auto"/>
            </w:tcBorders>
            <w:shd w:val="clear" w:color="000000" w:fill="FFFFFF"/>
            <w:noWrap/>
            <w:vAlign w:val="center"/>
            <w:hideMark/>
          </w:tcPr>
          <w:p w14:paraId="0CE6BFB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nil"/>
              <w:right w:val="single" w:sz="4" w:space="0" w:color="auto"/>
            </w:tcBorders>
            <w:shd w:val="clear" w:color="000000" w:fill="FFFFFF"/>
            <w:noWrap/>
            <w:vAlign w:val="center"/>
            <w:hideMark/>
          </w:tcPr>
          <w:p w14:paraId="0B55DD9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nil"/>
              <w:right w:val="single" w:sz="4" w:space="0" w:color="auto"/>
            </w:tcBorders>
            <w:shd w:val="clear" w:color="000000" w:fill="FFFFFF"/>
            <w:noWrap/>
            <w:vAlign w:val="center"/>
            <w:hideMark/>
          </w:tcPr>
          <w:p w14:paraId="7823E63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618 200,00</w:t>
            </w:r>
          </w:p>
        </w:tc>
        <w:tc>
          <w:tcPr>
            <w:tcW w:w="851" w:type="dxa"/>
            <w:gridSpan w:val="2"/>
            <w:tcBorders>
              <w:top w:val="nil"/>
              <w:left w:val="nil"/>
              <w:bottom w:val="nil"/>
              <w:right w:val="single" w:sz="4" w:space="0" w:color="auto"/>
            </w:tcBorders>
            <w:shd w:val="clear" w:color="000000" w:fill="FFFFFF"/>
            <w:noWrap/>
            <w:vAlign w:val="center"/>
            <w:hideMark/>
          </w:tcPr>
          <w:p w14:paraId="1442BFF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nil"/>
              <w:right w:val="single" w:sz="4" w:space="0" w:color="auto"/>
            </w:tcBorders>
            <w:shd w:val="clear" w:color="000000" w:fill="FFFFFF"/>
            <w:noWrap/>
            <w:vAlign w:val="center"/>
            <w:hideMark/>
          </w:tcPr>
          <w:p w14:paraId="5FCA47C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nil"/>
              <w:right w:val="nil"/>
            </w:tcBorders>
            <w:shd w:val="clear" w:color="000000" w:fill="FFFFFF"/>
            <w:noWrap/>
            <w:vAlign w:val="center"/>
            <w:hideMark/>
          </w:tcPr>
          <w:p w14:paraId="6E31A01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nil"/>
              <w:right w:val="single" w:sz="8" w:space="0" w:color="auto"/>
            </w:tcBorders>
            <w:shd w:val="clear" w:color="000000" w:fill="FFFFFF"/>
            <w:noWrap/>
            <w:vAlign w:val="center"/>
            <w:hideMark/>
          </w:tcPr>
          <w:p w14:paraId="00D6C48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618 200,00</w:t>
            </w:r>
          </w:p>
        </w:tc>
      </w:tr>
      <w:tr w:rsidR="008D7D04" w:rsidRPr="008D7D04" w14:paraId="5742B63A" w14:textId="77777777" w:rsidTr="00F52757">
        <w:trPr>
          <w:trHeight w:val="975"/>
        </w:trPr>
        <w:tc>
          <w:tcPr>
            <w:tcW w:w="84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319892B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2.7.1.2</w:t>
            </w:r>
          </w:p>
        </w:tc>
        <w:tc>
          <w:tcPr>
            <w:tcW w:w="2410" w:type="dxa"/>
            <w:tcBorders>
              <w:top w:val="single" w:sz="8" w:space="0" w:color="auto"/>
              <w:left w:val="nil"/>
              <w:bottom w:val="single" w:sz="8" w:space="0" w:color="auto"/>
              <w:right w:val="single" w:sz="4" w:space="0" w:color="auto"/>
            </w:tcBorders>
            <w:shd w:val="clear" w:color="000000" w:fill="FFFFFF"/>
            <w:hideMark/>
          </w:tcPr>
          <w:p w14:paraId="4540B82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Проект «Комплексное развитие с.Шумный Чугуевского муниципального </w:t>
            </w:r>
            <w:proofErr w:type="gramStart"/>
            <w:r w:rsidRPr="008D7D04">
              <w:rPr>
                <w:rFonts w:ascii="Times New Roman" w:eastAsia="Times New Roman" w:hAnsi="Times New Roman" w:cs="Times New Roman"/>
                <w:color w:val="000000"/>
                <w:sz w:val="18"/>
                <w:szCs w:val="18"/>
                <w:lang w:eastAsia="ru-RU"/>
              </w:rPr>
              <w:t>округа »</w:t>
            </w:r>
            <w:proofErr w:type="gramEnd"/>
          </w:p>
        </w:tc>
        <w:tc>
          <w:tcPr>
            <w:tcW w:w="1675" w:type="dxa"/>
            <w:tcBorders>
              <w:top w:val="single" w:sz="8" w:space="0" w:color="auto"/>
              <w:left w:val="nil"/>
              <w:bottom w:val="single" w:sz="8" w:space="0" w:color="auto"/>
              <w:right w:val="single" w:sz="4" w:space="0" w:color="auto"/>
            </w:tcBorders>
            <w:shd w:val="clear" w:color="000000" w:fill="FFFFFF"/>
            <w:hideMark/>
          </w:tcPr>
          <w:p w14:paraId="5EE5121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single" w:sz="8" w:space="0" w:color="auto"/>
              <w:left w:val="nil"/>
              <w:bottom w:val="single" w:sz="8" w:space="0" w:color="auto"/>
              <w:right w:val="single" w:sz="8" w:space="0" w:color="auto"/>
            </w:tcBorders>
            <w:shd w:val="clear" w:color="000000" w:fill="FFFFFF"/>
            <w:hideMark/>
          </w:tcPr>
          <w:p w14:paraId="14F50F5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w:t>
            </w:r>
          </w:p>
        </w:tc>
        <w:tc>
          <w:tcPr>
            <w:tcW w:w="817" w:type="dxa"/>
            <w:tcBorders>
              <w:top w:val="single" w:sz="8" w:space="0" w:color="auto"/>
              <w:left w:val="nil"/>
              <w:bottom w:val="single" w:sz="8" w:space="0" w:color="auto"/>
              <w:right w:val="single" w:sz="4" w:space="0" w:color="auto"/>
            </w:tcBorders>
            <w:shd w:val="clear" w:color="000000" w:fill="FFFFFF"/>
            <w:noWrap/>
            <w:vAlign w:val="center"/>
            <w:hideMark/>
          </w:tcPr>
          <w:p w14:paraId="1859916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3F2B393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783EB9E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1970068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79B82B7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2968185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197AD71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14 449 557,30</w:t>
            </w:r>
          </w:p>
        </w:tc>
        <w:tc>
          <w:tcPr>
            <w:tcW w:w="853" w:type="dxa"/>
            <w:tcBorders>
              <w:top w:val="single" w:sz="8" w:space="0" w:color="auto"/>
              <w:left w:val="nil"/>
              <w:bottom w:val="single" w:sz="8" w:space="0" w:color="auto"/>
              <w:right w:val="single" w:sz="4" w:space="0" w:color="auto"/>
            </w:tcBorders>
            <w:shd w:val="clear" w:color="000000" w:fill="FFFFFF"/>
            <w:noWrap/>
            <w:vAlign w:val="center"/>
            <w:hideMark/>
          </w:tcPr>
          <w:p w14:paraId="189A4F2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2DB045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14 449 557,30</w:t>
            </w:r>
          </w:p>
        </w:tc>
      </w:tr>
      <w:tr w:rsidR="008D7D04" w:rsidRPr="008D7D04" w14:paraId="1F5D5EE1" w14:textId="77777777" w:rsidTr="00F52757">
        <w:trPr>
          <w:trHeight w:val="1035"/>
        </w:trPr>
        <w:tc>
          <w:tcPr>
            <w:tcW w:w="846" w:type="dxa"/>
            <w:vMerge w:val="restart"/>
            <w:tcBorders>
              <w:top w:val="nil"/>
              <w:left w:val="single" w:sz="8" w:space="0" w:color="auto"/>
              <w:bottom w:val="single" w:sz="8" w:space="0" w:color="000000"/>
              <w:right w:val="single" w:sz="4" w:space="0" w:color="auto"/>
            </w:tcBorders>
            <w:shd w:val="clear" w:color="000000" w:fill="FFFFFF"/>
            <w:vAlign w:val="bottom"/>
            <w:hideMark/>
          </w:tcPr>
          <w:p w14:paraId="3555BE7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2.7.1.2.1</w:t>
            </w:r>
          </w:p>
        </w:tc>
        <w:tc>
          <w:tcPr>
            <w:tcW w:w="2410" w:type="dxa"/>
            <w:vMerge w:val="restart"/>
            <w:tcBorders>
              <w:top w:val="nil"/>
              <w:left w:val="single" w:sz="4" w:space="0" w:color="auto"/>
              <w:bottom w:val="single" w:sz="8" w:space="0" w:color="000000"/>
              <w:right w:val="single" w:sz="4" w:space="0" w:color="auto"/>
            </w:tcBorders>
            <w:shd w:val="clear" w:color="000000" w:fill="FFFFFF"/>
            <w:hideMark/>
          </w:tcPr>
          <w:p w14:paraId="35799F1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Капитальный </w:t>
            </w:r>
            <w:proofErr w:type="gramStart"/>
            <w:r w:rsidRPr="008D7D04">
              <w:rPr>
                <w:rFonts w:ascii="Times New Roman" w:eastAsia="Times New Roman" w:hAnsi="Times New Roman" w:cs="Times New Roman"/>
                <w:color w:val="000000"/>
                <w:sz w:val="18"/>
                <w:szCs w:val="18"/>
                <w:lang w:eastAsia="ru-RU"/>
              </w:rPr>
              <w:t>ремонт  кровли</w:t>
            </w:r>
            <w:proofErr w:type="gramEnd"/>
            <w:r w:rsidRPr="008D7D04">
              <w:rPr>
                <w:rFonts w:ascii="Times New Roman" w:eastAsia="Times New Roman" w:hAnsi="Times New Roman" w:cs="Times New Roman"/>
                <w:color w:val="000000"/>
                <w:sz w:val="18"/>
                <w:szCs w:val="18"/>
                <w:lang w:eastAsia="ru-RU"/>
              </w:rPr>
              <w:t xml:space="preserve"> здания  МКОУ СОШ № 5 с.Шумный, расположенного по адресу: Приморский край, Чугуевский район, с. Шумный, Арсеньевская, 7</w:t>
            </w:r>
          </w:p>
        </w:tc>
        <w:tc>
          <w:tcPr>
            <w:tcW w:w="1675" w:type="dxa"/>
            <w:vMerge w:val="restart"/>
            <w:tcBorders>
              <w:top w:val="nil"/>
              <w:left w:val="single" w:sz="4" w:space="0" w:color="auto"/>
              <w:bottom w:val="single" w:sz="8" w:space="0" w:color="000000"/>
              <w:right w:val="single" w:sz="4" w:space="0" w:color="auto"/>
            </w:tcBorders>
            <w:shd w:val="clear" w:color="000000" w:fill="FFFFFF"/>
            <w:hideMark/>
          </w:tcPr>
          <w:p w14:paraId="15D8515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МКОУ СОШ № 5 с.Шумный, МКУ "ЦООУ"</w:t>
            </w:r>
          </w:p>
        </w:tc>
        <w:tc>
          <w:tcPr>
            <w:tcW w:w="1599" w:type="dxa"/>
            <w:tcBorders>
              <w:top w:val="nil"/>
              <w:left w:val="nil"/>
              <w:bottom w:val="single" w:sz="4" w:space="0" w:color="auto"/>
              <w:right w:val="single" w:sz="4" w:space="0" w:color="auto"/>
            </w:tcBorders>
            <w:shd w:val="clear" w:color="000000" w:fill="FFFFFF"/>
            <w:hideMark/>
          </w:tcPr>
          <w:p w14:paraId="26B4CA8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00CB3E3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101DB5C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5ED3037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603984D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19AB58D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5D7C3DA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255C15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14 018 960,49</w:t>
            </w:r>
          </w:p>
        </w:tc>
        <w:tc>
          <w:tcPr>
            <w:tcW w:w="853" w:type="dxa"/>
            <w:tcBorders>
              <w:top w:val="nil"/>
              <w:left w:val="nil"/>
              <w:bottom w:val="single" w:sz="4" w:space="0" w:color="auto"/>
              <w:right w:val="nil"/>
            </w:tcBorders>
            <w:shd w:val="clear" w:color="000000" w:fill="FFFFFF"/>
            <w:noWrap/>
            <w:vAlign w:val="center"/>
            <w:hideMark/>
          </w:tcPr>
          <w:p w14:paraId="2EE76E7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7F84A93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14 018 960,49</w:t>
            </w:r>
          </w:p>
        </w:tc>
      </w:tr>
      <w:tr w:rsidR="008D7D04" w:rsidRPr="008D7D04" w14:paraId="5D8718A4" w14:textId="77777777" w:rsidTr="00F52757">
        <w:trPr>
          <w:trHeight w:val="1170"/>
        </w:trPr>
        <w:tc>
          <w:tcPr>
            <w:tcW w:w="846" w:type="dxa"/>
            <w:vMerge/>
            <w:tcBorders>
              <w:top w:val="nil"/>
              <w:left w:val="single" w:sz="8" w:space="0" w:color="auto"/>
              <w:bottom w:val="single" w:sz="8" w:space="0" w:color="000000"/>
              <w:right w:val="single" w:sz="4" w:space="0" w:color="auto"/>
            </w:tcBorders>
            <w:vAlign w:val="center"/>
            <w:hideMark/>
          </w:tcPr>
          <w:p w14:paraId="5C0DAFC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141D87E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8" w:space="0" w:color="000000"/>
              <w:right w:val="single" w:sz="4" w:space="0" w:color="auto"/>
            </w:tcBorders>
            <w:vAlign w:val="center"/>
            <w:hideMark/>
          </w:tcPr>
          <w:p w14:paraId="4BF2EF7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41D8DC6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378C3C2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19EC6AC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DC825A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2258A88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E46BD8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3AE1C68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288E9E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286 101,24</w:t>
            </w:r>
          </w:p>
        </w:tc>
        <w:tc>
          <w:tcPr>
            <w:tcW w:w="853" w:type="dxa"/>
            <w:tcBorders>
              <w:top w:val="nil"/>
              <w:left w:val="nil"/>
              <w:bottom w:val="single" w:sz="4" w:space="0" w:color="auto"/>
              <w:right w:val="nil"/>
            </w:tcBorders>
            <w:shd w:val="clear" w:color="000000" w:fill="FFFFFF"/>
            <w:noWrap/>
            <w:vAlign w:val="center"/>
            <w:hideMark/>
          </w:tcPr>
          <w:p w14:paraId="59820EB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6D7C885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286 101,24</w:t>
            </w:r>
          </w:p>
        </w:tc>
      </w:tr>
      <w:tr w:rsidR="008D7D04" w:rsidRPr="008D7D04" w14:paraId="151A456C" w14:textId="77777777" w:rsidTr="00F52757">
        <w:trPr>
          <w:trHeight w:val="645"/>
        </w:trPr>
        <w:tc>
          <w:tcPr>
            <w:tcW w:w="846" w:type="dxa"/>
            <w:vMerge/>
            <w:tcBorders>
              <w:top w:val="nil"/>
              <w:left w:val="single" w:sz="8" w:space="0" w:color="auto"/>
              <w:bottom w:val="single" w:sz="8" w:space="0" w:color="000000"/>
              <w:right w:val="single" w:sz="4" w:space="0" w:color="auto"/>
            </w:tcBorders>
            <w:vAlign w:val="center"/>
            <w:hideMark/>
          </w:tcPr>
          <w:p w14:paraId="22C93DD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1D56616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8" w:space="0" w:color="000000"/>
              <w:right w:val="single" w:sz="4" w:space="0" w:color="auto"/>
            </w:tcBorders>
            <w:vAlign w:val="center"/>
            <w:hideMark/>
          </w:tcPr>
          <w:p w14:paraId="15E2C53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37B5B0C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504C2A5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1501609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70E2520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572791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39D36F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415244A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C20608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144 495,57</w:t>
            </w:r>
          </w:p>
        </w:tc>
        <w:tc>
          <w:tcPr>
            <w:tcW w:w="853" w:type="dxa"/>
            <w:tcBorders>
              <w:top w:val="nil"/>
              <w:left w:val="nil"/>
              <w:bottom w:val="single" w:sz="4" w:space="0" w:color="auto"/>
              <w:right w:val="nil"/>
            </w:tcBorders>
            <w:shd w:val="clear" w:color="000000" w:fill="FFFFFF"/>
            <w:noWrap/>
            <w:vAlign w:val="center"/>
            <w:hideMark/>
          </w:tcPr>
          <w:p w14:paraId="51232AA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4D2810D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144 495,57</w:t>
            </w:r>
          </w:p>
        </w:tc>
      </w:tr>
      <w:tr w:rsidR="008D7D04" w:rsidRPr="008D7D04" w14:paraId="6F405CAB" w14:textId="77777777" w:rsidTr="00F52757">
        <w:trPr>
          <w:trHeight w:val="705"/>
        </w:trPr>
        <w:tc>
          <w:tcPr>
            <w:tcW w:w="846" w:type="dxa"/>
            <w:vMerge/>
            <w:tcBorders>
              <w:top w:val="nil"/>
              <w:left w:val="single" w:sz="8" w:space="0" w:color="auto"/>
              <w:bottom w:val="single" w:sz="8" w:space="0" w:color="000000"/>
              <w:right w:val="single" w:sz="4" w:space="0" w:color="auto"/>
            </w:tcBorders>
            <w:vAlign w:val="center"/>
            <w:hideMark/>
          </w:tcPr>
          <w:p w14:paraId="2BE600C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31B7884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8" w:space="0" w:color="000000"/>
              <w:right w:val="single" w:sz="4" w:space="0" w:color="auto"/>
            </w:tcBorders>
            <w:vAlign w:val="center"/>
            <w:hideMark/>
          </w:tcPr>
          <w:p w14:paraId="68F43DB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8" w:space="0" w:color="auto"/>
              <w:right w:val="single" w:sz="4" w:space="0" w:color="auto"/>
            </w:tcBorders>
            <w:shd w:val="clear" w:color="000000" w:fill="FFFFFF"/>
            <w:hideMark/>
          </w:tcPr>
          <w:p w14:paraId="7CF1B16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внебюджетные источники</w:t>
            </w:r>
          </w:p>
        </w:tc>
        <w:tc>
          <w:tcPr>
            <w:tcW w:w="817" w:type="dxa"/>
            <w:tcBorders>
              <w:top w:val="nil"/>
              <w:left w:val="nil"/>
              <w:bottom w:val="single" w:sz="8" w:space="0" w:color="auto"/>
              <w:right w:val="single" w:sz="4" w:space="0" w:color="auto"/>
            </w:tcBorders>
            <w:shd w:val="clear" w:color="000000" w:fill="FFFFFF"/>
            <w:noWrap/>
            <w:vAlign w:val="center"/>
            <w:hideMark/>
          </w:tcPr>
          <w:p w14:paraId="5F30E27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716DB64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18F72FC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8" w:space="0" w:color="auto"/>
              <w:right w:val="single" w:sz="4" w:space="0" w:color="auto"/>
            </w:tcBorders>
            <w:shd w:val="clear" w:color="000000" w:fill="FFFFFF"/>
            <w:noWrap/>
            <w:vAlign w:val="center"/>
            <w:hideMark/>
          </w:tcPr>
          <w:p w14:paraId="5DF047D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8" w:space="0" w:color="auto"/>
              <w:right w:val="single" w:sz="4" w:space="0" w:color="auto"/>
            </w:tcBorders>
            <w:shd w:val="clear" w:color="000000" w:fill="FFFFFF"/>
            <w:noWrap/>
            <w:vAlign w:val="center"/>
            <w:hideMark/>
          </w:tcPr>
          <w:p w14:paraId="66011AE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nil"/>
              <w:bottom w:val="single" w:sz="8" w:space="0" w:color="auto"/>
              <w:right w:val="single" w:sz="4" w:space="0" w:color="auto"/>
            </w:tcBorders>
            <w:shd w:val="clear" w:color="000000" w:fill="FFFFFF"/>
            <w:noWrap/>
            <w:vAlign w:val="center"/>
            <w:hideMark/>
          </w:tcPr>
          <w:p w14:paraId="537236A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5FA6C47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p>
        </w:tc>
        <w:tc>
          <w:tcPr>
            <w:tcW w:w="853" w:type="dxa"/>
            <w:tcBorders>
              <w:top w:val="nil"/>
              <w:left w:val="nil"/>
              <w:bottom w:val="single" w:sz="8" w:space="0" w:color="auto"/>
              <w:right w:val="nil"/>
            </w:tcBorders>
            <w:shd w:val="clear" w:color="000000" w:fill="FFFFFF"/>
            <w:noWrap/>
            <w:vAlign w:val="center"/>
            <w:hideMark/>
          </w:tcPr>
          <w:p w14:paraId="1BCBB40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70C5CC6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r>
      <w:tr w:rsidR="008D7D04" w:rsidRPr="008D7D04" w14:paraId="7D97C723" w14:textId="77777777" w:rsidTr="00F52757">
        <w:trPr>
          <w:trHeight w:val="698"/>
        </w:trPr>
        <w:tc>
          <w:tcPr>
            <w:tcW w:w="846" w:type="dxa"/>
            <w:tcBorders>
              <w:top w:val="nil"/>
              <w:left w:val="single" w:sz="8" w:space="0" w:color="auto"/>
              <w:bottom w:val="single" w:sz="8" w:space="0" w:color="auto"/>
              <w:right w:val="single" w:sz="4" w:space="0" w:color="auto"/>
            </w:tcBorders>
            <w:shd w:val="clear" w:color="000000" w:fill="FFFFFF"/>
            <w:noWrap/>
            <w:vAlign w:val="bottom"/>
            <w:hideMark/>
          </w:tcPr>
          <w:p w14:paraId="132FFBB1"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2.8.</w:t>
            </w:r>
          </w:p>
        </w:tc>
        <w:tc>
          <w:tcPr>
            <w:tcW w:w="2410" w:type="dxa"/>
            <w:tcBorders>
              <w:top w:val="nil"/>
              <w:left w:val="nil"/>
              <w:bottom w:val="single" w:sz="8" w:space="0" w:color="auto"/>
              <w:right w:val="single" w:sz="4" w:space="0" w:color="auto"/>
            </w:tcBorders>
            <w:shd w:val="clear" w:color="000000" w:fill="FFFFFF"/>
            <w:hideMark/>
          </w:tcPr>
          <w:p w14:paraId="32D77A9C"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Федеральный проект "Успех каждого ребенка"</w:t>
            </w:r>
          </w:p>
        </w:tc>
        <w:tc>
          <w:tcPr>
            <w:tcW w:w="1675" w:type="dxa"/>
            <w:tcBorders>
              <w:top w:val="nil"/>
              <w:left w:val="nil"/>
              <w:bottom w:val="single" w:sz="8" w:space="0" w:color="auto"/>
              <w:right w:val="single" w:sz="4" w:space="0" w:color="auto"/>
            </w:tcBorders>
            <w:shd w:val="clear" w:color="000000" w:fill="FFFFFF"/>
            <w:hideMark/>
          </w:tcPr>
          <w:p w14:paraId="0F878D30"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5E402E19"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nil"/>
              <w:left w:val="nil"/>
              <w:bottom w:val="single" w:sz="8" w:space="0" w:color="auto"/>
              <w:right w:val="nil"/>
            </w:tcBorders>
            <w:shd w:val="clear" w:color="000000" w:fill="FFFFFF"/>
            <w:noWrap/>
            <w:vAlign w:val="center"/>
            <w:hideMark/>
          </w:tcPr>
          <w:p w14:paraId="5F354FBE"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573 608,44</w:t>
            </w:r>
          </w:p>
        </w:tc>
        <w:tc>
          <w:tcPr>
            <w:tcW w:w="850" w:type="dxa"/>
            <w:tcBorders>
              <w:top w:val="nil"/>
              <w:left w:val="single" w:sz="4" w:space="0" w:color="auto"/>
              <w:bottom w:val="single" w:sz="8" w:space="0" w:color="auto"/>
              <w:right w:val="nil"/>
            </w:tcBorders>
            <w:shd w:val="clear" w:color="000000" w:fill="FFFFFF"/>
            <w:noWrap/>
            <w:vAlign w:val="center"/>
            <w:hideMark/>
          </w:tcPr>
          <w:p w14:paraId="1B4123F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1" w:type="dxa"/>
            <w:tcBorders>
              <w:top w:val="nil"/>
              <w:left w:val="single" w:sz="4" w:space="0" w:color="auto"/>
              <w:bottom w:val="single" w:sz="8" w:space="0" w:color="auto"/>
              <w:right w:val="nil"/>
            </w:tcBorders>
            <w:shd w:val="clear" w:color="000000" w:fill="FFFFFF"/>
            <w:noWrap/>
            <w:vAlign w:val="center"/>
            <w:hideMark/>
          </w:tcPr>
          <w:p w14:paraId="2D0E4CF8"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992" w:type="dxa"/>
            <w:tcBorders>
              <w:top w:val="nil"/>
              <w:left w:val="single" w:sz="4" w:space="0" w:color="auto"/>
              <w:bottom w:val="single" w:sz="8" w:space="0" w:color="auto"/>
              <w:right w:val="nil"/>
            </w:tcBorders>
            <w:shd w:val="clear" w:color="000000" w:fill="FFFFFF"/>
            <w:noWrap/>
            <w:vAlign w:val="center"/>
            <w:hideMark/>
          </w:tcPr>
          <w:p w14:paraId="18AB987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992" w:type="dxa"/>
            <w:tcBorders>
              <w:top w:val="nil"/>
              <w:left w:val="single" w:sz="4" w:space="0" w:color="auto"/>
              <w:bottom w:val="single" w:sz="8" w:space="0" w:color="auto"/>
              <w:right w:val="nil"/>
            </w:tcBorders>
            <w:shd w:val="clear" w:color="000000" w:fill="FFFFFF"/>
            <w:noWrap/>
            <w:vAlign w:val="center"/>
            <w:hideMark/>
          </w:tcPr>
          <w:p w14:paraId="0A03F26F"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2 093 952,34</w:t>
            </w:r>
          </w:p>
        </w:tc>
        <w:tc>
          <w:tcPr>
            <w:tcW w:w="851" w:type="dxa"/>
            <w:gridSpan w:val="2"/>
            <w:tcBorders>
              <w:top w:val="nil"/>
              <w:left w:val="single" w:sz="4" w:space="0" w:color="auto"/>
              <w:bottom w:val="single" w:sz="8" w:space="0" w:color="auto"/>
              <w:right w:val="nil"/>
            </w:tcBorders>
            <w:shd w:val="clear" w:color="000000" w:fill="FFFFFF"/>
            <w:noWrap/>
            <w:vAlign w:val="center"/>
            <w:hideMark/>
          </w:tcPr>
          <w:p w14:paraId="54783575"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8" w:type="dxa"/>
            <w:gridSpan w:val="2"/>
            <w:tcBorders>
              <w:top w:val="nil"/>
              <w:left w:val="single" w:sz="4" w:space="0" w:color="auto"/>
              <w:bottom w:val="single" w:sz="8" w:space="0" w:color="auto"/>
              <w:right w:val="nil"/>
            </w:tcBorders>
            <w:shd w:val="clear" w:color="000000" w:fill="FFFFFF"/>
            <w:noWrap/>
            <w:vAlign w:val="center"/>
            <w:hideMark/>
          </w:tcPr>
          <w:p w14:paraId="22A7BEFE"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3" w:type="dxa"/>
            <w:tcBorders>
              <w:top w:val="nil"/>
              <w:left w:val="single" w:sz="4" w:space="0" w:color="auto"/>
              <w:bottom w:val="single" w:sz="8" w:space="0" w:color="auto"/>
              <w:right w:val="nil"/>
            </w:tcBorders>
            <w:shd w:val="clear" w:color="000000" w:fill="FFFFFF"/>
            <w:noWrap/>
            <w:vAlign w:val="center"/>
            <w:hideMark/>
          </w:tcPr>
          <w:p w14:paraId="1856E8E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5932669F"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2 667 560,78</w:t>
            </w:r>
          </w:p>
        </w:tc>
      </w:tr>
      <w:tr w:rsidR="008D7D04" w:rsidRPr="008D7D04" w14:paraId="2E30996A" w14:textId="77777777" w:rsidTr="00F52757">
        <w:trPr>
          <w:trHeight w:val="1005"/>
        </w:trPr>
        <w:tc>
          <w:tcPr>
            <w:tcW w:w="846" w:type="dxa"/>
            <w:vMerge w:val="restart"/>
            <w:tcBorders>
              <w:top w:val="nil"/>
              <w:left w:val="single" w:sz="8" w:space="0" w:color="auto"/>
              <w:bottom w:val="nil"/>
              <w:right w:val="single" w:sz="4" w:space="0" w:color="auto"/>
            </w:tcBorders>
            <w:shd w:val="clear" w:color="000000" w:fill="FFFFFF"/>
            <w:vAlign w:val="center"/>
            <w:hideMark/>
          </w:tcPr>
          <w:p w14:paraId="42BF80B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2.8.1</w:t>
            </w:r>
          </w:p>
        </w:tc>
        <w:tc>
          <w:tcPr>
            <w:tcW w:w="2410" w:type="dxa"/>
            <w:vMerge w:val="restart"/>
            <w:tcBorders>
              <w:top w:val="nil"/>
              <w:left w:val="single" w:sz="4" w:space="0" w:color="auto"/>
              <w:bottom w:val="nil"/>
              <w:right w:val="single" w:sz="4" w:space="0" w:color="auto"/>
            </w:tcBorders>
            <w:shd w:val="clear" w:color="000000" w:fill="FFFFFF"/>
            <w:vAlign w:val="center"/>
            <w:hideMark/>
          </w:tcPr>
          <w:p w14:paraId="47B93DF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Субсидии бюджетам муниципальных образований Приморского края на создание в </w:t>
            </w:r>
            <w:r w:rsidRPr="008D7D04">
              <w:rPr>
                <w:rFonts w:ascii="Times New Roman" w:eastAsia="Times New Roman" w:hAnsi="Times New Roman" w:cs="Times New Roman"/>
                <w:color w:val="000000"/>
                <w:sz w:val="18"/>
                <w:szCs w:val="18"/>
                <w:lang w:eastAsia="ru-RU"/>
              </w:rPr>
              <w:lastRenderedPageBreak/>
              <w:t>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75" w:type="dxa"/>
            <w:tcBorders>
              <w:top w:val="nil"/>
              <w:left w:val="nil"/>
              <w:bottom w:val="single" w:sz="4" w:space="0" w:color="auto"/>
              <w:right w:val="single" w:sz="4" w:space="0" w:color="auto"/>
            </w:tcBorders>
            <w:shd w:val="clear" w:color="000000" w:fill="FFFFFF"/>
            <w:hideMark/>
          </w:tcPr>
          <w:p w14:paraId="288A74D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2B0FC3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3AC9FA2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504 164,32</w:t>
            </w:r>
          </w:p>
        </w:tc>
        <w:tc>
          <w:tcPr>
            <w:tcW w:w="850" w:type="dxa"/>
            <w:tcBorders>
              <w:top w:val="nil"/>
              <w:left w:val="nil"/>
              <w:bottom w:val="single" w:sz="4" w:space="0" w:color="auto"/>
              <w:right w:val="single" w:sz="4" w:space="0" w:color="auto"/>
            </w:tcBorders>
            <w:shd w:val="clear" w:color="000000" w:fill="FFFFFF"/>
            <w:noWrap/>
            <w:vAlign w:val="center"/>
            <w:hideMark/>
          </w:tcPr>
          <w:p w14:paraId="718F121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8B51D3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772DED4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37F51FD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1D2C9E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1E97899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368733D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7BDB7BF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504 164,32</w:t>
            </w:r>
          </w:p>
        </w:tc>
      </w:tr>
      <w:tr w:rsidR="008D7D04" w:rsidRPr="008D7D04" w14:paraId="25349185" w14:textId="77777777" w:rsidTr="00F52757">
        <w:trPr>
          <w:trHeight w:val="1185"/>
        </w:trPr>
        <w:tc>
          <w:tcPr>
            <w:tcW w:w="846" w:type="dxa"/>
            <w:vMerge/>
            <w:tcBorders>
              <w:top w:val="nil"/>
              <w:left w:val="single" w:sz="8" w:space="0" w:color="auto"/>
              <w:bottom w:val="nil"/>
              <w:right w:val="single" w:sz="4" w:space="0" w:color="auto"/>
            </w:tcBorders>
            <w:vAlign w:val="center"/>
            <w:hideMark/>
          </w:tcPr>
          <w:p w14:paraId="197A3EC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nil"/>
              <w:right w:val="single" w:sz="4" w:space="0" w:color="auto"/>
            </w:tcBorders>
            <w:vAlign w:val="center"/>
            <w:hideMark/>
          </w:tcPr>
          <w:p w14:paraId="01C6B51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tcBorders>
              <w:top w:val="nil"/>
              <w:left w:val="nil"/>
              <w:bottom w:val="single" w:sz="4" w:space="0" w:color="auto"/>
              <w:right w:val="single" w:sz="4" w:space="0" w:color="auto"/>
            </w:tcBorders>
            <w:shd w:val="clear" w:color="000000" w:fill="FFFFFF"/>
            <w:hideMark/>
          </w:tcPr>
          <w:p w14:paraId="3F1D8BD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B8BA80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67BAFAD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68 749,68</w:t>
            </w:r>
          </w:p>
        </w:tc>
        <w:tc>
          <w:tcPr>
            <w:tcW w:w="850" w:type="dxa"/>
            <w:tcBorders>
              <w:top w:val="nil"/>
              <w:left w:val="nil"/>
              <w:bottom w:val="single" w:sz="4" w:space="0" w:color="auto"/>
              <w:right w:val="single" w:sz="4" w:space="0" w:color="auto"/>
            </w:tcBorders>
            <w:shd w:val="clear" w:color="000000" w:fill="FFFFFF"/>
            <w:noWrap/>
            <w:vAlign w:val="center"/>
            <w:hideMark/>
          </w:tcPr>
          <w:p w14:paraId="0B36480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3C76DFC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774CDC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17084E3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4ADBA3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7CEDF0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264FB93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5B81FF8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68 749,68</w:t>
            </w:r>
          </w:p>
        </w:tc>
      </w:tr>
      <w:tr w:rsidR="008D7D04" w:rsidRPr="008D7D04" w14:paraId="20D5D4A2" w14:textId="77777777" w:rsidTr="00F52757">
        <w:trPr>
          <w:trHeight w:val="930"/>
        </w:trPr>
        <w:tc>
          <w:tcPr>
            <w:tcW w:w="846" w:type="dxa"/>
            <w:vMerge/>
            <w:tcBorders>
              <w:top w:val="nil"/>
              <w:left w:val="single" w:sz="8" w:space="0" w:color="auto"/>
              <w:bottom w:val="nil"/>
              <w:right w:val="single" w:sz="4" w:space="0" w:color="auto"/>
            </w:tcBorders>
            <w:vAlign w:val="center"/>
            <w:hideMark/>
          </w:tcPr>
          <w:p w14:paraId="6CBF6CF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nil"/>
              <w:right w:val="single" w:sz="4" w:space="0" w:color="auto"/>
            </w:tcBorders>
            <w:vAlign w:val="center"/>
            <w:hideMark/>
          </w:tcPr>
          <w:p w14:paraId="06C4FF4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tcBorders>
              <w:top w:val="nil"/>
              <w:left w:val="nil"/>
              <w:bottom w:val="nil"/>
              <w:right w:val="single" w:sz="4" w:space="0" w:color="auto"/>
            </w:tcBorders>
            <w:shd w:val="clear" w:color="000000" w:fill="FFFFFF"/>
            <w:hideMark/>
          </w:tcPr>
          <w:p w14:paraId="4E82FB4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nil"/>
              <w:right w:val="single" w:sz="4" w:space="0" w:color="auto"/>
            </w:tcBorders>
            <w:shd w:val="clear" w:color="000000" w:fill="FFFFFF"/>
            <w:hideMark/>
          </w:tcPr>
          <w:p w14:paraId="11EE7F2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0590C30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694,44</w:t>
            </w:r>
          </w:p>
        </w:tc>
        <w:tc>
          <w:tcPr>
            <w:tcW w:w="850" w:type="dxa"/>
            <w:tcBorders>
              <w:top w:val="nil"/>
              <w:left w:val="nil"/>
              <w:bottom w:val="single" w:sz="4" w:space="0" w:color="auto"/>
              <w:right w:val="single" w:sz="4" w:space="0" w:color="auto"/>
            </w:tcBorders>
            <w:shd w:val="clear" w:color="000000" w:fill="FFFFFF"/>
            <w:noWrap/>
            <w:vAlign w:val="center"/>
            <w:hideMark/>
          </w:tcPr>
          <w:p w14:paraId="1D969E7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3648FFB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2985C3F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nil"/>
              <w:right w:val="nil"/>
            </w:tcBorders>
            <w:shd w:val="clear" w:color="000000" w:fill="FFFFFF"/>
            <w:noWrap/>
            <w:vAlign w:val="center"/>
            <w:hideMark/>
          </w:tcPr>
          <w:p w14:paraId="0BBC1AC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nil"/>
              <w:right w:val="single" w:sz="4" w:space="0" w:color="auto"/>
            </w:tcBorders>
            <w:shd w:val="clear" w:color="000000" w:fill="FFFFFF"/>
            <w:noWrap/>
            <w:vAlign w:val="center"/>
            <w:hideMark/>
          </w:tcPr>
          <w:p w14:paraId="4A5BE64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nil"/>
              <w:right w:val="single" w:sz="4" w:space="0" w:color="auto"/>
            </w:tcBorders>
            <w:shd w:val="clear" w:color="000000" w:fill="FFFFFF"/>
            <w:noWrap/>
            <w:vAlign w:val="center"/>
            <w:hideMark/>
          </w:tcPr>
          <w:p w14:paraId="429F505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nil"/>
              <w:right w:val="nil"/>
            </w:tcBorders>
            <w:shd w:val="clear" w:color="000000" w:fill="FFFFFF"/>
            <w:noWrap/>
            <w:vAlign w:val="center"/>
            <w:hideMark/>
          </w:tcPr>
          <w:p w14:paraId="74DB270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nil"/>
              <w:right w:val="single" w:sz="8" w:space="0" w:color="auto"/>
            </w:tcBorders>
            <w:shd w:val="clear" w:color="000000" w:fill="FFFFFF"/>
            <w:noWrap/>
            <w:vAlign w:val="center"/>
            <w:hideMark/>
          </w:tcPr>
          <w:p w14:paraId="1674FB3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694,44</w:t>
            </w:r>
          </w:p>
        </w:tc>
      </w:tr>
      <w:tr w:rsidR="008D7D04" w:rsidRPr="008D7D04" w14:paraId="299F5589" w14:textId="77777777" w:rsidTr="00F52757">
        <w:trPr>
          <w:trHeight w:val="93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464AFD0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2.8.2</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DAD06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1675" w:type="dxa"/>
            <w:tcBorders>
              <w:top w:val="single" w:sz="4" w:space="0" w:color="auto"/>
              <w:left w:val="nil"/>
              <w:bottom w:val="single" w:sz="4" w:space="0" w:color="auto"/>
              <w:right w:val="single" w:sz="4" w:space="0" w:color="auto"/>
            </w:tcBorders>
            <w:shd w:val="clear" w:color="000000" w:fill="FFFFFF"/>
            <w:hideMark/>
          </w:tcPr>
          <w:p w14:paraId="767938A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single" w:sz="4" w:space="0" w:color="auto"/>
              <w:left w:val="nil"/>
              <w:bottom w:val="single" w:sz="4" w:space="0" w:color="auto"/>
              <w:right w:val="single" w:sz="4" w:space="0" w:color="auto"/>
            </w:tcBorders>
            <w:shd w:val="clear" w:color="000000" w:fill="FFFFFF"/>
            <w:hideMark/>
          </w:tcPr>
          <w:p w14:paraId="23807FC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13B3701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5DF873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B53C5B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67D4CAC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69752C0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2 031 552,56</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F28128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F5B2E5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single" w:sz="4" w:space="0" w:color="auto"/>
              <w:left w:val="nil"/>
              <w:bottom w:val="single" w:sz="4" w:space="0" w:color="auto"/>
              <w:right w:val="nil"/>
            </w:tcBorders>
            <w:shd w:val="clear" w:color="000000" w:fill="FFFFFF"/>
            <w:noWrap/>
            <w:vAlign w:val="center"/>
            <w:hideMark/>
          </w:tcPr>
          <w:p w14:paraId="780D980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single" w:sz="4" w:space="0" w:color="auto"/>
              <w:left w:val="single" w:sz="8" w:space="0" w:color="auto"/>
              <w:bottom w:val="nil"/>
              <w:right w:val="single" w:sz="8" w:space="0" w:color="auto"/>
            </w:tcBorders>
            <w:shd w:val="clear" w:color="000000" w:fill="FFFFFF"/>
            <w:noWrap/>
            <w:vAlign w:val="center"/>
            <w:hideMark/>
          </w:tcPr>
          <w:p w14:paraId="3C8DDE8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2 031 552,56</w:t>
            </w:r>
          </w:p>
        </w:tc>
      </w:tr>
      <w:tr w:rsidR="008D7D04" w:rsidRPr="008D7D04" w14:paraId="0C4176E8" w14:textId="77777777" w:rsidTr="00F52757">
        <w:trPr>
          <w:trHeight w:val="930"/>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60A136D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3C1E0A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tcBorders>
              <w:top w:val="nil"/>
              <w:left w:val="nil"/>
              <w:bottom w:val="single" w:sz="4" w:space="0" w:color="auto"/>
              <w:right w:val="single" w:sz="4" w:space="0" w:color="auto"/>
            </w:tcBorders>
            <w:shd w:val="clear" w:color="000000" w:fill="FFFFFF"/>
            <w:hideMark/>
          </w:tcPr>
          <w:p w14:paraId="5FD4148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662438D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16A45F2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AE2271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103713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C1BBB4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EEC5A4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41 460,26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2C50143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17241AD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5F27291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single" w:sz="4" w:space="0" w:color="auto"/>
              <w:left w:val="single" w:sz="8" w:space="0" w:color="auto"/>
              <w:bottom w:val="nil"/>
              <w:right w:val="single" w:sz="8" w:space="0" w:color="auto"/>
            </w:tcBorders>
            <w:shd w:val="clear" w:color="000000" w:fill="FFFFFF"/>
            <w:noWrap/>
            <w:vAlign w:val="center"/>
            <w:hideMark/>
          </w:tcPr>
          <w:p w14:paraId="7C600F8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41 460,26</w:t>
            </w:r>
          </w:p>
        </w:tc>
      </w:tr>
      <w:tr w:rsidR="008D7D04" w:rsidRPr="008D7D04" w14:paraId="284974B4" w14:textId="77777777" w:rsidTr="00F52757">
        <w:trPr>
          <w:trHeight w:val="930"/>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467B5E4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5DD766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tcBorders>
              <w:top w:val="nil"/>
              <w:left w:val="nil"/>
              <w:bottom w:val="nil"/>
              <w:right w:val="single" w:sz="4" w:space="0" w:color="auto"/>
            </w:tcBorders>
            <w:shd w:val="clear" w:color="000000" w:fill="FFFFFF"/>
            <w:hideMark/>
          </w:tcPr>
          <w:p w14:paraId="1C1443B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nil"/>
              <w:right w:val="single" w:sz="4" w:space="0" w:color="auto"/>
            </w:tcBorders>
            <w:shd w:val="clear" w:color="000000" w:fill="FFFFFF"/>
            <w:hideMark/>
          </w:tcPr>
          <w:p w14:paraId="50772F8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nil"/>
              <w:right w:val="single" w:sz="4" w:space="0" w:color="auto"/>
            </w:tcBorders>
            <w:shd w:val="clear" w:color="000000" w:fill="FFFFFF"/>
            <w:noWrap/>
            <w:vAlign w:val="center"/>
            <w:hideMark/>
          </w:tcPr>
          <w:p w14:paraId="0766482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nil"/>
              <w:right w:val="single" w:sz="4" w:space="0" w:color="auto"/>
            </w:tcBorders>
            <w:shd w:val="clear" w:color="000000" w:fill="FFFFFF"/>
            <w:noWrap/>
            <w:vAlign w:val="center"/>
            <w:hideMark/>
          </w:tcPr>
          <w:p w14:paraId="79EA9CF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nil"/>
              <w:right w:val="single" w:sz="4" w:space="0" w:color="auto"/>
            </w:tcBorders>
            <w:shd w:val="clear" w:color="000000" w:fill="FFFFFF"/>
            <w:noWrap/>
            <w:vAlign w:val="center"/>
            <w:hideMark/>
          </w:tcPr>
          <w:p w14:paraId="389399C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nil"/>
              <w:right w:val="nil"/>
            </w:tcBorders>
            <w:shd w:val="clear" w:color="000000" w:fill="FFFFFF"/>
            <w:noWrap/>
            <w:vAlign w:val="center"/>
            <w:hideMark/>
          </w:tcPr>
          <w:p w14:paraId="118015A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single" w:sz="4" w:space="0" w:color="auto"/>
              <w:bottom w:val="nil"/>
              <w:right w:val="single" w:sz="4" w:space="0" w:color="auto"/>
            </w:tcBorders>
            <w:shd w:val="clear" w:color="000000" w:fill="FFFFFF"/>
            <w:noWrap/>
            <w:vAlign w:val="center"/>
            <w:hideMark/>
          </w:tcPr>
          <w:p w14:paraId="79CA984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20 939,52</w:t>
            </w:r>
          </w:p>
        </w:tc>
        <w:tc>
          <w:tcPr>
            <w:tcW w:w="851" w:type="dxa"/>
            <w:gridSpan w:val="2"/>
            <w:tcBorders>
              <w:top w:val="nil"/>
              <w:left w:val="nil"/>
              <w:bottom w:val="nil"/>
              <w:right w:val="single" w:sz="4" w:space="0" w:color="auto"/>
            </w:tcBorders>
            <w:shd w:val="clear" w:color="000000" w:fill="FFFFFF"/>
            <w:noWrap/>
            <w:vAlign w:val="center"/>
            <w:hideMark/>
          </w:tcPr>
          <w:p w14:paraId="6C3FDC7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nil"/>
              <w:right w:val="single" w:sz="4" w:space="0" w:color="auto"/>
            </w:tcBorders>
            <w:shd w:val="clear" w:color="000000" w:fill="FFFFFF"/>
            <w:noWrap/>
            <w:vAlign w:val="center"/>
            <w:hideMark/>
          </w:tcPr>
          <w:p w14:paraId="68FA906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nil"/>
              <w:right w:val="nil"/>
            </w:tcBorders>
            <w:shd w:val="clear" w:color="000000" w:fill="FFFFFF"/>
            <w:noWrap/>
            <w:vAlign w:val="center"/>
            <w:hideMark/>
          </w:tcPr>
          <w:p w14:paraId="6F81EBD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single" w:sz="4" w:space="0" w:color="auto"/>
              <w:left w:val="single" w:sz="8" w:space="0" w:color="auto"/>
              <w:bottom w:val="nil"/>
              <w:right w:val="single" w:sz="8" w:space="0" w:color="auto"/>
            </w:tcBorders>
            <w:shd w:val="clear" w:color="000000" w:fill="FFFFFF"/>
            <w:noWrap/>
            <w:vAlign w:val="center"/>
            <w:hideMark/>
          </w:tcPr>
          <w:p w14:paraId="6642B5E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20 939,52</w:t>
            </w:r>
          </w:p>
        </w:tc>
      </w:tr>
      <w:tr w:rsidR="008D7D04" w:rsidRPr="008D7D04" w14:paraId="11978292" w14:textId="77777777" w:rsidTr="00F52757">
        <w:trPr>
          <w:trHeight w:val="732"/>
        </w:trPr>
        <w:tc>
          <w:tcPr>
            <w:tcW w:w="84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250ED4B1"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2.9.</w:t>
            </w:r>
          </w:p>
        </w:tc>
        <w:tc>
          <w:tcPr>
            <w:tcW w:w="2410" w:type="dxa"/>
            <w:tcBorders>
              <w:top w:val="single" w:sz="8" w:space="0" w:color="auto"/>
              <w:left w:val="nil"/>
              <w:bottom w:val="single" w:sz="8" w:space="0" w:color="auto"/>
              <w:right w:val="single" w:sz="4" w:space="0" w:color="auto"/>
            </w:tcBorders>
            <w:shd w:val="clear" w:color="000000" w:fill="FFFFFF"/>
            <w:hideMark/>
          </w:tcPr>
          <w:p w14:paraId="45023FBA"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Федеральный проект "Современная школа"</w:t>
            </w:r>
          </w:p>
        </w:tc>
        <w:tc>
          <w:tcPr>
            <w:tcW w:w="1675" w:type="dxa"/>
            <w:tcBorders>
              <w:top w:val="single" w:sz="8" w:space="0" w:color="auto"/>
              <w:left w:val="nil"/>
              <w:bottom w:val="single" w:sz="8" w:space="0" w:color="auto"/>
              <w:right w:val="single" w:sz="4" w:space="0" w:color="auto"/>
            </w:tcBorders>
            <w:shd w:val="clear" w:color="000000" w:fill="FFFFFF"/>
            <w:hideMark/>
          </w:tcPr>
          <w:p w14:paraId="0253899B"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w:t>
            </w:r>
          </w:p>
        </w:tc>
        <w:tc>
          <w:tcPr>
            <w:tcW w:w="1599" w:type="dxa"/>
            <w:tcBorders>
              <w:top w:val="single" w:sz="8" w:space="0" w:color="auto"/>
              <w:left w:val="nil"/>
              <w:bottom w:val="single" w:sz="8" w:space="0" w:color="auto"/>
              <w:right w:val="single" w:sz="8" w:space="0" w:color="auto"/>
            </w:tcBorders>
            <w:shd w:val="clear" w:color="000000" w:fill="FFFFFF"/>
            <w:hideMark/>
          </w:tcPr>
          <w:p w14:paraId="59D2BA47"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single" w:sz="8" w:space="0" w:color="auto"/>
              <w:left w:val="nil"/>
              <w:bottom w:val="single" w:sz="8" w:space="0" w:color="auto"/>
              <w:right w:val="single" w:sz="4" w:space="0" w:color="auto"/>
            </w:tcBorders>
            <w:shd w:val="clear" w:color="000000" w:fill="FFFFFF"/>
            <w:noWrap/>
            <w:vAlign w:val="center"/>
            <w:hideMark/>
          </w:tcPr>
          <w:p w14:paraId="04410DC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2 150 000,00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4EB9C5C2"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3 325 000,00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47E48E1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3 940 202,03</w:t>
            </w:r>
          </w:p>
        </w:tc>
        <w:tc>
          <w:tcPr>
            <w:tcW w:w="992" w:type="dxa"/>
            <w:tcBorders>
              <w:top w:val="single" w:sz="8" w:space="0" w:color="auto"/>
              <w:left w:val="nil"/>
              <w:bottom w:val="single" w:sz="8" w:space="0" w:color="auto"/>
              <w:right w:val="nil"/>
            </w:tcBorders>
            <w:shd w:val="clear" w:color="000000" w:fill="FFFFFF"/>
            <w:noWrap/>
            <w:vAlign w:val="center"/>
            <w:hideMark/>
          </w:tcPr>
          <w:p w14:paraId="262C412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3 027 400,00</w:t>
            </w:r>
          </w:p>
        </w:tc>
        <w:tc>
          <w:tcPr>
            <w:tcW w:w="992" w:type="dxa"/>
            <w:tcBorders>
              <w:top w:val="single" w:sz="8" w:space="0" w:color="auto"/>
              <w:left w:val="single" w:sz="8" w:space="0" w:color="auto"/>
              <w:bottom w:val="single" w:sz="8" w:space="0" w:color="auto"/>
              <w:right w:val="nil"/>
            </w:tcBorders>
            <w:shd w:val="clear" w:color="000000" w:fill="FFFFFF"/>
            <w:noWrap/>
            <w:vAlign w:val="center"/>
            <w:hideMark/>
          </w:tcPr>
          <w:p w14:paraId="0ACB65F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2 965 000,00</w:t>
            </w:r>
          </w:p>
        </w:tc>
        <w:tc>
          <w:tcPr>
            <w:tcW w:w="851" w:type="dxa"/>
            <w:gridSpan w:val="2"/>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3814239A"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3 840 000,00</w:t>
            </w:r>
          </w:p>
        </w:tc>
        <w:tc>
          <w:tcPr>
            <w:tcW w:w="85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77A6A77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3" w:type="dxa"/>
            <w:tcBorders>
              <w:top w:val="single" w:sz="8" w:space="0" w:color="auto"/>
              <w:left w:val="nil"/>
              <w:bottom w:val="single" w:sz="8" w:space="0" w:color="auto"/>
              <w:right w:val="nil"/>
            </w:tcBorders>
            <w:shd w:val="clear" w:color="000000" w:fill="FFFFFF"/>
            <w:noWrap/>
            <w:vAlign w:val="center"/>
            <w:hideMark/>
          </w:tcPr>
          <w:p w14:paraId="4F74000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10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03237E8"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19 247 602,03</w:t>
            </w:r>
          </w:p>
        </w:tc>
      </w:tr>
      <w:tr w:rsidR="008D7D04" w:rsidRPr="008D7D04" w14:paraId="6A6CB0F8" w14:textId="77777777" w:rsidTr="00F52757">
        <w:trPr>
          <w:trHeight w:val="2805"/>
        </w:trPr>
        <w:tc>
          <w:tcPr>
            <w:tcW w:w="84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C78D2D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2.9.1</w:t>
            </w:r>
          </w:p>
        </w:tc>
        <w:tc>
          <w:tcPr>
            <w:tcW w:w="2410" w:type="dxa"/>
            <w:tcBorders>
              <w:top w:val="single" w:sz="4" w:space="0" w:color="auto"/>
              <w:left w:val="nil"/>
              <w:bottom w:val="single" w:sz="4" w:space="0" w:color="auto"/>
              <w:right w:val="single" w:sz="4" w:space="0" w:color="auto"/>
            </w:tcBorders>
            <w:shd w:val="clear" w:color="000000" w:fill="FFFFFF"/>
            <w:hideMark/>
          </w:tcPr>
          <w:p w14:paraId="423E282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675" w:type="dxa"/>
            <w:tcBorders>
              <w:top w:val="single" w:sz="4" w:space="0" w:color="auto"/>
              <w:left w:val="nil"/>
              <w:bottom w:val="single" w:sz="4" w:space="0" w:color="auto"/>
              <w:right w:val="single" w:sz="4" w:space="0" w:color="auto"/>
            </w:tcBorders>
            <w:shd w:val="clear" w:color="000000" w:fill="FFFFFF"/>
            <w:hideMark/>
          </w:tcPr>
          <w:p w14:paraId="6596242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single" w:sz="4" w:space="0" w:color="auto"/>
              <w:left w:val="nil"/>
              <w:bottom w:val="single" w:sz="4" w:space="0" w:color="auto"/>
              <w:right w:val="single" w:sz="4" w:space="0" w:color="auto"/>
            </w:tcBorders>
            <w:shd w:val="clear" w:color="000000" w:fill="FFFFFF"/>
            <w:hideMark/>
          </w:tcPr>
          <w:p w14:paraId="4BF68FF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14:paraId="4CFCCFD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1 731 545,66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9BF3DC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3 085 000,00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58B1FC1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3 940 202,03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F2107C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3 027 400,00</w:t>
            </w:r>
          </w:p>
        </w:tc>
        <w:tc>
          <w:tcPr>
            <w:tcW w:w="992" w:type="dxa"/>
            <w:tcBorders>
              <w:top w:val="single" w:sz="4" w:space="0" w:color="auto"/>
              <w:left w:val="nil"/>
              <w:bottom w:val="single" w:sz="4" w:space="0" w:color="auto"/>
              <w:right w:val="nil"/>
            </w:tcBorders>
            <w:shd w:val="clear" w:color="000000" w:fill="FFFFFF"/>
            <w:noWrap/>
            <w:vAlign w:val="center"/>
            <w:hideMark/>
          </w:tcPr>
          <w:p w14:paraId="713415B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2 965 000,00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31DEB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3 840 000,00</w:t>
            </w:r>
          </w:p>
        </w:tc>
        <w:tc>
          <w:tcPr>
            <w:tcW w:w="85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239755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single" w:sz="4" w:space="0" w:color="auto"/>
              <w:left w:val="nil"/>
              <w:bottom w:val="single" w:sz="4" w:space="0" w:color="auto"/>
              <w:right w:val="nil"/>
            </w:tcBorders>
            <w:shd w:val="clear" w:color="000000" w:fill="FFFFFF"/>
            <w:noWrap/>
            <w:vAlign w:val="center"/>
            <w:hideMark/>
          </w:tcPr>
          <w:p w14:paraId="215724E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272FA8D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18 589 147,69</w:t>
            </w:r>
          </w:p>
        </w:tc>
      </w:tr>
      <w:tr w:rsidR="008D7D04" w:rsidRPr="008D7D04" w14:paraId="071A8B55" w14:textId="77777777" w:rsidTr="00F52757">
        <w:trPr>
          <w:trHeight w:val="318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66CDFFC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2.9.2</w:t>
            </w:r>
          </w:p>
        </w:tc>
        <w:tc>
          <w:tcPr>
            <w:tcW w:w="2410" w:type="dxa"/>
            <w:tcBorders>
              <w:top w:val="nil"/>
              <w:left w:val="nil"/>
              <w:bottom w:val="single" w:sz="4" w:space="0" w:color="auto"/>
              <w:right w:val="single" w:sz="4" w:space="0" w:color="auto"/>
            </w:tcBorders>
            <w:shd w:val="clear" w:color="000000" w:fill="FFFFFF"/>
            <w:hideMark/>
          </w:tcPr>
          <w:p w14:paraId="07DA151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675" w:type="dxa"/>
            <w:tcBorders>
              <w:top w:val="nil"/>
              <w:left w:val="nil"/>
              <w:bottom w:val="single" w:sz="4" w:space="0" w:color="auto"/>
              <w:right w:val="single" w:sz="4" w:space="0" w:color="auto"/>
            </w:tcBorders>
            <w:shd w:val="clear" w:color="000000" w:fill="FFFFFF"/>
            <w:hideMark/>
          </w:tcPr>
          <w:p w14:paraId="5466E14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nil"/>
              <w:right w:val="single" w:sz="4" w:space="0" w:color="auto"/>
            </w:tcBorders>
            <w:shd w:val="clear" w:color="000000" w:fill="FFFFFF"/>
            <w:hideMark/>
          </w:tcPr>
          <w:p w14:paraId="09DC374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nil"/>
              <w:right w:val="single" w:sz="4" w:space="0" w:color="auto"/>
            </w:tcBorders>
            <w:shd w:val="clear" w:color="000000" w:fill="FFFFFF"/>
            <w:noWrap/>
            <w:vAlign w:val="center"/>
            <w:hideMark/>
          </w:tcPr>
          <w:p w14:paraId="60428A1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418 454,34</w:t>
            </w:r>
          </w:p>
        </w:tc>
        <w:tc>
          <w:tcPr>
            <w:tcW w:w="850" w:type="dxa"/>
            <w:tcBorders>
              <w:top w:val="nil"/>
              <w:left w:val="nil"/>
              <w:bottom w:val="nil"/>
              <w:right w:val="single" w:sz="4" w:space="0" w:color="auto"/>
            </w:tcBorders>
            <w:shd w:val="clear" w:color="000000" w:fill="FFFFFF"/>
            <w:noWrap/>
            <w:vAlign w:val="center"/>
            <w:hideMark/>
          </w:tcPr>
          <w:p w14:paraId="73B9987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240 000,00</w:t>
            </w:r>
          </w:p>
        </w:tc>
        <w:tc>
          <w:tcPr>
            <w:tcW w:w="851" w:type="dxa"/>
            <w:tcBorders>
              <w:top w:val="nil"/>
              <w:left w:val="nil"/>
              <w:bottom w:val="nil"/>
              <w:right w:val="single" w:sz="4" w:space="0" w:color="auto"/>
            </w:tcBorders>
            <w:shd w:val="clear" w:color="000000" w:fill="FFFFFF"/>
            <w:noWrap/>
            <w:vAlign w:val="center"/>
            <w:hideMark/>
          </w:tcPr>
          <w:p w14:paraId="321BA2F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nil"/>
              <w:right w:val="single" w:sz="4" w:space="0" w:color="auto"/>
            </w:tcBorders>
            <w:shd w:val="clear" w:color="000000" w:fill="FFFFFF"/>
            <w:noWrap/>
            <w:vAlign w:val="center"/>
            <w:hideMark/>
          </w:tcPr>
          <w:p w14:paraId="6948AAE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nil"/>
              <w:right w:val="nil"/>
            </w:tcBorders>
            <w:shd w:val="clear" w:color="000000" w:fill="FFFFFF"/>
            <w:noWrap/>
            <w:vAlign w:val="center"/>
            <w:hideMark/>
          </w:tcPr>
          <w:p w14:paraId="23D289A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nil"/>
              <w:right w:val="single" w:sz="4" w:space="0" w:color="auto"/>
            </w:tcBorders>
            <w:shd w:val="clear" w:color="000000" w:fill="FFFFFF"/>
            <w:noWrap/>
            <w:vAlign w:val="center"/>
            <w:hideMark/>
          </w:tcPr>
          <w:p w14:paraId="5EF7F56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nil"/>
              <w:right w:val="single" w:sz="4" w:space="0" w:color="auto"/>
            </w:tcBorders>
            <w:shd w:val="clear" w:color="000000" w:fill="FFFFFF"/>
            <w:noWrap/>
            <w:vAlign w:val="center"/>
            <w:hideMark/>
          </w:tcPr>
          <w:p w14:paraId="698D740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nil"/>
              <w:right w:val="nil"/>
            </w:tcBorders>
            <w:shd w:val="clear" w:color="000000" w:fill="FFFFFF"/>
            <w:noWrap/>
            <w:vAlign w:val="center"/>
            <w:hideMark/>
          </w:tcPr>
          <w:p w14:paraId="72A9696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nil"/>
              <w:right w:val="single" w:sz="8" w:space="0" w:color="auto"/>
            </w:tcBorders>
            <w:shd w:val="clear" w:color="000000" w:fill="FFFFFF"/>
            <w:noWrap/>
            <w:vAlign w:val="center"/>
            <w:hideMark/>
          </w:tcPr>
          <w:p w14:paraId="683CFF4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658 454,34</w:t>
            </w:r>
          </w:p>
        </w:tc>
      </w:tr>
      <w:tr w:rsidR="008D7D04" w:rsidRPr="008D7D04" w14:paraId="0A755C23" w14:textId="77777777" w:rsidTr="00F52757">
        <w:trPr>
          <w:trHeight w:val="975"/>
        </w:trPr>
        <w:tc>
          <w:tcPr>
            <w:tcW w:w="84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2060005E"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2.10.</w:t>
            </w:r>
          </w:p>
        </w:tc>
        <w:tc>
          <w:tcPr>
            <w:tcW w:w="2410" w:type="dxa"/>
            <w:tcBorders>
              <w:top w:val="single" w:sz="8" w:space="0" w:color="auto"/>
              <w:left w:val="nil"/>
              <w:bottom w:val="single" w:sz="8" w:space="0" w:color="auto"/>
              <w:right w:val="single" w:sz="4" w:space="0" w:color="auto"/>
            </w:tcBorders>
            <w:shd w:val="clear" w:color="000000" w:fill="FFFFFF"/>
            <w:hideMark/>
          </w:tcPr>
          <w:p w14:paraId="1DFACA60"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Федеральный проект "Патриотическое воспитание граждан Российской Федерации"</w:t>
            </w:r>
          </w:p>
        </w:tc>
        <w:tc>
          <w:tcPr>
            <w:tcW w:w="1675" w:type="dxa"/>
            <w:tcBorders>
              <w:top w:val="single" w:sz="8" w:space="0" w:color="auto"/>
              <w:left w:val="nil"/>
              <w:bottom w:val="single" w:sz="8" w:space="0" w:color="auto"/>
              <w:right w:val="single" w:sz="4" w:space="0" w:color="auto"/>
            </w:tcBorders>
            <w:shd w:val="clear" w:color="000000" w:fill="FFFFFF"/>
            <w:hideMark/>
          </w:tcPr>
          <w:p w14:paraId="39328F81"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w:t>
            </w:r>
          </w:p>
        </w:tc>
        <w:tc>
          <w:tcPr>
            <w:tcW w:w="1599" w:type="dxa"/>
            <w:tcBorders>
              <w:top w:val="single" w:sz="8" w:space="0" w:color="auto"/>
              <w:left w:val="nil"/>
              <w:bottom w:val="single" w:sz="8" w:space="0" w:color="auto"/>
              <w:right w:val="single" w:sz="4" w:space="0" w:color="auto"/>
            </w:tcBorders>
            <w:shd w:val="clear" w:color="000000" w:fill="FFFFFF"/>
            <w:hideMark/>
          </w:tcPr>
          <w:p w14:paraId="63B81E67"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single" w:sz="8" w:space="0" w:color="auto"/>
              <w:left w:val="nil"/>
              <w:bottom w:val="single" w:sz="8" w:space="0" w:color="auto"/>
              <w:right w:val="single" w:sz="4" w:space="0" w:color="auto"/>
            </w:tcBorders>
            <w:shd w:val="clear" w:color="000000" w:fill="FFFFFF"/>
            <w:noWrap/>
            <w:vAlign w:val="center"/>
            <w:hideMark/>
          </w:tcPr>
          <w:p w14:paraId="29734DC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477AB403"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4958BB32"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6C123A6A"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237 995,00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1257D8C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5 074 284,96</w:t>
            </w:r>
          </w:p>
        </w:tc>
        <w:tc>
          <w:tcPr>
            <w:tcW w:w="851"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4F238C2D"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5 074 284,96</w:t>
            </w:r>
          </w:p>
        </w:tc>
        <w:tc>
          <w:tcPr>
            <w:tcW w:w="85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21C5844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5 919 999,12</w:t>
            </w:r>
          </w:p>
        </w:tc>
        <w:tc>
          <w:tcPr>
            <w:tcW w:w="853" w:type="dxa"/>
            <w:tcBorders>
              <w:top w:val="single" w:sz="8" w:space="0" w:color="auto"/>
              <w:left w:val="nil"/>
              <w:bottom w:val="single" w:sz="8" w:space="0" w:color="auto"/>
              <w:right w:val="nil"/>
            </w:tcBorders>
            <w:shd w:val="clear" w:color="000000" w:fill="FFFFFF"/>
            <w:noWrap/>
            <w:vAlign w:val="center"/>
            <w:hideMark/>
          </w:tcPr>
          <w:p w14:paraId="31712B4E"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10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97250D"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16 306 564,04</w:t>
            </w:r>
          </w:p>
        </w:tc>
      </w:tr>
      <w:tr w:rsidR="008D7D04" w:rsidRPr="008D7D04" w14:paraId="19C7479B" w14:textId="77777777" w:rsidTr="00F52757">
        <w:trPr>
          <w:trHeight w:val="1050"/>
        </w:trPr>
        <w:tc>
          <w:tcPr>
            <w:tcW w:w="846" w:type="dxa"/>
            <w:vMerge w:val="restart"/>
            <w:tcBorders>
              <w:top w:val="nil"/>
              <w:left w:val="single" w:sz="8" w:space="0" w:color="auto"/>
              <w:bottom w:val="single" w:sz="4" w:space="0" w:color="000000"/>
              <w:right w:val="single" w:sz="4" w:space="0" w:color="auto"/>
            </w:tcBorders>
            <w:shd w:val="clear" w:color="000000" w:fill="FFFFFF"/>
            <w:vAlign w:val="bottom"/>
            <w:hideMark/>
          </w:tcPr>
          <w:p w14:paraId="535C5A3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2.10.1</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14:paraId="18FDF65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75" w:type="dxa"/>
            <w:vMerge w:val="restart"/>
            <w:tcBorders>
              <w:top w:val="nil"/>
              <w:left w:val="single" w:sz="4" w:space="0" w:color="auto"/>
              <w:bottom w:val="single" w:sz="4" w:space="0" w:color="000000"/>
              <w:right w:val="single" w:sz="4" w:space="0" w:color="auto"/>
            </w:tcBorders>
            <w:shd w:val="clear" w:color="000000" w:fill="FFFFFF"/>
            <w:hideMark/>
          </w:tcPr>
          <w:p w14:paraId="61DFC22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single" w:sz="4" w:space="0" w:color="auto"/>
              <w:left w:val="nil"/>
              <w:bottom w:val="single" w:sz="4" w:space="0" w:color="auto"/>
              <w:right w:val="single" w:sz="4" w:space="0" w:color="auto"/>
            </w:tcBorders>
            <w:shd w:val="clear" w:color="000000" w:fill="FFFFFF"/>
            <w:hideMark/>
          </w:tcPr>
          <w:p w14:paraId="6027BFC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14:paraId="6FF6552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82D4A5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5C8942E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18D9196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116 617,56</w:t>
            </w:r>
          </w:p>
        </w:tc>
        <w:tc>
          <w:tcPr>
            <w:tcW w:w="992" w:type="dxa"/>
            <w:tcBorders>
              <w:top w:val="single" w:sz="4" w:space="0" w:color="auto"/>
              <w:left w:val="nil"/>
              <w:bottom w:val="single" w:sz="4" w:space="0" w:color="auto"/>
              <w:right w:val="nil"/>
            </w:tcBorders>
            <w:shd w:val="clear" w:color="000000" w:fill="FFFFFF"/>
            <w:noWrap/>
            <w:vAlign w:val="center"/>
            <w:hideMark/>
          </w:tcPr>
          <w:p w14:paraId="5BAF2FD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3 881 958,42</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CB659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3 881 958,42</w:t>
            </w:r>
          </w:p>
        </w:tc>
        <w:tc>
          <w:tcPr>
            <w:tcW w:w="85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805D9F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4 710 758,30</w:t>
            </w:r>
          </w:p>
        </w:tc>
        <w:tc>
          <w:tcPr>
            <w:tcW w:w="853" w:type="dxa"/>
            <w:tcBorders>
              <w:top w:val="single" w:sz="4" w:space="0" w:color="auto"/>
              <w:left w:val="nil"/>
              <w:bottom w:val="single" w:sz="4" w:space="0" w:color="auto"/>
              <w:right w:val="nil"/>
            </w:tcBorders>
            <w:shd w:val="clear" w:color="000000" w:fill="FFFFFF"/>
            <w:noWrap/>
            <w:vAlign w:val="center"/>
            <w:hideMark/>
          </w:tcPr>
          <w:p w14:paraId="3388309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0ABD433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12 591 292,70</w:t>
            </w:r>
          </w:p>
        </w:tc>
      </w:tr>
      <w:tr w:rsidR="008D7D04" w:rsidRPr="008D7D04" w14:paraId="015C0CA3" w14:textId="77777777" w:rsidTr="00F52757">
        <w:trPr>
          <w:trHeight w:val="1290"/>
        </w:trPr>
        <w:tc>
          <w:tcPr>
            <w:tcW w:w="846" w:type="dxa"/>
            <w:vMerge/>
            <w:tcBorders>
              <w:top w:val="nil"/>
              <w:left w:val="single" w:sz="8" w:space="0" w:color="auto"/>
              <w:bottom w:val="single" w:sz="4" w:space="0" w:color="000000"/>
              <w:right w:val="single" w:sz="4" w:space="0" w:color="auto"/>
            </w:tcBorders>
            <w:vAlign w:val="center"/>
            <w:hideMark/>
          </w:tcPr>
          <w:p w14:paraId="0D12BD8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14:paraId="22FCE08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4" w:space="0" w:color="000000"/>
              <w:right w:val="single" w:sz="4" w:space="0" w:color="auto"/>
            </w:tcBorders>
            <w:vAlign w:val="center"/>
            <w:hideMark/>
          </w:tcPr>
          <w:p w14:paraId="5A3F16C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415A9C4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4C2B0A0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2A2D1A3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F52AD9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1DAEB0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2 379,95</w:t>
            </w:r>
          </w:p>
        </w:tc>
        <w:tc>
          <w:tcPr>
            <w:tcW w:w="992" w:type="dxa"/>
            <w:tcBorders>
              <w:top w:val="nil"/>
              <w:left w:val="nil"/>
              <w:bottom w:val="single" w:sz="4" w:space="0" w:color="auto"/>
              <w:right w:val="nil"/>
            </w:tcBorders>
            <w:shd w:val="clear" w:color="000000" w:fill="FFFFFF"/>
            <w:noWrap/>
            <w:vAlign w:val="center"/>
            <w:hideMark/>
          </w:tcPr>
          <w:p w14:paraId="0678201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79 223,64</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97438C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79 223,64</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AB2C7A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96 137,92</w:t>
            </w:r>
          </w:p>
        </w:tc>
        <w:tc>
          <w:tcPr>
            <w:tcW w:w="853" w:type="dxa"/>
            <w:tcBorders>
              <w:top w:val="nil"/>
              <w:left w:val="nil"/>
              <w:bottom w:val="single" w:sz="4" w:space="0" w:color="auto"/>
              <w:right w:val="nil"/>
            </w:tcBorders>
            <w:shd w:val="clear" w:color="000000" w:fill="FFFFFF"/>
            <w:noWrap/>
            <w:vAlign w:val="center"/>
            <w:hideMark/>
          </w:tcPr>
          <w:p w14:paraId="07A2A66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05D617C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256 965,15</w:t>
            </w:r>
          </w:p>
        </w:tc>
      </w:tr>
      <w:tr w:rsidR="008D7D04" w:rsidRPr="008D7D04" w14:paraId="34143F5B" w14:textId="77777777" w:rsidTr="00F52757">
        <w:trPr>
          <w:trHeight w:val="1035"/>
        </w:trPr>
        <w:tc>
          <w:tcPr>
            <w:tcW w:w="846" w:type="dxa"/>
            <w:vMerge w:val="restart"/>
            <w:tcBorders>
              <w:top w:val="nil"/>
              <w:left w:val="single" w:sz="8" w:space="0" w:color="auto"/>
              <w:bottom w:val="single" w:sz="4" w:space="0" w:color="000000"/>
              <w:right w:val="single" w:sz="4" w:space="0" w:color="auto"/>
            </w:tcBorders>
            <w:shd w:val="clear" w:color="auto" w:fill="auto"/>
            <w:vAlign w:val="bottom"/>
            <w:hideMark/>
          </w:tcPr>
          <w:p w14:paraId="435D71A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2.10.2</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14:paraId="72DED6F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75" w:type="dxa"/>
            <w:vMerge w:val="restart"/>
            <w:tcBorders>
              <w:top w:val="nil"/>
              <w:left w:val="single" w:sz="4" w:space="0" w:color="auto"/>
              <w:bottom w:val="single" w:sz="4" w:space="0" w:color="000000"/>
              <w:right w:val="single" w:sz="4" w:space="0" w:color="auto"/>
            </w:tcBorders>
            <w:shd w:val="clear" w:color="000000" w:fill="FFFFFF"/>
            <w:hideMark/>
          </w:tcPr>
          <w:p w14:paraId="69EA5E6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5F33B18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федеральный бюджет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5D2ED01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7F24E8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55BBB67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1D548F4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116 617,54</w:t>
            </w:r>
          </w:p>
        </w:tc>
        <w:tc>
          <w:tcPr>
            <w:tcW w:w="992" w:type="dxa"/>
            <w:tcBorders>
              <w:top w:val="nil"/>
              <w:left w:val="nil"/>
              <w:bottom w:val="single" w:sz="4" w:space="0" w:color="auto"/>
              <w:right w:val="nil"/>
            </w:tcBorders>
            <w:shd w:val="clear" w:color="000000" w:fill="FFFFFF"/>
            <w:noWrap/>
            <w:vAlign w:val="center"/>
            <w:hideMark/>
          </w:tcPr>
          <w:p w14:paraId="5009ADF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1 090 840,84</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E64FE9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1 090 840,84</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23885A8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1 090 840,84</w:t>
            </w:r>
          </w:p>
        </w:tc>
        <w:tc>
          <w:tcPr>
            <w:tcW w:w="853" w:type="dxa"/>
            <w:tcBorders>
              <w:top w:val="nil"/>
              <w:left w:val="nil"/>
              <w:bottom w:val="single" w:sz="4" w:space="0" w:color="auto"/>
              <w:right w:val="nil"/>
            </w:tcBorders>
            <w:shd w:val="clear" w:color="000000" w:fill="FFFFFF"/>
            <w:noWrap/>
            <w:vAlign w:val="center"/>
            <w:hideMark/>
          </w:tcPr>
          <w:p w14:paraId="410594D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0E2B742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3 389 140,06</w:t>
            </w:r>
          </w:p>
        </w:tc>
      </w:tr>
      <w:tr w:rsidR="008D7D04" w:rsidRPr="008D7D04" w14:paraId="252C961C" w14:textId="77777777" w:rsidTr="00F52757">
        <w:trPr>
          <w:trHeight w:val="1230"/>
        </w:trPr>
        <w:tc>
          <w:tcPr>
            <w:tcW w:w="846" w:type="dxa"/>
            <w:vMerge/>
            <w:tcBorders>
              <w:top w:val="nil"/>
              <w:left w:val="single" w:sz="8" w:space="0" w:color="auto"/>
              <w:bottom w:val="single" w:sz="4" w:space="0" w:color="000000"/>
              <w:right w:val="single" w:sz="4" w:space="0" w:color="auto"/>
            </w:tcBorders>
            <w:vAlign w:val="center"/>
            <w:hideMark/>
          </w:tcPr>
          <w:p w14:paraId="07CF669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14:paraId="3A9EA0B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vMerge/>
            <w:tcBorders>
              <w:top w:val="nil"/>
              <w:left w:val="single" w:sz="4" w:space="0" w:color="auto"/>
              <w:bottom w:val="single" w:sz="4" w:space="0" w:color="000000"/>
              <w:right w:val="single" w:sz="4" w:space="0" w:color="auto"/>
            </w:tcBorders>
            <w:vAlign w:val="center"/>
            <w:hideMark/>
          </w:tcPr>
          <w:p w14:paraId="728876B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599" w:type="dxa"/>
            <w:tcBorders>
              <w:top w:val="nil"/>
              <w:left w:val="nil"/>
              <w:bottom w:val="single" w:sz="4" w:space="0" w:color="auto"/>
              <w:right w:val="single" w:sz="4" w:space="0" w:color="auto"/>
            </w:tcBorders>
            <w:shd w:val="clear" w:color="000000" w:fill="FFFFFF"/>
            <w:hideMark/>
          </w:tcPr>
          <w:p w14:paraId="783FAD2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nil"/>
              <w:right w:val="single" w:sz="4" w:space="0" w:color="auto"/>
            </w:tcBorders>
            <w:shd w:val="clear" w:color="000000" w:fill="FFFFFF"/>
            <w:noWrap/>
            <w:vAlign w:val="center"/>
            <w:hideMark/>
          </w:tcPr>
          <w:p w14:paraId="3DE2036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nil"/>
              <w:right w:val="single" w:sz="4" w:space="0" w:color="auto"/>
            </w:tcBorders>
            <w:shd w:val="clear" w:color="000000" w:fill="FFFFFF"/>
            <w:noWrap/>
            <w:vAlign w:val="center"/>
            <w:hideMark/>
          </w:tcPr>
          <w:p w14:paraId="22A8C78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nil"/>
              <w:right w:val="single" w:sz="4" w:space="0" w:color="auto"/>
            </w:tcBorders>
            <w:shd w:val="clear" w:color="000000" w:fill="FFFFFF"/>
            <w:noWrap/>
            <w:vAlign w:val="center"/>
            <w:hideMark/>
          </w:tcPr>
          <w:p w14:paraId="3FFC5D3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nil"/>
              <w:right w:val="single" w:sz="4" w:space="0" w:color="auto"/>
            </w:tcBorders>
            <w:shd w:val="clear" w:color="000000" w:fill="FFFFFF"/>
            <w:noWrap/>
            <w:vAlign w:val="center"/>
            <w:hideMark/>
          </w:tcPr>
          <w:p w14:paraId="4F90DD8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2 379,95</w:t>
            </w:r>
          </w:p>
        </w:tc>
        <w:tc>
          <w:tcPr>
            <w:tcW w:w="992" w:type="dxa"/>
            <w:tcBorders>
              <w:top w:val="nil"/>
              <w:left w:val="nil"/>
              <w:bottom w:val="nil"/>
              <w:right w:val="nil"/>
            </w:tcBorders>
            <w:shd w:val="clear" w:color="000000" w:fill="FFFFFF"/>
            <w:noWrap/>
            <w:vAlign w:val="center"/>
            <w:hideMark/>
          </w:tcPr>
          <w:p w14:paraId="038F2FA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22 262,06</w:t>
            </w:r>
          </w:p>
        </w:tc>
        <w:tc>
          <w:tcPr>
            <w:tcW w:w="851" w:type="dxa"/>
            <w:gridSpan w:val="2"/>
            <w:tcBorders>
              <w:top w:val="nil"/>
              <w:left w:val="single" w:sz="4" w:space="0" w:color="auto"/>
              <w:bottom w:val="nil"/>
              <w:right w:val="single" w:sz="4" w:space="0" w:color="auto"/>
            </w:tcBorders>
            <w:shd w:val="clear" w:color="000000" w:fill="FFFFFF"/>
            <w:noWrap/>
            <w:vAlign w:val="center"/>
            <w:hideMark/>
          </w:tcPr>
          <w:p w14:paraId="2723E89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22 262,06</w:t>
            </w:r>
          </w:p>
        </w:tc>
        <w:tc>
          <w:tcPr>
            <w:tcW w:w="858" w:type="dxa"/>
            <w:gridSpan w:val="2"/>
            <w:tcBorders>
              <w:top w:val="nil"/>
              <w:left w:val="nil"/>
              <w:bottom w:val="nil"/>
              <w:right w:val="single" w:sz="4" w:space="0" w:color="auto"/>
            </w:tcBorders>
            <w:shd w:val="clear" w:color="000000" w:fill="FFFFFF"/>
            <w:noWrap/>
            <w:vAlign w:val="center"/>
            <w:hideMark/>
          </w:tcPr>
          <w:p w14:paraId="279DE6C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22 262,06</w:t>
            </w:r>
          </w:p>
        </w:tc>
        <w:tc>
          <w:tcPr>
            <w:tcW w:w="853" w:type="dxa"/>
            <w:tcBorders>
              <w:top w:val="nil"/>
              <w:left w:val="nil"/>
              <w:bottom w:val="nil"/>
              <w:right w:val="nil"/>
            </w:tcBorders>
            <w:shd w:val="clear" w:color="000000" w:fill="FFFFFF"/>
            <w:noWrap/>
            <w:vAlign w:val="center"/>
            <w:hideMark/>
          </w:tcPr>
          <w:p w14:paraId="6FAB53E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1ABECF8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69 166,13</w:t>
            </w:r>
          </w:p>
        </w:tc>
      </w:tr>
      <w:tr w:rsidR="008D7D04" w:rsidRPr="008D7D04" w14:paraId="052A96AD" w14:textId="77777777" w:rsidTr="00F52757">
        <w:trPr>
          <w:trHeight w:val="1185"/>
        </w:trPr>
        <w:tc>
          <w:tcPr>
            <w:tcW w:w="84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3A8773C2"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w:t>
            </w:r>
          </w:p>
        </w:tc>
        <w:tc>
          <w:tcPr>
            <w:tcW w:w="2410" w:type="dxa"/>
            <w:vMerge w:val="restart"/>
            <w:tcBorders>
              <w:top w:val="nil"/>
              <w:left w:val="single" w:sz="4" w:space="0" w:color="auto"/>
              <w:bottom w:val="single" w:sz="8" w:space="0" w:color="000000"/>
              <w:right w:val="single" w:sz="4" w:space="0" w:color="auto"/>
            </w:tcBorders>
            <w:shd w:val="clear" w:color="000000" w:fill="FFFFFF"/>
            <w:hideMark/>
          </w:tcPr>
          <w:p w14:paraId="7970AD2B"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xml:space="preserve">Подпрограмма "Развитие системы дополнительного образования, отдыха, оздоровления и занятости детей и подростков в </w:t>
            </w:r>
            <w:r w:rsidRPr="008D7D04">
              <w:rPr>
                <w:rFonts w:ascii="Times New Roman" w:eastAsia="Times New Roman" w:hAnsi="Times New Roman" w:cs="Times New Roman"/>
                <w:b/>
                <w:bCs/>
                <w:color w:val="000000"/>
                <w:sz w:val="18"/>
                <w:szCs w:val="18"/>
                <w:lang w:eastAsia="ru-RU"/>
              </w:rPr>
              <w:lastRenderedPageBreak/>
              <w:t>Чугуевском муниципальном округе" на 2020-2027 годы</w:t>
            </w:r>
          </w:p>
        </w:tc>
        <w:tc>
          <w:tcPr>
            <w:tcW w:w="1675" w:type="dxa"/>
            <w:vMerge w:val="restart"/>
            <w:tcBorders>
              <w:top w:val="nil"/>
              <w:left w:val="single" w:sz="4" w:space="0" w:color="auto"/>
              <w:bottom w:val="single" w:sz="8" w:space="0" w:color="000000"/>
              <w:right w:val="nil"/>
            </w:tcBorders>
            <w:shd w:val="clear" w:color="000000" w:fill="FFFFFF"/>
            <w:hideMark/>
          </w:tcPr>
          <w:p w14:paraId="72B046B3"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lastRenderedPageBreak/>
              <w:t>Образовательные учреждения, МКУ "ЦООУ"</w:t>
            </w:r>
          </w:p>
        </w:tc>
        <w:tc>
          <w:tcPr>
            <w:tcW w:w="1599"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F95396F"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Всего</w:t>
            </w:r>
          </w:p>
        </w:tc>
        <w:tc>
          <w:tcPr>
            <w:tcW w:w="817" w:type="dxa"/>
            <w:tcBorders>
              <w:top w:val="single" w:sz="8" w:space="0" w:color="auto"/>
              <w:left w:val="nil"/>
              <w:bottom w:val="single" w:sz="8" w:space="0" w:color="auto"/>
              <w:right w:val="single" w:sz="4" w:space="0" w:color="auto"/>
            </w:tcBorders>
            <w:shd w:val="clear" w:color="000000" w:fill="FFFFFF"/>
            <w:noWrap/>
            <w:vAlign w:val="center"/>
            <w:hideMark/>
          </w:tcPr>
          <w:p w14:paraId="4AC953A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36 003 597,42</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289A2E8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41 684 589,10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3DF74E6D"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45 938 303,91</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53888895"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48 799 847,00</w:t>
            </w:r>
          </w:p>
        </w:tc>
        <w:tc>
          <w:tcPr>
            <w:tcW w:w="992" w:type="dxa"/>
            <w:tcBorders>
              <w:top w:val="single" w:sz="8" w:space="0" w:color="auto"/>
              <w:left w:val="nil"/>
              <w:bottom w:val="single" w:sz="8" w:space="0" w:color="auto"/>
              <w:right w:val="nil"/>
            </w:tcBorders>
            <w:shd w:val="clear" w:color="000000" w:fill="FFFFFF"/>
            <w:noWrap/>
            <w:vAlign w:val="center"/>
            <w:hideMark/>
          </w:tcPr>
          <w:p w14:paraId="37ECA5EE"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56 336 210,00</w:t>
            </w:r>
          </w:p>
        </w:tc>
        <w:tc>
          <w:tcPr>
            <w:tcW w:w="851" w:type="dxa"/>
            <w:gridSpan w:val="2"/>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0CA6613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53 947 900,00</w:t>
            </w:r>
          </w:p>
        </w:tc>
        <w:tc>
          <w:tcPr>
            <w:tcW w:w="85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65EC7F4D"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53 147 900,00</w:t>
            </w:r>
          </w:p>
        </w:tc>
        <w:tc>
          <w:tcPr>
            <w:tcW w:w="853" w:type="dxa"/>
            <w:tcBorders>
              <w:top w:val="single" w:sz="8" w:space="0" w:color="auto"/>
              <w:left w:val="nil"/>
              <w:bottom w:val="single" w:sz="8" w:space="0" w:color="auto"/>
              <w:right w:val="nil"/>
            </w:tcBorders>
            <w:shd w:val="clear" w:color="000000" w:fill="FFFFFF"/>
            <w:noWrap/>
            <w:vAlign w:val="center"/>
            <w:hideMark/>
          </w:tcPr>
          <w:p w14:paraId="3CDCA4A2"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51 361 064,00</w:t>
            </w:r>
          </w:p>
        </w:tc>
        <w:tc>
          <w:tcPr>
            <w:tcW w:w="10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7A4B7C2"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387 219 411,43</w:t>
            </w:r>
          </w:p>
        </w:tc>
      </w:tr>
      <w:tr w:rsidR="008D7D04" w:rsidRPr="008D7D04" w14:paraId="7519B464" w14:textId="77777777" w:rsidTr="00F52757">
        <w:trPr>
          <w:trHeight w:val="1260"/>
        </w:trPr>
        <w:tc>
          <w:tcPr>
            <w:tcW w:w="846" w:type="dxa"/>
            <w:vMerge/>
            <w:tcBorders>
              <w:top w:val="nil"/>
              <w:left w:val="single" w:sz="8" w:space="0" w:color="auto"/>
              <w:bottom w:val="single" w:sz="8" w:space="0" w:color="000000"/>
              <w:right w:val="single" w:sz="4" w:space="0" w:color="auto"/>
            </w:tcBorders>
            <w:vAlign w:val="center"/>
            <w:hideMark/>
          </w:tcPr>
          <w:p w14:paraId="4DE30E70"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1AADC33E"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675" w:type="dxa"/>
            <w:vMerge/>
            <w:tcBorders>
              <w:top w:val="nil"/>
              <w:left w:val="single" w:sz="4" w:space="0" w:color="auto"/>
              <w:bottom w:val="single" w:sz="8" w:space="0" w:color="000000"/>
              <w:right w:val="nil"/>
            </w:tcBorders>
            <w:vAlign w:val="center"/>
            <w:hideMark/>
          </w:tcPr>
          <w:p w14:paraId="1727F239"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599" w:type="dxa"/>
            <w:tcBorders>
              <w:top w:val="nil"/>
              <w:left w:val="single" w:sz="8" w:space="0" w:color="auto"/>
              <w:bottom w:val="single" w:sz="4" w:space="0" w:color="auto"/>
              <w:right w:val="single" w:sz="4" w:space="0" w:color="auto"/>
            </w:tcBorders>
            <w:shd w:val="clear" w:color="000000" w:fill="FFFFFF"/>
            <w:vAlign w:val="bottom"/>
            <w:hideMark/>
          </w:tcPr>
          <w:p w14:paraId="7284403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56A11B3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738 600,00</w:t>
            </w:r>
          </w:p>
        </w:tc>
        <w:tc>
          <w:tcPr>
            <w:tcW w:w="850" w:type="dxa"/>
            <w:tcBorders>
              <w:top w:val="nil"/>
              <w:left w:val="nil"/>
              <w:bottom w:val="single" w:sz="4" w:space="0" w:color="auto"/>
              <w:right w:val="single" w:sz="4" w:space="0" w:color="auto"/>
            </w:tcBorders>
            <w:shd w:val="clear" w:color="000000" w:fill="FFFFFF"/>
            <w:noWrap/>
            <w:vAlign w:val="center"/>
            <w:hideMark/>
          </w:tcPr>
          <w:p w14:paraId="7D9E93C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2 780 997,10</w:t>
            </w:r>
          </w:p>
        </w:tc>
        <w:tc>
          <w:tcPr>
            <w:tcW w:w="851" w:type="dxa"/>
            <w:tcBorders>
              <w:top w:val="nil"/>
              <w:left w:val="nil"/>
              <w:bottom w:val="single" w:sz="4" w:space="0" w:color="auto"/>
              <w:right w:val="single" w:sz="4" w:space="0" w:color="auto"/>
            </w:tcBorders>
            <w:shd w:val="clear" w:color="000000" w:fill="FFFFFF"/>
            <w:noWrap/>
            <w:vAlign w:val="center"/>
            <w:hideMark/>
          </w:tcPr>
          <w:p w14:paraId="47972D7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3 898 656,15</w:t>
            </w:r>
          </w:p>
        </w:tc>
        <w:tc>
          <w:tcPr>
            <w:tcW w:w="992" w:type="dxa"/>
            <w:tcBorders>
              <w:top w:val="nil"/>
              <w:left w:val="nil"/>
              <w:bottom w:val="single" w:sz="4" w:space="0" w:color="auto"/>
              <w:right w:val="single" w:sz="4" w:space="0" w:color="auto"/>
            </w:tcBorders>
            <w:shd w:val="clear" w:color="000000" w:fill="FFFFFF"/>
            <w:noWrap/>
            <w:vAlign w:val="center"/>
            <w:hideMark/>
          </w:tcPr>
          <w:p w14:paraId="0DB87D8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3 847 007,95</w:t>
            </w:r>
          </w:p>
        </w:tc>
        <w:tc>
          <w:tcPr>
            <w:tcW w:w="992" w:type="dxa"/>
            <w:tcBorders>
              <w:top w:val="nil"/>
              <w:left w:val="nil"/>
              <w:bottom w:val="single" w:sz="4" w:space="0" w:color="auto"/>
              <w:right w:val="nil"/>
            </w:tcBorders>
            <w:shd w:val="clear" w:color="000000" w:fill="FFFFFF"/>
            <w:noWrap/>
            <w:vAlign w:val="center"/>
            <w:hideMark/>
          </w:tcPr>
          <w:p w14:paraId="79B5A16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7 669 230,00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7FEC19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5 274 260,00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1354B1F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4 474 260,00</w:t>
            </w:r>
          </w:p>
        </w:tc>
        <w:tc>
          <w:tcPr>
            <w:tcW w:w="853" w:type="dxa"/>
            <w:tcBorders>
              <w:top w:val="nil"/>
              <w:left w:val="nil"/>
              <w:bottom w:val="single" w:sz="4" w:space="0" w:color="auto"/>
              <w:right w:val="nil"/>
            </w:tcBorders>
            <w:shd w:val="clear" w:color="000000" w:fill="FFFFFF"/>
            <w:noWrap/>
            <w:vAlign w:val="center"/>
            <w:hideMark/>
          </w:tcPr>
          <w:p w14:paraId="333C25D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3 044 174,00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2584DCD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31 727 185,20</w:t>
            </w:r>
          </w:p>
        </w:tc>
      </w:tr>
      <w:tr w:rsidR="008D7D04" w:rsidRPr="008D7D04" w14:paraId="7F57B008" w14:textId="77777777" w:rsidTr="00F52757">
        <w:trPr>
          <w:trHeight w:val="765"/>
        </w:trPr>
        <w:tc>
          <w:tcPr>
            <w:tcW w:w="846" w:type="dxa"/>
            <w:vMerge/>
            <w:tcBorders>
              <w:top w:val="nil"/>
              <w:left w:val="single" w:sz="8" w:space="0" w:color="auto"/>
              <w:bottom w:val="single" w:sz="8" w:space="0" w:color="000000"/>
              <w:right w:val="single" w:sz="4" w:space="0" w:color="auto"/>
            </w:tcBorders>
            <w:vAlign w:val="center"/>
            <w:hideMark/>
          </w:tcPr>
          <w:p w14:paraId="762A63AD"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533ECDB8"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675" w:type="dxa"/>
            <w:vMerge/>
            <w:tcBorders>
              <w:top w:val="nil"/>
              <w:left w:val="single" w:sz="4" w:space="0" w:color="auto"/>
              <w:bottom w:val="single" w:sz="8" w:space="0" w:color="000000"/>
              <w:right w:val="nil"/>
            </w:tcBorders>
            <w:vAlign w:val="center"/>
            <w:hideMark/>
          </w:tcPr>
          <w:p w14:paraId="2B66FF03"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
        </w:tc>
        <w:tc>
          <w:tcPr>
            <w:tcW w:w="1599" w:type="dxa"/>
            <w:tcBorders>
              <w:top w:val="nil"/>
              <w:left w:val="single" w:sz="8" w:space="0" w:color="auto"/>
              <w:bottom w:val="single" w:sz="8" w:space="0" w:color="auto"/>
              <w:right w:val="single" w:sz="4" w:space="0" w:color="auto"/>
            </w:tcBorders>
            <w:shd w:val="clear" w:color="000000" w:fill="FFFFFF"/>
            <w:vAlign w:val="bottom"/>
            <w:hideMark/>
          </w:tcPr>
          <w:p w14:paraId="2951D08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8" w:space="0" w:color="auto"/>
              <w:right w:val="single" w:sz="4" w:space="0" w:color="auto"/>
            </w:tcBorders>
            <w:shd w:val="clear" w:color="000000" w:fill="FFFFFF"/>
            <w:noWrap/>
            <w:vAlign w:val="center"/>
            <w:hideMark/>
          </w:tcPr>
          <w:p w14:paraId="42B9E55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35 264 997,42</w:t>
            </w:r>
          </w:p>
        </w:tc>
        <w:tc>
          <w:tcPr>
            <w:tcW w:w="850" w:type="dxa"/>
            <w:tcBorders>
              <w:top w:val="nil"/>
              <w:left w:val="nil"/>
              <w:bottom w:val="single" w:sz="8" w:space="0" w:color="auto"/>
              <w:right w:val="single" w:sz="4" w:space="0" w:color="auto"/>
            </w:tcBorders>
            <w:shd w:val="clear" w:color="000000" w:fill="FFFFFF"/>
            <w:noWrap/>
            <w:vAlign w:val="center"/>
            <w:hideMark/>
          </w:tcPr>
          <w:p w14:paraId="709F548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38 903 592,00</w:t>
            </w:r>
          </w:p>
        </w:tc>
        <w:tc>
          <w:tcPr>
            <w:tcW w:w="851" w:type="dxa"/>
            <w:tcBorders>
              <w:top w:val="nil"/>
              <w:left w:val="nil"/>
              <w:bottom w:val="single" w:sz="8" w:space="0" w:color="auto"/>
              <w:right w:val="single" w:sz="4" w:space="0" w:color="auto"/>
            </w:tcBorders>
            <w:shd w:val="clear" w:color="000000" w:fill="FFFFFF"/>
            <w:noWrap/>
            <w:vAlign w:val="center"/>
            <w:hideMark/>
          </w:tcPr>
          <w:p w14:paraId="2B7B964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42 039 647,76</w:t>
            </w:r>
          </w:p>
        </w:tc>
        <w:tc>
          <w:tcPr>
            <w:tcW w:w="992" w:type="dxa"/>
            <w:tcBorders>
              <w:top w:val="nil"/>
              <w:left w:val="nil"/>
              <w:bottom w:val="single" w:sz="8" w:space="0" w:color="auto"/>
              <w:right w:val="single" w:sz="4" w:space="0" w:color="auto"/>
            </w:tcBorders>
            <w:shd w:val="clear" w:color="000000" w:fill="FFFFFF"/>
            <w:noWrap/>
            <w:vAlign w:val="center"/>
            <w:hideMark/>
          </w:tcPr>
          <w:p w14:paraId="3F41727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44 952 839,05</w:t>
            </w:r>
          </w:p>
        </w:tc>
        <w:tc>
          <w:tcPr>
            <w:tcW w:w="992" w:type="dxa"/>
            <w:tcBorders>
              <w:top w:val="nil"/>
              <w:left w:val="nil"/>
              <w:bottom w:val="single" w:sz="8" w:space="0" w:color="auto"/>
              <w:right w:val="single" w:sz="4" w:space="0" w:color="auto"/>
            </w:tcBorders>
            <w:shd w:val="clear" w:color="000000" w:fill="FFFFFF"/>
            <w:noWrap/>
            <w:vAlign w:val="center"/>
            <w:hideMark/>
          </w:tcPr>
          <w:p w14:paraId="4CD13A6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48 666 980,00</w:t>
            </w:r>
          </w:p>
        </w:tc>
        <w:tc>
          <w:tcPr>
            <w:tcW w:w="851" w:type="dxa"/>
            <w:gridSpan w:val="2"/>
            <w:tcBorders>
              <w:top w:val="nil"/>
              <w:left w:val="nil"/>
              <w:bottom w:val="single" w:sz="8" w:space="0" w:color="auto"/>
              <w:right w:val="single" w:sz="4" w:space="0" w:color="auto"/>
            </w:tcBorders>
            <w:shd w:val="clear" w:color="000000" w:fill="FFFFFF"/>
            <w:noWrap/>
            <w:vAlign w:val="center"/>
            <w:hideMark/>
          </w:tcPr>
          <w:p w14:paraId="11BABFA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48 673 640,00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4457975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48 673 640,00</w:t>
            </w:r>
          </w:p>
        </w:tc>
        <w:tc>
          <w:tcPr>
            <w:tcW w:w="853" w:type="dxa"/>
            <w:tcBorders>
              <w:top w:val="nil"/>
              <w:left w:val="nil"/>
              <w:bottom w:val="single" w:sz="8" w:space="0" w:color="auto"/>
              <w:right w:val="single" w:sz="4" w:space="0" w:color="auto"/>
            </w:tcBorders>
            <w:shd w:val="clear" w:color="000000" w:fill="FFFFFF"/>
            <w:noWrap/>
            <w:vAlign w:val="center"/>
            <w:hideMark/>
          </w:tcPr>
          <w:p w14:paraId="6F56332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48 316 890,00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58F6639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355 492 226,23</w:t>
            </w:r>
          </w:p>
        </w:tc>
      </w:tr>
      <w:tr w:rsidR="008D7D04" w:rsidRPr="008D7D04" w14:paraId="7D9BD107" w14:textId="77777777" w:rsidTr="00F52757">
        <w:trPr>
          <w:trHeight w:val="1485"/>
        </w:trPr>
        <w:tc>
          <w:tcPr>
            <w:tcW w:w="846" w:type="dxa"/>
            <w:tcBorders>
              <w:top w:val="nil"/>
              <w:left w:val="single" w:sz="8" w:space="0" w:color="auto"/>
              <w:bottom w:val="single" w:sz="8" w:space="0" w:color="auto"/>
              <w:right w:val="single" w:sz="4" w:space="0" w:color="auto"/>
            </w:tcBorders>
            <w:shd w:val="clear" w:color="000000" w:fill="FFFFFF"/>
            <w:noWrap/>
            <w:vAlign w:val="bottom"/>
            <w:hideMark/>
          </w:tcPr>
          <w:p w14:paraId="62091FBC"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3.1.</w:t>
            </w:r>
          </w:p>
        </w:tc>
        <w:tc>
          <w:tcPr>
            <w:tcW w:w="2410" w:type="dxa"/>
            <w:tcBorders>
              <w:top w:val="nil"/>
              <w:left w:val="nil"/>
              <w:bottom w:val="single" w:sz="8" w:space="0" w:color="auto"/>
              <w:right w:val="single" w:sz="4" w:space="0" w:color="auto"/>
            </w:tcBorders>
            <w:shd w:val="clear" w:color="000000" w:fill="FFFFFF"/>
            <w:hideMark/>
          </w:tcPr>
          <w:p w14:paraId="131360D1"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Основное мероприятие "Реализация дополнительных общеобразовательных программ и обеспечение условий их предоставления"</w:t>
            </w:r>
          </w:p>
        </w:tc>
        <w:tc>
          <w:tcPr>
            <w:tcW w:w="1675" w:type="dxa"/>
            <w:tcBorders>
              <w:top w:val="nil"/>
              <w:left w:val="nil"/>
              <w:bottom w:val="single" w:sz="8" w:space="0" w:color="auto"/>
              <w:right w:val="single" w:sz="4" w:space="0" w:color="auto"/>
            </w:tcBorders>
            <w:shd w:val="clear" w:color="000000" w:fill="FFFFFF"/>
            <w:hideMark/>
          </w:tcPr>
          <w:p w14:paraId="6975EC84"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w:t>
            </w:r>
          </w:p>
        </w:tc>
        <w:tc>
          <w:tcPr>
            <w:tcW w:w="1599" w:type="dxa"/>
            <w:tcBorders>
              <w:top w:val="nil"/>
              <w:left w:val="nil"/>
              <w:bottom w:val="single" w:sz="8" w:space="0" w:color="auto"/>
              <w:right w:val="single" w:sz="4" w:space="0" w:color="auto"/>
            </w:tcBorders>
            <w:shd w:val="clear" w:color="000000" w:fill="FFFFFF"/>
            <w:hideMark/>
          </w:tcPr>
          <w:p w14:paraId="6BFF85CD"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nil"/>
              <w:left w:val="nil"/>
              <w:bottom w:val="single" w:sz="8" w:space="0" w:color="auto"/>
              <w:right w:val="single" w:sz="4" w:space="0" w:color="auto"/>
            </w:tcBorders>
            <w:shd w:val="clear" w:color="000000" w:fill="FFFFFF"/>
            <w:noWrap/>
            <w:vAlign w:val="center"/>
            <w:hideMark/>
          </w:tcPr>
          <w:p w14:paraId="44BD015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35 374 997,42</w:t>
            </w:r>
          </w:p>
        </w:tc>
        <w:tc>
          <w:tcPr>
            <w:tcW w:w="850" w:type="dxa"/>
            <w:tcBorders>
              <w:top w:val="nil"/>
              <w:left w:val="nil"/>
              <w:bottom w:val="single" w:sz="8" w:space="0" w:color="auto"/>
              <w:right w:val="single" w:sz="4" w:space="0" w:color="auto"/>
            </w:tcBorders>
            <w:shd w:val="clear" w:color="000000" w:fill="FFFFFF"/>
            <w:noWrap/>
            <w:vAlign w:val="center"/>
            <w:hideMark/>
          </w:tcPr>
          <w:p w14:paraId="21E9F1E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38 337 592,00</w:t>
            </w:r>
          </w:p>
        </w:tc>
        <w:tc>
          <w:tcPr>
            <w:tcW w:w="851" w:type="dxa"/>
            <w:tcBorders>
              <w:top w:val="nil"/>
              <w:left w:val="nil"/>
              <w:bottom w:val="single" w:sz="8" w:space="0" w:color="auto"/>
              <w:right w:val="single" w:sz="4" w:space="0" w:color="auto"/>
            </w:tcBorders>
            <w:shd w:val="clear" w:color="000000" w:fill="FFFFFF"/>
            <w:noWrap/>
            <w:vAlign w:val="center"/>
            <w:hideMark/>
          </w:tcPr>
          <w:p w14:paraId="26F0F4D8"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40 384 688,38</w:t>
            </w:r>
          </w:p>
        </w:tc>
        <w:tc>
          <w:tcPr>
            <w:tcW w:w="992" w:type="dxa"/>
            <w:tcBorders>
              <w:top w:val="nil"/>
              <w:left w:val="nil"/>
              <w:bottom w:val="single" w:sz="8" w:space="0" w:color="auto"/>
              <w:right w:val="single" w:sz="4" w:space="0" w:color="auto"/>
            </w:tcBorders>
            <w:shd w:val="clear" w:color="000000" w:fill="FFFFFF"/>
            <w:noWrap/>
            <w:vAlign w:val="center"/>
            <w:hideMark/>
          </w:tcPr>
          <w:p w14:paraId="04EDCD7A"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42 777 574,22</w:t>
            </w:r>
          </w:p>
        </w:tc>
        <w:tc>
          <w:tcPr>
            <w:tcW w:w="992" w:type="dxa"/>
            <w:tcBorders>
              <w:top w:val="nil"/>
              <w:left w:val="nil"/>
              <w:bottom w:val="single" w:sz="8" w:space="0" w:color="auto"/>
              <w:right w:val="nil"/>
            </w:tcBorders>
            <w:shd w:val="clear" w:color="000000" w:fill="FFFFFF"/>
            <w:noWrap/>
            <w:vAlign w:val="center"/>
            <w:hideMark/>
          </w:tcPr>
          <w:p w14:paraId="31F06DF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48 566 980,00</w:t>
            </w:r>
          </w:p>
        </w:tc>
        <w:tc>
          <w:tcPr>
            <w:tcW w:w="851" w:type="dxa"/>
            <w:gridSpan w:val="2"/>
            <w:tcBorders>
              <w:top w:val="nil"/>
              <w:left w:val="single" w:sz="4" w:space="0" w:color="auto"/>
              <w:bottom w:val="single" w:sz="8" w:space="0" w:color="auto"/>
              <w:right w:val="single" w:sz="4" w:space="0" w:color="auto"/>
            </w:tcBorders>
            <w:shd w:val="clear" w:color="000000" w:fill="FFFFFF"/>
            <w:noWrap/>
            <w:vAlign w:val="center"/>
            <w:hideMark/>
          </w:tcPr>
          <w:p w14:paraId="6FB7F38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47 573 640,00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7F0738FE"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47 573 640,00</w:t>
            </w:r>
          </w:p>
        </w:tc>
        <w:tc>
          <w:tcPr>
            <w:tcW w:w="853" w:type="dxa"/>
            <w:tcBorders>
              <w:top w:val="nil"/>
              <w:left w:val="nil"/>
              <w:bottom w:val="single" w:sz="8" w:space="0" w:color="auto"/>
              <w:right w:val="nil"/>
            </w:tcBorders>
            <w:shd w:val="clear" w:color="000000" w:fill="FFFFFF"/>
            <w:noWrap/>
            <w:vAlign w:val="center"/>
            <w:hideMark/>
          </w:tcPr>
          <w:p w14:paraId="53226148"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47 015 640,00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68FAEE7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347 604 752,02</w:t>
            </w:r>
          </w:p>
        </w:tc>
      </w:tr>
      <w:tr w:rsidR="008D7D04" w:rsidRPr="008D7D04" w14:paraId="4BDEE163"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5DAEEC6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3.1.1</w:t>
            </w:r>
          </w:p>
        </w:tc>
        <w:tc>
          <w:tcPr>
            <w:tcW w:w="2410" w:type="dxa"/>
            <w:tcBorders>
              <w:top w:val="nil"/>
              <w:left w:val="nil"/>
              <w:bottom w:val="single" w:sz="4" w:space="0" w:color="auto"/>
              <w:right w:val="single" w:sz="4" w:space="0" w:color="auto"/>
            </w:tcBorders>
            <w:shd w:val="clear" w:color="000000" w:fill="FFFFFF"/>
            <w:hideMark/>
          </w:tcPr>
          <w:p w14:paraId="1AB03D2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Мероприятия по профилактике терроризма и экстремизма</w:t>
            </w:r>
          </w:p>
        </w:tc>
        <w:tc>
          <w:tcPr>
            <w:tcW w:w="1675" w:type="dxa"/>
            <w:tcBorders>
              <w:top w:val="nil"/>
              <w:left w:val="nil"/>
              <w:bottom w:val="single" w:sz="4" w:space="0" w:color="auto"/>
              <w:right w:val="single" w:sz="4" w:space="0" w:color="auto"/>
            </w:tcBorders>
            <w:shd w:val="clear" w:color="000000" w:fill="FFFFFF"/>
            <w:hideMark/>
          </w:tcPr>
          <w:p w14:paraId="7626E62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МКУ "ЦОДУК", МКУ ДО «Чугуевская ДМШ»</w:t>
            </w:r>
          </w:p>
        </w:tc>
        <w:tc>
          <w:tcPr>
            <w:tcW w:w="1599" w:type="dxa"/>
            <w:tcBorders>
              <w:top w:val="nil"/>
              <w:left w:val="nil"/>
              <w:bottom w:val="single" w:sz="4" w:space="0" w:color="auto"/>
              <w:right w:val="single" w:sz="4" w:space="0" w:color="auto"/>
            </w:tcBorders>
            <w:shd w:val="clear" w:color="000000" w:fill="FFFFFF"/>
            <w:hideMark/>
          </w:tcPr>
          <w:p w14:paraId="4D58FA2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69809D3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061CA0B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25 000,00</w:t>
            </w:r>
          </w:p>
        </w:tc>
        <w:tc>
          <w:tcPr>
            <w:tcW w:w="851" w:type="dxa"/>
            <w:tcBorders>
              <w:top w:val="nil"/>
              <w:left w:val="nil"/>
              <w:bottom w:val="single" w:sz="4" w:space="0" w:color="auto"/>
              <w:right w:val="single" w:sz="4" w:space="0" w:color="auto"/>
            </w:tcBorders>
            <w:shd w:val="clear" w:color="000000" w:fill="FFFFFF"/>
            <w:noWrap/>
            <w:vAlign w:val="center"/>
            <w:hideMark/>
          </w:tcPr>
          <w:p w14:paraId="134EAD3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C576F1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514EB9D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43BAB0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101CB0B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37B4246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14E5B85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25 000,00</w:t>
            </w:r>
          </w:p>
        </w:tc>
      </w:tr>
      <w:tr w:rsidR="008D7D04" w:rsidRPr="008D7D04" w14:paraId="1BC94242" w14:textId="77777777" w:rsidTr="00F52757">
        <w:trPr>
          <w:trHeight w:val="126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40797AB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3.1.2</w:t>
            </w:r>
          </w:p>
        </w:tc>
        <w:tc>
          <w:tcPr>
            <w:tcW w:w="2410" w:type="dxa"/>
            <w:tcBorders>
              <w:top w:val="nil"/>
              <w:left w:val="nil"/>
              <w:bottom w:val="single" w:sz="4" w:space="0" w:color="auto"/>
              <w:right w:val="single" w:sz="4" w:space="0" w:color="auto"/>
            </w:tcBorders>
            <w:shd w:val="clear" w:color="000000" w:fill="FFFFFF"/>
            <w:hideMark/>
          </w:tcPr>
          <w:p w14:paraId="0F66947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Субсидии бюджетным учреждениям на иные </w:t>
            </w:r>
            <w:proofErr w:type="gramStart"/>
            <w:r w:rsidRPr="008D7D04">
              <w:rPr>
                <w:rFonts w:ascii="Times New Roman" w:eastAsia="Times New Roman" w:hAnsi="Times New Roman" w:cs="Times New Roman"/>
                <w:color w:val="000000"/>
                <w:sz w:val="18"/>
                <w:szCs w:val="18"/>
                <w:lang w:eastAsia="ru-RU"/>
              </w:rPr>
              <w:t>цели  (</w:t>
            </w:r>
            <w:proofErr w:type="gramEnd"/>
            <w:r w:rsidRPr="008D7D04">
              <w:rPr>
                <w:rFonts w:ascii="Times New Roman" w:eastAsia="Times New Roman" w:hAnsi="Times New Roman" w:cs="Times New Roman"/>
                <w:color w:val="000000"/>
                <w:sz w:val="18"/>
                <w:szCs w:val="18"/>
                <w:lang w:eastAsia="ru-RU"/>
              </w:rPr>
              <w:t>Мероприятия по профилактике терроризма и экстремизма)</w:t>
            </w:r>
          </w:p>
        </w:tc>
        <w:tc>
          <w:tcPr>
            <w:tcW w:w="1675" w:type="dxa"/>
            <w:tcBorders>
              <w:top w:val="nil"/>
              <w:left w:val="nil"/>
              <w:bottom w:val="single" w:sz="4" w:space="0" w:color="auto"/>
              <w:right w:val="single" w:sz="4" w:space="0" w:color="auto"/>
            </w:tcBorders>
            <w:shd w:val="clear" w:color="000000" w:fill="FFFFFF"/>
            <w:hideMark/>
          </w:tcPr>
          <w:p w14:paraId="6D5A004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МКУ "ЦООУ", МБУ ДО ДЮЦ  </w:t>
            </w:r>
          </w:p>
        </w:tc>
        <w:tc>
          <w:tcPr>
            <w:tcW w:w="1599" w:type="dxa"/>
            <w:tcBorders>
              <w:top w:val="nil"/>
              <w:left w:val="nil"/>
              <w:bottom w:val="single" w:sz="4" w:space="0" w:color="auto"/>
              <w:right w:val="single" w:sz="4" w:space="0" w:color="auto"/>
            </w:tcBorders>
            <w:shd w:val="clear" w:color="000000" w:fill="FFFFFF"/>
            <w:hideMark/>
          </w:tcPr>
          <w:p w14:paraId="30C9915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3FD97FA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1603540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225 000,00</w:t>
            </w:r>
          </w:p>
        </w:tc>
        <w:tc>
          <w:tcPr>
            <w:tcW w:w="851" w:type="dxa"/>
            <w:tcBorders>
              <w:top w:val="nil"/>
              <w:left w:val="nil"/>
              <w:bottom w:val="single" w:sz="4" w:space="0" w:color="auto"/>
              <w:right w:val="single" w:sz="4" w:space="0" w:color="auto"/>
            </w:tcBorders>
            <w:shd w:val="clear" w:color="000000" w:fill="FFFFFF"/>
            <w:noWrap/>
            <w:vAlign w:val="center"/>
            <w:hideMark/>
          </w:tcPr>
          <w:p w14:paraId="18BC78E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1175F06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7494A71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5DBDB8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5E80A0E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07AAA5B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38A48D3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225 000,00</w:t>
            </w:r>
          </w:p>
        </w:tc>
      </w:tr>
      <w:tr w:rsidR="008D7D04" w:rsidRPr="008D7D04" w14:paraId="5163923E" w14:textId="77777777" w:rsidTr="00F52757">
        <w:trPr>
          <w:trHeight w:val="105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12FF8CF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3.1.3</w:t>
            </w:r>
          </w:p>
        </w:tc>
        <w:tc>
          <w:tcPr>
            <w:tcW w:w="2410" w:type="dxa"/>
            <w:tcBorders>
              <w:top w:val="nil"/>
              <w:left w:val="nil"/>
              <w:bottom w:val="single" w:sz="4" w:space="0" w:color="auto"/>
              <w:right w:val="single" w:sz="4" w:space="0" w:color="auto"/>
            </w:tcBorders>
            <w:shd w:val="clear" w:color="000000" w:fill="FFFFFF"/>
            <w:hideMark/>
          </w:tcPr>
          <w:p w14:paraId="70CF689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Субсидии бюджетным учреждениям на иные </w:t>
            </w:r>
            <w:proofErr w:type="gramStart"/>
            <w:r w:rsidRPr="008D7D04">
              <w:rPr>
                <w:rFonts w:ascii="Times New Roman" w:eastAsia="Times New Roman" w:hAnsi="Times New Roman" w:cs="Times New Roman"/>
                <w:color w:val="000000"/>
                <w:sz w:val="18"/>
                <w:szCs w:val="18"/>
                <w:lang w:eastAsia="ru-RU"/>
              </w:rPr>
              <w:t>цели  (</w:t>
            </w:r>
            <w:proofErr w:type="gramEnd"/>
            <w:r w:rsidRPr="008D7D04">
              <w:rPr>
                <w:rFonts w:ascii="Times New Roman" w:eastAsia="Times New Roman" w:hAnsi="Times New Roman" w:cs="Times New Roman"/>
                <w:color w:val="000000"/>
                <w:sz w:val="18"/>
                <w:szCs w:val="18"/>
                <w:lang w:eastAsia="ru-RU"/>
              </w:rPr>
              <w:t>Мероприятия по информатизации системы образования)</w:t>
            </w:r>
          </w:p>
        </w:tc>
        <w:tc>
          <w:tcPr>
            <w:tcW w:w="1675" w:type="dxa"/>
            <w:tcBorders>
              <w:top w:val="nil"/>
              <w:left w:val="nil"/>
              <w:bottom w:val="single" w:sz="4" w:space="0" w:color="auto"/>
              <w:right w:val="single" w:sz="4" w:space="0" w:color="auto"/>
            </w:tcBorders>
            <w:shd w:val="clear" w:color="000000" w:fill="FFFFFF"/>
            <w:hideMark/>
          </w:tcPr>
          <w:p w14:paraId="5FEB938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МКУ "ЦООУ", МБУ ДО ДЮЦ  </w:t>
            </w:r>
          </w:p>
        </w:tc>
        <w:tc>
          <w:tcPr>
            <w:tcW w:w="1599" w:type="dxa"/>
            <w:tcBorders>
              <w:top w:val="nil"/>
              <w:left w:val="nil"/>
              <w:bottom w:val="single" w:sz="4" w:space="0" w:color="auto"/>
              <w:right w:val="single" w:sz="4" w:space="0" w:color="auto"/>
            </w:tcBorders>
            <w:shd w:val="clear" w:color="000000" w:fill="FFFFFF"/>
            <w:hideMark/>
          </w:tcPr>
          <w:p w14:paraId="6B86E6C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3150202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9ED88E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144 190,00</w:t>
            </w:r>
          </w:p>
        </w:tc>
        <w:tc>
          <w:tcPr>
            <w:tcW w:w="851" w:type="dxa"/>
            <w:tcBorders>
              <w:top w:val="nil"/>
              <w:left w:val="nil"/>
              <w:bottom w:val="single" w:sz="4" w:space="0" w:color="auto"/>
              <w:right w:val="single" w:sz="4" w:space="0" w:color="auto"/>
            </w:tcBorders>
            <w:shd w:val="clear" w:color="000000" w:fill="FFFFFF"/>
            <w:noWrap/>
            <w:vAlign w:val="center"/>
            <w:hideMark/>
          </w:tcPr>
          <w:p w14:paraId="58A9C38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3BE37E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3373856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1D20DF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226DDFF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6C360C0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707847B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144 190,00</w:t>
            </w:r>
          </w:p>
        </w:tc>
      </w:tr>
      <w:tr w:rsidR="008D7D04" w:rsidRPr="008D7D04" w14:paraId="65626AC4" w14:textId="77777777" w:rsidTr="00F52757">
        <w:trPr>
          <w:trHeight w:val="94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73EE23D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3.1.4</w:t>
            </w:r>
          </w:p>
        </w:tc>
        <w:tc>
          <w:tcPr>
            <w:tcW w:w="2410" w:type="dxa"/>
            <w:tcBorders>
              <w:top w:val="nil"/>
              <w:left w:val="nil"/>
              <w:bottom w:val="single" w:sz="4" w:space="0" w:color="auto"/>
              <w:right w:val="single" w:sz="4" w:space="0" w:color="auto"/>
            </w:tcBorders>
            <w:shd w:val="clear" w:color="000000" w:fill="FFFFFF"/>
            <w:hideMark/>
          </w:tcPr>
          <w:p w14:paraId="11E3099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Мероприятия по охране труда</w:t>
            </w:r>
          </w:p>
        </w:tc>
        <w:tc>
          <w:tcPr>
            <w:tcW w:w="1675" w:type="dxa"/>
            <w:tcBorders>
              <w:top w:val="nil"/>
              <w:left w:val="nil"/>
              <w:bottom w:val="single" w:sz="4" w:space="0" w:color="auto"/>
              <w:right w:val="single" w:sz="4" w:space="0" w:color="auto"/>
            </w:tcBorders>
            <w:shd w:val="clear" w:color="000000" w:fill="FFFFFF"/>
            <w:hideMark/>
          </w:tcPr>
          <w:p w14:paraId="4DF2B45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МКУ "ЦООУ", МКУ ДО «Чугуевская ДМШ» </w:t>
            </w:r>
          </w:p>
        </w:tc>
        <w:tc>
          <w:tcPr>
            <w:tcW w:w="1599" w:type="dxa"/>
            <w:tcBorders>
              <w:top w:val="nil"/>
              <w:left w:val="nil"/>
              <w:bottom w:val="single" w:sz="4" w:space="0" w:color="auto"/>
              <w:right w:val="single" w:sz="4" w:space="0" w:color="auto"/>
            </w:tcBorders>
            <w:shd w:val="clear" w:color="000000" w:fill="FFFFFF"/>
            <w:hideMark/>
          </w:tcPr>
          <w:p w14:paraId="72FDAEC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09269FC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35 500,00</w:t>
            </w:r>
          </w:p>
        </w:tc>
        <w:tc>
          <w:tcPr>
            <w:tcW w:w="850" w:type="dxa"/>
            <w:tcBorders>
              <w:top w:val="nil"/>
              <w:left w:val="nil"/>
              <w:bottom w:val="single" w:sz="4" w:space="0" w:color="auto"/>
              <w:right w:val="single" w:sz="4" w:space="0" w:color="auto"/>
            </w:tcBorders>
            <w:shd w:val="clear" w:color="000000" w:fill="FFFFFF"/>
            <w:noWrap/>
            <w:vAlign w:val="center"/>
            <w:hideMark/>
          </w:tcPr>
          <w:p w14:paraId="29CB36A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73FD984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62C90C8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55F189C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E406E9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8E0618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5309CEA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3A4ADF3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35 500,00</w:t>
            </w:r>
          </w:p>
        </w:tc>
      </w:tr>
      <w:tr w:rsidR="008D7D04" w:rsidRPr="008D7D04" w14:paraId="4247E30E" w14:textId="77777777" w:rsidTr="00F52757">
        <w:trPr>
          <w:trHeight w:val="244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0BA6D1F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3.1.5</w:t>
            </w:r>
          </w:p>
        </w:tc>
        <w:tc>
          <w:tcPr>
            <w:tcW w:w="2410" w:type="dxa"/>
            <w:tcBorders>
              <w:top w:val="nil"/>
              <w:left w:val="nil"/>
              <w:bottom w:val="single" w:sz="4" w:space="0" w:color="auto"/>
              <w:right w:val="single" w:sz="4" w:space="0" w:color="auto"/>
            </w:tcBorders>
            <w:shd w:val="clear" w:color="000000" w:fill="FFFFFF"/>
            <w:hideMark/>
          </w:tcPr>
          <w:p w14:paraId="19D1FF1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предупреждение распространения коронавирусной инфекции)</w:t>
            </w:r>
          </w:p>
        </w:tc>
        <w:tc>
          <w:tcPr>
            <w:tcW w:w="1675" w:type="dxa"/>
            <w:tcBorders>
              <w:top w:val="nil"/>
              <w:left w:val="nil"/>
              <w:bottom w:val="single" w:sz="4" w:space="0" w:color="auto"/>
              <w:right w:val="single" w:sz="4" w:space="0" w:color="auto"/>
            </w:tcBorders>
            <w:shd w:val="clear" w:color="000000" w:fill="FFFFFF"/>
            <w:hideMark/>
          </w:tcPr>
          <w:p w14:paraId="28341A0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МКУ "ЦООУ", МБУ ДО ДЮЦ  </w:t>
            </w:r>
          </w:p>
        </w:tc>
        <w:tc>
          <w:tcPr>
            <w:tcW w:w="1599" w:type="dxa"/>
            <w:tcBorders>
              <w:top w:val="nil"/>
              <w:left w:val="nil"/>
              <w:bottom w:val="single" w:sz="4" w:space="0" w:color="auto"/>
              <w:right w:val="single" w:sz="4" w:space="0" w:color="auto"/>
            </w:tcBorders>
            <w:shd w:val="clear" w:color="000000" w:fill="FFFFFF"/>
            <w:hideMark/>
          </w:tcPr>
          <w:p w14:paraId="71D858D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13D5DE9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162 000,00</w:t>
            </w:r>
          </w:p>
        </w:tc>
        <w:tc>
          <w:tcPr>
            <w:tcW w:w="850" w:type="dxa"/>
            <w:tcBorders>
              <w:top w:val="nil"/>
              <w:left w:val="nil"/>
              <w:bottom w:val="single" w:sz="4" w:space="0" w:color="auto"/>
              <w:right w:val="single" w:sz="4" w:space="0" w:color="auto"/>
            </w:tcBorders>
            <w:shd w:val="clear" w:color="000000" w:fill="FFFFFF"/>
            <w:noWrap/>
            <w:vAlign w:val="center"/>
            <w:hideMark/>
          </w:tcPr>
          <w:p w14:paraId="0EC92BA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569BCB7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1D906A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6DE1ACA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5AA71E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6E01A3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0E5A500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39BDD2A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162 000,00</w:t>
            </w:r>
          </w:p>
        </w:tc>
      </w:tr>
      <w:tr w:rsidR="008D7D04" w:rsidRPr="008D7D04" w14:paraId="3D3E5033" w14:textId="77777777" w:rsidTr="00F52757">
        <w:trPr>
          <w:trHeight w:val="945"/>
        </w:trPr>
        <w:tc>
          <w:tcPr>
            <w:tcW w:w="846" w:type="dxa"/>
            <w:vMerge w:val="restart"/>
            <w:tcBorders>
              <w:top w:val="nil"/>
              <w:left w:val="single" w:sz="8" w:space="0" w:color="auto"/>
              <w:bottom w:val="single" w:sz="4" w:space="0" w:color="000000"/>
              <w:right w:val="single" w:sz="4" w:space="0" w:color="auto"/>
            </w:tcBorders>
            <w:shd w:val="clear" w:color="000000" w:fill="FFFFFF"/>
            <w:vAlign w:val="bottom"/>
            <w:hideMark/>
          </w:tcPr>
          <w:p w14:paraId="5ADE705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3.1.6</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14:paraId="2289AFA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Расходы на обеспечение деятельности (оказаниеуслуг, выполнение работ) музыкальной школы</w:t>
            </w:r>
          </w:p>
        </w:tc>
        <w:tc>
          <w:tcPr>
            <w:tcW w:w="1675" w:type="dxa"/>
            <w:tcBorders>
              <w:top w:val="nil"/>
              <w:left w:val="nil"/>
              <w:bottom w:val="single" w:sz="4" w:space="0" w:color="auto"/>
              <w:right w:val="single" w:sz="4" w:space="0" w:color="auto"/>
            </w:tcBorders>
            <w:shd w:val="clear" w:color="000000" w:fill="FFFFFF"/>
            <w:hideMark/>
          </w:tcPr>
          <w:p w14:paraId="1724438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МКУ "ЦООУ", МКУ ДО «Чугуевская ДМШ» </w:t>
            </w:r>
          </w:p>
        </w:tc>
        <w:tc>
          <w:tcPr>
            <w:tcW w:w="1599" w:type="dxa"/>
            <w:vMerge w:val="restart"/>
            <w:tcBorders>
              <w:top w:val="nil"/>
              <w:left w:val="single" w:sz="4" w:space="0" w:color="auto"/>
              <w:bottom w:val="single" w:sz="4" w:space="0" w:color="000000"/>
              <w:right w:val="single" w:sz="4" w:space="0" w:color="auto"/>
            </w:tcBorders>
            <w:shd w:val="clear" w:color="000000" w:fill="FFFFFF"/>
            <w:hideMark/>
          </w:tcPr>
          <w:p w14:paraId="654066A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72AF7DE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7 128 819,19</w:t>
            </w:r>
          </w:p>
        </w:tc>
        <w:tc>
          <w:tcPr>
            <w:tcW w:w="850" w:type="dxa"/>
            <w:tcBorders>
              <w:top w:val="nil"/>
              <w:left w:val="nil"/>
              <w:bottom w:val="single" w:sz="4" w:space="0" w:color="auto"/>
              <w:right w:val="single" w:sz="4" w:space="0" w:color="auto"/>
            </w:tcBorders>
            <w:shd w:val="clear" w:color="000000" w:fill="FFFFFF"/>
            <w:noWrap/>
            <w:vAlign w:val="center"/>
            <w:hideMark/>
          </w:tcPr>
          <w:p w14:paraId="517E8B5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7EB57DA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13A3183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72E58D3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B68360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17ED6E8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0AB51B1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60DDEF9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7 128 819,19</w:t>
            </w:r>
          </w:p>
        </w:tc>
      </w:tr>
      <w:tr w:rsidR="008D7D04" w:rsidRPr="008D7D04" w14:paraId="47B8E1FF" w14:textId="77777777" w:rsidTr="00F52757">
        <w:trPr>
          <w:trHeight w:val="1275"/>
        </w:trPr>
        <w:tc>
          <w:tcPr>
            <w:tcW w:w="846" w:type="dxa"/>
            <w:vMerge/>
            <w:tcBorders>
              <w:top w:val="nil"/>
              <w:left w:val="single" w:sz="8" w:space="0" w:color="auto"/>
              <w:bottom w:val="single" w:sz="4" w:space="0" w:color="000000"/>
              <w:right w:val="single" w:sz="4" w:space="0" w:color="auto"/>
            </w:tcBorders>
            <w:vAlign w:val="center"/>
            <w:hideMark/>
          </w:tcPr>
          <w:p w14:paraId="1A97792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14:paraId="4010026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tcBorders>
              <w:top w:val="nil"/>
              <w:left w:val="nil"/>
              <w:bottom w:val="single" w:sz="4" w:space="0" w:color="auto"/>
              <w:right w:val="single" w:sz="4" w:space="0" w:color="auto"/>
            </w:tcBorders>
            <w:shd w:val="clear" w:color="000000" w:fill="FFFFFF"/>
            <w:hideMark/>
          </w:tcPr>
          <w:p w14:paraId="4139AB9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МКУ "ЦОДУК", МКУ ДО «Чугуевская ДМШ», МБУ ДО «Чугуевская ДМШ»</w:t>
            </w:r>
          </w:p>
        </w:tc>
        <w:tc>
          <w:tcPr>
            <w:tcW w:w="1599" w:type="dxa"/>
            <w:vMerge/>
            <w:tcBorders>
              <w:top w:val="nil"/>
              <w:left w:val="single" w:sz="4" w:space="0" w:color="auto"/>
              <w:bottom w:val="single" w:sz="4" w:space="0" w:color="000000"/>
              <w:right w:val="single" w:sz="4" w:space="0" w:color="auto"/>
            </w:tcBorders>
            <w:vAlign w:val="center"/>
            <w:hideMark/>
          </w:tcPr>
          <w:p w14:paraId="5C79CA0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817" w:type="dxa"/>
            <w:tcBorders>
              <w:top w:val="nil"/>
              <w:left w:val="nil"/>
              <w:bottom w:val="single" w:sz="4" w:space="0" w:color="auto"/>
              <w:right w:val="single" w:sz="4" w:space="0" w:color="auto"/>
            </w:tcBorders>
            <w:shd w:val="clear" w:color="000000" w:fill="FFFFFF"/>
            <w:noWrap/>
            <w:vAlign w:val="center"/>
            <w:hideMark/>
          </w:tcPr>
          <w:p w14:paraId="4749460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10FD38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7 596 288,00</w:t>
            </w:r>
          </w:p>
        </w:tc>
        <w:tc>
          <w:tcPr>
            <w:tcW w:w="851" w:type="dxa"/>
            <w:tcBorders>
              <w:top w:val="nil"/>
              <w:left w:val="nil"/>
              <w:bottom w:val="single" w:sz="4" w:space="0" w:color="auto"/>
              <w:right w:val="single" w:sz="4" w:space="0" w:color="auto"/>
            </w:tcBorders>
            <w:shd w:val="clear" w:color="000000" w:fill="FFFFFF"/>
            <w:noWrap/>
            <w:vAlign w:val="center"/>
            <w:hideMark/>
          </w:tcPr>
          <w:p w14:paraId="3731E3B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8 144 956,00</w:t>
            </w:r>
          </w:p>
        </w:tc>
        <w:tc>
          <w:tcPr>
            <w:tcW w:w="992" w:type="dxa"/>
            <w:tcBorders>
              <w:top w:val="nil"/>
              <w:left w:val="nil"/>
              <w:bottom w:val="single" w:sz="4" w:space="0" w:color="auto"/>
              <w:right w:val="single" w:sz="4" w:space="0" w:color="auto"/>
            </w:tcBorders>
            <w:shd w:val="clear" w:color="000000" w:fill="FFFFFF"/>
            <w:noWrap/>
            <w:vAlign w:val="center"/>
            <w:hideMark/>
          </w:tcPr>
          <w:p w14:paraId="0FF9B3E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8 381 100,00</w:t>
            </w:r>
          </w:p>
        </w:tc>
        <w:tc>
          <w:tcPr>
            <w:tcW w:w="992" w:type="dxa"/>
            <w:tcBorders>
              <w:top w:val="nil"/>
              <w:left w:val="nil"/>
              <w:bottom w:val="single" w:sz="4" w:space="0" w:color="auto"/>
              <w:right w:val="nil"/>
            </w:tcBorders>
            <w:shd w:val="clear" w:color="000000" w:fill="FFFFFF"/>
            <w:noWrap/>
            <w:vAlign w:val="center"/>
            <w:hideMark/>
          </w:tcPr>
          <w:p w14:paraId="797694C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9 469 398,99</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5359E0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9 469 400,00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4FC84B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9 469 400,00</w:t>
            </w:r>
          </w:p>
        </w:tc>
        <w:tc>
          <w:tcPr>
            <w:tcW w:w="853" w:type="dxa"/>
            <w:tcBorders>
              <w:top w:val="nil"/>
              <w:left w:val="nil"/>
              <w:bottom w:val="single" w:sz="4" w:space="0" w:color="auto"/>
              <w:right w:val="nil"/>
            </w:tcBorders>
            <w:shd w:val="clear" w:color="000000" w:fill="FFFFFF"/>
            <w:noWrap/>
            <w:vAlign w:val="center"/>
            <w:hideMark/>
          </w:tcPr>
          <w:p w14:paraId="667CBC0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8 947 000,00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5A45ED9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61 477 542,99</w:t>
            </w:r>
          </w:p>
        </w:tc>
      </w:tr>
      <w:tr w:rsidR="008D7D04" w:rsidRPr="008D7D04" w14:paraId="203CBC5D" w14:textId="77777777" w:rsidTr="00F52757">
        <w:trPr>
          <w:trHeight w:val="975"/>
        </w:trPr>
        <w:tc>
          <w:tcPr>
            <w:tcW w:w="846" w:type="dxa"/>
            <w:vMerge w:val="restart"/>
            <w:tcBorders>
              <w:top w:val="nil"/>
              <w:left w:val="single" w:sz="8" w:space="0" w:color="auto"/>
              <w:bottom w:val="single" w:sz="4" w:space="0" w:color="000000"/>
              <w:right w:val="single" w:sz="4" w:space="0" w:color="auto"/>
            </w:tcBorders>
            <w:shd w:val="clear" w:color="000000" w:fill="FFFFFF"/>
            <w:vAlign w:val="bottom"/>
            <w:hideMark/>
          </w:tcPr>
          <w:p w14:paraId="1AC2BE3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3.1.7</w:t>
            </w:r>
          </w:p>
        </w:tc>
        <w:tc>
          <w:tcPr>
            <w:tcW w:w="2410" w:type="dxa"/>
            <w:vMerge w:val="restart"/>
            <w:tcBorders>
              <w:top w:val="nil"/>
              <w:left w:val="single" w:sz="4" w:space="0" w:color="auto"/>
              <w:bottom w:val="single" w:sz="8" w:space="0" w:color="000000"/>
              <w:right w:val="single" w:sz="4" w:space="0" w:color="auto"/>
            </w:tcBorders>
            <w:shd w:val="clear" w:color="000000" w:fill="FFFFFF"/>
            <w:hideMark/>
          </w:tcPr>
          <w:p w14:paraId="3C072D6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Расходы на приобретение коммунальных услуг </w:t>
            </w:r>
          </w:p>
        </w:tc>
        <w:tc>
          <w:tcPr>
            <w:tcW w:w="1675" w:type="dxa"/>
            <w:tcBorders>
              <w:top w:val="nil"/>
              <w:left w:val="nil"/>
              <w:bottom w:val="single" w:sz="4" w:space="0" w:color="auto"/>
              <w:right w:val="single" w:sz="4" w:space="0" w:color="auto"/>
            </w:tcBorders>
            <w:shd w:val="clear" w:color="000000" w:fill="FFFFFF"/>
            <w:hideMark/>
          </w:tcPr>
          <w:p w14:paraId="7A6491F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МКУ "ЦООУ", МКУ ДО «Чугуевская ДМШ» </w:t>
            </w:r>
          </w:p>
        </w:tc>
        <w:tc>
          <w:tcPr>
            <w:tcW w:w="1599" w:type="dxa"/>
            <w:vMerge w:val="restart"/>
            <w:tcBorders>
              <w:top w:val="nil"/>
              <w:left w:val="single" w:sz="4" w:space="0" w:color="auto"/>
              <w:bottom w:val="single" w:sz="8" w:space="0" w:color="000000"/>
              <w:right w:val="single" w:sz="4" w:space="0" w:color="auto"/>
            </w:tcBorders>
            <w:shd w:val="clear" w:color="000000" w:fill="FFFFFF"/>
            <w:hideMark/>
          </w:tcPr>
          <w:p w14:paraId="7F40A59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6E1E860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226 129,63</w:t>
            </w:r>
          </w:p>
        </w:tc>
        <w:tc>
          <w:tcPr>
            <w:tcW w:w="850" w:type="dxa"/>
            <w:tcBorders>
              <w:top w:val="nil"/>
              <w:left w:val="nil"/>
              <w:bottom w:val="single" w:sz="4" w:space="0" w:color="auto"/>
              <w:right w:val="single" w:sz="4" w:space="0" w:color="auto"/>
            </w:tcBorders>
            <w:shd w:val="clear" w:color="000000" w:fill="FFFFFF"/>
            <w:noWrap/>
            <w:vAlign w:val="center"/>
            <w:hideMark/>
          </w:tcPr>
          <w:p w14:paraId="2408761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73A7F99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E1F2BD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nil"/>
            </w:tcBorders>
            <w:shd w:val="clear" w:color="000000" w:fill="FFFFFF"/>
            <w:noWrap/>
            <w:vAlign w:val="center"/>
            <w:hideMark/>
          </w:tcPr>
          <w:p w14:paraId="5CE289A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9C70F9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64AD60A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6A62CAC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6B0B014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226 129,63</w:t>
            </w:r>
          </w:p>
        </w:tc>
      </w:tr>
      <w:tr w:rsidR="008D7D04" w:rsidRPr="008D7D04" w14:paraId="3BEA4FD7" w14:textId="77777777" w:rsidTr="00F52757">
        <w:trPr>
          <w:trHeight w:val="1335"/>
        </w:trPr>
        <w:tc>
          <w:tcPr>
            <w:tcW w:w="846" w:type="dxa"/>
            <w:vMerge/>
            <w:tcBorders>
              <w:top w:val="nil"/>
              <w:left w:val="single" w:sz="8" w:space="0" w:color="auto"/>
              <w:bottom w:val="single" w:sz="4" w:space="0" w:color="000000"/>
              <w:right w:val="single" w:sz="4" w:space="0" w:color="auto"/>
            </w:tcBorders>
            <w:vAlign w:val="center"/>
            <w:hideMark/>
          </w:tcPr>
          <w:p w14:paraId="5512FED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8" w:space="0" w:color="000000"/>
              <w:right w:val="single" w:sz="4" w:space="0" w:color="auto"/>
            </w:tcBorders>
            <w:vAlign w:val="center"/>
            <w:hideMark/>
          </w:tcPr>
          <w:p w14:paraId="54C7941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1675" w:type="dxa"/>
            <w:tcBorders>
              <w:top w:val="nil"/>
              <w:left w:val="nil"/>
              <w:bottom w:val="single" w:sz="4" w:space="0" w:color="auto"/>
              <w:right w:val="single" w:sz="4" w:space="0" w:color="auto"/>
            </w:tcBorders>
            <w:shd w:val="clear" w:color="000000" w:fill="FFFFFF"/>
            <w:hideMark/>
          </w:tcPr>
          <w:p w14:paraId="0789E8B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МКУ "ЦОДУК", МКУ ДО «Чугуевская ДМШ», МБУ ДО «Чугуевская ДМШ»</w:t>
            </w:r>
          </w:p>
        </w:tc>
        <w:tc>
          <w:tcPr>
            <w:tcW w:w="1599" w:type="dxa"/>
            <w:vMerge/>
            <w:tcBorders>
              <w:top w:val="nil"/>
              <w:left w:val="single" w:sz="4" w:space="0" w:color="auto"/>
              <w:bottom w:val="single" w:sz="8" w:space="0" w:color="000000"/>
              <w:right w:val="single" w:sz="4" w:space="0" w:color="auto"/>
            </w:tcBorders>
            <w:vAlign w:val="center"/>
            <w:hideMark/>
          </w:tcPr>
          <w:p w14:paraId="50B26A1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
        </w:tc>
        <w:tc>
          <w:tcPr>
            <w:tcW w:w="817" w:type="dxa"/>
            <w:tcBorders>
              <w:top w:val="nil"/>
              <w:left w:val="nil"/>
              <w:bottom w:val="single" w:sz="4" w:space="0" w:color="auto"/>
              <w:right w:val="single" w:sz="4" w:space="0" w:color="auto"/>
            </w:tcBorders>
            <w:shd w:val="clear" w:color="000000" w:fill="FFFFFF"/>
            <w:noWrap/>
            <w:vAlign w:val="center"/>
            <w:hideMark/>
          </w:tcPr>
          <w:p w14:paraId="679C962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D39069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234 784,00</w:t>
            </w:r>
          </w:p>
        </w:tc>
        <w:tc>
          <w:tcPr>
            <w:tcW w:w="851" w:type="dxa"/>
            <w:tcBorders>
              <w:top w:val="nil"/>
              <w:left w:val="nil"/>
              <w:bottom w:val="single" w:sz="4" w:space="0" w:color="auto"/>
              <w:right w:val="single" w:sz="4" w:space="0" w:color="auto"/>
            </w:tcBorders>
            <w:shd w:val="clear" w:color="000000" w:fill="FFFFFF"/>
            <w:noWrap/>
            <w:vAlign w:val="center"/>
            <w:hideMark/>
          </w:tcPr>
          <w:p w14:paraId="0FBDF5E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251 444,00</w:t>
            </w:r>
          </w:p>
        </w:tc>
        <w:tc>
          <w:tcPr>
            <w:tcW w:w="992" w:type="dxa"/>
            <w:tcBorders>
              <w:top w:val="nil"/>
              <w:left w:val="nil"/>
              <w:bottom w:val="single" w:sz="4" w:space="0" w:color="auto"/>
              <w:right w:val="single" w:sz="4" w:space="0" w:color="auto"/>
            </w:tcBorders>
            <w:shd w:val="clear" w:color="000000" w:fill="FFFFFF"/>
            <w:noWrap/>
            <w:vAlign w:val="center"/>
            <w:hideMark/>
          </w:tcPr>
          <w:p w14:paraId="058FFAF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272 460,00</w:t>
            </w:r>
          </w:p>
        </w:tc>
        <w:tc>
          <w:tcPr>
            <w:tcW w:w="992" w:type="dxa"/>
            <w:tcBorders>
              <w:top w:val="nil"/>
              <w:left w:val="nil"/>
              <w:bottom w:val="single" w:sz="4" w:space="0" w:color="auto"/>
              <w:right w:val="nil"/>
            </w:tcBorders>
            <w:shd w:val="clear" w:color="000000" w:fill="FFFFFF"/>
            <w:noWrap/>
            <w:vAlign w:val="center"/>
            <w:hideMark/>
          </w:tcPr>
          <w:p w14:paraId="7F9C5B6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289 300,00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C6A7D2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289 300,00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C50A7E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289 300,00</w:t>
            </w:r>
          </w:p>
        </w:tc>
        <w:tc>
          <w:tcPr>
            <w:tcW w:w="853" w:type="dxa"/>
            <w:tcBorders>
              <w:top w:val="nil"/>
              <w:left w:val="nil"/>
              <w:bottom w:val="single" w:sz="4" w:space="0" w:color="auto"/>
              <w:right w:val="nil"/>
            </w:tcBorders>
            <w:shd w:val="clear" w:color="000000" w:fill="FFFFFF"/>
            <w:noWrap/>
            <w:vAlign w:val="center"/>
            <w:hideMark/>
          </w:tcPr>
          <w:p w14:paraId="0D44FA4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253 700,00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2A41DDE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1 880 288,00</w:t>
            </w:r>
          </w:p>
        </w:tc>
      </w:tr>
      <w:tr w:rsidR="008D7D04" w:rsidRPr="008D7D04" w14:paraId="035B9770" w14:textId="77777777" w:rsidTr="00F52757">
        <w:trPr>
          <w:trHeight w:val="547"/>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2705C70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3.1.8</w:t>
            </w:r>
          </w:p>
        </w:tc>
        <w:tc>
          <w:tcPr>
            <w:tcW w:w="2410" w:type="dxa"/>
            <w:tcBorders>
              <w:top w:val="nil"/>
              <w:left w:val="nil"/>
              <w:bottom w:val="single" w:sz="4" w:space="0" w:color="auto"/>
              <w:right w:val="single" w:sz="4" w:space="0" w:color="auto"/>
            </w:tcBorders>
            <w:shd w:val="clear" w:color="000000" w:fill="FFFFFF"/>
            <w:hideMark/>
          </w:tcPr>
          <w:p w14:paraId="23B1C5F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обеспечение деятельности (оказание услуг, выполнение работ) ДЮЦ)</w:t>
            </w:r>
          </w:p>
        </w:tc>
        <w:tc>
          <w:tcPr>
            <w:tcW w:w="1675" w:type="dxa"/>
            <w:tcBorders>
              <w:top w:val="single" w:sz="8" w:space="0" w:color="auto"/>
              <w:left w:val="nil"/>
              <w:bottom w:val="single" w:sz="4" w:space="0" w:color="auto"/>
              <w:right w:val="single" w:sz="4" w:space="0" w:color="auto"/>
            </w:tcBorders>
            <w:shd w:val="clear" w:color="000000" w:fill="FFFFFF"/>
            <w:hideMark/>
          </w:tcPr>
          <w:p w14:paraId="76046DD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МКУ "ЦООУ", МБУ ДО ДЮЦ  </w:t>
            </w:r>
          </w:p>
        </w:tc>
        <w:tc>
          <w:tcPr>
            <w:tcW w:w="1599" w:type="dxa"/>
            <w:tcBorders>
              <w:top w:val="nil"/>
              <w:left w:val="nil"/>
              <w:bottom w:val="single" w:sz="4" w:space="0" w:color="auto"/>
              <w:right w:val="single" w:sz="4" w:space="0" w:color="auto"/>
            </w:tcBorders>
            <w:shd w:val="clear" w:color="000000" w:fill="FFFFFF"/>
            <w:hideMark/>
          </w:tcPr>
          <w:p w14:paraId="22F5EA0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single" w:sz="8" w:space="0" w:color="auto"/>
              <w:left w:val="nil"/>
              <w:bottom w:val="single" w:sz="4" w:space="0" w:color="auto"/>
              <w:right w:val="single" w:sz="4" w:space="0" w:color="auto"/>
            </w:tcBorders>
            <w:shd w:val="clear" w:color="000000" w:fill="FFFFFF"/>
            <w:noWrap/>
            <w:vAlign w:val="center"/>
            <w:hideMark/>
          </w:tcPr>
          <w:p w14:paraId="4F1F049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27 015 199,63</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7400526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29 547 330,00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4B66E83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31 388 199,49</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45E6ED2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22 968 976,59</w:t>
            </w:r>
          </w:p>
        </w:tc>
        <w:tc>
          <w:tcPr>
            <w:tcW w:w="992" w:type="dxa"/>
            <w:tcBorders>
              <w:top w:val="single" w:sz="8" w:space="0" w:color="auto"/>
              <w:left w:val="nil"/>
              <w:bottom w:val="single" w:sz="4" w:space="0" w:color="auto"/>
              <w:right w:val="nil"/>
            </w:tcBorders>
            <w:shd w:val="clear" w:color="000000" w:fill="FFFFFF"/>
            <w:noWrap/>
            <w:vAlign w:val="center"/>
            <w:hideMark/>
          </w:tcPr>
          <w:p w14:paraId="4725D2D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115F60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128CD47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single" w:sz="8" w:space="0" w:color="auto"/>
              <w:left w:val="nil"/>
              <w:bottom w:val="single" w:sz="4" w:space="0" w:color="auto"/>
              <w:right w:val="nil"/>
            </w:tcBorders>
            <w:shd w:val="clear" w:color="000000" w:fill="FFFFFF"/>
            <w:noWrap/>
            <w:vAlign w:val="center"/>
            <w:hideMark/>
          </w:tcPr>
          <w:p w14:paraId="3FBFDC9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3E7E039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110 919 705,71</w:t>
            </w:r>
          </w:p>
        </w:tc>
      </w:tr>
      <w:tr w:rsidR="008D7D04" w:rsidRPr="008D7D04" w14:paraId="6F95DA28" w14:textId="77777777" w:rsidTr="00F52757">
        <w:trPr>
          <w:trHeight w:val="240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6BCD5B4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3.1.9</w:t>
            </w:r>
          </w:p>
        </w:tc>
        <w:tc>
          <w:tcPr>
            <w:tcW w:w="2410" w:type="dxa"/>
            <w:tcBorders>
              <w:top w:val="nil"/>
              <w:left w:val="nil"/>
              <w:bottom w:val="single" w:sz="4" w:space="0" w:color="auto"/>
              <w:right w:val="single" w:sz="4" w:space="0" w:color="auto"/>
            </w:tcBorders>
            <w:shd w:val="clear" w:color="000000" w:fill="FFFFFF"/>
            <w:hideMark/>
          </w:tcPr>
          <w:p w14:paraId="4033D0D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1675" w:type="dxa"/>
            <w:tcBorders>
              <w:top w:val="nil"/>
              <w:left w:val="nil"/>
              <w:bottom w:val="single" w:sz="4" w:space="0" w:color="auto"/>
              <w:right w:val="single" w:sz="4" w:space="0" w:color="auto"/>
            </w:tcBorders>
            <w:shd w:val="clear" w:color="000000" w:fill="FFFFFF"/>
            <w:hideMark/>
          </w:tcPr>
          <w:p w14:paraId="1EDEBEE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МКУ "ЦООУ", МБУ ДО ДЮЦ  </w:t>
            </w:r>
          </w:p>
        </w:tc>
        <w:tc>
          <w:tcPr>
            <w:tcW w:w="1599" w:type="dxa"/>
            <w:tcBorders>
              <w:top w:val="nil"/>
              <w:left w:val="nil"/>
              <w:bottom w:val="single" w:sz="4" w:space="0" w:color="auto"/>
              <w:right w:val="single" w:sz="4" w:space="0" w:color="auto"/>
            </w:tcBorders>
            <w:shd w:val="clear" w:color="000000" w:fill="FFFFFF"/>
            <w:hideMark/>
          </w:tcPr>
          <w:p w14:paraId="624EDA7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061F0D2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0492EF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29ACB3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772B39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10 372 132,75</w:t>
            </w:r>
          </w:p>
        </w:tc>
        <w:tc>
          <w:tcPr>
            <w:tcW w:w="992" w:type="dxa"/>
            <w:tcBorders>
              <w:top w:val="nil"/>
              <w:left w:val="nil"/>
              <w:bottom w:val="single" w:sz="4" w:space="0" w:color="auto"/>
              <w:right w:val="nil"/>
            </w:tcBorders>
            <w:shd w:val="clear" w:color="000000" w:fill="FFFFFF"/>
            <w:noWrap/>
            <w:vAlign w:val="center"/>
            <w:hideMark/>
          </w:tcPr>
          <w:p w14:paraId="166104B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37 347 570,00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2FFD92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37 458 722,00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4C3A3E6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37 458 722,00</w:t>
            </w:r>
          </w:p>
        </w:tc>
        <w:tc>
          <w:tcPr>
            <w:tcW w:w="853" w:type="dxa"/>
            <w:tcBorders>
              <w:top w:val="nil"/>
              <w:left w:val="nil"/>
              <w:bottom w:val="single" w:sz="4" w:space="0" w:color="auto"/>
              <w:right w:val="nil"/>
            </w:tcBorders>
            <w:shd w:val="clear" w:color="000000" w:fill="FFFFFF"/>
            <w:noWrap/>
            <w:vAlign w:val="center"/>
            <w:hideMark/>
          </w:tcPr>
          <w:p w14:paraId="7178C6B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37 458 722,00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416C376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160 095 868,75</w:t>
            </w:r>
          </w:p>
        </w:tc>
      </w:tr>
      <w:tr w:rsidR="008D7D04" w:rsidRPr="008D7D04" w14:paraId="5575BCD7" w14:textId="77777777" w:rsidTr="00F52757">
        <w:trPr>
          <w:trHeight w:val="226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62DF20C6"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3.1.10</w:t>
            </w:r>
          </w:p>
        </w:tc>
        <w:tc>
          <w:tcPr>
            <w:tcW w:w="2410" w:type="dxa"/>
            <w:tcBorders>
              <w:top w:val="nil"/>
              <w:left w:val="nil"/>
              <w:bottom w:val="single" w:sz="4" w:space="0" w:color="auto"/>
              <w:right w:val="single" w:sz="4" w:space="0" w:color="auto"/>
            </w:tcBorders>
            <w:shd w:val="clear" w:color="000000" w:fill="FFFFFF"/>
            <w:hideMark/>
          </w:tcPr>
          <w:p w14:paraId="24F929A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приобретение коммунальных услуг) </w:t>
            </w:r>
          </w:p>
        </w:tc>
        <w:tc>
          <w:tcPr>
            <w:tcW w:w="1675" w:type="dxa"/>
            <w:tcBorders>
              <w:top w:val="nil"/>
              <w:left w:val="nil"/>
              <w:bottom w:val="single" w:sz="4" w:space="0" w:color="auto"/>
              <w:right w:val="single" w:sz="4" w:space="0" w:color="auto"/>
            </w:tcBorders>
            <w:shd w:val="clear" w:color="000000" w:fill="FFFFFF"/>
            <w:hideMark/>
          </w:tcPr>
          <w:p w14:paraId="05C0418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МКУ "ЦООУ", МБУ ДО ДЮЦ  </w:t>
            </w:r>
          </w:p>
        </w:tc>
        <w:tc>
          <w:tcPr>
            <w:tcW w:w="1599" w:type="dxa"/>
            <w:tcBorders>
              <w:top w:val="nil"/>
              <w:left w:val="nil"/>
              <w:bottom w:val="single" w:sz="4" w:space="0" w:color="auto"/>
              <w:right w:val="single" w:sz="4" w:space="0" w:color="auto"/>
            </w:tcBorders>
            <w:shd w:val="clear" w:color="000000" w:fill="FFFFFF"/>
            <w:hideMark/>
          </w:tcPr>
          <w:p w14:paraId="3B9E27D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3D6C2AF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337 652,00</w:t>
            </w:r>
          </w:p>
        </w:tc>
        <w:tc>
          <w:tcPr>
            <w:tcW w:w="850" w:type="dxa"/>
            <w:tcBorders>
              <w:top w:val="nil"/>
              <w:left w:val="nil"/>
              <w:bottom w:val="single" w:sz="4" w:space="0" w:color="auto"/>
              <w:right w:val="single" w:sz="4" w:space="0" w:color="auto"/>
            </w:tcBorders>
            <w:shd w:val="clear" w:color="000000" w:fill="FFFFFF"/>
            <w:noWrap/>
            <w:vAlign w:val="center"/>
            <w:hideMark/>
          </w:tcPr>
          <w:p w14:paraId="79BA26B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565 000,00</w:t>
            </w:r>
          </w:p>
        </w:tc>
        <w:tc>
          <w:tcPr>
            <w:tcW w:w="851" w:type="dxa"/>
            <w:tcBorders>
              <w:top w:val="nil"/>
              <w:left w:val="nil"/>
              <w:bottom w:val="single" w:sz="4" w:space="0" w:color="auto"/>
              <w:right w:val="single" w:sz="4" w:space="0" w:color="auto"/>
            </w:tcBorders>
            <w:shd w:val="clear" w:color="000000" w:fill="FFFFFF"/>
            <w:noWrap/>
            <w:vAlign w:val="center"/>
            <w:hideMark/>
          </w:tcPr>
          <w:p w14:paraId="756C2F8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600 088,89</w:t>
            </w:r>
          </w:p>
        </w:tc>
        <w:tc>
          <w:tcPr>
            <w:tcW w:w="992" w:type="dxa"/>
            <w:tcBorders>
              <w:top w:val="nil"/>
              <w:left w:val="nil"/>
              <w:bottom w:val="single" w:sz="4" w:space="0" w:color="auto"/>
              <w:right w:val="single" w:sz="4" w:space="0" w:color="auto"/>
            </w:tcBorders>
            <w:shd w:val="clear" w:color="000000" w:fill="FFFFFF"/>
            <w:noWrap/>
            <w:vAlign w:val="center"/>
            <w:hideMark/>
          </w:tcPr>
          <w:p w14:paraId="5267D0A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463 547,65</w:t>
            </w:r>
          </w:p>
        </w:tc>
        <w:tc>
          <w:tcPr>
            <w:tcW w:w="992" w:type="dxa"/>
            <w:tcBorders>
              <w:top w:val="nil"/>
              <w:left w:val="nil"/>
              <w:bottom w:val="single" w:sz="4" w:space="0" w:color="auto"/>
              <w:right w:val="nil"/>
            </w:tcBorders>
            <w:shd w:val="clear" w:color="000000" w:fill="FFFFFF"/>
            <w:noWrap/>
            <w:vAlign w:val="center"/>
            <w:hideMark/>
          </w:tcPr>
          <w:p w14:paraId="73BCF16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2851E7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7EE510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4CA79AA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54E44D4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1 966 288,54</w:t>
            </w:r>
          </w:p>
        </w:tc>
      </w:tr>
      <w:tr w:rsidR="008D7D04" w:rsidRPr="008D7D04" w14:paraId="5FC205E4" w14:textId="77777777" w:rsidTr="00F52757">
        <w:trPr>
          <w:trHeight w:val="286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20DA5D5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3.1.11</w:t>
            </w:r>
          </w:p>
        </w:tc>
        <w:tc>
          <w:tcPr>
            <w:tcW w:w="2410" w:type="dxa"/>
            <w:tcBorders>
              <w:top w:val="nil"/>
              <w:left w:val="nil"/>
              <w:bottom w:val="single" w:sz="4" w:space="0" w:color="auto"/>
              <w:right w:val="single" w:sz="4" w:space="0" w:color="auto"/>
            </w:tcBorders>
            <w:shd w:val="clear" w:color="000000" w:fill="FFFFFF"/>
            <w:hideMark/>
          </w:tcPr>
          <w:p w14:paraId="743BDF9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(Расходы на приобретение коммунальных услуг) </w:t>
            </w:r>
          </w:p>
        </w:tc>
        <w:tc>
          <w:tcPr>
            <w:tcW w:w="1675" w:type="dxa"/>
            <w:tcBorders>
              <w:top w:val="nil"/>
              <w:left w:val="nil"/>
              <w:bottom w:val="single" w:sz="4" w:space="0" w:color="auto"/>
              <w:right w:val="single" w:sz="4" w:space="0" w:color="auto"/>
            </w:tcBorders>
            <w:shd w:val="clear" w:color="000000" w:fill="FFFFFF"/>
            <w:hideMark/>
          </w:tcPr>
          <w:p w14:paraId="37FEAAC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МКУ "ЦООУ", МБУ ДО ДЮЦ  </w:t>
            </w:r>
          </w:p>
        </w:tc>
        <w:tc>
          <w:tcPr>
            <w:tcW w:w="1599" w:type="dxa"/>
            <w:tcBorders>
              <w:top w:val="nil"/>
              <w:left w:val="nil"/>
              <w:bottom w:val="single" w:sz="4" w:space="0" w:color="auto"/>
              <w:right w:val="single" w:sz="4" w:space="0" w:color="auto"/>
            </w:tcBorders>
            <w:shd w:val="clear" w:color="000000" w:fill="FFFFFF"/>
            <w:hideMark/>
          </w:tcPr>
          <w:p w14:paraId="3FE99FC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00A3843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14:paraId="1C12F8A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hideMark/>
          </w:tcPr>
          <w:p w14:paraId="1EDB23D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noWrap/>
            <w:vAlign w:val="center"/>
            <w:hideMark/>
          </w:tcPr>
          <w:p w14:paraId="57FB0BB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319 357,23</w:t>
            </w:r>
          </w:p>
        </w:tc>
        <w:tc>
          <w:tcPr>
            <w:tcW w:w="992" w:type="dxa"/>
            <w:tcBorders>
              <w:top w:val="nil"/>
              <w:left w:val="nil"/>
              <w:bottom w:val="single" w:sz="4" w:space="0" w:color="auto"/>
              <w:right w:val="nil"/>
            </w:tcBorders>
            <w:shd w:val="clear" w:color="000000" w:fill="FFFFFF"/>
            <w:noWrap/>
            <w:vAlign w:val="center"/>
            <w:hideMark/>
          </w:tcPr>
          <w:p w14:paraId="54FE5A4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450 610,00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CDABE5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356 218,00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2EC6152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356 218,00</w:t>
            </w:r>
          </w:p>
        </w:tc>
        <w:tc>
          <w:tcPr>
            <w:tcW w:w="853" w:type="dxa"/>
            <w:tcBorders>
              <w:top w:val="nil"/>
              <w:left w:val="nil"/>
              <w:bottom w:val="single" w:sz="4" w:space="0" w:color="auto"/>
              <w:right w:val="nil"/>
            </w:tcBorders>
            <w:shd w:val="clear" w:color="000000" w:fill="FFFFFF"/>
            <w:noWrap/>
            <w:vAlign w:val="center"/>
            <w:hideMark/>
          </w:tcPr>
          <w:p w14:paraId="002686C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356 218,00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610D8C0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1 838 621,23</w:t>
            </w:r>
          </w:p>
        </w:tc>
      </w:tr>
      <w:tr w:rsidR="008D7D04" w:rsidRPr="008D7D04" w14:paraId="4221C3D1" w14:textId="77777777" w:rsidTr="00F52757">
        <w:trPr>
          <w:trHeight w:val="228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3168F52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3.1.12</w:t>
            </w:r>
          </w:p>
        </w:tc>
        <w:tc>
          <w:tcPr>
            <w:tcW w:w="2410" w:type="dxa"/>
            <w:tcBorders>
              <w:top w:val="single" w:sz="8" w:space="0" w:color="auto"/>
              <w:left w:val="nil"/>
              <w:bottom w:val="single" w:sz="4" w:space="0" w:color="auto"/>
              <w:right w:val="single" w:sz="4" w:space="0" w:color="auto"/>
            </w:tcBorders>
            <w:shd w:val="clear" w:color="000000" w:fill="FFFFFF"/>
            <w:hideMark/>
          </w:tcPr>
          <w:p w14:paraId="22911C7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w:t>
            </w:r>
          </w:p>
        </w:tc>
        <w:tc>
          <w:tcPr>
            <w:tcW w:w="1675" w:type="dxa"/>
            <w:tcBorders>
              <w:top w:val="single" w:sz="8" w:space="0" w:color="auto"/>
              <w:left w:val="nil"/>
              <w:bottom w:val="single" w:sz="4" w:space="0" w:color="auto"/>
              <w:right w:val="single" w:sz="4" w:space="0" w:color="auto"/>
            </w:tcBorders>
            <w:shd w:val="clear" w:color="000000" w:fill="FFFFFF"/>
            <w:hideMark/>
          </w:tcPr>
          <w:p w14:paraId="33FE493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МКУ "ЦООУ", МКУ ДО «Чугуевская ДМШ» </w:t>
            </w:r>
          </w:p>
        </w:tc>
        <w:tc>
          <w:tcPr>
            <w:tcW w:w="1599" w:type="dxa"/>
            <w:tcBorders>
              <w:top w:val="single" w:sz="8" w:space="0" w:color="auto"/>
              <w:left w:val="nil"/>
              <w:bottom w:val="single" w:sz="4" w:space="0" w:color="auto"/>
              <w:right w:val="single" w:sz="4" w:space="0" w:color="auto"/>
            </w:tcBorders>
            <w:shd w:val="clear" w:color="000000" w:fill="FFFFFF"/>
            <w:hideMark/>
          </w:tcPr>
          <w:p w14:paraId="3D4B951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single" w:sz="8" w:space="0" w:color="auto"/>
              <w:left w:val="nil"/>
              <w:bottom w:val="single" w:sz="4" w:space="0" w:color="auto"/>
              <w:right w:val="single" w:sz="4" w:space="0" w:color="auto"/>
            </w:tcBorders>
            <w:shd w:val="clear" w:color="000000" w:fill="FFFFFF"/>
            <w:noWrap/>
            <w:vAlign w:val="center"/>
            <w:hideMark/>
          </w:tcPr>
          <w:p w14:paraId="17A3E34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465 000,00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05531D0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608D16D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1FB12D2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8" w:space="0" w:color="auto"/>
              <w:left w:val="nil"/>
              <w:bottom w:val="single" w:sz="4" w:space="0" w:color="auto"/>
              <w:right w:val="nil"/>
            </w:tcBorders>
            <w:shd w:val="clear" w:color="000000" w:fill="FFFFFF"/>
            <w:noWrap/>
            <w:vAlign w:val="center"/>
            <w:hideMark/>
          </w:tcPr>
          <w:p w14:paraId="6B1D700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1 000 000,00</w:t>
            </w:r>
          </w:p>
        </w:tc>
        <w:tc>
          <w:tcPr>
            <w:tcW w:w="851" w:type="dxa"/>
            <w:gridSpan w:val="2"/>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360A8D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E3A45B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single" w:sz="8" w:space="0" w:color="auto"/>
              <w:left w:val="nil"/>
              <w:bottom w:val="single" w:sz="4" w:space="0" w:color="auto"/>
              <w:right w:val="nil"/>
            </w:tcBorders>
            <w:shd w:val="clear" w:color="000000" w:fill="FFFFFF"/>
            <w:noWrap/>
            <w:vAlign w:val="center"/>
            <w:hideMark/>
          </w:tcPr>
          <w:p w14:paraId="6C90DF0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0CCA260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1 465 000,00</w:t>
            </w:r>
          </w:p>
        </w:tc>
      </w:tr>
      <w:tr w:rsidR="008D7D04" w:rsidRPr="008D7D04" w14:paraId="4366299B" w14:textId="77777777" w:rsidTr="00F52757">
        <w:trPr>
          <w:trHeight w:val="21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24620AA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3.1.13</w:t>
            </w:r>
          </w:p>
        </w:tc>
        <w:tc>
          <w:tcPr>
            <w:tcW w:w="2410" w:type="dxa"/>
            <w:tcBorders>
              <w:top w:val="single" w:sz="8" w:space="0" w:color="auto"/>
              <w:left w:val="nil"/>
              <w:bottom w:val="single" w:sz="4" w:space="0" w:color="auto"/>
              <w:right w:val="single" w:sz="4" w:space="0" w:color="auto"/>
            </w:tcBorders>
            <w:shd w:val="clear" w:color="000000" w:fill="FFFFFF"/>
            <w:hideMark/>
          </w:tcPr>
          <w:p w14:paraId="603EBD4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Приобретение музыкальных инструментов и художественного инвентаря для учреждений дополнительного образования детей в сфере культуры на условиях софинансирования из краевого бюджета</w:t>
            </w:r>
          </w:p>
        </w:tc>
        <w:tc>
          <w:tcPr>
            <w:tcW w:w="1675" w:type="dxa"/>
            <w:tcBorders>
              <w:top w:val="single" w:sz="8" w:space="0" w:color="auto"/>
              <w:left w:val="nil"/>
              <w:bottom w:val="single" w:sz="4" w:space="0" w:color="auto"/>
              <w:right w:val="single" w:sz="4" w:space="0" w:color="auto"/>
            </w:tcBorders>
            <w:shd w:val="clear" w:color="000000" w:fill="FFFFFF"/>
            <w:hideMark/>
          </w:tcPr>
          <w:p w14:paraId="61F0DB4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МКУ "ЦООУ", МКУ ДО «Чугуевская ДМШ» </w:t>
            </w:r>
          </w:p>
        </w:tc>
        <w:tc>
          <w:tcPr>
            <w:tcW w:w="1599" w:type="dxa"/>
            <w:tcBorders>
              <w:top w:val="single" w:sz="8" w:space="0" w:color="auto"/>
              <w:left w:val="nil"/>
              <w:bottom w:val="single" w:sz="4" w:space="0" w:color="auto"/>
              <w:right w:val="single" w:sz="4" w:space="0" w:color="auto"/>
            </w:tcBorders>
            <w:shd w:val="clear" w:color="000000" w:fill="FFFFFF"/>
            <w:hideMark/>
          </w:tcPr>
          <w:p w14:paraId="70194EB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single" w:sz="8" w:space="0" w:color="auto"/>
              <w:left w:val="nil"/>
              <w:bottom w:val="single" w:sz="4" w:space="0" w:color="auto"/>
              <w:right w:val="single" w:sz="4" w:space="0" w:color="auto"/>
            </w:tcBorders>
            <w:shd w:val="clear" w:color="000000" w:fill="FFFFFF"/>
            <w:noWrap/>
            <w:vAlign w:val="center"/>
            <w:hideMark/>
          </w:tcPr>
          <w:p w14:paraId="15EDC27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4 696,97</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5D49E5A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76FB5D9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2442D06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single" w:sz="8" w:space="0" w:color="auto"/>
              <w:left w:val="nil"/>
              <w:bottom w:val="single" w:sz="4" w:space="0" w:color="auto"/>
              <w:right w:val="nil"/>
            </w:tcBorders>
            <w:shd w:val="clear" w:color="000000" w:fill="FFFFFF"/>
            <w:noWrap/>
            <w:vAlign w:val="center"/>
            <w:hideMark/>
          </w:tcPr>
          <w:p w14:paraId="3242228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10 101,01</w:t>
            </w:r>
          </w:p>
        </w:tc>
        <w:tc>
          <w:tcPr>
            <w:tcW w:w="851" w:type="dxa"/>
            <w:gridSpan w:val="2"/>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E33CC2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142C64C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single" w:sz="8" w:space="0" w:color="auto"/>
              <w:left w:val="nil"/>
              <w:bottom w:val="single" w:sz="4" w:space="0" w:color="auto"/>
              <w:right w:val="nil"/>
            </w:tcBorders>
            <w:shd w:val="clear" w:color="000000" w:fill="FFFFFF"/>
            <w:noWrap/>
            <w:vAlign w:val="center"/>
            <w:hideMark/>
          </w:tcPr>
          <w:p w14:paraId="0622703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7237027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14 797,98</w:t>
            </w:r>
          </w:p>
        </w:tc>
      </w:tr>
      <w:tr w:rsidR="008D7D04" w:rsidRPr="008D7D04" w14:paraId="07386EE5" w14:textId="77777777" w:rsidTr="00F52757">
        <w:trPr>
          <w:trHeight w:val="833"/>
        </w:trPr>
        <w:tc>
          <w:tcPr>
            <w:tcW w:w="84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4156F6C0"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3.2.</w:t>
            </w:r>
          </w:p>
        </w:tc>
        <w:tc>
          <w:tcPr>
            <w:tcW w:w="2410" w:type="dxa"/>
            <w:tcBorders>
              <w:top w:val="single" w:sz="8" w:space="0" w:color="auto"/>
              <w:left w:val="nil"/>
              <w:bottom w:val="single" w:sz="8" w:space="0" w:color="auto"/>
              <w:right w:val="single" w:sz="4" w:space="0" w:color="auto"/>
            </w:tcBorders>
            <w:shd w:val="clear" w:color="000000" w:fill="FFFFFF"/>
            <w:hideMark/>
          </w:tcPr>
          <w:p w14:paraId="4044FC9E"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Основное мероприятие "Организация и обеспечение отдыха и оздоровления детей"</w:t>
            </w:r>
          </w:p>
        </w:tc>
        <w:tc>
          <w:tcPr>
            <w:tcW w:w="1675" w:type="dxa"/>
            <w:tcBorders>
              <w:top w:val="single" w:sz="8" w:space="0" w:color="auto"/>
              <w:left w:val="nil"/>
              <w:bottom w:val="single" w:sz="8" w:space="0" w:color="auto"/>
              <w:right w:val="single" w:sz="4" w:space="0" w:color="auto"/>
            </w:tcBorders>
            <w:shd w:val="clear" w:color="000000" w:fill="FFFFFF"/>
            <w:hideMark/>
          </w:tcPr>
          <w:p w14:paraId="319BFD36"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w:t>
            </w:r>
          </w:p>
        </w:tc>
        <w:tc>
          <w:tcPr>
            <w:tcW w:w="1599" w:type="dxa"/>
            <w:tcBorders>
              <w:top w:val="single" w:sz="8" w:space="0" w:color="auto"/>
              <w:left w:val="nil"/>
              <w:bottom w:val="single" w:sz="8" w:space="0" w:color="auto"/>
              <w:right w:val="single" w:sz="4" w:space="0" w:color="auto"/>
            </w:tcBorders>
            <w:shd w:val="clear" w:color="000000" w:fill="FFFFFF"/>
            <w:hideMark/>
          </w:tcPr>
          <w:p w14:paraId="484DC2DB"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single" w:sz="8" w:space="0" w:color="auto"/>
              <w:left w:val="nil"/>
              <w:bottom w:val="single" w:sz="8" w:space="0" w:color="auto"/>
              <w:right w:val="single" w:sz="4" w:space="0" w:color="auto"/>
            </w:tcBorders>
            <w:shd w:val="clear" w:color="000000" w:fill="FFFFFF"/>
            <w:noWrap/>
            <w:vAlign w:val="center"/>
            <w:hideMark/>
          </w:tcPr>
          <w:p w14:paraId="6A3914E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63 600,00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2AE4282E"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2 046 997,10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0DE6380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3 618 432,45</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53FFB9F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4 390 051,96</w:t>
            </w:r>
          </w:p>
        </w:tc>
        <w:tc>
          <w:tcPr>
            <w:tcW w:w="992" w:type="dxa"/>
            <w:tcBorders>
              <w:top w:val="single" w:sz="8" w:space="0" w:color="auto"/>
              <w:left w:val="nil"/>
              <w:bottom w:val="single" w:sz="8" w:space="0" w:color="auto"/>
              <w:right w:val="nil"/>
            </w:tcBorders>
            <w:shd w:val="clear" w:color="000000" w:fill="FFFFFF"/>
            <w:noWrap/>
            <w:vAlign w:val="center"/>
            <w:hideMark/>
          </w:tcPr>
          <w:p w14:paraId="148ECBC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7 534 230,00</w:t>
            </w:r>
          </w:p>
        </w:tc>
        <w:tc>
          <w:tcPr>
            <w:tcW w:w="851" w:type="dxa"/>
            <w:gridSpan w:val="2"/>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452CFD0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5 474 260,00</w:t>
            </w:r>
          </w:p>
        </w:tc>
        <w:tc>
          <w:tcPr>
            <w:tcW w:w="85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69F36D3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5 474 260,00</w:t>
            </w:r>
          </w:p>
        </w:tc>
        <w:tc>
          <w:tcPr>
            <w:tcW w:w="853" w:type="dxa"/>
            <w:tcBorders>
              <w:top w:val="single" w:sz="8" w:space="0" w:color="auto"/>
              <w:left w:val="nil"/>
              <w:bottom w:val="single" w:sz="8" w:space="0" w:color="auto"/>
              <w:right w:val="nil"/>
            </w:tcBorders>
            <w:shd w:val="clear" w:color="000000" w:fill="FFFFFF"/>
            <w:noWrap/>
            <w:vAlign w:val="center"/>
            <w:hideMark/>
          </w:tcPr>
          <w:p w14:paraId="3AB21DB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3 805 424,00</w:t>
            </w:r>
          </w:p>
        </w:tc>
        <w:tc>
          <w:tcPr>
            <w:tcW w:w="10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29DE0D"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32 407 255,51</w:t>
            </w:r>
          </w:p>
        </w:tc>
      </w:tr>
      <w:tr w:rsidR="008D7D04" w:rsidRPr="008D7D04" w14:paraId="4671FA17" w14:textId="77777777" w:rsidTr="00F52757">
        <w:trPr>
          <w:trHeight w:val="1005"/>
        </w:trPr>
        <w:tc>
          <w:tcPr>
            <w:tcW w:w="84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B02F65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3.2.1</w:t>
            </w:r>
          </w:p>
        </w:tc>
        <w:tc>
          <w:tcPr>
            <w:tcW w:w="2410" w:type="dxa"/>
            <w:tcBorders>
              <w:top w:val="single" w:sz="4" w:space="0" w:color="auto"/>
              <w:left w:val="nil"/>
              <w:bottom w:val="single" w:sz="4" w:space="0" w:color="auto"/>
              <w:right w:val="single" w:sz="4" w:space="0" w:color="auto"/>
            </w:tcBorders>
            <w:shd w:val="clear" w:color="000000" w:fill="FFFFFF"/>
            <w:hideMark/>
          </w:tcPr>
          <w:p w14:paraId="5BB08B4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Мероприятия по организации и обеспечению оздоровления и отдыха детей</w:t>
            </w:r>
          </w:p>
        </w:tc>
        <w:tc>
          <w:tcPr>
            <w:tcW w:w="1675" w:type="dxa"/>
            <w:tcBorders>
              <w:top w:val="single" w:sz="4" w:space="0" w:color="auto"/>
              <w:left w:val="nil"/>
              <w:bottom w:val="single" w:sz="4" w:space="0" w:color="auto"/>
              <w:right w:val="single" w:sz="4" w:space="0" w:color="auto"/>
            </w:tcBorders>
            <w:shd w:val="clear" w:color="000000" w:fill="FFFFFF"/>
            <w:hideMark/>
          </w:tcPr>
          <w:p w14:paraId="1EDC9E7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single" w:sz="4" w:space="0" w:color="auto"/>
              <w:left w:val="nil"/>
              <w:bottom w:val="single" w:sz="4" w:space="0" w:color="auto"/>
              <w:right w:val="single" w:sz="4" w:space="0" w:color="auto"/>
            </w:tcBorders>
            <w:shd w:val="clear" w:color="000000" w:fill="FFFFFF"/>
            <w:hideMark/>
          </w:tcPr>
          <w:p w14:paraId="10B88D2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14:paraId="130CF5E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34270B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416 000,00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56EBE9F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397 143,90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37C54F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378 028,61</w:t>
            </w:r>
          </w:p>
        </w:tc>
        <w:tc>
          <w:tcPr>
            <w:tcW w:w="992" w:type="dxa"/>
            <w:tcBorders>
              <w:top w:val="single" w:sz="4" w:space="0" w:color="auto"/>
              <w:left w:val="nil"/>
              <w:bottom w:val="single" w:sz="4" w:space="0" w:color="auto"/>
              <w:right w:val="nil"/>
            </w:tcBorders>
            <w:shd w:val="clear" w:color="000000" w:fill="FFFFFF"/>
            <w:noWrap/>
            <w:vAlign w:val="center"/>
            <w:hideMark/>
          </w:tcPr>
          <w:p w14:paraId="43D4819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540 000,00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B587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540 000,00</w:t>
            </w:r>
          </w:p>
        </w:tc>
        <w:tc>
          <w:tcPr>
            <w:tcW w:w="85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8FE91D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540 000,00</w:t>
            </w:r>
          </w:p>
        </w:tc>
        <w:tc>
          <w:tcPr>
            <w:tcW w:w="853" w:type="dxa"/>
            <w:tcBorders>
              <w:top w:val="single" w:sz="4" w:space="0" w:color="auto"/>
              <w:left w:val="nil"/>
              <w:bottom w:val="single" w:sz="4" w:space="0" w:color="auto"/>
              <w:right w:val="nil"/>
            </w:tcBorders>
            <w:shd w:val="clear" w:color="000000" w:fill="FFFFFF"/>
            <w:noWrap/>
            <w:vAlign w:val="center"/>
            <w:hideMark/>
          </w:tcPr>
          <w:p w14:paraId="592CFA0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399 940,00</w:t>
            </w:r>
          </w:p>
        </w:tc>
        <w:tc>
          <w:tcPr>
            <w:tcW w:w="1006"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2D80EF8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3 241 112,51</w:t>
            </w:r>
          </w:p>
        </w:tc>
      </w:tr>
      <w:tr w:rsidR="008D7D04" w:rsidRPr="008D7D04" w14:paraId="55A7F16F" w14:textId="77777777" w:rsidTr="00F52757">
        <w:trPr>
          <w:trHeight w:val="124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1D941B5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3.2.2</w:t>
            </w:r>
          </w:p>
        </w:tc>
        <w:tc>
          <w:tcPr>
            <w:tcW w:w="2410" w:type="dxa"/>
            <w:tcBorders>
              <w:top w:val="nil"/>
              <w:left w:val="nil"/>
              <w:bottom w:val="single" w:sz="4" w:space="0" w:color="auto"/>
              <w:right w:val="single" w:sz="4" w:space="0" w:color="auto"/>
            </w:tcBorders>
            <w:shd w:val="clear" w:color="000000" w:fill="FFFFFF"/>
            <w:hideMark/>
          </w:tcPr>
          <w:p w14:paraId="55E9FAC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(Мероприятия по организации и обеспечению оздоровления и отдыха детей)</w:t>
            </w:r>
          </w:p>
        </w:tc>
        <w:tc>
          <w:tcPr>
            <w:tcW w:w="1675" w:type="dxa"/>
            <w:tcBorders>
              <w:top w:val="nil"/>
              <w:left w:val="nil"/>
              <w:bottom w:val="single" w:sz="4" w:space="0" w:color="auto"/>
              <w:right w:val="single" w:sz="4" w:space="0" w:color="auto"/>
            </w:tcBorders>
            <w:shd w:val="clear" w:color="000000" w:fill="FFFFFF"/>
            <w:hideMark/>
          </w:tcPr>
          <w:p w14:paraId="0C45744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5F8AFADF"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71C71B7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E76B2D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2AB8154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332 632,40</w:t>
            </w:r>
          </w:p>
        </w:tc>
        <w:tc>
          <w:tcPr>
            <w:tcW w:w="992" w:type="dxa"/>
            <w:tcBorders>
              <w:top w:val="nil"/>
              <w:left w:val="nil"/>
              <w:bottom w:val="single" w:sz="4" w:space="0" w:color="auto"/>
              <w:right w:val="single" w:sz="4" w:space="0" w:color="auto"/>
            </w:tcBorders>
            <w:shd w:val="clear" w:color="000000" w:fill="FFFFFF"/>
            <w:noWrap/>
            <w:vAlign w:val="center"/>
            <w:hideMark/>
          </w:tcPr>
          <w:p w14:paraId="73146A8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359 315,40</w:t>
            </w:r>
          </w:p>
        </w:tc>
        <w:tc>
          <w:tcPr>
            <w:tcW w:w="992" w:type="dxa"/>
            <w:tcBorders>
              <w:top w:val="nil"/>
              <w:left w:val="nil"/>
              <w:bottom w:val="single" w:sz="4" w:space="0" w:color="auto"/>
              <w:right w:val="nil"/>
            </w:tcBorders>
            <w:shd w:val="clear" w:color="000000" w:fill="FFFFFF"/>
            <w:noWrap/>
            <w:vAlign w:val="center"/>
            <w:hideMark/>
          </w:tcPr>
          <w:p w14:paraId="7146B56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460 000,00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0AAD31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460 000,00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46FFD2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460 000,00</w:t>
            </w:r>
          </w:p>
        </w:tc>
        <w:tc>
          <w:tcPr>
            <w:tcW w:w="853" w:type="dxa"/>
            <w:tcBorders>
              <w:top w:val="nil"/>
              <w:left w:val="nil"/>
              <w:bottom w:val="single" w:sz="4" w:space="0" w:color="auto"/>
              <w:right w:val="nil"/>
            </w:tcBorders>
            <w:shd w:val="clear" w:color="000000" w:fill="FFFFFF"/>
            <w:noWrap/>
            <w:vAlign w:val="center"/>
            <w:hideMark/>
          </w:tcPr>
          <w:p w14:paraId="074EBF8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361 310,00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7317085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2 433 257,80</w:t>
            </w:r>
          </w:p>
        </w:tc>
      </w:tr>
      <w:tr w:rsidR="008D7D04" w:rsidRPr="008D7D04" w14:paraId="0174A950" w14:textId="77777777" w:rsidTr="00F52757">
        <w:trPr>
          <w:trHeight w:val="151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26E604A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3.2.3</w:t>
            </w:r>
          </w:p>
        </w:tc>
        <w:tc>
          <w:tcPr>
            <w:tcW w:w="2410" w:type="dxa"/>
            <w:tcBorders>
              <w:top w:val="nil"/>
              <w:left w:val="nil"/>
              <w:bottom w:val="single" w:sz="4" w:space="0" w:color="auto"/>
              <w:right w:val="single" w:sz="4" w:space="0" w:color="auto"/>
            </w:tcBorders>
            <w:shd w:val="clear" w:color="000000" w:fill="FFFFFF"/>
            <w:hideMark/>
          </w:tcPr>
          <w:p w14:paraId="614DE9B0"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Субвенции на организацию и обеспечение оздоровления и отдыха детей Примрского края (за исключением организации отдыха детей в каникулярное время)</w:t>
            </w:r>
          </w:p>
        </w:tc>
        <w:tc>
          <w:tcPr>
            <w:tcW w:w="1675" w:type="dxa"/>
            <w:tcBorders>
              <w:top w:val="nil"/>
              <w:left w:val="nil"/>
              <w:bottom w:val="single" w:sz="4" w:space="0" w:color="auto"/>
              <w:right w:val="single" w:sz="4" w:space="0" w:color="auto"/>
            </w:tcBorders>
            <w:shd w:val="clear" w:color="000000" w:fill="FFFFFF"/>
            <w:hideMark/>
          </w:tcPr>
          <w:p w14:paraId="050AEF6A"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0F8F6D4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0C5F35D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33 600,00</w:t>
            </w:r>
          </w:p>
        </w:tc>
        <w:tc>
          <w:tcPr>
            <w:tcW w:w="850" w:type="dxa"/>
            <w:tcBorders>
              <w:top w:val="nil"/>
              <w:left w:val="nil"/>
              <w:bottom w:val="single" w:sz="4" w:space="0" w:color="auto"/>
              <w:right w:val="single" w:sz="4" w:space="0" w:color="auto"/>
            </w:tcBorders>
            <w:shd w:val="clear" w:color="000000" w:fill="FFFFFF"/>
            <w:noWrap/>
            <w:vAlign w:val="center"/>
            <w:hideMark/>
          </w:tcPr>
          <w:p w14:paraId="3BA19A8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1 630 997,10</w:t>
            </w:r>
          </w:p>
        </w:tc>
        <w:tc>
          <w:tcPr>
            <w:tcW w:w="851" w:type="dxa"/>
            <w:tcBorders>
              <w:top w:val="nil"/>
              <w:left w:val="nil"/>
              <w:bottom w:val="single" w:sz="4" w:space="0" w:color="auto"/>
              <w:right w:val="single" w:sz="4" w:space="0" w:color="auto"/>
            </w:tcBorders>
            <w:shd w:val="clear" w:color="000000" w:fill="FFFFFF"/>
            <w:noWrap/>
            <w:vAlign w:val="center"/>
            <w:hideMark/>
          </w:tcPr>
          <w:p w14:paraId="41B1041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1 965 117,10</w:t>
            </w:r>
          </w:p>
        </w:tc>
        <w:tc>
          <w:tcPr>
            <w:tcW w:w="992" w:type="dxa"/>
            <w:tcBorders>
              <w:top w:val="nil"/>
              <w:left w:val="nil"/>
              <w:bottom w:val="single" w:sz="4" w:space="0" w:color="auto"/>
              <w:right w:val="single" w:sz="4" w:space="0" w:color="auto"/>
            </w:tcBorders>
            <w:shd w:val="clear" w:color="000000" w:fill="FFFFFF"/>
            <w:noWrap/>
            <w:vAlign w:val="center"/>
            <w:hideMark/>
          </w:tcPr>
          <w:p w14:paraId="3EF65C7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2 543 589,80</w:t>
            </w:r>
          </w:p>
        </w:tc>
        <w:tc>
          <w:tcPr>
            <w:tcW w:w="992" w:type="dxa"/>
            <w:tcBorders>
              <w:top w:val="nil"/>
              <w:left w:val="nil"/>
              <w:bottom w:val="single" w:sz="4" w:space="0" w:color="auto"/>
              <w:right w:val="nil"/>
            </w:tcBorders>
            <w:shd w:val="clear" w:color="000000" w:fill="FFFFFF"/>
            <w:noWrap/>
            <w:vAlign w:val="center"/>
            <w:hideMark/>
          </w:tcPr>
          <w:p w14:paraId="0C461BF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4 571 813,20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8ABD1A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3 154 550,00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2970EB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3 154 550,00</w:t>
            </w:r>
          </w:p>
        </w:tc>
        <w:tc>
          <w:tcPr>
            <w:tcW w:w="853" w:type="dxa"/>
            <w:tcBorders>
              <w:top w:val="nil"/>
              <w:left w:val="nil"/>
              <w:bottom w:val="single" w:sz="4" w:space="0" w:color="auto"/>
              <w:right w:val="nil"/>
            </w:tcBorders>
            <w:shd w:val="clear" w:color="000000" w:fill="FFFFFF"/>
            <w:noWrap/>
            <w:vAlign w:val="center"/>
            <w:hideMark/>
          </w:tcPr>
          <w:p w14:paraId="281B957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2 237 090,00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45419EC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19 291 307,20</w:t>
            </w:r>
          </w:p>
        </w:tc>
      </w:tr>
      <w:tr w:rsidR="008D7D04" w:rsidRPr="008D7D04" w14:paraId="40D2A0C5" w14:textId="77777777" w:rsidTr="00F52757">
        <w:trPr>
          <w:trHeight w:val="213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739008F3"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3.2.4</w:t>
            </w:r>
          </w:p>
        </w:tc>
        <w:tc>
          <w:tcPr>
            <w:tcW w:w="2410" w:type="dxa"/>
            <w:tcBorders>
              <w:top w:val="nil"/>
              <w:left w:val="nil"/>
              <w:bottom w:val="single" w:sz="4" w:space="0" w:color="auto"/>
              <w:right w:val="single" w:sz="4" w:space="0" w:color="auto"/>
            </w:tcBorders>
            <w:shd w:val="clear" w:color="000000" w:fill="FFFFFF"/>
            <w:hideMark/>
          </w:tcPr>
          <w:p w14:paraId="77B4368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бюджетным учреждениям на иные цели (Субвенции на организацию и обеспечение оздоровления и отдыха детей Примрского края (за исключением организации отдыха детей в каникулярное время))</w:t>
            </w:r>
          </w:p>
        </w:tc>
        <w:tc>
          <w:tcPr>
            <w:tcW w:w="1675" w:type="dxa"/>
            <w:tcBorders>
              <w:top w:val="nil"/>
              <w:left w:val="nil"/>
              <w:bottom w:val="single" w:sz="4" w:space="0" w:color="auto"/>
              <w:right w:val="single" w:sz="4" w:space="0" w:color="auto"/>
            </w:tcBorders>
            <w:shd w:val="clear" w:color="000000" w:fill="FFFFFF"/>
            <w:hideMark/>
          </w:tcPr>
          <w:p w14:paraId="579CE62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single" w:sz="4" w:space="0" w:color="auto"/>
              <w:right w:val="single" w:sz="4" w:space="0" w:color="auto"/>
            </w:tcBorders>
            <w:shd w:val="clear" w:color="000000" w:fill="FFFFFF"/>
            <w:hideMark/>
          </w:tcPr>
          <w:p w14:paraId="3935816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54B1A76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E6FFE9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698707C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923 539,05</w:t>
            </w:r>
          </w:p>
        </w:tc>
        <w:tc>
          <w:tcPr>
            <w:tcW w:w="992" w:type="dxa"/>
            <w:tcBorders>
              <w:top w:val="nil"/>
              <w:left w:val="nil"/>
              <w:bottom w:val="single" w:sz="4" w:space="0" w:color="auto"/>
              <w:right w:val="single" w:sz="4" w:space="0" w:color="auto"/>
            </w:tcBorders>
            <w:shd w:val="clear" w:color="000000" w:fill="FFFFFF"/>
            <w:noWrap/>
            <w:vAlign w:val="center"/>
            <w:hideMark/>
          </w:tcPr>
          <w:p w14:paraId="7C43239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1 109 118,15</w:t>
            </w:r>
          </w:p>
        </w:tc>
        <w:tc>
          <w:tcPr>
            <w:tcW w:w="992" w:type="dxa"/>
            <w:tcBorders>
              <w:top w:val="nil"/>
              <w:left w:val="nil"/>
              <w:bottom w:val="single" w:sz="4" w:space="0" w:color="auto"/>
              <w:right w:val="nil"/>
            </w:tcBorders>
            <w:shd w:val="clear" w:color="000000" w:fill="FFFFFF"/>
            <w:noWrap/>
            <w:vAlign w:val="center"/>
            <w:hideMark/>
          </w:tcPr>
          <w:p w14:paraId="36B9CCD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1 962 416,80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0F55FA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1 319 710,00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0635EF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1 319 710,00</w:t>
            </w:r>
          </w:p>
        </w:tc>
        <w:tc>
          <w:tcPr>
            <w:tcW w:w="853" w:type="dxa"/>
            <w:tcBorders>
              <w:top w:val="nil"/>
              <w:left w:val="nil"/>
              <w:bottom w:val="single" w:sz="4" w:space="0" w:color="auto"/>
              <w:right w:val="nil"/>
            </w:tcBorders>
            <w:shd w:val="clear" w:color="000000" w:fill="FFFFFF"/>
            <w:noWrap/>
            <w:vAlign w:val="center"/>
            <w:hideMark/>
          </w:tcPr>
          <w:p w14:paraId="6F3DEBC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807 084,00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358B6C9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7 441 578,00</w:t>
            </w:r>
          </w:p>
        </w:tc>
      </w:tr>
      <w:tr w:rsidR="008D7D04" w:rsidRPr="008D7D04" w14:paraId="50AD3286" w14:textId="77777777" w:rsidTr="00F52757">
        <w:trPr>
          <w:trHeight w:val="2100"/>
        </w:trPr>
        <w:tc>
          <w:tcPr>
            <w:tcW w:w="84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6B6E8852"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lastRenderedPageBreak/>
              <w:t>3.3.</w:t>
            </w:r>
          </w:p>
        </w:tc>
        <w:tc>
          <w:tcPr>
            <w:tcW w:w="2410" w:type="dxa"/>
            <w:tcBorders>
              <w:top w:val="single" w:sz="8" w:space="0" w:color="auto"/>
              <w:left w:val="nil"/>
              <w:bottom w:val="single" w:sz="8" w:space="0" w:color="auto"/>
              <w:right w:val="single" w:sz="4" w:space="0" w:color="auto"/>
            </w:tcBorders>
            <w:shd w:val="clear" w:color="000000" w:fill="FFFFFF"/>
            <w:hideMark/>
          </w:tcPr>
          <w:p w14:paraId="0A709B11"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Основное мероприятие "Реализация мероприятий, направленных на привлечение детей и подростков к участию в районных и краевых массовых мероприятиях и повышение качества жизни детей"</w:t>
            </w:r>
          </w:p>
        </w:tc>
        <w:tc>
          <w:tcPr>
            <w:tcW w:w="1675" w:type="dxa"/>
            <w:tcBorders>
              <w:top w:val="single" w:sz="8" w:space="0" w:color="auto"/>
              <w:left w:val="nil"/>
              <w:bottom w:val="single" w:sz="8" w:space="0" w:color="auto"/>
              <w:right w:val="single" w:sz="4" w:space="0" w:color="auto"/>
            </w:tcBorders>
            <w:shd w:val="clear" w:color="000000" w:fill="FFFFFF"/>
            <w:hideMark/>
          </w:tcPr>
          <w:p w14:paraId="1CF99699"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w:t>
            </w:r>
          </w:p>
        </w:tc>
        <w:tc>
          <w:tcPr>
            <w:tcW w:w="1599" w:type="dxa"/>
            <w:tcBorders>
              <w:top w:val="single" w:sz="8" w:space="0" w:color="auto"/>
              <w:left w:val="nil"/>
              <w:bottom w:val="single" w:sz="8" w:space="0" w:color="auto"/>
              <w:right w:val="single" w:sz="4" w:space="0" w:color="auto"/>
            </w:tcBorders>
            <w:shd w:val="clear" w:color="000000" w:fill="FFFFFF"/>
            <w:hideMark/>
          </w:tcPr>
          <w:p w14:paraId="2E1320A2"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single" w:sz="8" w:space="0" w:color="auto"/>
              <w:left w:val="nil"/>
              <w:bottom w:val="single" w:sz="8" w:space="0" w:color="auto"/>
              <w:right w:val="single" w:sz="4" w:space="0" w:color="auto"/>
            </w:tcBorders>
            <w:shd w:val="clear" w:color="000000" w:fill="FFFFFF"/>
            <w:noWrap/>
            <w:vAlign w:val="center"/>
            <w:hideMark/>
          </w:tcPr>
          <w:p w14:paraId="2ED7B168"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325 000,00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23BDB25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150 000,00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3F70232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247 000,00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4C015DB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100 000,00</w:t>
            </w:r>
          </w:p>
        </w:tc>
        <w:tc>
          <w:tcPr>
            <w:tcW w:w="992" w:type="dxa"/>
            <w:tcBorders>
              <w:top w:val="single" w:sz="8" w:space="0" w:color="auto"/>
              <w:left w:val="nil"/>
              <w:bottom w:val="single" w:sz="8" w:space="0" w:color="auto"/>
              <w:right w:val="nil"/>
            </w:tcBorders>
            <w:shd w:val="clear" w:color="000000" w:fill="FFFFFF"/>
            <w:noWrap/>
            <w:vAlign w:val="center"/>
            <w:hideMark/>
          </w:tcPr>
          <w:p w14:paraId="6B7436ED"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100 000,00</w:t>
            </w:r>
          </w:p>
        </w:tc>
        <w:tc>
          <w:tcPr>
            <w:tcW w:w="851" w:type="dxa"/>
            <w:gridSpan w:val="2"/>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646C03F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100 000,00</w:t>
            </w:r>
          </w:p>
        </w:tc>
        <w:tc>
          <w:tcPr>
            <w:tcW w:w="85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1EE08A2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100 000,00</w:t>
            </w:r>
          </w:p>
        </w:tc>
        <w:tc>
          <w:tcPr>
            <w:tcW w:w="853" w:type="dxa"/>
            <w:tcBorders>
              <w:top w:val="single" w:sz="8" w:space="0" w:color="auto"/>
              <w:left w:val="nil"/>
              <w:bottom w:val="single" w:sz="8" w:space="0" w:color="auto"/>
              <w:right w:val="nil"/>
            </w:tcBorders>
            <w:shd w:val="clear" w:color="000000" w:fill="FFFFFF"/>
            <w:noWrap/>
            <w:vAlign w:val="center"/>
            <w:hideMark/>
          </w:tcPr>
          <w:p w14:paraId="27218E5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540 000,00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4D5F00C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1 662 000,00</w:t>
            </w:r>
          </w:p>
        </w:tc>
      </w:tr>
      <w:tr w:rsidR="008D7D04" w:rsidRPr="008D7D04" w14:paraId="07A965BC" w14:textId="77777777" w:rsidTr="00F52757">
        <w:trPr>
          <w:trHeight w:val="975"/>
        </w:trPr>
        <w:tc>
          <w:tcPr>
            <w:tcW w:w="84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F7817E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3.3.1</w:t>
            </w:r>
          </w:p>
        </w:tc>
        <w:tc>
          <w:tcPr>
            <w:tcW w:w="2410" w:type="dxa"/>
            <w:tcBorders>
              <w:top w:val="single" w:sz="4" w:space="0" w:color="auto"/>
              <w:left w:val="nil"/>
              <w:bottom w:val="nil"/>
              <w:right w:val="single" w:sz="4" w:space="0" w:color="auto"/>
            </w:tcBorders>
            <w:shd w:val="clear" w:color="000000" w:fill="FFFFFF"/>
            <w:hideMark/>
          </w:tcPr>
          <w:p w14:paraId="5D3A790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Проведение мероприятий для детей, подростков и молодежи</w:t>
            </w:r>
          </w:p>
        </w:tc>
        <w:tc>
          <w:tcPr>
            <w:tcW w:w="1675" w:type="dxa"/>
            <w:tcBorders>
              <w:top w:val="single" w:sz="4" w:space="0" w:color="auto"/>
              <w:left w:val="nil"/>
              <w:bottom w:val="nil"/>
              <w:right w:val="single" w:sz="4" w:space="0" w:color="auto"/>
            </w:tcBorders>
            <w:shd w:val="clear" w:color="000000" w:fill="FFFFFF"/>
            <w:hideMark/>
          </w:tcPr>
          <w:p w14:paraId="2741AF2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single" w:sz="4" w:space="0" w:color="auto"/>
              <w:left w:val="nil"/>
              <w:bottom w:val="nil"/>
              <w:right w:val="single" w:sz="4" w:space="0" w:color="auto"/>
            </w:tcBorders>
            <w:shd w:val="clear" w:color="000000" w:fill="FFFFFF"/>
            <w:hideMark/>
          </w:tcPr>
          <w:p w14:paraId="1DEA1C9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single" w:sz="4" w:space="0" w:color="auto"/>
              <w:left w:val="nil"/>
              <w:bottom w:val="nil"/>
              <w:right w:val="single" w:sz="4" w:space="0" w:color="auto"/>
            </w:tcBorders>
            <w:shd w:val="clear" w:color="000000" w:fill="FFFFFF"/>
            <w:noWrap/>
            <w:vAlign w:val="center"/>
            <w:hideMark/>
          </w:tcPr>
          <w:p w14:paraId="39571B5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325 000,00</w:t>
            </w:r>
          </w:p>
        </w:tc>
        <w:tc>
          <w:tcPr>
            <w:tcW w:w="850" w:type="dxa"/>
            <w:tcBorders>
              <w:top w:val="single" w:sz="4" w:space="0" w:color="auto"/>
              <w:left w:val="nil"/>
              <w:bottom w:val="nil"/>
              <w:right w:val="single" w:sz="4" w:space="0" w:color="auto"/>
            </w:tcBorders>
            <w:shd w:val="clear" w:color="000000" w:fill="FFFFFF"/>
            <w:noWrap/>
            <w:vAlign w:val="center"/>
            <w:hideMark/>
          </w:tcPr>
          <w:p w14:paraId="5DC03CE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150 000,00</w:t>
            </w:r>
          </w:p>
        </w:tc>
        <w:tc>
          <w:tcPr>
            <w:tcW w:w="851" w:type="dxa"/>
            <w:tcBorders>
              <w:top w:val="single" w:sz="4" w:space="0" w:color="auto"/>
              <w:left w:val="nil"/>
              <w:bottom w:val="nil"/>
              <w:right w:val="single" w:sz="4" w:space="0" w:color="auto"/>
            </w:tcBorders>
            <w:shd w:val="clear" w:color="000000" w:fill="FFFFFF"/>
            <w:noWrap/>
            <w:vAlign w:val="center"/>
            <w:hideMark/>
          </w:tcPr>
          <w:p w14:paraId="32EC7C0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247 000,00</w:t>
            </w:r>
          </w:p>
        </w:tc>
        <w:tc>
          <w:tcPr>
            <w:tcW w:w="992" w:type="dxa"/>
            <w:tcBorders>
              <w:top w:val="single" w:sz="4" w:space="0" w:color="auto"/>
              <w:left w:val="nil"/>
              <w:bottom w:val="nil"/>
              <w:right w:val="single" w:sz="4" w:space="0" w:color="auto"/>
            </w:tcBorders>
            <w:shd w:val="clear" w:color="000000" w:fill="FFFFFF"/>
            <w:noWrap/>
            <w:vAlign w:val="center"/>
            <w:hideMark/>
          </w:tcPr>
          <w:p w14:paraId="355DD3E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100 000,00</w:t>
            </w:r>
          </w:p>
        </w:tc>
        <w:tc>
          <w:tcPr>
            <w:tcW w:w="992" w:type="dxa"/>
            <w:tcBorders>
              <w:top w:val="single" w:sz="4" w:space="0" w:color="auto"/>
              <w:left w:val="nil"/>
              <w:bottom w:val="nil"/>
              <w:right w:val="nil"/>
            </w:tcBorders>
            <w:shd w:val="clear" w:color="000000" w:fill="FFFFFF"/>
            <w:noWrap/>
            <w:vAlign w:val="center"/>
            <w:hideMark/>
          </w:tcPr>
          <w:p w14:paraId="6B9839A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100 000,00</w:t>
            </w:r>
          </w:p>
        </w:tc>
        <w:tc>
          <w:tcPr>
            <w:tcW w:w="851"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49E9E1D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100 000,00</w:t>
            </w:r>
          </w:p>
        </w:tc>
        <w:tc>
          <w:tcPr>
            <w:tcW w:w="858" w:type="dxa"/>
            <w:gridSpan w:val="2"/>
            <w:tcBorders>
              <w:top w:val="single" w:sz="4" w:space="0" w:color="auto"/>
              <w:left w:val="nil"/>
              <w:bottom w:val="nil"/>
              <w:right w:val="single" w:sz="4" w:space="0" w:color="auto"/>
            </w:tcBorders>
            <w:shd w:val="clear" w:color="000000" w:fill="FFFFFF"/>
            <w:noWrap/>
            <w:vAlign w:val="center"/>
            <w:hideMark/>
          </w:tcPr>
          <w:p w14:paraId="2C88D07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100 000,00</w:t>
            </w:r>
          </w:p>
        </w:tc>
        <w:tc>
          <w:tcPr>
            <w:tcW w:w="853" w:type="dxa"/>
            <w:tcBorders>
              <w:top w:val="single" w:sz="4" w:space="0" w:color="auto"/>
              <w:left w:val="nil"/>
              <w:bottom w:val="nil"/>
              <w:right w:val="nil"/>
            </w:tcBorders>
            <w:shd w:val="clear" w:color="000000" w:fill="FFFFFF"/>
            <w:noWrap/>
            <w:vAlign w:val="center"/>
            <w:hideMark/>
          </w:tcPr>
          <w:p w14:paraId="17B322C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540 000,00</w:t>
            </w:r>
          </w:p>
        </w:tc>
        <w:tc>
          <w:tcPr>
            <w:tcW w:w="1006"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4E49FE3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1 662 000,00</w:t>
            </w:r>
          </w:p>
        </w:tc>
      </w:tr>
      <w:tr w:rsidR="008D7D04" w:rsidRPr="008D7D04" w14:paraId="54506672" w14:textId="77777777" w:rsidTr="00F52757">
        <w:trPr>
          <w:trHeight w:val="690"/>
        </w:trPr>
        <w:tc>
          <w:tcPr>
            <w:tcW w:w="84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08B09F2A"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3.4.</w:t>
            </w:r>
          </w:p>
        </w:tc>
        <w:tc>
          <w:tcPr>
            <w:tcW w:w="2410" w:type="dxa"/>
            <w:tcBorders>
              <w:top w:val="single" w:sz="8" w:space="0" w:color="auto"/>
              <w:left w:val="nil"/>
              <w:bottom w:val="single" w:sz="8" w:space="0" w:color="auto"/>
              <w:right w:val="single" w:sz="4" w:space="0" w:color="auto"/>
            </w:tcBorders>
            <w:shd w:val="clear" w:color="000000" w:fill="FFFFFF"/>
            <w:hideMark/>
          </w:tcPr>
          <w:p w14:paraId="7AD6B4C5"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Федеральный проект "Современная школа"</w:t>
            </w:r>
          </w:p>
        </w:tc>
        <w:tc>
          <w:tcPr>
            <w:tcW w:w="1675" w:type="dxa"/>
            <w:tcBorders>
              <w:top w:val="single" w:sz="8" w:space="0" w:color="auto"/>
              <w:left w:val="nil"/>
              <w:bottom w:val="single" w:sz="8" w:space="0" w:color="auto"/>
              <w:right w:val="single" w:sz="4" w:space="0" w:color="auto"/>
            </w:tcBorders>
            <w:shd w:val="clear" w:color="000000" w:fill="FFFFFF"/>
            <w:hideMark/>
          </w:tcPr>
          <w:p w14:paraId="19E1D158"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Образовательные учреждения, МКУ "ЦООУ"</w:t>
            </w:r>
          </w:p>
        </w:tc>
        <w:tc>
          <w:tcPr>
            <w:tcW w:w="1599" w:type="dxa"/>
            <w:tcBorders>
              <w:top w:val="single" w:sz="8" w:space="0" w:color="auto"/>
              <w:left w:val="nil"/>
              <w:bottom w:val="single" w:sz="8" w:space="0" w:color="auto"/>
              <w:right w:val="single" w:sz="4" w:space="0" w:color="auto"/>
            </w:tcBorders>
            <w:shd w:val="clear" w:color="000000" w:fill="FFFFFF"/>
            <w:hideMark/>
          </w:tcPr>
          <w:p w14:paraId="0728E67A"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single" w:sz="8" w:space="0" w:color="auto"/>
              <w:left w:val="nil"/>
              <w:bottom w:val="single" w:sz="8" w:space="0" w:color="auto"/>
              <w:right w:val="single" w:sz="4" w:space="0" w:color="auto"/>
            </w:tcBorders>
            <w:shd w:val="clear" w:color="000000" w:fill="FFFFFF"/>
            <w:noWrap/>
            <w:vAlign w:val="center"/>
            <w:hideMark/>
          </w:tcPr>
          <w:p w14:paraId="471E911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240 000,00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7AAFFC3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1 150 000,00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4C6C797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1 010 000,00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787BB066"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194 300,00</w:t>
            </w:r>
          </w:p>
        </w:tc>
        <w:tc>
          <w:tcPr>
            <w:tcW w:w="992" w:type="dxa"/>
            <w:tcBorders>
              <w:top w:val="single" w:sz="8" w:space="0" w:color="auto"/>
              <w:left w:val="nil"/>
              <w:bottom w:val="single" w:sz="8" w:space="0" w:color="auto"/>
              <w:right w:val="nil"/>
            </w:tcBorders>
            <w:shd w:val="clear" w:color="000000" w:fill="FFFFFF"/>
            <w:noWrap/>
            <w:vAlign w:val="center"/>
            <w:hideMark/>
          </w:tcPr>
          <w:p w14:paraId="3C2B3CC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135 000,00</w:t>
            </w:r>
          </w:p>
        </w:tc>
        <w:tc>
          <w:tcPr>
            <w:tcW w:w="851" w:type="dxa"/>
            <w:gridSpan w:val="2"/>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61C784B8"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800 000,00</w:t>
            </w:r>
          </w:p>
        </w:tc>
        <w:tc>
          <w:tcPr>
            <w:tcW w:w="85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3E3B6C4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3" w:type="dxa"/>
            <w:tcBorders>
              <w:top w:val="single" w:sz="8" w:space="0" w:color="auto"/>
              <w:left w:val="nil"/>
              <w:bottom w:val="single" w:sz="8" w:space="0" w:color="auto"/>
              <w:right w:val="nil"/>
            </w:tcBorders>
            <w:shd w:val="clear" w:color="000000" w:fill="FFFFFF"/>
            <w:noWrap/>
            <w:vAlign w:val="center"/>
            <w:hideMark/>
          </w:tcPr>
          <w:p w14:paraId="08B6773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10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B07C65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3 529 300,00</w:t>
            </w:r>
          </w:p>
        </w:tc>
      </w:tr>
      <w:tr w:rsidR="008D7D04" w:rsidRPr="008D7D04" w14:paraId="66AAEF4D" w14:textId="77777777" w:rsidTr="00F52757">
        <w:trPr>
          <w:trHeight w:val="2760"/>
        </w:trPr>
        <w:tc>
          <w:tcPr>
            <w:tcW w:w="846" w:type="dxa"/>
            <w:tcBorders>
              <w:top w:val="nil"/>
              <w:left w:val="single" w:sz="8" w:space="0" w:color="auto"/>
              <w:bottom w:val="nil"/>
              <w:right w:val="single" w:sz="4" w:space="0" w:color="auto"/>
            </w:tcBorders>
            <w:shd w:val="clear" w:color="000000" w:fill="FFFFFF"/>
            <w:vAlign w:val="bottom"/>
            <w:hideMark/>
          </w:tcPr>
          <w:p w14:paraId="2B770CC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3.4.1</w:t>
            </w:r>
          </w:p>
        </w:tc>
        <w:tc>
          <w:tcPr>
            <w:tcW w:w="2410" w:type="dxa"/>
            <w:tcBorders>
              <w:top w:val="nil"/>
              <w:left w:val="nil"/>
              <w:bottom w:val="nil"/>
              <w:right w:val="single" w:sz="4" w:space="0" w:color="auto"/>
            </w:tcBorders>
            <w:shd w:val="clear" w:color="000000" w:fill="FFFFFF"/>
            <w:hideMark/>
          </w:tcPr>
          <w:p w14:paraId="11317D8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675" w:type="dxa"/>
            <w:tcBorders>
              <w:top w:val="nil"/>
              <w:left w:val="nil"/>
              <w:bottom w:val="single" w:sz="4" w:space="0" w:color="auto"/>
              <w:right w:val="single" w:sz="4" w:space="0" w:color="auto"/>
            </w:tcBorders>
            <w:shd w:val="clear" w:color="000000" w:fill="FFFFFF"/>
            <w:hideMark/>
          </w:tcPr>
          <w:p w14:paraId="32A9014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nil"/>
              <w:left w:val="nil"/>
              <w:bottom w:val="nil"/>
              <w:right w:val="single" w:sz="4" w:space="0" w:color="auto"/>
            </w:tcBorders>
            <w:shd w:val="clear" w:color="000000" w:fill="FFFFFF"/>
            <w:hideMark/>
          </w:tcPr>
          <w:p w14:paraId="18A2CFD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4" w:space="0" w:color="auto"/>
              <w:right w:val="single" w:sz="4" w:space="0" w:color="auto"/>
            </w:tcBorders>
            <w:shd w:val="clear" w:color="000000" w:fill="FFFFFF"/>
            <w:noWrap/>
            <w:vAlign w:val="center"/>
            <w:hideMark/>
          </w:tcPr>
          <w:p w14:paraId="390C5D2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120 000,00</w:t>
            </w:r>
          </w:p>
        </w:tc>
        <w:tc>
          <w:tcPr>
            <w:tcW w:w="850" w:type="dxa"/>
            <w:tcBorders>
              <w:top w:val="nil"/>
              <w:left w:val="nil"/>
              <w:bottom w:val="single" w:sz="4" w:space="0" w:color="auto"/>
              <w:right w:val="single" w:sz="4" w:space="0" w:color="auto"/>
            </w:tcBorders>
            <w:shd w:val="clear" w:color="000000" w:fill="FFFFFF"/>
            <w:noWrap/>
            <w:vAlign w:val="center"/>
            <w:hideMark/>
          </w:tcPr>
          <w:p w14:paraId="2A5E3FD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990 000,00</w:t>
            </w:r>
          </w:p>
        </w:tc>
        <w:tc>
          <w:tcPr>
            <w:tcW w:w="851" w:type="dxa"/>
            <w:tcBorders>
              <w:top w:val="nil"/>
              <w:left w:val="nil"/>
              <w:bottom w:val="single" w:sz="4" w:space="0" w:color="auto"/>
              <w:right w:val="single" w:sz="4" w:space="0" w:color="auto"/>
            </w:tcBorders>
            <w:shd w:val="clear" w:color="000000" w:fill="FFFFFF"/>
            <w:noWrap/>
            <w:vAlign w:val="center"/>
            <w:hideMark/>
          </w:tcPr>
          <w:p w14:paraId="7CC2F39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1 010 000,00</w:t>
            </w:r>
          </w:p>
        </w:tc>
        <w:tc>
          <w:tcPr>
            <w:tcW w:w="992" w:type="dxa"/>
            <w:tcBorders>
              <w:top w:val="nil"/>
              <w:left w:val="nil"/>
              <w:bottom w:val="single" w:sz="4" w:space="0" w:color="auto"/>
              <w:right w:val="single" w:sz="4" w:space="0" w:color="auto"/>
            </w:tcBorders>
            <w:shd w:val="clear" w:color="000000" w:fill="FFFFFF"/>
            <w:noWrap/>
            <w:vAlign w:val="center"/>
            <w:hideMark/>
          </w:tcPr>
          <w:p w14:paraId="5E06D5D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194 300,00</w:t>
            </w:r>
          </w:p>
        </w:tc>
        <w:tc>
          <w:tcPr>
            <w:tcW w:w="992" w:type="dxa"/>
            <w:tcBorders>
              <w:top w:val="nil"/>
              <w:left w:val="nil"/>
              <w:bottom w:val="single" w:sz="4" w:space="0" w:color="auto"/>
              <w:right w:val="nil"/>
            </w:tcBorders>
            <w:shd w:val="clear" w:color="000000" w:fill="FFFFFF"/>
            <w:noWrap/>
            <w:vAlign w:val="center"/>
            <w:hideMark/>
          </w:tcPr>
          <w:p w14:paraId="4745B28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135 000,00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7DECBB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800 000,00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19393FA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nil"/>
            </w:tcBorders>
            <w:shd w:val="clear" w:color="000000" w:fill="FFFFFF"/>
            <w:noWrap/>
            <w:vAlign w:val="center"/>
            <w:hideMark/>
          </w:tcPr>
          <w:p w14:paraId="444C019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32E718B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3 249 300,00</w:t>
            </w:r>
          </w:p>
        </w:tc>
      </w:tr>
      <w:tr w:rsidR="008D7D04" w:rsidRPr="008D7D04" w14:paraId="02B5877D" w14:textId="77777777" w:rsidTr="00F52757">
        <w:trPr>
          <w:trHeight w:val="3015"/>
        </w:trPr>
        <w:tc>
          <w:tcPr>
            <w:tcW w:w="846"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6AB553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3.4.2</w:t>
            </w:r>
          </w:p>
        </w:tc>
        <w:tc>
          <w:tcPr>
            <w:tcW w:w="2410" w:type="dxa"/>
            <w:tcBorders>
              <w:top w:val="single" w:sz="4" w:space="0" w:color="auto"/>
              <w:left w:val="nil"/>
              <w:bottom w:val="single" w:sz="8" w:space="0" w:color="auto"/>
              <w:right w:val="single" w:sz="4" w:space="0" w:color="auto"/>
            </w:tcBorders>
            <w:shd w:val="clear" w:color="000000" w:fill="FFFFFF"/>
            <w:hideMark/>
          </w:tcPr>
          <w:p w14:paraId="35F1A6B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Субсидии на иные цели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675" w:type="dxa"/>
            <w:tcBorders>
              <w:top w:val="nil"/>
              <w:left w:val="nil"/>
              <w:bottom w:val="single" w:sz="8" w:space="0" w:color="auto"/>
              <w:right w:val="single" w:sz="4" w:space="0" w:color="auto"/>
            </w:tcBorders>
            <w:shd w:val="clear" w:color="000000" w:fill="FFFFFF"/>
            <w:hideMark/>
          </w:tcPr>
          <w:p w14:paraId="129615C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Образовательные учреждения, МКУ "ЦООУ"</w:t>
            </w:r>
          </w:p>
        </w:tc>
        <w:tc>
          <w:tcPr>
            <w:tcW w:w="1599" w:type="dxa"/>
            <w:tcBorders>
              <w:top w:val="single" w:sz="4" w:space="0" w:color="auto"/>
              <w:left w:val="nil"/>
              <w:bottom w:val="single" w:sz="8" w:space="0" w:color="auto"/>
              <w:right w:val="single" w:sz="4" w:space="0" w:color="auto"/>
            </w:tcBorders>
            <w:shd w:val="clear" w:color="000000" w:fill="FFFFFF"/>
            <w:hideMark/>
          </w:tcPr>
          <w:p w14:paraId="22CEFFF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краевой бюджет (субсидии, субвенции, иные межбюджетные </w:t>
            </w:r>
            <w:proofErr w:type="gramStart"/>
            <w:r w:rsidRPr="008D7D04">
              <w:rPr>
                <w:rFonts w:ascii="Times New Roman" w:eastAsia="Times New Roman" w:hAnsi="Times New Roman" w:cs="Times New Roman"/>
                <w:color w:val="000000"/>
                <w:sz w:val="18"/>
                <w:szCs w:val="18"/>
                <w:lang w:eastAsia="ru-RU"/>
              </w:rPr>
              <w:t xml:space="preserve">трансферты)   </w:t>
            </w:r>
            <w:proofErr w:type="gramEnd"/>
            <w:r w:rsidRPr="008D7D04">
              <w:rPr>
                <w:rFonts w:ascii="Times New Roman" w:eastAsia="Times New Roman" w:hAnsi="Times New Roman" w:cs="Times New Roman"/>
                <w:color w:val="000000"/>
                <w:sz w:val="18"/>
                <w:szCs w:val="18"/>
                <w:lang w:eastAsia="ru-RU"/>
              </w:rPr>
              <w:t xml:space="preserve">  </w:t>
            </w:r>
          </w:p>
        </w:tc>
        <w:tc>
          <w:tcPr>
            <w:tcW w:w="817" w:type="dxa"/>
            <w:tcBorders>
              <w:top w:val="nil"/>
              <w:left w:val="nil"/>
              <w:bottom w:val="single" w:sz="8" w:space="0" w:color="auto"/>
              <w:right w:val="single" w:sz="4" w:space="0" w:color="auto"/>
            </w:tcBorders>
            <w:shd w:val="clear" w:color="000000" w:fill="FFFFFF"/>
            <w:noWrap/>
            <w:vAlign w:val="center"/>
            <w:hideMark/>
          </w:tcPr>
          <w:p w14:paraId="7A3F4E5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120 000,00</w:t>
            </w:r>
          </w:p>
        </w:tc>
        <w:tc>
          <w:tcPr>
            <w:tcW w:w="850" w:type="dxa"/>
            <w:tcBorders>
              <w:top w:val="nil"/>
              <w:left w:val="nil"/>
              <w:bottom w:val="single" w:sz="8" w:space="0" w:color="auto"/>
              <w:right w:val="single" w:sz="4" w:space="0" w:color="auto"/>
            </w:tcBorders>
            <w:shd w:val="clear" w:color="000000" w:fill="FFFFFF"/>
            <w:noWrap/>
            <w:vAlign w:val="center"/>
            <w:hideMark/>
          </w:tcPr>
          <w:p w14:paraId="69AC8F9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160 000,00</w:t>
            </w:r>
          </w:p>
        </w:tc>
        <w:tc>
          <w:tcPr>
            <w:tcW w:w="851" w:type="dxa"/>
            <w:tcBorders>
              <w:top w:val="nil"/>
              <w:left w:val="nil"/>
              <w:bottom w:val="single" w:sz="8" w:space="0" w:color="auto"/>
              <w:right w:val="single" w:sz="4" w:space="0" w:color="auto"/>
            </w:tcBorders>
            <w:shd w:val="clear" w:color="000000" w:fill="FFFFFF"/>
            <w:noWrap/>
            <w:vAlign w:val="center"/>
            <w:hideMark/>
          </w:tcPr>
          <w:p w14:paraId="1C0D214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8" w:space="0" w:color="auto"/>
              <w:right w:val="single" w:sz="4" w:space="0" w:color="auto"/>
            </w:tcBorders>
            <w:shd w:val="clear" w:color="000000" w:fill="FFFFFF"/>
            <w:noWrap/>
            <w:vAlign w:val="center"/>
            <w:hideMark/>
          </w:tcPr>
          <w:p w14:paraId="3EC21B4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992" w:type="dxa"/>
            <w:tcBorders>
              <w:top w:val="nil"/>
              <w:left w:val="nil"/>
              <w:bottom w:val="single" w:sz="8" w:space="0" w:color="auto"/>
              <w:right w:val="nil"/>
            </w:tcBorders>
            <w:shd w:val="clear" w:color="000000" w:fill="FFFFFF"/>
            <w:noWrap/>
            <w:vAlign w:val="center"/>
            <w:hideMark/>
          </w:tcPr>
          <w:p w14:paraId="379C2F2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8" w:space="0" w:color="auto"/>
              <w:right w:val="single" w:sz="4" w:space="0" w:color="auto"/>
            </w:tcBorders>
            <w:shd w:val="clear" w:color="000000" w:fill="FFFFFF"/>
            <w:noWrap/>
            <w:vAlign w:val="center"/>
            <w:hideMark/>
          </w:tcPr>
          <w:p w14:paraId="7DC9E14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44D35EA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8" w:space="0" w:color="auto"/>
              <w:right w:val="nil"/>
            </w:tcBorders>
            <w:shd w:val="clear" w:color="000000" w:fill="FFFFFF"/>
            <w:noWrap/>
            <w:vAlign w:val="center"/>
            <w:hideMark/>
          </w:tcPr>
          <w:p w14:paraId="7BE2A64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4112A0F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280 000,00</w:t>
            </w:r>
          </w:p>
        </w:tc>
      </w:tr>
      <w:tr w:rsidR="008D7D04" w:rsidRPr="008D7D04" w14:paraId="64905797" w14:textId="77777777" w:rsidTr="00F52757">
        <w:trPr>
          <w:trHeight w:val="556"/>
        </w:trPr>
        <w:tc>
          <w:tcPr>
            <w:tcW w:w="846" w:type="dxa"/>
            <w:tcBorders>
              <w:top w:val="nil"/>
              <w:left w:val="single" w:sz="8" w:space="0" w:color="auto"/>
              <w:bottom w:val="single" w:sz="8" w:space="0" w:color="auto"/>
              <w:right w:val="single" w:sz="4" w:space="0" w:color="auto"/>
            </w:tcBorders>
            <w:shd w:val="clear" w:color="000000" w:fill="FFFFFF"/>
            <w:noWrap/>
            <w:vAlign w:val="bottom"/>
            <w:hideMark/>
          </w:tcPr>
          <w:p w14:paraId="091B6788"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lastRenderedPageBreak/>
              <w:t>3.5.</w:t>
            </w:r>
          </w:p>
        </w:tc>
        <w:tc>
          <w:tcPr>
            <w:tcW w:w="2410" w:type="dxa"/>
            <w:tcBorders>
              <w:top w:val="nil"/>
              <w:left w:val="nil"/>
              <w:bottom w:val="single" w:sz="8" w:space="0" w:color="auto"/>
              <w:right w:val="single" w:sz="4" w:space="0" w:color="auto"/>
            </w:tcBorders>
            <w:shd w:val="clear" w:color="000000" w:fill="FFFFFF"/>
            <w:hideMark/>
          </w:tcPr>
          <w:p w14:paraId="7B5F8AD2"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Федеральный проект "Успех каждого ребенка"</w:t>
            </w:r>
          </w:p>
        </w:tc>
        <w:tc>
          <w:tcPr>
            <w:tcW w:w="1675" w:type="dxa"/>
            <w:tcBorders>
              <w:top w:val="nil"/>
              <w:left w:val="nil"/>
              <w:bottom w:val="single" w:sz="8" w:space="0" w:color="auto"/>
              <w:right w:val="single" w:sz="4" w:space="0" w:color="auto"/>
            </w:tcBorders>
            <w:shd w:val="clear" w:color="000000" w:fill="FFFFFF"/>
            <w:hideMark/>
          </w:tcPr>
          <w:p w14:paraId="1B5D96E3"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xml:space="preserve">МКУ "ЦООУ", МБУ ДО ДЮЦ  </w:t>
            </w:r>
          </w:p>
        </w:tc>
        <w:tc>
          <w:tcPr>
            <w:tcW w:w="1599" w:type="dxa"/>
            <w:tcBorders>
              <w:top w:val="nil"/>
              <w:left w:val="nil"/>
              <w:bottom w:val="single" w:sz="8" w:space="0" w:color="auto"/>
              <w:right w:val="single" w:sz="4" w:space="0" w:color="auto"/>
            </w:tcBorders>
            <w:shd w:val="clear" w:color="000000" w:fill="FFFFFF"/>
            <w:hideMark/>
          </w:tcPr>
          <w:p w14:paraId="70724FB7"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nil"/>
              <w:left w:val="nil"/>
              <w:bottom w:val="single" w:sz="8" w:space="0" w:color="auto"/>
              <w:right w:val="single" w:sz="4" w:space="0" w:color="auto"/>
            </w:tcBorders>
            <w:shd w:val="clear" w:color="000000" w:fill="FFFFFF"/>
            <w:noWrap/>
            <w:vAlign w:val="center"/>
            <w:hideMark/>
          </w:tcPr>
          <w:p w14:paraId="6C6903B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13C11EA3"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72C116DF"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678 183,08</w:t>
            </w:r>
          </w:p>
        </w:tc>
        <w:tc>
          <w:tcPr>
            <w:tcW w:w="992" w:type="dxa"/>
            <w:tcBorders>
              <w:top w:val="nil"/>
              <w:left w:val="nil"/>
              <w:bottom w:val="single" w:sz="8" w:space="0" w:color="auto"/>
              <w:right w:val="single" w:sz="4" w:space="0" w:color="auto"/>
            </w:tcBorders>
            <w:shd w:val="clear" w:color="000000" w:fill="FFFFFF"/>
            <w:noWrap/>
            <w:vAlign w:val="center"/>
            <w:hideMark/>
          </w:tcPr>
          <w:p w14:paraId="74976A0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1 337 920,82</w:t>
            </w:r>
          </w:p>
        </w:tc>
        <w:tc>
          <w:tcPr>
            <w:tcW w:w="992" w:type="dxa"/>
            <w:tcBorders>
              <w:top w:val="nil"/>
              <w:left w:val="nil"/>
              <w:bottom w:val="single" w:sz="8" w:space="0" w:color="auto"/>
              <w:right w:val="single" w:sz="4" w:space="0" w:color="auto"/>
            </w:tcBorders>
            <w:shd w:val="clear" w:color="000000" w:fill="FFFFFF"/>
            <w:noWrap/>
            <w:vAlign w:val="center"/>
            <w:hideMark/>
          </w:tcPr>
          <w:p w14:paraId="6FCBD36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1" w:type="dxa"/>
            <w:gridSpan w:val="2"/>
            <w:tcBorders>
              <w:top w:val="nil"/>
              <w:left w:val="nil"/>
              <w:bottom w:val="single" w:sz="8" w:space="0" w:color="auto"/>
              <w:right w:val="single" w:sz="4" w:space="0" w:color="auto"/>
            </w:tcBorders>
            <w:shd w:val="clear" w:color="000000" w:fill="FFFFFF"/>
            <w:noWrap/>
            <w:vAlign w:val="center"/>
            <w:hideMark/>
          </w:tcPr>
          <w:p w14:paraId="797910A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348167A2"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3" w:type="dxa"/>
            <w:tcBorders>
              <w:top w:val="nil"/>
              <w:left w:val="nil"/>
              <w:bottom w:val="single" w:sz="8" w:space="0" w:color="auto"/>
              <w:right w:val="single" w:sz="4" w:space="0" w:color="auto"/>
            </w:tcBorders>
            <w:shd w:val="clear" w:color="000000" w:fill="FFFFFF"/>
            <w:noWrap/>
            <w:vAlign w:val="center"/>
            <w:hideMark/>
          </w:tcPr>
          <w:p w14:paraId="637180E6"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146AE99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2 016 103,90</w:t>
            </w:r>
          </w:p>
        </w:tc>
      </w:tr>
      <w:tr w:rsidR="008D7D04" w:rsidRPr="008D7D04" w14:paraId="32D06471"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vAlign w:val="bottom"/>
            <w:hideMark/>
          </w:tcPr>
          <w:p w14:paraId="107D20DD" w14:textId="77777777" w:rsidR="008D7D04" w:rsidRPr="008D7D04" w:rsidRDefault="008D7D04" w:rsidP="008D7D04">
            <w:pPr>
              <w:spacing w:after="0" w:line="240" w:lineRule="auto"/>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3.5.1</w:t>
            </w:r>
          </w:p>
        </w:tc>
        <w:tc>
          <w:tcPr>
            <w:tcW w:w="2410" w:type="dxa"/>
            <w:tcBorders>
              <w:top w:val="nil"/>
              <w:left w:val="nil"/>
              <w:bottom w:val="single" w:sz="4" w:space="0" w:color="auto"/>
              <w:right w:val="single" w:sz="4" w:space="0" w:color="auto"/>
            </w:tcBorders>
            <w:shd w:val="clear" w:color="000000" w:fill="FFFFFF"/>
            <w:hideMark/>
          </w:tcPr>
          <w:p w14:paraId="2B626C11" w14:textId="77777777" w:rsidR="008D7D04" w:rsidRPr="008D7D04" w:rsidRDefault="008D7D04" w:rsidP="008D7D04">
            <w:pPr>
              <w:spacing w:after="0" w:line="240" w:lineRule="auto"/>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Обеспечение персонифицированного финансирования дополнительного образования детей</w:t>
            </w:r>
          </w:p>
        </w:tc>
        <w:tc>
          <w:tcPr>
            <w:tcW w:w="1675" w:type="dxa"/>
            <w:tcBorders>
              <w:top w:val="nil"/>
              <w:left w:val="nil"/>
              <w:bottom w:val="single" w:sz="4" w:space="0" w:color="auto"/>
              <w:right w:val="single" w:sz="4" w:space="0" w:color="auto"/>
            </w:tcBorders>
            <w:shd w:val="clear" w:color="000000" w:fill="FFFFFF"/>
            <w:hideMark/>
          </w:tcPr>
          <w:p w14:paraId="79D8A156" w14:textId="77777777" w:rsidR="008D7D04" w:rsidRPr="008D7D04" w:rsidRDefault="008D7D04" w:rsidP="008D7D04">
            <w:pPr>
              <w:spacing w:after="0" w:line="240" w:lineRule="auto"/>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 xml:space="preserve">МКУ "ЦООУ", МБУ ДО ДЮЦ  </w:t>
            </w:r>
          </w:p>
        </w:tc>
        <w:tc>
          <w:tcPr>
            <w:tcW w:w="1599" w:type="dxa"/>
            <w:tcBorders>
              <w:top w:val="nil"/>
              <w:left w:val="nil"/>
              <w:bottom w:val="single" w:sz="4" w:space="0" w:color="auto"/>
              <w:right w:val="single" w:sz="4" w:space="0" w:color="auto"/>
            </w:tcBorders>
            <w:shd w:val="clear" w:color="000000" w:fill="FFFFFF"/>
            <w:hideMark/>
          </w:tcPr>
          <w:p w14:paraId="06B2664B" w14:textId="77777777" w:rsidR="008D7D04" w:rsidRPr="008D7D04" w:rsidRDefault="008D7D04" w:rsidP="008D7D04">
            <w:pPr>
              <w:spacing w:after="0" w:line="240" w:lineRule="auto"/>
              <w:rPr>
                <w:rFonts w:ascii="Times New Roman" w:eastAsia="Times New Roman" w:hAnsi="Times New Roman" w:cs="Times New Roman"/>
                <w:i/>
                <w:iCs/>
                <w:color w:val="000000"/>
                <w:sz w:val="18"/>
                <w:szCs w:val="18"/>
                <w:lang w:eastAsia="ru-RU"/>
              </w:rPr>
            </w:pPr>
            <w:proofErr w:type="gramStart"/>
            <w:r w:rsidRPr="008D7D04">
              <w:rPr>
                <w:rFonts w:ascii="Times New Roman" w:eastAsia="Times New Roman" w:hAnsi="Times New Roman" w:cs="Times New Roman"/>
                <w:i/>
                <w:iCs/>
                <w:color w:val="000000"/>
                <w:sz w:val="18"/>
                <w:szCs w:val="18"/>
                <w:lang w:eastAsia="ru-RU"/>
              </w:rPr>
              <w:t>бюджет  Чугуевского</w:t>
            </w:r>
            <w:proofErr w:type="gramEnd"/>
            <w:r w:rsidRPr="008D7D04">
              <w:rPr>
                <w:rFonts w:ascii="Times New Roman" w:eastAsia="Times New Roman" w:hAnsi="Times New Roman" w:cs="Times New Roman"/>
                <w:i/>
                <w:iCs/>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050AFD14"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119B93BA"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87F0789"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678 183,08</w:t>
            </w:r>
          </w:p>
        </w:tc>
        <w:tc>
          <w:tcPr>
            <w:tcW w:w="992" w:type="dxa"/>
            <w:tcBorders>
              <w:top w:val="nil"/>
              <w:left w:val="nil"/>
              <w:bottom w:val="single" w:sz="4" w:space="0" w:color="auto"/>
              <w:right w:val="single" w:sz="4" w:space="0" w:color="auto"/>
            </w:tcBorders>
            <w:shd w:val="clear" w:color="000000" w:fill="FFFFFF"/>
            <w:noWrap/>
            <w:vAlign w:val="center"/>
            <w:hideMark/>
          </w:tcPr>
          <w:p w14:paraId="5C50D8C0"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1 337 920,82</w:t>
            </w:r>
          </w:p>
        </w:tc>
        <w:tc>
          <w:tcPr>
            <w:tcW w:w="992" w:type="dxa"/>
            <w:tcBorders>
              <w:top w:val="nil"/>
              <w:left w:val="nil"/>
              <w:bottom w:val="single" w:sz="4" w:space="0" w:color="auto"/>
              <w:right w:val="single" w:sz="4" w:space="0" w:color="auto"/>
            </w:tcBorders>
            <w:shd w:val="clear" w:color="000000" w:fill="FFFFFF"/>
            <w:noWrap/>
            <w:vAlign w:val="center"/>
            <w:hideMark/>
          </w:tcPr>
          <w:p w14:paraId="2498309E"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7D8DE254"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4730B4EA"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0,00</w:t>
            </w:r>
          </w:p>
        </w:tc>
        <w:tc>
          <w:tcPr>
            <w:tcW w:w="853" w:type="dxa"/>
            <w:tcBorders>
              <w:top w:val="nil"/>
              <w:left w:val="nil"/>
              <w:bottom w:val="single" w:sz="4" w:space="0" w:color="auto"/>
              <w:right w:val="single" w:sz="4" w:space="0" w:color="auto"/>
            </w:tcBorders>
            <w:shd w:val="clear" w:color="000000" w:fill="FFFFFF"/>
            <w:noWrap/>
            <w:vAlign w:val="center"/>
            <w:hideMark/>
          </w:tcPr>
          <w:p w14:paraId="32994D59"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3E392F17" w14:textId="77777777" w:rsidR="008D7D04" w:rsidRPr="008D7D04" w:rsidRDefault="008D7D04" w:rsidP="008D7D04">
            <w:pPr>
              <w:spacing w:after="0" w:line="240" w:lineRule="auto"/>
              <w:jc w:val="center"/>
              <w:rPr>
                <w:rFonts w:ascii="Times New Roman" w:eastAsia="Times New Roman" w:hAnsi="Times New Roman" w:cs="Times New Roman"/>
                <w:i/>
                <w:iCs/>
                <w:color w:val="000000"/>
                <w:sz w:val="18"/>
                <w:szCs w:val="18"/>
                <w:lang w:eastAsia="ru-RU"/>
              </w:rPr>
            </w:pPr>
            <w:r w:rsidRPr="008D7D04">
              <w:rPr>
                <w:rFonts w:ascii="Times New Roman" w:eastAsia="Times New Roman" w:hAnsi="Times New Roman" w:cs="Times New Roman"/>
                <w:i/>
                <w:iCs/>
                <w:color w:val="000000"/>
                <w:sz w:val="18"/>
                <w:szCs w:val="18"/>
                <w:lang w:eastAsia="ru-RU"/>
              </w:rPr>
              <w:t>2 016 103,90</w:t>
            </w:r>
          </w:p>
        </w:tc>
      </w:tr>
      <w:tr w:rsidR="008D7D04" w:rsidRPr="008D7D04" w14:paraId="7933C22A" w14:textId="77777777" w:rsidTr="00F52757">
        <w:trPr>
          <w:trHeight w:val="720"/>
        </w:trPr>
        <w:tc>
          <w:tcPr>
            <w:tcW w:w="846" w:type="dxa"/>
            <w:tcBorders>
              <w:top w:val="nil"/>
              <w:left w:val="single" w:sz="8" w:space="0" w:color="auto"/>
              <w:bottom w:val="nil"/>
              <w:right w:val="single" w:sz="4" w:space="0" w:color="auto"/>
            </w:tcBorders>
            <w:shd w:val="clear" w:color="000000" w:fill="FFFFFF"/>
            <w:vAlign w:val="bottom"/>
            <w:hideMark/>
          </w:tcPr>
          <w:p w14:paraId="7FAA09C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3.5.1.1</w:t>
            </w:r>
          </w:p>
        </w:tc>
        <w:tc>
          <w:tcPr>
            <w:tcW w:w="2410" w:type="dxa"/>
            <w:tcBorders>
              <w:top w:val="nil"/>
              <w:left w:val="nil"/>
              <w:bottom w:val="nil"/>
              <w:right w:val="single" w:sz="4" w:space="0" w:color="auto"/>
            </w:tcBorders>
            <w:shd w:val="clear" w:color="000000" w:fill="FFFFFF"/>
            <w:hideMark/>
          </w:tcPr>
          <w:p w14:paraId="3946297B"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Гранты в форме субсидии бюджетным учреждениям</w:t>
            </w:r>
          </w:p>
        </w:tc>
        <w:tc>
          <w:tcPr>
            <w:tcW w:w="1675" w:type="dxa"/>
            <w:tcBorders>
              <w:top w:val="nil"/>
              <w:left w:val="nil"/>
              <w:bottom w:val="nil"/>
              <w:right w:val="single" w:sz="4" w:space="0" w:color="auto"/>
            </w:tcBorders>
            <w:shd w:val="clear" w:color="000000" w:fill="FFFFFF"/>
            <w:hideMark/>
          </w:tcPr>
          <w:p w14:paraId="53B215D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МКУ "ЦООУ", МБУ ДО ДЮЦ  </w:t>
            </w:r>
          </w:p>
        </w:tc>
        <w:tc>
          <w:tcPr>
            <w:tcW w:w="1599" w:type="dxa"/>
            <w:tcBorders>
              <w:top w:val="nil"/>
              <w:left w:val="nil"/>
              <w:bottom w:val="nil"/>
              <w:right w:val="single" w:sz="4" w:space="0" w:color="auto"/>
            </w:tcBorders>
            <w:shd w:val="clear" w:color="000000" w:fill="FFFFFF"/>
            <w:hideMark/>
          </w:tcPr>
          <w:p w14:paraId="71FCE83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0E6583A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6777CF3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7A556A5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678 183,08</w:t>
            </w:r>
          </w:p>
        </w:tc>
        <w:tc>
          <w:tcPr>
            <w:tcW w:w="992" w:type="dxa"/>
            <w:tcBorders>
              <w:top w:val="nil"/>
              <w:left w:val="nil"/>
              <w:bottom w:val="single" w:sz="4" w:space="0" w:color="auto"/>
              <w:right w:val="single" w:sz="4" w:space="0" w:color="auto"/>
            </w:tcBorders>
            <w:shd w:val="clear" w:color="000000" w:fill="FFFFFF"/>
            <w:noWrap/>
            <w:vAlign w:val="center"/>
            <w:hideMark/>
          </w:tcPr>
          <w:p w14:paraId="39DE5584"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1 337 920,82</w:t>
            </w:r>
          </w:p>
        </w:tc>
        <w:tc>
          <w:tcPr>
            <w:tcW w:w="992" w:type="dxa"/>
            <w:tcBorders>
              <w:top w:val="nil"/>
              <w:left w:val="nil"/>
              <w:bottom w:val="single" w:sz="4" w:space="0" w:color="auto"/>
              <w:right w:val="nil"/>
            </w:tcBorders>
            <w:shd w:val="clear" w:color="000000" w:fill="FFFFFF"/>
            <w:noWrap/>
            <w:vAlign w:val="center"/>
            <w:hideMark/>
          </w:tcPr>
          <w:p w14:paraId="218379C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BE486F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19197A6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3" w:type="dxa"/>
            <w:tcBorders>
              <w:top w:val="nil"/>
              <w:left w:val="nil"/>
              <w:bottom w:val="single" w:sz="4" w:space="0" w:color="auto"/>
              <w:right w:val="single" w:sz="8" w:space="0" w:color="auto"/>
            </w:tcBorders>
            <w:shd w:val="clear" w:color="000000" w:fill="FFFFFF"/>
            <w:noWrap/>
            <w:vAlign w:val="center"/>
            <w:hideMark/>
          </w:tcPr>
          <w:p w14:paraId="0178C93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1006" w:type="dxa"/>
            <w:tcBorders>
              <w:top w:val="nil"/>
              <w:left w:val="nil"/>
              <w:bottom w:val="nil"/>
              <w:right w:val="single" w:sz="8" w:space="0" w:color="auto"/>
            </w:tcBorders>
            <w:shd w:val="clear" w:color="000000" w:fill="FFFFFF"/>
            <w:noWrap/>
            <w:vAlign w:val="center"/>
            <w:hideMark/>
          </w:tcPr>
          <w:p w14:paraId="11CCCF2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2 016 103,90</w:t>
            </w:r>
          </w:p>
        </w:tc>
      </w:tr>
      <w:tr w:rsidR="008D7D04" w:rsidRPr="008D7D04" w14:paraId="641D0B41" w14:textId="77777777" w:rsidTr="00F52757">
        <w:trPr>
          <w:trHeight w:val="1284"/>
        </w:trPr>
        <w:tc>
          <w:tcPr>
            <w:tcW w:w="84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51ACB709"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w:t>
            </w:r>
          </w:p>
        </w:tc>
        <w:tc>
          <w:tcPr>
            <w:tcW w:w="2410" w:type="dxa"/>
            <w:tcBorders>
              <w:top w:val="single" w:sz="8" w:space="0" w:color="auto"/>
              <w:left w:val="nil"/>
              <w:bottom w:val="single" w:sz="8" w:space="0" w:color="auto"/>
              <w:right w:val="single" w:sz="4" w:space="0" w:color="auto"/>
            </w:tcBorders>
            <w:shd w:val="clear" w:color="000000" w:fill="FFFFFF"/>
            <w:hideMark/>
          </w:tcPr>
          <w:p w14:paraId="69F6BA8B"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Мероприятия муниципальной программы "Развитие образования Чугуевского муниципального округа" на 2020-2027 годы</w:t>
            </w:r>
          </w:p>
        </w:tc>
        <w:tc>
          <w:tcPr>
            <w:tcW w:w="1675" w:type="dxa"/>
            <w:tcBorders>
              <w:top w:val="single" w:sz="8" w:space="0" w:color="auto"/>
              <w:left w:val="nil"/>
              <w:bottom w:val="single" w:sz="8" w:space="0" w:color="auto"/>
              <w:right w:val="single" w:sz="4" w:space="0" w:color="auto"/>
            </w:tcBorders>
            <w:shd w:val="clear" w:color="000000" w:fill="FFFFFF"/>
            <w:hideMark/>
          </w:tcPr>
          <w:p w14:paraId="395F6460"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xml:space="preserve"> МКУ "ЦООУ"</w:t>
            </w:r>
          </w:p>
        </w:tc>
        <w:tc>
          <w:tcPr>
            <w:tcW w:w="1599" w:type="dxa"/>
            <w:tcBorders>
              <w:top w:val="single" w:sz="8" w:space="0" w:color="auto"/>
              <w:left w:val="nil"/>
              <w:bottom w:val="single" w:sz="8" w:space="0" w:color="auto"/>
              <w:right w:val="single" w:sz="4" w:space="0" w:color="auto"/>
            </w:tcBorders>
            <w:shd w:val="clear" w:color="000000" w:fill="FFFFFF"/>
            <w:hideMark/>
          </w:tcPr>
          <w:p w14:paraId="1B9A96B6"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proofErr w:type="gramStart"/>
            <w:r w:rsidRPr="008D7D04">
              <w:rPr>
                <w:rFonts w:ascii="Times New Roman" w:eastAsia="Times New Roman" w:hAnsi="Times New Roman" w:cs="Times New Roman"/>
                <w:b/>
                <w:bCs/>
                <w:color w:val="000000"/>
                <w:sz w:val="18"/>
                <w:szCs w:val="18"/>
                <w:lang w:eastAsia="ru-RU"/>
              </w:rPr>
              <w:t>бюджет  Чугуевского</w:t>
            </w:r>
            <w:proofErr w:type="gramEnd"/>
            <w:r w:rsidRPr="008D7D04">
              <w:rPr>
                <w:rFonts w:ascii="Times New Roman" w:eastAsia="Times New Roman" w:hAnsi="Times New Roman" w:cs="Times New Roman"/>
                <w:b/>
                <w:bCs/>
                <w:color w:val="000000"/>
                <w:sz w:val="18"/>
                <w:szCs w:val="18"/>
                <w:lang w:eastAsia="ru-RU"/>
              </w:rPr>
              <w:t xml:space="preserve"> муниципального округа</w:t>
            </w:r>
          </w:p>
        </w:tc>
        <w:tc>
          <w:tcPr>
            <w:tcW w:w="817" w:type="dxa"/>
            <w:tcBorders>
              <w:top w:val="single" w:sz="8" w:space="0" w:color="auto"/>
              <w:left w:val="nil"/>
              <w:bottom w:val="single" w:sz="8" w:space="0" w:color="auto"/>
              <w:right w:val="single" w:sz="4" w:space="0" w:color="auto"/>
            </w:tcBorders>
            <w:shd w:val="clear" w:color="000000" w:fill="FFFFFF"/>
            <w:noWrap/>
            <w:vAlign w:val="center"/>
            <w:hideMark/>
          </w:tcPr>
          <w:p w14:paraId="149483CF"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27 125 363,11</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20915ED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30 756 494,95</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03EF1766"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32 164 460,09</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066162A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34 863 384,44</w:t>
            </w:r>
          </w:p>
        </w:tc>
        <w:tc>
          <w:tcPr>
            <w:tcW w:w="992" w:type="dxa"/>
            <w:tcBorders>
              <w:top w:val="single" w:sz="8" w:space="0" w:color="auto"/>
              <w:left w:val="nil"/>
              <w:bottom w:val="single" w:sz="8" w:space="0" w:color="auto"/>
              <w:right w:val="nil"/>
            </w:tcBorders>
            <w:shd w:val="clear" w:color="000000" w:fill="FFFFFF"/>
            <w:noWrap/>
            <w:vAlign w:val="center"/>
            <w:hideMark/>
          </w:tcPr>
          <w:p w14:paraId="61113AF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34 831 510,00</w:t>
            </w:r>
          </w:p>
        </w:tc>
        <w:tc>
          <w:tcPr>
            <w:tcW w:w="851" w:type="dxa"/>
            <w:gridSpan w:val="2"/>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6D0EE67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30 131 613,91</w:t>
            </w:r>
          </w:p>
        </w:tc>
        <w:tc>
          <w:tcPr>
            <w:tcW w:w="85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6FAC8F43"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33 136 510,00</w:t>
            </w:r>
          </w:p>
        </w:tc>
        <w:tc>
          <w:tcPr>
            <w:tcW w:w="853" w:type="dxa"/>
            <w:tcBorders>
              <w:top w:val="single" w:sz="8" w:space="0" w:color="auto"/>
              <w:left w:val="nil"/>
              <w:bottom w:val="single" w:sz="8" w:space="0" w:color="auto"/>
              <w:right w:val="nil"/>
            </w:tcBorders>
            <w:shd w:val="clear" w:color="000000" w:fill="FFFFFF"/>
            <w:noWrap/>
            <w:vAlign w:val="center"/>
            <w:hideMark/>
          </w:tcPr>
          <w:p w14:paraId="4A00FF5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37 241 540,00</w:t>
            </w:r>
          </w:p>
        </w:tc>
        <w:tc>
          <w:tcPr>
            <w:tcW w:w="10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3508C2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260 250 876,50</w:t>
            </w:r>
          </w:p>
        </w:tc>
      </w:tr>
      <w:tr w:rsidR="008D7D04" w:rsidRPr="008D7D04" w14:paraId="66FD2C82" w14:textId="77777777" w:rsidTr="00F52757">
        <w:trPr>
          <w:trHeight w:val="976"/>
        </w:trPr>
        <w:tc>
          <w:tcPr>
            <w:tcW w:w="846" w:type="dxa"/>
            <w:tcBorders>
              <w:top w:val="nil"/>
              <w:left w:val="single" w:sz="8" w:space="0" w:color="auto"/>
              <w:bottom w:val="single" w:sz="8" w:space="0" w:color="auto"/>
              <w:right w:val="single" w:sz="4" w:space="0" w:color="auto"/>
            </w:tcBorders>
            <w:shd w:val="clear" w:color="000000" w:fill="FFFFFF"/>
            <w:noWrap/>
            <w:vAlign w:val="bottom"/>
            <w:hideMark/>
          </w:tcPr>
          <w:p w14:paraId="4945B612"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4.1.</w:t>
            </w:r>
          </w:p>
        </w:tc>
        <w:tc>
          <w:tcPr>
            <w:tcW w:w="2410" w:type="dxa"/>
            <w:tcBorders>
              <w:top w:val="nil"/>
              <w:left w:val="nil"/>
              <w:bottom w:val="single" w:sz="8" w:space="0" w:color="auto"/>
              <w:right w:val="single" w:sz="4" w:space="0" w:color="auto"/>
            </w:tcBorders>
            <w:shd w:val="clear" w:color="000000" w:fill="FFFFFF"/>
            <w:hideMark/>
          </w:tcPr>
          <w:p w14:paraId="1266BB3D"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Основное мероприятие "Управление в сфере реализации развития отрасли образования"</w:t>
            </w:r>
          </w:p>
        </w:tc>
        <w:tc>
          <w:tcPr>
            <w:tcW w:w="1675" w:type="dxa"/>
            <w:tcBorders>
              <w:top w:val="nil"/>
              <w:left w:val="nil"/>
              <w:bottom w:val="single" w:sz="8" w:space="0" w:color="auto"/>
              <w:right w:val="single" w:sz="4" w:space="0" w:color="auto"/>
            </w:tcBorders>
            <w:shd w:val="clear" w:color="000000" w:fill="FFFFFF"/>
            <w:hideMark/>
          </w:tcPr>
          <w:p w14:paraId="0A29DFD1"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МКУ "ЦООУ"</w:t>
            </w:r>
          </w:p>
        </w:tc>
        <w:tc>
          <w:tcPr>
            <w:tcW w:w="1599" w:type="dxa"/>
            <w:tcBorders>
              <w:top w:val="nil"/>
              <w:left w:val="nil"/>
              <w:bottom w:val="single" w:sz="8" w:space="0" w:color="auto"/>
              <w:right w:val="single" w:sz="4" w:space="0" w:color="auto"/>
            </w:tcBorders>
            <w:shd w:val="clear" w:color="000000" w:fill="FFFFFF"/>
            <w:hideMark/>
          </w:tcPr>
          <w:p w14:paraId="037C0170"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nil"/>
              <w:left w:val="nil"/>
              <w:bottom w:val="single" w:sz="8" w:space="0" w:color="auto"/>
              <w:right w:val="single" w:sz="4" w:space="0" w:color="auto"/>
            </w:tcBorders>
            <w:shd w:val="clear" w:color="000000" w:fill="FFFFFF"/>
            <w:noWrap/>
            <w:vAlign w:val="center"/>
            <w:hideMark/>
          </w:tcPr>
          <w:p w14:paraId="474FD51E"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27 125 363,11</w:t>
            </w:r>
          </w:p>
        </w:tc>
        <w:tc>
          <w:tcPr>
            <w:tcW w:w="850" w:type="dxa"/>
            <w:tcBorders>
              <w:top w:val="nil"/>
              <w:left w:val="nil"/>
              <w:bottom w:val="single" w:sz="8" w:space="0" w:color="auto"/>
              <w:right w:val="single" w:sz="4" w:space="0" w:color="auto"/>
            </w:tcBorders>
            <w:shd w:val="clear" w:color="000000" w:fill="FFFFFF"/>
            <w:noWrap/>
            <w:vAlign w:val="center"/>
            <w:hideMark/>
          </w:tcPr>
          <w:p w14:paraId="5CAFB8E9"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30 756 494,95</w:t>
            </w:r>
          </w:p>
        </w:tc>
        <w:tc>
          <w:tcPr>
            <w:tcW w:w="851" w:type="dxa"/>
            <w:tcBorders>
              <w:top w:val="nil"/>
              <w:left w:val="nil"/>
              <w:bottom w:val="single" w:sz="8" w:space="0" w:color="auto"/>
              <w:right w:val="single" w:sz="4" w:space="0" w:color="auto"/>
            </w:tcBorders>
            <w:shd w:val="clear" w:color="000000" w:fill="FFFFFF"/>
            <w:noWrap/>
            <w:vAlign w:val="center"/>
            <w:hideMark/>
          </w:tcPr>
          <w:p w14:paraId="5C55BAC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31 349 460,09</w:t>
            </w:r>
          </w:p>
        </w:tc>
        <w:tc>
          <w:tcPr>
            <w:tcW w:w="992" w:type="dxa"/>
            <w:tcBorders>
              <w:top w:val="nil"/>
              <w:left w:val="nil"/>
              <w:bottom w:val="single" w:sz="8" w:space="0" w:color="auto"/>
              <w:right w:val="single" w:sz="4" w:space="0" w:color="auto"/>
            </w:tcBorders>
            <w:shd w:val="clear" w:color="000000" w:fill="FFFFFF"/>
            <w:noWrap/>
            <w:vAlign w:val="center"/>
            <w:hideMark/>
          </w:tcPr>
          <w:p w14:paraId="5FEA5E78"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33 069 629,44</w:t>
            </w:r>
          </w:p>
        </w:tc>
        <w:tc>
          <w:tcPr>
            <w:tcW w:w="992" w:type="dxa"/>
            <w:tcBorders>
              <w:top w:val="nil"/>
              <w:left w:val="nil"/>
              <w:bottom w:val="single" w:sz="8" w:space="0" w:color="auto"/>
              <w:right w:val="nil"/>
            </w:tcBorders>
            <w:shd w:val="clear" w:color="000000" w:fill="FFFFFF"/>
            <w:noWrap/>
            <w:vAlign w:val="center"/>
            <w:hideMark/>
          </w:tcPr>
          <w:p w14:paraId="3D37121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32 831 510,00</w:t>
            </w:r>
          </w:p>
        </w:tc>
        <w:tc>
          <w:tcPr>
            <w:tcW w:w="851" w:type="dxa"/>
            <w:gridSpan w:val="2"/>
            <w:tcBorders>
              <w:top w:val="nil"/>
              <w:left w:val="single" w:sz="4" w:space="0" w:color="auto"/>
              <w:bottom w:val="single" w:sz="8" w:space="0" w:color="auto"/>
              <w:right w:val="single" w:sz="4" w:space="0" w:color="auto"/>
            </w:tcBorders>
            <w:shd w:val="clear" w:color="000000" w:fill="FFFFFF"/>
            <w:noWrap/>
            <w:vAlign w:val="center"/>
            <w:hideMark/>
          </w:tcPr>
          <w:p w14:paraId="04BCBBF2"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28 730 000,00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5782D50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32 136 510,00</w:t>
            </w:r>
          </w:p>
        </w:tc>
        <w:tc>
          <w:tcPr>
            <w:tcW w:w="853" w:type="dxa"/>
            <w:tcBorders>
              <w:top w:val="nil"/>
              <w:left w:val="nil"/>
              <w:bottom w:val="single" w:sz="8" w:space="0" w:color="auto"/>
              <w:right w:val="nil"/>
            </w:tcBorders>
            <w:shd w:val="clear" w:color="000000" w:fill="FFFFFF"/>
            <w:noWrap/>
            <w:vAlign w:val="center"/>
            <w:hideMark/>
          </w:tcPr>
          <w:p w14:paraId="51327A0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36 277 540,00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187F4EC2"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252 276 507,59</w:t>
            </w:r>
          </w:p>
        </w:tc>
      </w:tr>
      <w:tr w:rsidR="008D7D04" w:rsidRPr="008D7D04" w14:paraId="0820849D"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19A174B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4.1.1</w:t>
            </w:r>
          </w:p>
        </w:tc>
        <w:tc>
          <w:tcPr>
            <w:tcW w:w="2410" w:type="dxa"/>
            <w:tcBorders>
              <w:top w:val="nil"/>
              <w:left w:val="nil"/>
              <w:bottom w:val="single" w:sz="4" w:space="0" w:color="auto"/>
              <w:right w:val="single" w:sz="4" w:space="0" w:color="auto"/>
            </w:tcBorders>
            <w:shd w:val="clear" w:color="000000" w:fill="FFFFFF"/>
            <w:hideMark/>
          </w:tcPr>
          <w:p w14:paraId="62080D4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Мероприятия по охране труда</w:t>
            </w:r>
          </w:p>
        </w:tc>
        <w:tc>
          <w:tcPr>
            <w:tcW w:w="1675" w:type="dxa"/>
            <w:tcBorders>
              <w:top w:val="nil"/>
              <w:left w:val="nil"/>
              <w:bottom w:val="single" w:sz="4" w:space="0" w:color="auto"/>
              <w:right w:val="single" w:sz="4" w:space="0" w:color="auto"/>
            </w:tcBorders>
            <w:shd w:val="clear" w:color="000000" w:fill="FFFFFF"/>
            <w:hideMark/>
          </w:tcPr>
          <w:p w14:paraId="69F2A42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 МКУ "ЦООУ"</w:t>
            </w:r>
          </w:p>
        </w:tc>
        <w:tc>
          <w:tcPr>
            <w:tcW w:w="1599" w:type="dxa"/>
            <w:tcBorders>
              <w:top w:val="nil"/>
              <w:left w:val="nil"/>
              <w:bottom w:val="single" w:sz="4" w:space="0" w:color="auto"/>
              <w:right w:val="single" w:sz="4" w:space="0" w:color="auto"/>
            </w:tcBorders>
            <w:shd w:val="clear" w:color="000000" w:fill="FFFFFF"/>
            <w:hideMark/>
          </w:tcPr>
          <w:p w14:paraId="1C91397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0A55C83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45 870,00</w:t>
            </w:r>
          </w:p>
        </w:tc>
        <w:tc>
          <w:tcPr>
            <w:tcW w:w="850" w:type="dxa"/>
            <w:tcBorders>
              <w:top w:val="nil"/>
              <w:left w:val="nil"/>
              <w:bottom w:val="single" w:sz="4" w:space="0" w:color="auto"/>
              <w:right w:val="single" w:sz="4" w:space="0" w:color="auto"/>
            </w:tcBorders>
            <w:shd w:val="clear" w:color="000000" w:fill="FFFFFF"/>
            <w:noWrap/>
            <w:vAlign w:val="center"/>
            <w:hideMark/>
          </w:tcPr>
          <w:p w14:paraId="17EEE53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90 991,20</w:t>
            </w:r>
          </w:p>
        </w:tc>
        <w:tc>
          <w:tcPr>
            <w:tcW w:w="851" w:type="dxa"/>
            <w:tcBorders>
              <w:top w:val="nil"/>
              <w:left w:val="nil"/>
              <w:bottom w:val="single" w:sz="4" w:space="0" w:color="auto"/>
              <w:right w:val="single" w:sz="4" w:space="0" w:color="auto"/>
            </w:tcBorders>
            <w:shd w:val="clear" w:color="000000" w:fill="FFFFFF"/>
            <w:noWrap/>
            <w:vAlign w:val="center"/>
            <w:hideMark/>
          </w:tcPr>
          <w:p w14:paraId="42DC0C6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116 870,00</w:t>
            </w:r>
          </w:p>
        </w:tc>
        <w:tc>
          <w:tcPr>
            <w:tcW w:w="992" w:type="dxa"/>
            <w:tcBorders>
              <w:top w:val="nil"/>
              <w:left w:val="nil"/>
              <w:bottom w:val="single" w:sz="4" w:space="0" w:color="auto"/>
              <w:right w:val="single" w:sz="4" w:space="0" w:color="auto"/>
            </w:tcBorders>
            <w:shd w:val="clear" w:color="000000" w:fill="FFFFFF"/>
            <w:noWrap/>
            <w:vAlign w:val="center"/>
            <w:hideMark/>
          </w:tcPr>
          <w:p w14:paraId="0ED59A3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125 660,00</w:t>
            </w:r>
          </w:p>
        </w:tc>
        <w:tc>
          <w:tcPr>
            <w:tcW w:w="992" w:type="dxa"/>
            <w:tcBorders>
              <w:top w:val="nil"/>
              <w:left w:val="nil"/>
              <w:bottom w:val="single" w:sz="4" w:space="0" w:color="auto"/>
              <w:right w:val="nil"/>
            </w:tcBorders>
            <w:shd w:val="clear" w:color="000000" w:fill="FFFFFF"/>
            <w:noWrap/>
            <w:vAlign w:val="center"/>
            <w:hideMark/>
          </w:tcPr>
          <w:p w14:paraId="33895FE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120 000,00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830344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100 000,00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2C522CB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100 000,00</w:t>
            </w:r>
          </w:p>
        </w:tc>
        <w:tc>
          <w:tcPr>
            <w:tcW w:w="853" w:type="dxa"/>
            <w:tcBorders>
              <w:top w:val="nil"/>
              <w:left w:val="nil"/>
              <w:bottom w:val="single" w:sz="4" w:space="0" w:color="auto"/>
              <w:right w:val="nil"/>
            </w:tcBorders>
            <w:shd w:val="clear" w:color="000000" w:fill="FFFFFF"/>
            <w:noWrap/>
            <w:vAlign w:val="center"/>
            <w:hideMark/>
          </w:tcPr>
          <w:p w14:paraId="678AF0D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84 270,00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5845C84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783 661,20</w:t>
            </w:r>
          </w:p>
        </w:tc>
      </w:tr>
      <w:tr w:rsidR="008D7D04" w:rsidRPr="008D7D04" w14:paraId="19BD9372" w14:textId="77777777" w:rsidTr="00F52757">
        <w:trPr>
          <w:trHeight w:val="120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628C3F71"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4.1.2</w:t>
            </w:r>
          </w:p>
        </w:tc>
        <w:tc>
          <w:tcPr>
            <w:tcW w:w="2410" w:type="dxa"/>
            <w:tcBorders>
              <w:top w:val="nil"/>
              <w:left w:val="nil"/>
              <w:bottom w:val="single" w:sz="4" w:space="0" w:color="auto"/>
              <w:right w:val="single" w:sz="4" w:space="0" w:color="auto"/>
            </w:tcBorders>
            <w:shd w:val="clear" w:color="000000" w:fill="FFFFFF"/>
            <w:hideMark/>
          </w:tcPr>
          <w:p w14:paraId="396ACC09"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Расходы на обеспечение деятельности (оказание услуг, выполнение работ) учреждений</w:t>
            </w:r>
          </w:p>
        </w:tc>
        <w:tc>
          <w:tcPr>
            <w:tcW w:w="1675" w:type="dxa"/>
            <w:tcBorders>
              <w:top w:val="nil"/>
              <w:left w:val="nil"/>
              <w:bottom w:val="single" w:sz="4" w:space="0" w:color="auto"/>
              <w:right w:val="single" w:sz="4" w:space="0" w:color="auto"/>
            </w:tcBorders>
            <w:shd w:val="clear" w:color="000000" w:fill="FFFFFF"/>
            <w:hideMark/>
          </w:tcPr>
          <w:p w14:paraId="5122440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МКУ "ЦООУ"</w:t>
            </w:r>
          </w:p>
        </w:tc>
        <w:tc>
          <w:tcPr>
            <w:tcW w:w="1599" w:type="dxa"/>
            <w:tcBorders>
              <w:top w:val="nil"/>
              <w:left w:val="nil"/>
              <w:bottom w:val="single" w:sz="4" w:space="0" w:color="auto"/>
              <w:right w:val="single" w:sz="4" w:space="0" w:color="auto"/>
            </w:tcBorders>
            <w:shd w:val="clear" w:color="000000" w:fill="FFFFFF"/>
            <w:hideMark/>
          </w:tcPr>
          <w:p w14:paraId="2A9849FC"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2F5B1E0B"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26 803 493,11</w:t>
            </w:r>
          </w:p>
        </w:tc>
        <w:tc>
          <w:tcPr>
            <w:tcW w:w="850" w:type="dxa"/>
            <w:tcBorders>
              <w:top w:val="nil"/>
              <w:left w:val="nil"/>
              <w:bottom w:val="single" w:sz="4" w:space="0" w:color="auto"/>
              <w:right w:val="single" w:sz="4" w:space="0" w:color="auto"/>
            </w:tcBorders>
            <w:shd w:val="clear" w:color="000000" w:fill="FFFFFF"/>
            <w:noWrap/>
            <w:vAlign w:val="center"/>
            <w:hideMark/>
          </w:tcPr>
          <w:p w14:paraId="559C492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30 380 503,75</w:t>
            </w:r>
          </w:p>
        </w:tc>
        <w:tc>
          <w:tcPr>
            <w:tcW w:w="851" w:type="dxa"/>
            <w:tcBorders>
              <w:top w:val="nil"/>
              <w:left w:val="nil"/>
              <w:bottom w:val="single" w:sz="4" w:space="0" w:color="auto"/>
              <w:right w:val="single" w:sz="4" w:space="0" w:color="auto"/>
            </w:tcBorders>
            <w:shd w:val="clear" w:color="000000" w:fill="FFFFFF"/>
            <w:noWrap/>
            <w:vAlign w:val="center"/>
            <w:hideMark/>
          </w:tcPr>
          <w:p w14:paraId="67AEA5F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30 917 430,09</w:t>
            </w:r>
          </w:p>
        </w:tc>
        <w:tc>
          <w:tcPr>
            <w:tcW w:w="992" w:type="dxa"/>
            <w:tcBorders>
              <w:top w:val="nil"/>
              <w:left w:val="nil"/>
              <w:bottom w:val="single" w:sz="4" w:space="0" w:color="auto"/>
              <w:right w:val="single" w:sz="4" w:space="0" w:color="auto"/>
            </w:tcBorders>
            <w:shd w:val="clear" w:color="000000" w:fill="FFFFFF"/>
            <w:noWrap/>
            <w:vAlign w:val="center"/>
            <w:hideMark/>
          </w:tcPr>
          <w:p w14:paraId="322113C6"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32 512 969,44</w:t>
            </w:r>
          </w:p>
        </w:tc>
        <w:tc>
          <w:tcPr>
            <w:tcW w:w="992" w:type="dxa"/>
            <w:tcBorders>
              <w:top w:val="nil"/>
              <w:left w:val="nil"/>
              <w:bottom w:val="single" w:sz="4" w:space="0" w:color="auto"/>
              <w:right w:val="nil"/>
            </w:tcBorders>
            <w:shd w:val="clear" w:color="000000" w:fill="FFFFFF"/>
            <w:noWrap/>
            <w:vAlign w:val="center"/>
            <w:hideMark/>
          </w:tcPr>
          <w:p w14:paraId="3A006B1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32 281 510,00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D1A561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28 200 000,00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6654AF5"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31 606 510,00</w:t>
            </w:r>
          </w:p>
        </w:tc>
        <w:tc>
          <w:tcPr>
            <w:tcW w:w="853" w:type="dxa"/>
            <w:tcBorders>
              <w:top w:val="nil"/>
              <w:left w:val="nil"/>
              <w:bottom w:val="single" w:sz="4" w:space="0" w:color="auto"/>
              <w:right w:val="nil"/>
            </w:tcBorders>
            <w:shd w:val="clear" w:color="000000" w:fill="FFFFFF"/>
            <w:noWrap/>
            <w:vAlign w:val="center"/>
            <w:hideMark/>
          </w:tcPr>
          <w:p w14:paraId="66F95EF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35 878 510,00</w:t>
            </w:r>
          </w:p>
        </w:tc>
        <w:tc>
          <w:tcPr>
            <w:tcW w:w="1006" w:type="dxa"/>
            <w:tcBorders>
              <w:top w:val="nil"/>
              <w:left w:val="single" w:sz="8" w:space="0" w:color="auto"/>
              <w:bottom w:val="single" w:sz="4" w:space="0" w:color="auto"/>
              <w:right w:val="single" w:sz="8" w:space="0" w:color="auto"/>
            </w:tcBorders>
            <w:shd w:val="clear" w:color="000000" w:fill="FFFFFF"/>
            <w:noWrap/>
            <w:vAlign w:val="center"/>
            <w:hideMark/>
          </w:tcPr>
          <w:p w14:paraId="07BDDC6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248 580 926,39</w:t>
            </w:r>
          </w:p>
        </w:tc>
      </w:tr>
      <w:tr w:rsidR="008D7D04" w:rsidRPr="008D7D04" w14:paraId="69664B30" w14:textId="77777777" w:rsidTr="00F52757">
        <w:trPr>
          <w:trHeight w:val="735"/>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18CE3417"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4.1.3</w:t>
            </w:r>
          </w:p>
        </w:tc>
        <w:tc>
          <w:tcPr>
            <w:tcW w:w="2410" w:type="dxa"/>
            <w:tcBorders>
              <w:top w:val="nil"/>
              <w:left w:val="nil"/>
              <w:bottom w:val="single" w:sz="8" w:space="0" w:color="auto"/>
              <w:right w:val="single" w:sz="4" w:space="0" w:color="auto"/>
            </w:tcBorders>
            <w:shd w:val="clear" w:color="000000" w:fill="FFFFFF"/>
            <w:hideMark/>
          </w:tcPr>
          <w:p w14:paraId="39B1084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Расходы на приобретение коммунальных услуг</w:t>
            </w:r>
          </w:p>
        </w:tc>
        <w:tc>
          <w:tcPr>
            <w:tcW w:w="1675" w:type="dxa"/>
            <w:tcBorders>
              <w:top w:val="nil"/>
              <w:left w:val="nil"/>
              <w:bottom w:val="single" w:sz="8" w:space="0" w:color="auto"/>
              <w:right w:val="single" w:sz="4" w:space="0" w:color="auto"/>
            </w:tcBorders>
            <w:shd w:val="clear" w:color="000000" w:fill="FFFFFF"/>
            <w:hideMark/>
          </w:tcPr>
          <w:p w14:paraId="5796A4C4"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МКУ "ЦООУ"</w:t>
            </w:r>
          </w:p>
        </w:tc>
        <w:tc>
          <w:tcPr>
            <w:tcW w:w="1599" w:type="dxa"/>
            <w:tcBorders>
              <w:top w:val="nil"/>
              <w:left w:val="nil"/>
              <w:bottom w:val="single" w:sz="8" w:space="0" w:color="auto"/>
              <w:right w:val="single" w:sz="4" w:space="0" w:color="auto"/>
            </w:tcBorders>
            <w:shd w:val="clear" w:color="000000" w:fill="FFFFFF"/>
            <w:hideMark/>
          </w:tcPr>
          <w:p w14:paraId="493BD668"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8" w:space="0" w:color="auto"/>
              <w:right w:val="single" w:sz="4" w:space="0" w:color="auto"/>
            </w:tcBorders>
            <w:shd w:val="clear" w:color="000000" w:fill="FFFFFF"/>
            <w:noWrap/>
            <w:vAlign w:val="center"/>
            <w:hideMark/>
          </w:tcPr>
          <w:p w14:paraId="179D408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276 000,00</w:t>
            </w:r>
          </w:p>
        </w:tc>
        <w:tc>
          <w:tcPr>
            <w:tcW w:w="850" w:type="dxa"/>
            <w:tcBorders>
              <w:top w:val="nil"/>
              <w:left w:val="nil"/>
              <w:bottom w:val="single" w:sz="8" w:space="0" w:color="auto"/>
              <w:right w:val="single" w:sz="4" w:space="0" w:color="auto"/>
            </w:tcBorders>
            <w:shd w:val="clear" w:color="000000" w:fill="FFFFFF"/>
            <w:noWrap/>
            <w:vAlign w:val="center"/>
            <w:hideMark/>
          </w:tcPr>
          <w:p w14:paraId="06C05DD9"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285 000,00</w:t>
            </w:r>
          </w:p>
        </w:tc>
        <w:tc>
          <w:tcPr>
            <w:tcW w:w="851" w:type="dxa"/>
            <w:tcBorders>
              <w:top w:val="nil"/>
              <w:left w:val="nil"/>
              <w:bottom w:val="single" w:sz="8" w:space="0" w:color="auto"/>
              <w:right w:val="single" w:sz="4" w:space="0" w:color="auto"/>
            </w:tcBorders>
            <w:shd w:val="clear" w:color="000000" w:fill="FFFFFF"/>
            <w:noWrap/>
            <w:vAlign w:val="center"/>
            <w:hideMark/>
          </w:tcPr>
          <w:p w14:paraId="1CDCFE2A"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315 160,00</w:t>
            </w:r>
          </w:p>
        </w:tc>
        <w:tc>
          <w:tcPr>
            <w:tcW w:w="992" w:type="dxa"/>
            <w:tcBorders>
              <w:top w:val="nil"/>
              <w:left w:val="nil"/>
              <w:bottom w:val="single" w:sz="8" w:space="0" w:color="auto"/>
              <w:right w:val="single" w:sz="4" w:space="0" w:color="auto"/>
            </w:tcBorders>
            <w:shd w:val="clear" w:color="000000" w:fill="FFFFFF"/>
            <w:noWrap/>
            <w:vAlign w:val="center"/>
            <w:hideMark/>
          </w:tcPr>
          <w:p w14:paraId="650F4ACD"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431 000,00</w:t>
            </w:r>
          </w:p>
        </w:tc>
        <w:tc>
          <w:tcPr>
            <w:tcW w:w="992" w:type="dxa"/>
            <w:tcBorders>
              <w:top w:val="nil"/>
              <w:left w:val="nil"/>
              <w:bottom w:val="single" w:sz="8" w:space="0" w:color="auto"/>
              <w:right w:val="nil"/>
            </w:tcBorders>
            <w:shd w:val="clear" w:color="000000" w:fill="FFFFFF"/>
            <w:noWrap/>
            <w:vAlign w:val="center"/>
            <w:hideMark/>
          </w:tcPr>
          <w:p w14:paraId="16B5877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430 000,00</w:t>
            </w:r>
          </w:p>
        </w:tc>
        <w:tc>
          <w:tcPr>
            <w:tcW w:w="851" w:type="dxa"/>
            <w:gridSpan w:val="2"/>
            <w:tcBorders>
              <w:top w:val="nil"/>
              <w:left w:val="single" w:sz="4" w:space="0" w:color="auto"/>
              <w:bottom w:val="single" w:sz="8" w:space="0" w:color="auto"/>
              <w:right w:val="single" w:sz="4" w:space="0" w:color="auto"/>
            </w:tcBorders>
            <w:shd w:val="clear" w:color="000000" w:fill="FFFFFF"/>
            <w:noWrap/>
            <w:vAlign w:val="center"/>
            <w:hideMark/>
          </w:tcPr>
          <w:p w14:paraId="4D1BD1A0"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430 000,00</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3F45D3B2"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430 000,00</w:t>
            </w:r>
          </w:p>
        </w:tc>
        <w:tc>
          <w:tcPr>
            <w:tcW w:w="853" w:type="dxa"/>
            <w:tcBorders>
              <w:top w:val="nil"/>
              <w:left w:val="nil"/>
              <w:bottom w:val="single" w:sz="8" w:space="0" w:color="auto"/>
              <w:right w:val="nil"/>
            </w:tcBorders>
            <w:shd w:val="clear" w:color="000000" w:fill="FFFFFF"/>
            <w:noWrap/>
            <w:vAlign w:val="center"/>
            <w:hideMark/>
          </w:tcPr>
          <w:p w14:paraId="74D7351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314 760,00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7F1BD27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2 911 920,00</w:t>
            </w:r>
          </w:p>
        </w:tc>
      </w:tr>
      <w:tr w:rsidR="008D7D04" w:rsidRPr="008D7D04" w14:paraId="5EAD98AB" w14:textId="77777777" w:rsidTr="00F52757">
        <w:trPr>
          <w:trHeight w:val="1303"/>
        </w:trPr>
        <w:tc>
          <w:tcPr>
            <w:tcW w:w="84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145F6B8C"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4.2.</w:t>
            </w:r>
          </w:p>
        </w:tc>
        <w:tc>
          <w:tcPr>
            <w:tcW w:w="2410" w:type="dxa"/>
            <w:tcBorders>
              <w:top w:val="nil"/>
              <w:left w:val="nil"/>
              <w:bottom w:val="single" w:sz="8" w:space="0" w:color="auto"/>
              <w:right w:val="single" w:sz="4" w:space="0" w:color="auto"/>
            </w:tcBorders>
            <w:shd w:val="clear" w:color="000000" w:fill="FFFFFF"/>
            <w:hideMark/>
          </w:tcPr>
          <w:p w14:paraId="2BAD9E0C"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Основное мероприятие "Реализация мер социальной поддержки по обеспечению услугами общественного транспорта"</w:t>
            </w:r>
          </w:p>
        </w:tc>
        <w:tc>
          <w:tcPr>
            <w:tcW w:w="1675" w:type="dxa"/>
            <w:tcBorders>
              <w:top w:val="nil"/>
              <w:left w:val="nil"/>
              <w:bottom w:val="single" w:sz="8" w:space="0" w:color="auto"/>
              <w:right w:val="single" w:sz="4" w:space="0" w:color="auto"/>
            </w:tcBorders>
            <w:shd w:val="clear" w:color="000000" w:fill="FFFFFF"/>
            <w:hideMark/>
          </w:tcPr>
          <w:p w14:paraId="3E94F113"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МКУ "ЦООУ"</w:t>
            </w:r>
          </w:p>
        </w:tc>
        <w:tc>
          <w:tcPr>
            <w:tcW w:w="1599" w:type="dxa"/>
            <w:tcBorders>
              <w:top w:val="nil"/>
              <w:left w:val="nil"/>
              <w:bottom w:val="single" w:sz="8" w:space="0" w:color="auto"/>
              <w:right w:val="single" w:sz="4" w:space="0" w:color="auto"/>
            </w:tcBorders>
            <w:shd w:val="clear" w:color="000000" w:fill="FFFFFF"/>
            <w:hideMark/>
          </w:tcPr>
          <w:p w14:paraId="72F14103" w14:textId="77777777" w:rsidR="008D7D04" w:rsidRPr="008D7D04" w:rsidRDefault="008D7D04" w:rsidP="008D7D04">
            <w:pPr>
              <w:spacing w:after="0" w:line="240" w:lineRule="auto"/>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 </w:t>
            </w:r>
          </w:p>
        </w:tc>
        <w:tc>
          <w:tcPr>
            <w:tcW w:w="817" w:type="dxa"/>
            <w:tcBorders>
              <w:top w:val="nil"/>
              <w:left w:val="nil"/>
              <w:bottom w:val="single" w:sz="8" w:space="0" w:color="auto"/>
              <w:right w:val="single" w:sz="4" w:space="0" w:color="auto"/>
            </w:tcBorders>
            <w:shd w:val="clear" w:color="000000" w:fill="FFFFFF"/>
            <w:noWrap/>
            <w:vAlign w:val="center"/>
            <w:hideMark/>
          </w:tcPr>
          <w:p w14:paraId="2C580B80"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48BDE745"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385E1DA1"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815 000,00</w:t>
            </w:r>
          </w:p>
        </w:tc>
        <w:tc>
          <w:tcPr>
            <w:tcW w:w="992" w:type="dxa"/>
            <w:tcBorders>
              <w:top w:val="nil"/>
              <w:left w:val="nil"/>
              <w:bottom w:val="single" w:sz="8" w:space="0" w:color="auto"/>
              <w:right w:val="single" w:sz="4" w:space="0" w:color="auto"/>
            </w:tcBorders>
            <w:shd w:val="clear" w:color="000000" w:fill="FFFFFF"/>
            <w:noWrap/>
            <w:vAlign w:val="center"/>
            <w:hideMark/>
          </w:tcPr>
          <w:p w14:paraId="0DA381FB"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1 793 755,00</w:t>
            </w:r>
          </w:p>
        </w:tc>
        <w:tc>
          <w:tcPr>
            <w:tcW w:w="992" w:type="dxa"/>
            <w:tcBorders>
              <w:top w:val="nil"/>
              <w:left w:val="nil"/>
              <w:bottom w:val="single" w:sz="8" w:space="0" w:color="auto"/>
              <w:right w:val="nil"/>
            </w:tcBorders>
            <w:shd w:val="clear" w:color="000000" w:fill="FFFFFF"/>
            <w:noWrap/>
            <w:vAlign w:val="center"/>
            <w:hideMark/>
          </w:tcPr>
          <w:p w14:paraId="54BE4184"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2 000 000,00</w:t>
            </w:r>
          </w:p>
        </w:tc>
        <w:tc>
          <w:tcPr>
            <w:tcW w:w="851" w:type="dxa"/>
            <w:gridSpan w:val="2"/>
            <w:tcBorders>
              <w:top w:val="nil"/>
              <w:left w:val="single" w:sz="4" w:space="0" w:color="auto"/>
              <w:bottom w:val="single" w:sz="8" w:space="0" w:color="auto"/>
              <w:right w:val="single" w:sz="4" w:space="0" w:color="auto"/>
            </w:tcBorders>
            <w:shd w:val="clear" w:color="000000" w:fill="FFFFFF"/>
            <w:noWrap/>
            <w:vAlign w:val="center"/>
            <w:hideMark/>
          </w:tcPr>
          <w:p w14:paraId="21E43BCC"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1 401 613,91</w:t>
            </w:r>
          </w:p>
        </w:tc>
        <w:tc>
          <w:tcPr>
            <w:tcW w:w="858" w:type="dxa"/>
            <w:gridSpan w:val="2"/>
            <w:tcBorders>
              <w:top w:val="nil"/>
              <w:left w:val="nil"/>
              <w:bottom w:val="single" w:sz="8" w:space="0" w:color="auto"/>
              <w:right w:val="single" w:sz="4" w:space="0" w:color="auto"/>
            </w:tcBorders>
            <w:shd w:val="clear" w:color="000000" w:fill="FFFFFF"/>
            <w:noWrap/>
            <w:vAlign w:val="center"/>
            <w:hideMark/>
          </w:tcPr>
          <w:p w14:paraId="4BD6C897"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1 000 000,00</w:t>
            </w:r>
          </w:p>
        </w:tc>
        <w:tc>
          <w:tcPr>
            <w:tcW w:w="853" w:type="dxa"/>
            <w:tcBorders>
              <w:top w:val="nil"/>
              <w:left w:val="nil"/>
              <w:bottom w:val="single" w:sz="8" w:space="0" w:color="auto"/>
              <w:right w:val="nil"/>
            </w:tcBorders>
            <w:shd w:val="clear" w:color="000000" w:fill="FFFFFF"/>
            <w:noWrap/>
            <w:vAlign w:val="center"/>
            <w:hideMark/>
          </w:tcPr>
          <w:p w14:paraId="09DA2DA3"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964 000,00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12158575" w14:textId="77777777" w:rsidR="008D7D04" w:rsidRPr="008D7D04" w:rsidRDefault="008D7D04" w:rsidP="008D7D04">
            <w:pPr>
              <w:spacing w:after="0" w:line="240" w:lineRule="auto"/>
              <w:jc w:val="center"/>
              <w:rPr>
                <w:rFonts w:ascii="Times New Roman" w:eastAsia="Times New Roman" w:hAnsi="Times New Roman" w:cs="Times New Roman"/>
                <w:b/>
                <w:bCs/>
                <w:color w:val="000000"/>
                <w:sz w:val="18"/>
                <w:szCs w:val="18"/>
                <w:lang w:eastAsia="ru-RU"/>
              </w:rPr>
            </w:pPr>
            <w:r w:rsidRPr="008D7D04">
              <w:rPr>
                <w:rFonts w:ascii="Times New Roman" w:eastAsia="Times New Roman" w:hAnsi="Times New Roman" w:cs="Times New Roman"/>
                <w:b/>
                <w:bCs/>
                <w:color w:val="000000"/>
                <w:sz w:val="18"/>
                <w:szCs w:val="18"/>
                <w:lang w:eastAsia="ru-RU"/>
              </w:rPr>
              <w:t>7 974 368,91</w:t>
            </w:r>
          </w:p>
        </w:tc>
      </w:tr>
      <w:tr w:rsidR="008D7D04" w:rsidRPr="008D7D04" w14:paraId="45CF1424" w14:textId="77777777" w:rsidTr="00F52757">
        <w:trPr>
          <w:trHeight w:val="990"/>
        </w:trPr>
        <w:tc>
          <w:tcPr>
            <w:tcW w:w="846" w:type="dxa"/>
            <w:tcBorders>
              <w:top w:val="nil"/>
              <w:left w:val="single" w:sz="8" w:space="0" w:color="auto"/>
              <w:bottom w:val="single" w:sz="4" w:space="0" w:color="auto"/>
              <w:right w:val="single" w:sz="4" w:space="0" w:color="auto"/>
            </w:tcBorders>
            <w:shd w:val="clear" w:color="000000" w:fill="FFFFFF"/>
            <w:noWrap/>
            <w:vAlign w:val="bottom"/>
            <w:hideMark/>
          </w:tcPr>
          <w:p w14:paraId="44C6B6AE"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lastRenderedPageBreak/>
              <w:t>4.2.1</w:t>
            </w:r>
          </w:p>
        </w:tc>
        <w:tc>
          <w:tcPr>
            <w:tcW w:w="2410" w:type="dxa"/>
            <w:tcBorders>
              <w:top w:val="nil"/>
              <w:left w:val="nil"/>
              <w:bottom w:val="single" w:sz="4" w:space="0" w:color="auto"/>
              <w:right w:val="single" w:sz="4" w:space="0" w:color="auto"/>
            </w:tcBorders>
            <w:shd w:val="clear" w:color="000000" w:fill="FFFFFF"/>
            <w:hideMark/>
          </w:tcPr>
          <w:p w14:paraId="165B13E5"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Перевозка учащихся общественным транспортом</w:t>
            </w:r>
          </w:p>
        </w:tc>
        <w:tc>
          <w:tcPr>
            <w:tcW w:w="1675" w:type="dxa"/>
            <w:tcBorders>
              <w:top w:val="nil"/>
              <w:left w:val="nil"/>
              <w:bottom w:val="single" w:sz="4" w:space="0" w:color="auto"/>
              <w:right w:val="single" w:sz="4" w:space="0" w:color="auto"/>
            </w:tcBorders>
            <w:shd w:val="clear" w:color="000000" w:fill="FFFFFF"/>
            <w:hideMark/>
          </w:tcPr>
          <w:p w14:paraId="3F16F422"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 xml:space="preserve"> МКУ "ЦООУ"</w:t>
            </w:r>
          </w:p>
        </w:tc>
        <w:tc>
          <w:tcPr>
            <w:tcW w:w="1599" w:type="dxa"/>
            <w:tcBorders>
              <w:top w:val="nil"/>
              <w:left w:val="nil"/>
              <w:bottom w:val="single" w:sz="4" w:space="0" w:color="auto"/>
              <w:right w:val="single" w:sz="4" w:space="0" w:color="auto"/>
            </w:tcBorders>
            <w:shd w:val="clear" w:color="000000" w:fill="FFFFFF"/>
            <w:hideMark/>
          </w:tcPr>
          <w:p w14:paraId="6EA0A22D" w14:textId="77777777" w:rsidR="008D7D04" w:rsidRPr="008D7D04" w:rsidRDefault="008D7D04" w:rsidP="008D7D04">
            <w:pPr>
              <w:spacing w:after="0" w:line="240" w:lineRule="auto"/>
              <w:rPr>
                <w:rFonts w:ascii="Times New Roman" w:eastAsia="Times New Roman" w:hAnsi="Times New Roman" w:cs="Times New Roman"/>
                <w:color w:val="000000"/>
                <w:sz w:val="18"/>
                <w:szCs w:val="18"/>
                <w:lang w:eastAsia="ru-RU"/>
              </w:rPr>
            </w:pPr>
            <w:proofErr w:type="gramStart"/>
            <w:r w:rsidRPr="008D7D04">
              <w:rPr>
                <w:rFonts w:ascii="Times New Roman" w:eastAsia="Times New Roman" w:hAnsi="Times New Roman" w:cs="Times New Roman"/>
                <w:color w:val="000000"/>
                <w:sz w:val="18"/>
                <w:szCs w:val="18"/>
                <w:lang w:eastAsia="ru-RU"/>
              </w:rPr>
              <w:t>бюджет  Чугуевского</w:t>
            </w:r>
            <w:proofErr w:type="gramEnd"/>
            <w:r w:rsidRPr="008D7D04">
              <w:rPr>
                <w:rFonts w:ascii="Times New Roman" w:eastAsia="Times New Roman" w:hAnsi="Times New Roman" w:cs="Times New Roman"/>
                <w:color w:val="000000"/>
                <w:sz w:val="18"/>
                <w:szCs w:val="18"/>
                <w:lang w:eastAsia="ru-RU"/>
              </w:rPr>
              <w:t xml:space="preserve"> муниципального округа</w:t>
            </w:r>
          </w:p>
        </w:tc>
        <w:tc>
          <w:tcPr>
            <w:tcW w:w="817" w:type="dxa"/>
            <w:tcBorders>
              <w:top w:val="nil"/>
              <w:left w:val="nil"/>
              <w:bottom w:val="single" w:sz="4" w:space="0" w:color="auto"/>
              <w:right w:val="single" w:sz="4" w:space="0" w:color="auto"/>
            </w:tcBorders>
            <w:shd w:val="clear" w:color="000000" w:fill="FFFFFF"/>
            <w:noWrap/>
            <w:vAlign w:val="center"/>
            <w:hideMark/>
          </w:tcPr>
          <w:p w14:paraId="237A92C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05DD501"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AC152BE"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815 000,00</w:t>
            </w:r>
          </w:p>
        </w:tc>
        <w:tc>
          <w:tcPr>
            <w:tcW w:w="992" w:type="dxa"/>
            <w:tcBorders>
              <w:top w:val="nil"/>
              <w:left w:val="nil"/>
              <w:bottom w:val="single" w:sz="4" w:space="0" w:color="auto"/>
              <w:right w:val="single" w:sz="4" w:space="0" w:color="auto"/>
            </w:tcBorders>
            <w:shd w:val="clear" w:color="000000" w:fill="FFFFFF"/>
            <w:noWrap/>
            <w:vAlign w:val="center"/>
            <w:hideMark/>
          </w:tcPr>
          <w:p w14:paraId="05901287"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1 793 755,00</w:t>
            </w:r>
          </w:p>
        </w:tc>
        <w:tc>
          <w:tcPr>
            <w:tcW w:w="992" w:type="dxa"/>
            <w:tcBorders>
              <w:top w:val="nil"/>
              <w:left w:val="nil"/>
              <w:bottom w:val="single" w:sz="4" w:space="0" w:color="auto"/>
              <w:right w:val="nil"/>
            </w:tcBorders>
            <w:shd w:val="clear" w:color="000000" w:fill="FFFFFF"/>
            <w:noWrap/>
            <w:vAlign w:val="center"/>
            <w:hideMark/>
          </w:tcPr>
          <w:p w14:paraId="03236DC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2 000 000,00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1384A7C"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1 401 613,91</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678E37EF"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1 000 000,00</w:t>
            </w:r>
          </w:p>
        </w:tc>
        <w:tc>
          <w:tcPr>
            <w:tcW w:w="853" w:type="dxa"/>
            <w:tcBorders>
              <w:top w:val="nil"/>
              <w:left w:val="nil"/>
              <w:bottom w:val="single" w:sz="4" w:space="0" w:color="auto"/>
              <w:right w:val="nil"/>
            </w:tcBorders>
            <w:shd w:val="clear" w:color="000000" w:fill="FFFFFF"/>
            <w:noWrap/>
            <w:vAlign w:val="center"/>
            <w:hideMark/>
          </w:tcPr>
          <w:p w14:paraId="5604C833"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964 000,00</w:t>
            </w:r>
          </w:p>
        </w:tc>
        <w:tc>
          <w:tcPr>
            <w:tcW w:w="1006" w:type="dxa"/>
            <w:tcBorders>
              <w:top w:val="nil"/>
              <w:left w:val="single" w:sz="8" w:space="0" w:color="auto"/>
              <w:bottom w:val="single" w:sz="8" w:space="0" w:color="auto"/>
              <w:right w:val="single" w:sz="8" w:space="0" w:color="auto"/>
            </w:tcBorders>
            <w:shd w:val="clear" w:color="000000" w:fill="FFFFFF"/>
            <w:noWrap/>
            <w:vAlign w:val="center"/>
            <w:hideMark/>
          </w:tcPr>
          <w:p w14:paraId="10812758" w14:textId="77777777" w:rsidR="008D7D04" w:rsidRPr="008D7D04" w:rsidRDefault="008D7D04" w:rsidP="008D7D04">
            <w:pPr>
              <w:spacing w:after="0" w:line="240" w:lineRule="auto"/>
              <w:jc w:val="center"/>
              <w:rPr>
                <w:rFonts w:ascii="Times New Roman" w:eastAsia="Times New Roman" w:hAnsi="Times New Roman" w:cs="Times New Roman"/>
                <w:color w:val="000000"/>
                <w:sz w:val="18"/>
                <w:szCs w:val="18"/>
                <w:lang w:eastAsia="ru-RU"/>
              </w:rPr>
            </w:pPr>
            <w:r w:rsidRPr="008D7D04">
              <w:rPr>
                <w:rFonts w:ascii="Times New Roman" w:eastAsia="Times New Roman" w:hAnsi="Times New Roman" w:cs="Times New Roman"/>
                <w:color w:val="000000"/>
                <w:sz w:val="18"/>
                <w:szCs w:val="18"/>
                <w:lang w:eastAsia="ru-RU"/>
              </w:rPr>
              <w:t>7 974 368,91</w:t>
            </w:r>
          </w:p>
        </w:tc>
      </w:tr>
    </w:tbl>
    <w:p w14:paraId="6A247DB3" w14:textId="2073AFFC" w:rsidR="008107B4" w:rsidRDefault="008107B4" w:rsidP="00293B4A">
      <w:pPr>
        <w:spacing w:after="0" w:line="240" w:lineRule="auto"/>
        <w:jc w:val="center"/>
        <w:rPr>
          <w:rFonts w:ascii="Times New Roman" w:hAnsi="Times New Roman" w:cs="Times New Roman"/>
          <w:b/>
          <w:sz w:val="28"/>
          <w:szCs w:val="28"/>
        </w:rPr>
      </w:pPr>
    </w:p>
    <w:p w14:paraId="1133230D" w14:textId="77777777" w:rsidR="008D7D04" w:rsidRDefault="008D7D04" w:rsidP="00293B4A">
      <w:pPr>
        <w:spacing w:after="0" w:line="240" w:lineRule="auto"/>
        <w:jc w:val="center"/>
        <w:rPr>
          <w:rFonts w:ascii="Times New Roman" w:hAnsi="Times New Roman" w:cs="Times New Roman"/>
          <w:b/>
          <w:sz w:val="28"/>
          <w:szCs w:val="28"/>
        </w:rPr>
      </w:pPr>
    </w:p>
    <w:p w14:paraId="69F42A71" w14:textId="77777777" w:rsidR="008107B4" w:rsidRDefault="008107B4" w:rsidP="00293B4A">
      <w:pPr>
        <w:spacing w:after="0" w:line="240" w:lineRule="auto"/>
        <w:jc w:val="center"/>
        <w:rPr>
          <w:rFonts w:ascii="Times New Roman" w:hAnsi="Times New Roman" w:cs="Times New Roman"/>
          <w:b/>
          <w:sz w:val="28"/>
          <w:szCs w:val="28"/>
        </w:rPr>
      </w:pPr>
    </w:p>
    <w:p w14:paraId="616CFC27" w14:textId="08A5D94B" w:rsidR="00BF24C4" w:rsidRDefault="00BF24C4" w:rsidP="00293B4A">
      <w:pPr>
        <w:spacing w:after="0" w:line="240" w:lineRule="auto"/>
        <w:jc w:val="center"/>
        <w:rPr>
          <w:rFonts w:ascii="Times New Roman" w:hAnsi="Times New Roman" w:cs="Times New Roman"/>
          <w:b/>
          <w:sz w:val="28"/>
          <w:szCs w:val="28"/>
        </w:rPr>
      </w:pPr>
    </w:p>
    <w:p w14:paraId="5D8DB83C" w14:textId="20E1B329" w:rsidR="008107B4" w:rsidRDefault="008107B4" w:rsidP="00293B4A">
      <w:pPr>
        <w:spacing w:after="0" w:line="240" w:lineRule="auto"/>
        <w:jc w:val="center"/>
        <w:rPr>
          <w:rFonts w:ascii="Times New Roman" w:hAnsi="Times New Roman" w:cs="Times New Roman"/>
          <w:b/>
          <w:sz w:val="28"/>
          <w:szCs w:val="28"/>
        </w:rPr>
      </w:pPr>
    </w:p>
    <w:p w14:paraId="0DA2EBD0" w14:textId="3E3D3BB7" w:rsidR="008107B4" w:rsidRDefault="008107B4" w:rsidP="00293B4A">
      <w:pPr>
        <w:spacing w:after="0" w:line="240" w:lineRule="auto"/>
        <w:jc w:val="center"/>
        <w:rPr>
          <w:rFonts w:ascii="Times New Roman" w:hAnsi="Times New Roman" w:cs="Times New Roman"/>
          <w:b/>
          <w:sz w:val="28"/>
          <w:szCs w:val="28"/>
        </w:rPr>
      </w:pPr>
    </w:p>
    <w:p w14:paraId="4E28BB50" w14:textId="0BA6D21E" w:rsidR="008107B4" w:rsidRDefault="008107B4" w:rsidP="00293B4A">
      <w:pPr>
        <w:spacing w:after="0" w:line="240" w:lineRule="auto"/>
        <w:jc w:val="center"/>
        <w:rPr>
          <w:rFonts w:ascii="Times New Roman" w:hAnsi="Times New Roman" w:cs="Times New Roman"/>
          <w:b/>
          <w:sz w:val="28"/>
          <w:szCs w:val="28"/>
        </w:rPr>
      </w:pPr>
    </w:p>
    <w:p w14:paraId="19D78B83" w14:textId="7D0FE66B" w:rsidR="008107B4" w:rsidRDefault="008107B4" w:rsidP="00293B4A">
      <w:pPr>
        <w:spacing w:after="0" w:line="240" w:lineRule="auto"/>
        <w:jc w:val="center"/>
        <w:rPr>
          <w:rFonts w:ascii="Times New Roman" w:hAnsi="Times New Roman" w:cs="Times New Roman"/>
          <w:b/>
          <w:sz w:val="28"/>
          <w:szCs w:val="28"/>
        </w:rPr>
      </w:pPr>
    </w:p>
    <w:p w14:paraId="6607A229" w14:textId="77777777" w:rsidR="008107B4" w:rsidRDefault="008107B4" w:rsidP="00293B4A">
      <w:pPr>
        <w:spacing w:after="0" w:line="240" w:lineRule="auto"/>
        <w:jc w:val="center"/>
        <w:rPr>
          <w:rFonts w:ascii="Times New Roman" w:hAnsi="Times New Roman" w:cs="Times New Roman"/>
          <w:b/>
          <w:sz w:val="28"/>
          <w:szCs w:val="28"/>
        </w:rPr>
      </w:pPr>
    </w:p>
    <w:p w14:paraId="1887BF05" w14:textId="2AB7D46C" w:rsidR="001967FE" w:rsidRDefault="001967FE" w:rsidP="00293B4A">
      <w:pPr>
        <w:spacing w:after="0" w:line="240" w:lineRule="auto"/>
        <w:jc w:val="center"/>
        <w:rPr>
          <w:rFonts w:ascii="Times New Roman" w:hAnsi="Times New Roman" w:cs="Times New Roman"/>
          <w:b/>
          <w:sz w:val="28"/>
          <w:szCs w:val="28"/>
        </w:rPr>
      </w:pPr>
    </w:p>
    <w:p w14:paraId="695CF026" w14:textId="77777777" w:rsidR="001967FE" w:rsidRDefault="001967FE" w:rsidP="00293B4A">
      <w:pPr>
        <w:spacing w:after="0" w:line="240" w:lineRule="auto"/>
        <w:jc w:val="center"/>
        <w:rPr>
          <w:rFonts w:ascii="Times New Roman" w:hAnsi="Times New Roman" w:cs="Times New Roman"/>
          <w:b/>
          <w:sz w:val="28"/>
          <w:szCs w:val="28"/>
        </w:rPr>
      </w:pPr>
    </w:p>
    <w:p w14:paraId="1B7E805B" w14:textId="77777777" w:rsidR="00BF24C4" w:rsidRDefault="00BF24C4" w:rsidP="00293B4A">
      <w:pPr>
        <w:spacing w:after="0" w:line="240" w:lineRule="auto"/>
        <w:jc w:val="center"/>
        <w:rPr>
          <w:rFonts w:ascii="Times New Roman" w:hAnsi="Times New Roman" w:cs="Times New Roman"/>
          <w:b/>
          <w:sz w:val="28"/>
          <w:szCs w:val="28"/>
        </w:rPr>
      </w:pPr>
    </w:p>
    <w:sectPr w:rsidR="00BF24C4" w:rsidSect="00827A8E">
      <w:pgSz w:w="16838" w:h="11906" w:orient="landscape"/>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48B7"/>
    <w:multiLevelType w:val="hybridMultilevel"/>
    <w:tmpl w:val="96A825AE"/>
    <w:lvl w:ilvl="0" w:tplc="EEEA1B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BC3E46"/>
    <w:multiLevelType w:val="hybridMultilevel"/>
    <w:tmpl w:val="44ACC9E8"/>
    <w:lvl w:ilvl="0" w:tplc="0786F9DE">
      <w:start w:val="8"/>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393E3610"/>
    <w:multiLevelType w:val="hybridMultilevel"/>
    <w:tmpl w:val="F40E5C60"/>
    <w:lvl w:ilvl="0" w:tplc="1368F746">
      <w:start w:val="7"/>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3B04512F"/>
    <w:multiLevelType w:val="hybridMultilevel"/>
    <w:tmpl w:val="4F88AB62"/>
    <w:lvl w:ilvl="0" w:tplc="0D26CAB6">
      <w:start w:val="7"/>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81E"/>
    <w:rsid w:val="00064A44"/>
    <w:rsid w:val="000876CB"/>
    <w:rsid w:val="00101110"/>
    <w:rsid w:val="001416CE"/>
    <w:rsid w:val="00147D99"/>
    <w:rsid w:val="0015541C"/>
    <w:rsid w:val="00156C38"/>
    <w:rsid w:val="00166D4D"/>
    <w:rsid w:val="00191516"/>
    <w:rsid w:val="001967FE"/>
    <w:rsid w:val="001F227E"/>
    <w:rsid w:val="00214F0D"/>
    <w:rsid w:val="0022533F"/>
    <w:rsid w:val="00232B04"/>
    <w:rsid w:val="0023619D"/>
    <w:rsid w:val="0026773D"/>
    <w:rsid w:val="00293B4A"/>
    <w:rsid w:val="002A268B"/>
    <w:rsid w:val="002A7232"/>
    <w:rsid w:val="002A7E51"/>
    <w:rsid w:val="002E333D"/>
    <w:rsid w:val="00364B54"/>
    <w:rsid w:val="00367196"/>
    <w:rsid w:val="003714F3"/>
    <w:rsid w:val="0042281E"/>
    <w:rsid w:val="00432CB8"/>
    <w:rsid w:val="0045053E"/>
    <w:rsid w:val="0045257A"/>
    <w:rsid w:val="004F07A5"/>
    <w:rsid w:val="004F1DD8"/>
    <w:rsid w:val="004F2E76"/>
    <w:rsid w:val="004F56D7"/>
    <w:rsid w:val="0050709F"/>
    <w:rsid w:val="005323CA"/>
    <w:rsid w:val="0056483F"/>
    <w:rsid w:val="00570DD3"/>
    <w:rsid w:val="005C72ED"/>
    <w:rsid w:val="005E432C"/>
    <w:rsid w:val="005F23FA"/>
    <w:rsid w:val="00601131"/>
    <w:rsid w:val="00631D69"/>
    <w:rsid w:val="00675BAB"/>
    <w:rsid w:val="00686E49"/>
    <w:rsid w:val="00731BEB"/>
    <w:rsid w:val="007321E7"/>
    <w:rsid w:val="00777946"/>
    <w:rsid w:val="00780C25"/>
    <w:rsid w:val="007B699D"/>
    <w:rsid w:val="007D4131"/>
    <w:rsid w:val="00805303"/>
    <w:rsid w:val="008107B4"/>
    <w:rsid w:val="00827A8E"/>
    <w:rsid w:val="00891574"/>
    <w:rsid w:val="008D7D04"/>
    <w:rsid w:val="00907135"/>
    <w:rsid w:val="009442D8"/>
    <w:rsid w:val="009A7EF8"/>
    <w:rsid w:val="009D3231"/>
    <w:rsid w:val="00A16E03"/>
    <w:rsid w:val="00A574B9"/>
    <w:rsid w:val="00A91C63"/>
    <w:rsid w:val="00A9500C"/>
    <w:rsid w:val="00AE0077"/>
    <w:rsid w:val="00B73DE9"/>
    <w:rsid w:val="00B76FB5"/>
    <w:rsid w:val="00BB031E"/>
    <w:rsid w:val="00BB5E34"/>
    <w:rsid w:val="00BF24C4"/>
    <w:rsid w:val="00BF3462"/>
    <w:rsid w:val="00C00BB0"/>
    <w:rsid w:val="00C201A7"/>
    <w:rsid w:val="00C202FD"/>
    <w:rsid w:val="00C346F6"/>
    <w:rsid w:val="00C45767"/>
    <w:rsid w:val="00C7051B"/>
    <w:rsid w:val="00CA784B"/>
    <w:rsid w:val="00CC463E"/>
    <w:rsid w:val="00D211D4"/>
    <w:rsid w:val="00D362EF"/>
    <w:rsid w:val="00D5151F"/>
    <w:rsid w:val="00D60269"/>
    <w:rsid w:val="00D60C7A"/>
    <w:rsid w:val="00D67A67"/>
    <w:rsid w:val="00D71632"/>
    <w:rsid w:val="00D825E0"/>
    <w:rsid w:val="00DC3907"/>
    <w:rsid w:val="00DE3922"/>
    <w:rsid w:val="00E326EE"/>
    <w:rsid w:val="00E61384"/>
    <w:rsid w:val="00ED6445"/>
    <w:rsid w:val="00EE54C1"/>
    <w:rsid w:val="00EF4E9F"/>
    <w:rsid w:val="00F04C06"/>
    <w:rsid w:val="00F85BA1"/>
    <w:rsid w:val="00F903EC"/>
    <w:rsid w:val="00FE09CA"/>
    <w:rsid w:val="00FE6A7A"/>
    <w:rsid w:val="00FF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7F73"/>
  <w15:docId w15:val="{3584B901-A3FE-401B-9829-8499C481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4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4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6445"/>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3"/>
    <w:uiPriority w:val="39"/>
    <w:rsid w:val="00A1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82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rsid w:val="00DE3922"/>
  </w:style>
  <w:style w:type="table" w:customStyle="1" w:styleId="3">
    <w:name w:val="Сетка таблицы3"/>
    <w:basedOn w:val="a1"/>
    <w:next w:val="a3"/>
    <w:rsid w:val="00DE39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E3922"/>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DE3922"/>
    <w:rPr>
      <w:rFonts w:ascii="Tahoma" w:eastAsia="Times New Roman" w:hAnsi="Tahoma" w:cs="Tahoma"/>
      <w:sz w:val="16"/>
      <w:szCs w:val="16"/>
      <w:lang w:eastAsia="ru-RU"/>
    </w:rPr>
  </w:style>
  <w:style w:type="paragraph" w:customStyle="1" w:styleId="11">
    <w:name w:val="Абзац списка1"/>
    <w:basedOn w:val="a"/>
    <w:rsid w:val="00DE3922"/>
    <w:pPr>
      <w:spacing w:after="60" w:line="240" w:lineRule="auto"/>
      <w:ind w:left="720"/>
      <w:contextualSpacing/>
      <w:jc w:val="both"/>
    </w:pPr>
    <w:rPr>
      <w:rFonts w:ascii="Times New Roman" w:eastAsia="Calibri" w:hAnsi="Times New Roman" w:cs="Times New Roman"/>
      <w:sz w:val="24"/>
      <w:szCs w:val="24"/>
      <w:lang w:eastAsia="ru-RU"/>
    </w:rPr>
  </w:style>
  <w:style w:type="paragraph" w:customStyle="1" w:styleId="consnormal">
    <w:name w:val="consnormal"/>
    <w:basedOn w:val="a"/>
    <w:rsid w:val="00DE3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DE3922"/>
    <w:rPr>
      <w:color w:val="0000FF"/>
      <w:u w:val="single"/>
    </w:rPr>
  </w:style>
  <w:style w:type="character" w:styleId="a7">
    <w:name w:val="FollowedHyperlink"/>
    <w:uiPriority w:val="99"/>
    <w:unhideWhenUsed/>
    <w:rsid w:val="00DE3922"/>
    <w:rPr>
      <w:color w:val="800080"/>
      <w:u w:val="single"/>
    </w:rPr>
  </w:style>
  <w:style w:type="paragraph" w:customStyle="1" w:styleId="xl65">
    <w:name w:val="xl65"/>
    <w:basedOn w:val="a"/>
    <w:rsid w:val="00DE392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DE3922"/>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DE3922"/>
    <w:pPr>
      <w:pBdr>
        <w:top w:val="single" w:sz="8" w:space="0" w:color="auto"/>
        <w:lef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DE392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DE392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DE392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DE3922"/>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DE3922"/>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DE3922"/>
    <w:pPr>
      <w:pBdr>
        <w:left w:val="single" w:sz="4" w:space="0" w:color="auto"/>
        <w:bottom w:val="single" w:sz="8"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DE3922"/>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DE3922"/>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DE392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rsid w:val="00DE39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DE39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DE392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DE392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DE39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1">
    <w:name w:val="xl91"/>
    <w:basedOn w:val="a"/>
    <w:rsid w:val="00DE392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DE392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DE39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DE39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DE392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DE392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DE392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DE392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0">
    <w:name w:val="xl100"/>
    <w:basedOn w:val="a"/>
    <w:rsid w:val="00DE39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DE3922"/>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DE39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DE3922"/>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DE3922"/>
    <w:pPr>
      <w:pBdr>
        <w:top w:val="single" w:sz="8" w:space="0" w:color="auto"/>
        <w:lef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DE3922"/>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DE3922"/>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DE392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0">
    <w:name w:val="xl110"/>
    <w:basedOn w:val="a"/>
    <w:rsid w:val="00DE3922"/>
    <w:pPr>
      <w:pBdr>
        <w:top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DE392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2">
    <w:name w:val="xl112"/>
    <w:basedOn w:val="a"/>
    <w:rsid w:val="00DE392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
    <w:rsid w:val="00DE39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DE392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DE3922"/>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DE39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DE392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DE3922"/>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DE392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
    <w:rsid w:val="00DE392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DE392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DE39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DE392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5">
    <w:name w:val="xl125"/>
    <w:basedOn w:val="a"/>
    <w:rsid w:val="00DE392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DE3922"/>
    <w:pPr>
      <w:pBdr>
        <w:top w:val="single" w:sz="8" w:space="0" w:color="auto"/>
        <w:left w:val="single" w:sz="8"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DE392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8">
    <w:name w:val="xl128"/>
    <w:basedOn w:val="a"/>
    <w:rsid w:val="00DE3922"/>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DE392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0">
    <w:name w:val="xl130"/>
    <w:basedOn w:val="a"/>
    <w:rsid w:val="00DE392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DE39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DE392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DE392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5">
    <w:name w:val="xl135"/>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DE3922"/>
    <w:pPr>
      <w:pBdr>
        <w:top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DE392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DE3922"/>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DE392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0">
    <w:name w:val="xl140"/>
    <w:basedOn w:val="a"/>
    <w:rsid w:val="00DE3922"/>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1">
    <w:name w:val="xl141"/>
    <w:basedOn w:val="a"/>
    <w:rsid w:val="00DE3922"/>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
    <w:rsid w:val="00DE392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
    <w:rsid w:val="00DE3922"/>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
    <w:rsid w:val="00DE3922"/>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
    <w:rsid w:val="00DE3922"/>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DE392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DE3922"/>
    <w:pPr>
      <w:pBdr>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8">
    <w:name w:val="xl148"/>
    <w:basedOn w:val="a"/>
    <w:rsid w:val="00DE3922"/>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DE392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
    <w:rsid w:val="00DE3922"/>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DE3922"/>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DE392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3">
    <w:name w:val="xl153"/>
    <w:basedOn w:val="a"/>
    <w:rsid w:val="00DE39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DE392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DE392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DE392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7">
    <w:name w:val="xl157"/>
    <w:basedOn w:val="a"/>
    <w:rsid w:val="00DE3922"/>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8">
    <w:name w:val="xl158"/>
    <w:basedOn w:val="a"/>
    <w:rsid w:val="00DE3922"/>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
    <w:rsid w:val="00DE3922"/>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60">
    <w:name w:val="xl160"/>
    <w:basedOn w:val="a"/>
    <w:rsid w:val="00DE3922"/>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DE3922"/>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DE3922"/>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63">
    <w:name w:val="xl163"/>
    <w:basedOn w:val="a"/>
    <w:rsid w:val="00DE3922"/>
    <w:pPr>
      <w:pBdr>
        <w:top w:val="single" w:sz="4" w:space="0" w:color="auto"/>
        <w:bottom w:val="single" w:sz="8"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
    <w:rsid w:val="00DE3922"/>
    <w:pPr>
      <w:pBdr>
        <w:top w:val="single" w:sz="4" w:space="0" w:color="auto"/>
        <w:left w:val="single" w:sz="8"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DE3922"/>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66">
    <w:name w:val="xl166"/>
    <w:basedOn w:val="a"/>
    <w:rsid w:val="00DE3922"/>
    <w:pPr>
      <w:pBdr>
        <w:top w:val="single" w:sz="8"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DE3922"/>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DE3922"/>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DE3922"/>
    <w:pPr>
      <w:pBdr>
        <w:top w:val="single" w:sz="8"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
    <w:rsid w:val="00DE3922"/>
    <w:pPr>
      <w:pBdr>
        <w:top w:val="single" w:sz="4" w:space="0" w:color="auto"/>
        <w:left w:val="single" w:sz="8"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
    <w:rsid w:val="00DE3922"/>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2">
    <w:name w:val="xl172"/>
    <w:basedOn w:val="a"/>
    <w:rsid w:val="00DE3922"/>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
    <w:rsid w:val="00DE3922"/>
    <w:pPr>
      <w:pBdr>
        <w:left w:val="single" w:sz="8" w:space="0" w:color="auto"/>
        <w:bottom w:val="single" w:sz="4"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
    <w:rsid w:val="00DE3922"/>
    <w:pPr>
      <w:pBdr>
        <w:top w:val="single" w:sz="4" w:space="0" w:color="auto"/>
        <w:left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5">
    <w:name w:val="xl175"/>
    <w:basedOn w:val="a"/>
    <w:rsid w:val="00DE3922"/>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DE3922"/>
    <w:pPr>
      <w:pBdr>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7">
    <w:name w:val="xl177"/>
    <w:basedOn w:val="a"/>
    <w:rsid w:val="00DE3922"/>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78">
    <w:name w:val="xl178"/>
    <w:basedOn w:val="a"/>
    <w:rsid w:val="00DE3922"/>
    <w:pPr>
      <w:pBdr>
        <w:left w:val="single" w:sz="8" w:space="0" w:color="auto"/>
        <w:bottom w:val="single" w:sz="4" w:space="0" w:color="auto"/>
        <w:right w:val="single" w:sz="8"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
    <w:rsid w:val="00DE3922"/>
    <w:pPr>
      <w:pBdr>
        <w:left w:val="single" w:sz="8"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80">
    <w:name w:val="xl180"/>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1">
    <w:name w:val="xl181"/>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2">
    <w:name w:val="xl182"/>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83">
    <w:name w:val="xl183"/>
    <w:basedOn w:val="a"/>
    <w:rsid w:val="00DE3922"/>
    <w:pPr>
      <w:pBdr>
        <w:left w:val="single" w:sz="4" w:space="0" w:color="auto"/>
        <w:bottom w:val="single" w:sz="8" w:space="0" w:color="auto"/>
        <w:right w:val="single" w:sz="8"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84">
    <w:name w:val="xl184"/>
    <w:basedOn w:val="a"/>
    <w:rsid w:val="00DE3922"/>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85">
    <w:name w:val="xl185"/>
    <w:basedOn w:val="a"/>
    <w:rsid w:val="00DE3922"/>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6">
    <w:name w:val="xl186"/>
    <w:basedOn w:val="a"/>
    <w:rsid w:val="00DE3922"/>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87">
    <w:name w:val="xl187"/>
    <w:basedOn w:val="a"/>
    <w:rsid w:val="00DE3922"/>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88">
    <w:name w:val="xl188"/>
    <w:basedOn w:val="a"/>
    <w:rsid w:val="00DE3922"/>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89">
    <w:name w:val="xl189"/>
    <w:basedOn w:val="a"/>
    <w:rsid w:val="00DE3922"/>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90">
    <w:name w:val="xl190"/>
    <w:basedOn w:val="a"/>
    <w:rsid w:val="00DE3922"/>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91">
    <w:name w:val="xl191"/>
    <w:basedOn w:val="a"/>
    <w:rsid w:val="00DE3922"/>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92">
    <w:name w:val="xl192"/>
    <w:basedOn w:val="a"/>
    <w:rsid w:val="00DE3922"/>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93">
    <w:name w:val="xl193"/>
    <w:basedOn w:val="a"/>
    <w:rsid w:val="00DE3922"/>
    <w:pPr>
      <w:pBdr>
        <w:bottom w:val="single" w:sz="4"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4">
    <w:name w:val="xl194"/>
    <w:basedOn w:val="a"/>
    <w:rsid w:val="00DE3922"/>
    <w:pPr>
      <w:pBdr>
        <w:top w:val="single" w:sz="4" w:space="0" w:color="auto"/>
        <w:bottom w:val="single" w:sz="4" w:space="0" w:color="auto"/>
        <w:right w:val="single" w:sz="8"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5">
    <w:name w:val="xl195"/>
    <w:basedOn w:val="a"/>
    <w:rsid w:val="00DE3922"/>
    <w:pPr>
      <w:pBdr>
        <w:top w:val="single" w:sz="4" w:space="0" w:color="auto"/>
        <w:right w:val="single" w:sz="8"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6">
    <w:name w:val="xl196"/>
    <w:basedOn w:val="a"/>
    <w:rsid w:val="00DE3922"/>
    <w:pPr>
      <w:pBdr>
        <w:left w:val="single" w:sz="8" w:space="0" w:color="auto"/>
        <w:bottom w:val="single" w:sz="8"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97">
    <w:name w:val="xl197"/>
    <w:basedOn w:val="a"/>
    <w:rsid w:val="00DE3922"/>
    <w:pPr>
      <w:pBdr>
        <w:left w:val="single" w:sz="4" w:space="0" w:color="auto"/>
        <w:bottom w:val="single" w:sz="8"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98">
    <w:name w:val="xl198"/>
    <w:basedOn w:val="a"/>
    <w:rsid w:val="00DE3922"/>
    <w:pPr>
      <w:pBdr>
        <w:left w:val="single" w:sz="4" w:space="0" w:color="auto"/>
        <w:bottom w:val="single" w:sz="8" w:space="0" w:color="auto"/>
        <w:right w:val="single" w:sz="4"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99">
    <w:name w:val="xl199"/>
    <w:basedOn w:val="a"/>
    <w:rsid w:val="00DE3922"/>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00">
    <w:name w:val="xl200"/>
    <w:basedOn w:val="a"/>
    <w:rsid w:val="00DE3922"/>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
    <w:rsid w:val="00DE392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
    <w:rsid w:val="00DE392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3">
    <w:name w:val="xl203"/>
    <w:basedOn w:val="a"/>
    <w:rsid w:val="00DE39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4">
    <w:name w:val="xl204"/>
    <w:basedOn w:val="a"/>
    <w:rsid w:val="00DE39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DE392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DE392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7">
    <w:name w:val="xl207"/>
    <w:basedOn w:val="a"/>
    <w:rsid w:val="00DE392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8">
    <w:name w:val="xl208"/>
    <w:basedOn w:val="a"/>
    <w:rsid w:val="00DE39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
    <w:rsid w:val="00DE39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10">
    <w:name w:val="xl210"/>
    <w:basedOn w:val="a"/>
    <w:rsid w:val="00DE392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11">
    <w:name w:val="xl211"/>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2">
    <w:name w:val="xl212"/>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DE39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4">
    <w:name w:val="xl214"/>
    <w:basedOn w:val="a"/>
    <w:rsid w:val="00DE3922"/>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15">
    <w:name w:val="xl215"/>
    <w:basedOn w:val="a"/>
    <w:rsid w:val="00DE3922"/>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
    <w:rsid w:val="00DE3922"/>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17">
    <w:name w:val="xl217"/>
    <w:basedOn w:val="a"/>
    <w:rsid w:val="00DE3922"/>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18">
    <w:name w:val="xl218"/>
    <w:basedOn w:val="a"/>
    <w:rsid w:val="00DE3922"/>
    <w:pPr>
      <w:pBdr>
        <w:top w:val="single" w:sz="8" w:space="0" w:color="auto"/>
        <w:bottom w:val="single" w:sz="8" w:space="0" w:color="auto"/>
        <w:right w:val="single" w:sz="8"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19">
    <w:name w:val="xl219"/>
    <w:basedOn w:val="a"/>
    <w:rsid w:val="00DE3922"/>
    <w:pPr>
      <w:pBdr>
        <w:top w:val="single" w:sz="8"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20">
    <w:name w:val="xl220"/>
    <w:basedOn w:val="a"/>
    <w:rsid w:val="00DE392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DE392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2">
    <w:name w:val="xl222"/>
    <w:basedOn w:val="a"/>
    <w:rsid w:val="00DE3922"/>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23">
    <w:name w:val="xl223"/>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DE392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DE3922"/>
    <w:pPr>
      <w:pBdr>
        <w:top w:val="single" w:sz="8"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26">
    <w:name w:val="xl226"/>
    <w:basedOn w:val="a"/>
    <w:rsid w:val="00DE3922"/>
    <w:pPr>
      <w:pBdr>
        <w:top w:val="single" w:sz="4" w:space="0" w:color="auto"/>
        <w:left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27">
    <w:name w:val="xl227"/>
    <w:basedOn w:val="a"/>
    <w:rsid w:val="00DE3922"/>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DE392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DE3922"/>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30">
    <w:name w:val="xl230"/>
    <w:basedOn w:val="a"/>
    <w:rsid w:val="00DE392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DE392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DE3922"/>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233">
    <w:name w:val="xl233"/>
    <w:basedOn w:val="a"/>
    <w:rsid w:val="00DE39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4">
    <w:name w:val="xl234"/>
    <w:basedOn w:val="a"/>
    <w:rsid w:val="00DE392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5">
    <w:name w:val="xl235"/>
    <w:basedOn w:val="a"/>
    <w:rsid w:val="00DE3922"/>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36">
    <w:name w:val="xl236"/>
    <w:basedOn w:val="a"/>
    <w:rsid w:val="00DE392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7">
    <w:name w:val="xl237"/>
    <w:basedOn w:val="a"/>
    <w:rsid w:val="00DE3922"/>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8">
    <w:name w:val="xl238"/>
    <w:basedOn w:val="a"/>
    <w:rsid w:val="00DE3922"/>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DE392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0">
    <w:name w:val="xl240"/>
    <w:basedOn w:val="a"/>
    <w:rsid w:val="00DE392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DE392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2">
    <w:name w:val="xl242"/>
    <w:basedOn w:val="a"/>
    <w:rsid w:val="00DE39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43">
    <w:name w:val="xl243"/>
    <w:basedOn w:val="a"/>
    <w:rsid w:val="00DE392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44">
    <w:name w:val="xl244"/>
    <w:basedOn w:val="a"/>
    <w:rsid w:val="00DE3922"/>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45">
    <w:name w:val="xl245"/>
    <w:basedOn w:val="a"/>
    <w:rsid w:val="00DE392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46">
    <w:name w:val="xl246"/>
    <w:basedOn w:val="a"/>
    <w:rsid w:val="00DE392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7">
    <w:name w:val="xl247"/>
    <w:basedOn w:val="a"/>
    <w:rsid w:val="00DE3922"/>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48">
    <w:name w:val="xl248"/>
    <w:basedOn w:val="a"/>
    <w:rsid w:val="00DE392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9">
    <w:name w:val="xl249"/>
    <w:basedOn w:val="a"/>
    <w:rsid w:val="00DE3922"/>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50">
    <w:name w:val="xl250"/>
    <w:basedOn w:val="a"/>
    <w:rsid w:val="00DE3922"/>
    <w:pPr>
      <w:pBdr>
        <w:top w:val="single" w:sz="8" w:space="0" w:color="auto"/>
        <w:left w:val="single" w:sz="8"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51">
    <w:name w:val="xl251"/>
    <w:basedOn w:val="a"/>
    <w:rsid w:val="00DE392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
    <w:name w:val="xl252"/>
    <w:basedOn w:val="a"/>
    <w:rsid w:val="00DE3922"/>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3">
    <w:name w:val="xl253"/>
    <w:basedOn w:val="a"/>
    <w:rsid w:val="00DE3922"/>
    <w:pPr>
      <w:pBdr>
        <w:top w:val="single" w:sz="8" w:space="0" w:color="auto"/>
        <w:left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table" w:customStyle="1" w:styleId="110">
    <w:name w:val="Сетка таблицы11"/>
    <w:basedOn w:val="a1"/>
    <w:next w:val="a3"/>
    <w:uiPriority w:val="39"/>
    <w:rsid w:val="00DE39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2E333D"/>
  </w:style>
  <w:style w:type="numbering" w:customStyle="1" w:styleId="30">
    <w:name w:val="Нет списка3"/>
    <w:next w:val="a2"/>
    <w:uiPriority w:val="99"/>
    <w:semiHidden/>
    <w:unhideWhenUsed/>
    <w:rsid w:val="0045053E"/>
  </w:style>
  <w:style w:type="paragraph" w:styleId="21">
    <w:name w:val="Quote"/>
    <w:basedOn w:val="a"/>
    <w:next w:val="a"/>
    <w:link w:val="22"/>
    <w:uiPriority w:val="29"/>
    <w:qFormat/>
    <w:rsid w:val="00367196"/>
    <w:rPr>
      <w:i/>
      <w:iCs/>
      <w:color w:val="000000" w:themeColor="text1"/>
    </w:rPr>
  </w:style>
  <w:style w:type="character" w:customStyle="1" w:styleId="22">
    <w:name w:val="Цитата 2 Знак"/>
    <w:basedOn w:val="a0"/>
    <w:link w:val="21"/>
    <w:uiPriority w:val="29"/>
    <w:rsid w:val="00367196"/>
    <w:rPr>
      <w:i/>
      <w:iCs/>
      <w:color w:val="000000" w:themeColor="text1"/>
    </w:rPr>
  </w:style>
  <w:style w:type="numbering" w:customStyle="1" w:styleId="4">
    <w:name w:val="Нет списка4"/>
    <w:next w:val="a2"/>
    <w:uiPriority w:val="99"/>
    <w:semiHidden/>
    <w:rsid w:val="00CC463E"/>
  </w:style>
  <w:style w:type="table" w:customStyle="1" w:styleId="40">
    <w:name w:val="Сетка таблицы4"/>
    <w:basedOn w:val="a1"/>
    <w:next w:val="a3"/>
    <w:rsid w:val="00CC46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CC46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rsid w:val="00731BEB"/>
  </w:style>
  <w:style w:type="table" w:customStyle="1" w:styleId="50">
    <w:name w:val="Сетка таблицы5"/>
    <w:basedOn w:val="a1"/>
    <w:next w:val="a3"/>
    <w:rsid w:val="00731B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39"/>
    <w:rsid w:val="00731B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rsid w:val="00D825E0"/>
  </w:style>
  <w:style w:type="table" w:customStyle="1" w:styleId="60">
    <w:name w:val="Сетка таблицы6"/>
    <w:basedOn w:val="a1"/>
    <w:next w:val="a3"/>
    <w:uiPriority w:val="59"/>
    <w:rsid w:val="00D825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39"/>
    <w:rsid w:val="00D82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D825E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uiPriority w:val="99"/>
    <w:semiHidden/>
    <w:rsid w:val="00214F0D"/>
  </w:style>
  <w:style w:type="table" w:customStyle="1" w:styleId="70">
    <w:name w:val="Сетка таблицы7"/>
    <w:basedOn w:val="a1"/>
    <w:next w:val="a3"/>
    <w:uiPriority w:val="59"/>
    <w:rsid w:val="00214F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39"/>
    <w:rsid w:val="00214F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67FE"/>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rsid w:val="008107B4"/>
  </w:style>
  <w:style w:type="table" w:customStyle="1" w:styleId="80">
    <w:name w:val="Сетка таблицы8"/>
    <w:basedOn w:val="a1"/>
    <w:next w:val="a3"/>
    <w:uiPriority w:val="59"/>
    <w:rsid w:val="00810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39"/>
    <w:rsid w:val="008107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aa"/>
    <w:uiPriority w:val="11"/>
    <w:qFormat/>
    <w:rsid w:val="008107B4"/>
    <w:pPr>
      <w:numPr>
        <w:ilvl w:val="1"/>
      </w:numPr>
      <w:spacing w:after="160"/>
    </w:pPr>
    <w:rPr>
      <w:rFonts w:eastAsiaTheme="minorEastAsia"/>
      <w:color w:val="5A5A5A" w:themeColor="text1" w:themeTint="A5"/>
      <w:spacing w:val="15"/>
    </w:rPr>
  </w:style>
  <w:style w:type="character" w:customStyle="1" w:styleId="aa">
    <w:name w:val="Подзаголовок Знак"/>
    <w:basedOn w:val="a0"/>
    <w:link w:val="a9"/>
    <w:uiPriority w:val="11"/>
    <w:rsid w:val="008107B4"/>
    <w:rPr>
      <w:rFonts w:eastAsiaTheme="minorEastAsia"/>
      <w:color w:val="5A5A5A" w:themeColor="text1" w:themeTint="A5"/>
      <w:spacing w:val="15"/>
    </w:rPr>
  </w:style>
  <w:style w:type="numbering" w:customStyle="1" w:styleId="9">
    <w:name w:val="Нет списка9"/>
    <w:next w:val="a2"/>
    <w:uiPriority w:val="99"/>
    <w:semiHidden/>
    <w:unhideWhenUsed/>
    <w:rsid w:val="00D71632"/>
  </w:style>
  <w:style w:type="table" w:customStyle="1" w:styleId="90">
    <w:name w:val="Сетка таблицы9"/>
    <w:basedOn w:val="a1"/>
    <w:next w:val="a3"/>
    <w:uiPriority w:val="59"/>
    <w:rsid w:val="00D716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39"/>
    <w:rsid w:val="00D716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D71632"/>
  </w:style>
  <w:style w:type="table" w:customStyle="1" w:styleId="210">
    <w:name w:val="Сетка таблицы21"/>
    <w:basedOn w:val="a1"/>
    <w:next w:val="a3"/>
    <w:uiPriority w:val="39"/>
    <w:rsid w:val="00D716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39"/>
    <w:rsid w:val="00D716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71632"/>
  </w:style>
  <w:style w:type="table" w:customStyle="1" w:styleId="31">
    <w:name w:val="Сетка таблицы31"/>
    <w:basedOn w:val="a1"/>
    <w:next w:val="a3"/>
    <w:rsid w:val="00D716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D71632"/>
  </w:style>
  <w:style w:type="numbering" w:customStyle="1" w:styleId="310">
    <w:name w:val="Нет списка31"/>
    <w:next w:val="a2"/>
    <w:uiPriority w:val="99"/>
    <w:semiHidden/>
    <w:unhideWhenUsed/>
    <w:rsid w:val="00D71632"/>
  </w:style>
  <w:style w:type="numbering" w:customStyle="1" w:styleId="41">
    <w:name w:val="Нет списка41"/>
    <w:next w:val="a2"/>
    <w:uiPriority w:val="99"/>
    <w:semiHidden/>
    <w:rsid w:val="00D71632"/>
  </w:style>
  <w:style w:type="table" w:customStyle="1" w:styleId="410">
    <w:name w:val="Сетка таблицы41"/>
    <w:basedOn w:val="a1"/>
    <w:next w:val="a3"/>
    <w:rsid w:val="00D716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3"/>
    <w:uiPriority w:val="39"/>
    <w:rsid w:val="00D716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rsid w:val="00D71632"/>
  </w:style>
  <w:style w:type="table" w:customStyle="1" w:styleId="510">
    <w:name w:val="Сетка таблицы51"/>
    <w:basedOn w:val="a1"/>
    <w:next w:val="a3"/>
    <w:rsid w:val="00D716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39"/>
    <w:rsid w:val="00D716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1"/>
    <w:next w:val="a2"/>
    <w:uiPriority w:val="99"/>
    <w:semiHidden/>
    <w:rsid w:val="00D71632"/>
  </w:style>
  <w:style w:type="table" w:customStyle="1" w:styleId="610">
    <w:name w:val="Сетка таблицы61"/>
    <w:basedOn w:val="a1"/>
    <w:next w:val="a3"/>
    <w:uiPriority w:val="59"/>
    <w:rsid w:val="00D716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3"/>
    <w:uiPriority w:val="39"/>
    <w:rsid w:val="00D716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2"/>
    <w:uiPriority w:val="99"/>
    <w:semiHidden/>
    <w:rsid w:val="00D71632"/>
  </w:style>
  <w:style w:type="table" w:customStyle="1" w:styleId="710">
    <w:name w:val="Сетка таблицы71"/>
    <w:basedOn w:val="a1"/>
    <w:next w:val="a3"/>
    <w:uiPriority w:val="59"/>
    <w:rsid w:val="00D716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3"/>
    <w:uiPriority w:val="39"/>
    <w:rsid w:val="00D716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1"/>
    <w:next w:val="a2"/>
    <w:uiPriority w:val="99"/>
    <w:semiHidden/>
    <w:rsid w:val="00D71632"/>
  </w:style>
  <w:style w:type="table" w:customStyle="1" w:styleId="810">
    <w:name w:val="Сетка таблицы81"/>
    <w:basedOn w:val="a1"/>
    <w:next w:val="a3"/>
    <w:uiPriority w:val="59"/>
    <w:rsid w:val="00D716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3"/>
    <w:uiPriority w:val="39"/>
    <w:rsid w:val="00D716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4">
    <w:name w:val="xl254"/>
    <w:basedOn w:val="a"/>
    <w:rsid w:val="00D7163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5">
    <w:name w:val="xl255"/>
    <w:basedOn w:val="a"/>
    <w:rsid w:val="00D71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D71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7">
    <w:name w:val="xl257"/>
    <w:basedOn w:val="a"/>
    <w:rsid w:val="00D7163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8">
    <w:name w:val="xl258"/>
    <w:basedOn w:val="a"/>
    <w:rsid w:val="00D71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9">
    <w:name w:val="xl259"/>
    <w:basedOn w:val="a"/>
    <w:rsid w:val="00D71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0">
    <w:name w:val="xl260"/>
    <w:basedOn w:val="a"/>
    <w:rsid w:val="00D7163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1">
    <w:name w:val="xl261"/>
    <w:basedOn w:val="a"/>
    <w:rsid w:val="00D7163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62">
    <w:name w:val="xl262"/>
    <w:basedOn w:val="a"/>
    <w:rsid w:val="00D7163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
    <w:rsid w:val="00D7163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64">
    <w:name w:val="xl264"/>
    <w:basedOn w:val="a"/>
    <w:rsid w:val="00D7163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65">
    <w:name w:val="xl265"/>
    <w:basedOn w:val="a"/>
    <w:rsid w:val="00D7163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66">
    <w:name w:val="xl266"/>
    <w:basedOn w:val="a"/>
    <w:rsid w:val="00D71632"/>
    <w:pPr>
      <w:pBdr>
        <w:top w:val="single" w:sz="8" w:space="0" w:color="auto"/>
        <w:left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67">
    <w:name w:val="xl267"/>
    <w:basedOn w:val="a"/>
    <w:rsid w:val="00D71632"/>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8">
    <w:name w:val="xl268"/>
    <w:basedOn w:val="a"/>
    <w:rsid w:val="00D71632"/>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D71632"/>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0">
    <w:name w:val="xl270"/>
    <w:basedOn w:val="a"/>
    <w:rsid w:val="00D716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1">
    <w:name w:val="xl271"/>
    <w:basedOn w:val="a"/>
    <w:rsid w:val="00D7163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2">
    <w:name w:val="xl272"/>
    <w:basedOn w:val="a"/>
    <w:rsid w:val="00D7163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3">
    <w:name w:val="xl273"/>
    <w:basedOn w:val="a"/>
    <w:rsid w:val="00D716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4">
    <w:name w:val="xl274"/>
    <w:basedOn w:val="a"/>
    <w:rsid w:val="00D716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5">
    <w:name w:val="xl275"/>
    <w:basedOn w:val="a"/>
    <w:rsid w:val="00D7163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6">
    <w:name w:val="xl276"/>
    <w:basedOn w:val="a"/>
    <w:rsid w:val="00D7163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7">
    <w:name w:val="xl277"/>
    <w:basedOn w:val="a"/>
    <w:rsid w:val="00D71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8">
    <w:name w:val="xl278"/>
    <w:basedOn w:val="a"/>
    <w:rsid w:val="00D71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9">
    <w:name w:val="xl279"/>
    <w:basedOn w:val="a"/>
    <w:rsid w:val="00D7163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
    <w:name w:val="xl280"/>
    <w:basedOn w:val="a"/>
    <w:rsid w:val="00D71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D71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D7163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D71632"/>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84">
    <w:name w:val="xl284"/>
    <w:basedOn w:val="a"/>
    <w:rsid w:val="00D7163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numbering" w:customStyle="1" w:styleId="100">
    <w:name w:val="Нет списка10"/>
    <w:next w:val="a2"/>
    <w:uiPriority w:val="99"/>
    <w:semiHidden/>
    <w:unhideWhenUsed/>
    <w:rsid w:val="008D7D04"/>
  </w:style>
  <w:style w:type="table" w:customStyle="1" w:styleId="101">
    <w:name w:val="Сетка таблицы10"/>
    <w:basedOn w:val="a1"/>
    <w:next w:val="a3"/>
    <w:uiPriority w:val="59"/>
    <w:rsid w:val="008D7D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39"/>
    <w:rsid w:val="008D7D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8D7D04"/>
  </w:style>
  <w:style w:type="table" w:customStyle="1" w:styleId="220">
    <w:name w:val="Сетка таблицы22"/>
    <w:basedOn w:val="a1"/>
    <w:next w:val="a3"/>
    <w:uiPriority w:val="39"/>
    <w:rsid w:val="008D7D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39"/>
    <w:rsid w:val="008D7D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rsid w:val="008D7D04"/>
  </w:style>
  <w:style w:type="table" w:customStyle="1" w:styleId="32">
    <w:name w:val="Сетка таблицы32"/>
    <w:basedOn w:val="a1"/>
    <w:next w:val="a3"/>
    <w:rsid w:val="008D7D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8D7D04"/>
  </w:style>
  <w:style w:type="numbering" w:customStyle="1" w:styleId="320">
    <w:name w:val="Нет списка32"/>
    <w:next w:val="a2"/>
    <w:uiPriority w:val="99"/>
    <w:semiHidden/>
    <w:unhideWhenUsed/>
    <w:rsid w:val="008D7D04"/>
  </w:style>
  <w:style w:type="numbering" w:customStyle="1" w:styleId="42">
    <w:name w:val="Нет списка42"/>
    <w:next w:val="a2"/>
    <w:uiPriority w:val="99"/>
    <w:semiHidden/>
    <w:rsid w:val="008D7D04"/>
  </w:style>
  <w:style w:type="table" w:customStyle="1" w:styleId="420">
    <w:name w:val="Сетка таблицы42"/>
    <w:basedOn w:val="a1"/>
    <w:next w:val="a3"/>
    <w:rsid w:val="008D7D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39"/>
    <w:rsid w:val="008D7D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2"/>
    <w:next w:val="a2"/>
    <w:uiPriority w:val="99"/>
    <w:semiHidden/>
    <w:rsid w:val="008D7D04"/>
  </w:style>
  <w:style w:type="table" w:customStyle="1" w:styleId="520">
    <w:name w:val="Сетка таблицы52"/>
    <w:basedOn w:val="a1"/>
    <w:next w:val="a3"/>
    <w:rsid w:val="008D7D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3"/>
    <w:uiPriority w:val="39"/>
    <w:rsid w:val="008D7D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8D7D04"/>
  </w:style>
  <w:style w:type="table" w:customStyle="1" w:styleId="620">
    <w:name w:val="Сетка таблицы62"/>
    <w:basedOn w:val="a1"/>
    <w:next w:val="a3"/>
    <w:uiPriority w:val="59"/>
    <w:rsid w:val="008D7D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3"/>
    <w:uiPriority w:val="39"/>
    <w:rsid w:val="008D7D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8D7D04"/>
  </w:style>
  <w:style w:type="table" w:customStyle="1" w:styleId="720">
    <w:name w:val="Сетка таблицы72"/>
    <w:basedOn w:val="a1"/>
    <w:next w:val="a3"/>
    <w:uiPriority w:val="59"/>
    <w:rsid w:val="008D7D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3"/>
    <w:uiPriority w:val="39"/>
    <w:rsid w:val="008D7D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rsid w:val="008D7D04"/>
  </w:style>
  <w:style w:type="table" w:customStyle="1" w:styleId="820">
    <w:name w:val="Сетка таблицы82"/>
    <w:basedOn w:val="a1"/>
    <w:next w:val="a3"/>
    <w:uiPriority w:val="59"/>
    <w:rsid w:val="008D7D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3"/>
    <w:uiPriority w:val="39"/>
    <w:rsid w:val="008D7D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7054">
      <w:bodyDiv w:val="1"/>
      <w:marLeft w:val="0"/>
      <w:marRight w:val="0"/>
      <w:marTop w:val="0"/>
      <w:marBottom w:val="0"/>
      <w:divBdr>
        <w:top w:val="none" w:sz="0" w:space="0" w:color="auto"/>
        <w:left w:val="none" w:sz="0" w:space="0" w:color="auto"/>
        <w:bottom w:val="none" w:sz="0" w:space="0" w:color="auto"/>
        <w:right w:val="none" w:sz="0" w:space="0" w:color="auto"/>
      </w:divBdr>
    </w:div>
    <w:div w:id="123230431">
      <w:bodyDiv w:val="1"/>
      <w:marLeft w:val="0"/>
      <w:marRight w:val="0"/>
      <w:marTop w:val="0"/>
      <w:marBottom w:val="0"/>
      <w:divBdr>
        <w:top w:val="none" w:sz="0" w:space="0" w:color="auto"/>
        <w:left w:val="none" w:sz="0" w:space="0" w:color="auto"/>
        <w:bottom w:val="none" w:sz="0" w:space="0" w:color="auto"/>
        <w:right w:val="none" w:sz="0" w:space="0" w:color="auto"/>
      </w:divBdr>
    </w:div>
    <w:div w:id="10405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A4B2766533C30D37C6358CC1193516CB718553734D91584B0FD753494A8FCCA9D101EACCB41E8016C02f3X0B" TargetMode="External"/><Relationship Id="rId3" Type="http://schemas.openxmlformats.org/officeDocument/2006/relationships/styles" Target="styles.xml"/><Relationship Id="rId7" Type="http://schemas.openxmlformats.org/officeDocument/2006/relationships/hyperlink" Target="consultantplus://offline/ref=093A4B2766533C30D37C7D55DA7DCD5E65BA435F303A8D4FD9B6AA2A6492FDBC8A9B455DE8C641fEX8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18FE-26EE-4CE7-AC3F-3AE23887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22882</Words>
  <Characters>130431</Characters>
  <Application>Microsoft Office Word</Application>
  <DocSecurity>0</DocSecurity>
  <Lines>1086</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Kolpakova</cp:lastModifiedBy>
  <cp:revision>75</cp:revision>
  <cp:lastPrinted>2024-01-11T10:41:00Z</cp:lastPrinted>
  <dcterms:created xsi:type="dcterms:W3CDTF">2020-02-10T04:47:00Z</dcterms:created>
  <dcterms:modified xsi:type="dcterms:W3CDTF">2024-07-19T05:40:00Z</dcterms:modified>
</cp:coreProperties>
</file>