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8" w:rsidRDefault="000622B7" w:rsidP="00212728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0" wp14:anchorId="68599595" wp14:editId="4FCC5796">
            <wp:simplePos x="0" y="0"/>
            <wp:positionH relativeFrom="column">
              <wp:posOffset>2601595</wp:posOffset>
            </wp:positionH>
            <wp:positionV relativeFrom="paragraph">
              <wp:posOffset>-634365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2728" w:rsidRDefault="00212728" w:rsidP="00212728">
      <w:pPr>
        <w:jc w:val="center"/>
      </w:pPr>
    </w:p>
    <w:p w:rsidR="00212728" w:rsidRDefault="00212728" w:rsidP="00212728">
      <w:pPr>
        <w:jc w:val="center"/>
      </w:pPr>
    </w:p>
    <w:p w:rsidR="00212728" w:rsidRDefault="00212728" w:rsidP="0021272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2728" w:rsidRDefault="00212728" w:rsidP="0021272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2728" w:rsidRDefault="00212728" w:rsidP="0021272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12728" w:rsidRDefault="00212728" w:rsidP="00212728">
      <w:pPr>
        <w:pStyle w:val="a3"/>
        <w:tabs>
          <w:tab w:val="left" w:pos="0"/>
        </w:tabs>
        <w:rPr>
          <w:sz w:val="48"/>
        </w:rPr>
      </w:pPr>
    </w:p>
    <w:p w:rsidR="00212728" w:rsidRDefault="00212728" w:rsidP="0021272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12728" w:rsidRDefault="00212728" w:rsidP="00212728">
      <w:pPr>
        <w:pStyle w:val="a3"/>
        <w:tabs>
          <w:tab w:val="left" w:pos="0"/>
        </w:tabs>
        <w:jc w:val="left"/>
        <w:rPr>
          <w:sz w:val="26"/>
          <w:szCs w:val="26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968"/>
      </w:tblGrid>
      <w:tr w:rsidR="00212728" w:rsidTr="000622B7">
        <w:trPr>
          <w:trHeight w:val="2127"/>
        </w:trPr>
        <w:tc>
          <w:tcPr>
            <w:tcW w:w="4968" w:type="dxa"/>
            <w:hideMark/>
          </w:tcPr>
          <w:p w:rsidR="00212728" w:rsidRPr="008B3289" w:rsidRDefault="00212728" w:rsidP="000622B7">
            <w:pPr>
              <w:jc w:val="both"/>
              <w:rPr>
                <w:b/>
                <w:sz w:val="26"/>
                <w:szCs w:val="26"/>
              </w:rPr>
            </w:pPr>
            <w:r w:rsidRPr="008B3289">
              <w:rPr>
                <w:b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8B3289">
              <w:rPr>
                <w:b/>
                <w:sz w:val="26"/>
                <w:szCs w:val="26"/>
              </w:rPr>
              <w:t>Чугуевского</w:t>
            </w:r>
            <w:proofErr w:type="spellEnd"/>
            <w:r w:rsidRPr="008B3289">
              <w:rPr>
                <w:b/>
                <w:sz w:val="26"/>
                <w:szCs w:val="26"/>
              </w:rPr>
              <w:t xml:space="preserve"> муниципального района от 26 ноября 2010 года № 62 « О системе налогообложения в виде единого налога на вмененный доход для отдельных в</w:t>
            </w:r>
            <w:r w:rsidRPr="008B3289">
              <w:rPr>
                <w:b/>
                <w:sz w:val="26"/>
                <w:szCs w:val="26"/>
              </w:rPr>
              <w:t>и</w:t>
            </w:r>
            <w:r w:rsidRPr="008B3289">
              <w:rPr>
                <w:b/>
                <w:sz w:val="26"/>
                <w:szCs w:val="26"/>
              </w:rPr>
              <w:t xml:space="preserve">дов деятельности на территории </w:t>
            </w:r>
            <w:proofErr w:type="spellStart"/>
            <w:r w:rsidRPr="008B3289">
              <w:rPr>
                <w:b/>
                <w:sz w:val="26"/>
                <w:szCs w:val="26"/>
              </w:rPr>
              <w:t>Чуг</w:t>
            </w:r>
            <w:r w:rsidRPr="008B3289">
              <w:rPr>
                <w:b/>
                <w:sz w:val="26"/>
                <w:szCs w:val="26"/>
              </w:rPr>
              <w:t>у</w:t>
            </w:r>
            <w:r w:rsidRPr="008B3289">
              <w:rPr>
                <w:b/>
                <w:sz w:val="26"/>
                <w:szCs w:val="26"/>
              </w:rPr>
              <w:t>евского</w:t>
            </w:r>
            <w:proofErr w:type="spellEnd"/>
            <w:r w:rsidRPr="008B3289">
              <w:rPr>
                <w:b/>
                <w:sz w:val="26"/>
                <w:szCs w:val="26"/>
              </w:rPr>
              <w:t xml:space="preserve"> муниципального района» </w:t>
            </w:r>
          </w:p>
        </w:tc>
      </w:tr>
    </w:tbl>
    <w:p w:rsidR="00212728" w:rsidRDefault="00212728" w:rsidP="00212728">
      <w:pPr>
        <w:jc w:val="both"/>
        <w:rPr>
          <w:sz w:val="26"/>
          <w:szCs w:val="26"/>
        </w:rPr>
      </w:pPr>
    </w:p>
    <w:p w:rsidR="00212728" w:rsidRDefault="00212728" w:rsidP="00212728">
      <w:pPr>
        <w:jc w:val="both"/>
        <w:rPr>
          <w:sz w:val="26"/>
          <w:szCs w:val="26"/>
        </w:rPr>
      </w:pPr>
    </w:p>
    <w:p w:rsidR="00212728" w:rsidRDefault="00212728" w:rsidP="00212728">
      <w:pPr>
        <w:jc w:val="both"/>
        <w:rPr>
          <w:sz w:val="26"/>
          <w:szCs w:val="26"/>
        </w:rPr>
      </w:pPr>
    </w:p>
    <w:p w:rsidR="00212728" w:rsidRDefault="00212728" w:rsidP="00212728">
      <w:pPr>
        <w:jc w:val="both"/>
      </w:pPr>
      <w:r>
        <w:tab/>
      </w:r>
    </w:p>
    <w:p w:rsidR="00212728" w:rsidRDefault="00212728" w:rsidP="00212728">
      <w:pPr>
        <w:jc w:val="both"/>
      </w:pPr>
    </w:p>
    <w:p w:rsidR="00212728" w:rsidRDefault="00212728" w:rsidP="00212728">
      <w:pPr>
        <w:jc w:val="both"/>
      </w:pPr>
    </w:p>
    <w:p w:rsidR="00212728" w:rsidRDefault="00212728" w:rsidP="00212728">
      <w:pPr>
        <w:jc w:val="both"/>
      </w:pPr>
    </w:p>
    <w:p w:rsidR="00212728" w:rsidRDefault="00212728" w:rsidP="00212728">
      <w:pPr>
        <w:jc w:val="both"/>
      </w:pPr>
    </w:p>
    <w:p w:rsidR="00212728" w:rsidRDefault="00212728" w:rsidP="00212728">
      <w:pPr>
        <w:jc w:val="both"/>
      </w:pPr>
    </w:p>
    <w:p w:rsidR="00212728" w:rsidRPr="008B3289" w:rsidRDefault="00212728" w:rsidP="00212728">
      <w:pPr>
        <w:jc w:val="right"/>
        <w:rPr>
          <w:b/>
          <w:sz w:val="26"/>
          <w:szCs w:val="26"/>
        </w:rPr>
      </w:pPr>
    </w:p>
    <w:p w:rsidR="00212728" w:rsidRPr="008B3289" w:rsidRDefault="00212728" w:rsidP="00212728">
      <w:pPr>
        <w:jc w:val="right"/>
        <w:rPr>
          <w:b/>
          <w:sz w:val="26"/>
          <w:szCs w:val="26"/>
        </w:rPr>
      </w:pPr>
      <w:r w:rsidRPr="008B3289">
        <w:rPr>
          <w:b/>
          <w:sz w:val="26"/>
          <w:szCs w:val="26"/>
        </w:rPr>
        <w:t xml:space="preserve">Принято Думой </w:t>
      </w:r>
      <w:proofErr w:type="spellStart"/>
      <w:r w:rsidRPr="008B3289">
        <w:rPr>
          <w:b/>
          <w:sz w:val="26"/>
          <w:szCs w:val="26"/>
        </w:rPr>
        <w:t>Чугуевского</w:t>
      </w:r>
      <w:proofErr w:type="spellEnd"/>
      <w:r w:rsidRPr="008B3289">
        <w:rPr>
          <w:b/>
          <w:sz w:val="26"/>
          <w:szCs w:val="26"/>
        </w:rPr>
        <w:t xml:space="preserve"> муниципального района </w:t>
      </w:r>
    </w:p>
    <w:p w:rsidR="00212728" w:rsidRPr="008B3289" w:rsidRDefault="00212728" w:rsidP="00212728">
      <w:pPr>
        <w:jc w:val="right"/>
        <w:rPr>
          <w:b/>
          <w:sz w:val="26"/>
          <w:szCs w:val="26"/>
        </w:rPr>
      </w:pPr>
      <w:r w:rsidRPr="008B3289">
        <w:rPr>
          <w:b/>
          <w:sz w:val="26"/>
          <w:szCs w:val="26"/>
        </w:rPr>
        <w:t>«25» ноября 2016 года</w:t>
      </w:r>
    </w:p>
    <w:p w:rsidR="000622B7" w:rsidRPr="008B3289" w:rsidRDefault="000622B7" w:rsidP="00212728">
      <w:pPr>
        <w:spacing w:line="360" w:lineRule="auto"/>
        <w:jc w:val="both"/>
        <w:rPr>
          <w:b/>
          <w:sz w:val="26"/>
          <w:szCs w:val="26"/>
        </w:rPr>
      </w:pPr>
    </w:p>
    <w:p w:rsidR="000622B7" w:rsidRPr="008B3289" w:rsidRDefault="00212728" w:rsidP="000622B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B3289">
        <w:rPr>
          <w:sz w:val="26"/>
          <w:szCs w:val="26"/>
        </w:rPr>
        <w:t>В соответствии с Федеральным законом от 03.07.2016 № 248-ФЗ «О внес</w:t>
      </w:r>
      <w:r w:rsidRPr="008B3289">
        <w:rPr>
          <w:sz w:val="26"/>
          <w:szCs w:val="26"/>
        </w:rPr>
        <w:t>е</w:t>
      </w:r>
      <w:r w:rsidRPr="008B3289">
        <w:rPr>
          <w:sz w:val="26"/>
          <w:szCs w:val="26"/>
        </w:rPr>
        <w:t>нии и</w:t>
      </w:r>
      <w:r w:rsidRPr="008B3289">
        <w:rPr>
          <w:sz w:val="26"/>
          <w:szCs w:val="26"/>
        </w:rPr>
        <w:t>з</w:t>
      </w:r>
      <w:r w:rsidRPr="008B3289">
        <w:rPr>
          <w:sz w:val="26"/>
          <w:szCs w:val="26"/>
        </w:rPr>
        <w:t>менений в часть вторую Налогового кодекса Российской Федерации» внести изм</w:t>
      </w:r>
      <w:r w:rsidRPr="008B3289">
        <w:rPr>
          <w:sz w:val="26"/>
          <w:szCs w:val="26"/>
        </w:rPr>
        <w:t>е</w:t>
      </w:r>
      <w:r w:rsidRPr="008B3289">
        <w:rPr>
          <w:sz w:val="26"/>
          <w:szCs w:val="26"/>
        </w:rPr>
        <w:t xml:space="preserve">нения в решение Думы </w:t>
      </w:r>
      <w:proofErr w:type="spellStart"/>
      <w:r w:rsidRPr="008B3289">
        <w:rPr>
          <w:sz w:val="26"/>
          <w:szCs w:val="26"/>
        </w:rPr>
        <w:t>Чугуевского</w:t>
      </w:r>
      <w:proofErr w:type="spellEnd"/>
      <w:r w:rsidRPr="008B3289">
        <w:rPr>
          <w:sz w:val="26"/>
          <w:szCs w:val="26"/>
        </w:rPr>
        <w:t xml:space="preserve"> муниципального района от 26 ноября 2010 г</w:t>
      </w:r>
      <w:r w:rsidRPr="008B3289">
        <w:rPr>
          <w:sz w:val="26"/>
          <w:szCs w:val="26"/>
        </w:rPr>
        <w:t>о</w:t>
      </w:r>
      <w:r w:rsidRPr="008B3289">
        <w:rPr>
          <w:sz w:val="26"/>
          <w:szCs w:val="26"/>
        </w:rPr>
        <w:t xml:space="preserve">да № 62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B3289">
        <w:rPr>
          <w:sz w:val="26"/>
          <w:szCs w:val="26"/>
        </w:rPr>
        <w:t>Чугуевского</w:t>
      </w:r>
      <w:proofErr w:type="spellEnd"/>
      <w:r w:rsidRPr="008B3289">
        <w:rPr>
          <w:sz w:val="26"/>
          <w:szCs w:val="26"/>
        </w:rPr>
        <w:t xml:space="preserve"> муниципального района»:</w:t>
      </w:r>
      <w:proofErr w:type="gramEnd"/>
    </w:p>
    <w:p w:rsidR="000622B7" w:rsidRPr="008B3289" w:rsidRDefault="00212728" w:rsidP="000622B7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B3289">
        <w:rPr>
          <w:b/>
          <w:sz w:val="26"/>
          <w:szCs w:val="26"/>
        </w:rPr>
        <w:t>Статья</w:t>
      </w:r>
      <w:r w:rsidR="000622B7" w:rsidRPr="008B3289">
        <w:rPr>
          <w:b/>
          <w:sz w:val="26"/>
          <w:szCs w:val="26"/>
        </w:rPr>
        <w:t> </w:t>
      </w:r>
      <w:r w:rsidRPr="008B3289">
        <w:rPr>
          <w:b/>
          <w:sz w:val="26"/>
          <w:szCs w:val="26"/>
        </w:rPr>
        <w:t>1</w:t>
      </w:r>
    </w:p>
    <w:p w:rsidR="00212728" w:rsidRPr="008B3289" w:rsidRDefault="00212728" w:rsidP="000622B7">
      <w:pPr>
        <w:spacing w:line="360" w:lineRule="auto"/>
        <w:ind w:firstLine="709"/>
        <w:jc w:val="both"/>
        <w:rPr>
          <w:sz w:val="26"/>
          <w:szCs w:val="26"/>
        </w:rPr>
      </w:pPr>
      <w:r w:rsidRPr="008B3289">
        <w:rPr>
          <w:sz w:val="26"/>
          <w:szCs w:val="26"/>
        </w:rPr>
        <w:t>1.</w:t>
      </w:r>
      <w:r w:rsidR="000622B7" w:rsidRPr="008B3289">
        <w:rPr>
          <w:sz w:val="26"/>
          <w:szCs w:val="26"/>
        </w:rPr>
        <w:t> </w:t>
      </w:r>
      <w:r w:rsidRPr="008B3289">
        <w:rPr>
          <w:sz w:val="26"/>
          <w:szCs w:val="26"/>
        </w:rPr>
        <w:t>Пункт</w:t>
      </w:r>
      <w:r w:rsidR="000622B7" w:rsidRPr="008B3289">
        <w:rPr>
          <w:sz w:val="26"/>
          <w:szCs w:val="26"/>
        </w:rPr>
        <w:t> </w:t>
      </w:r>
      <w:r w:rsidRPr="008B3289">
        <w:rPr>
          <w:sz w:val="26"/>
          <w:szCs w:val="26"/>
        </w:rPr>
        <w:t>1 «Оказание бытовых услуг» приложения</w:t>
      </w:r>
      <w:r w:rsidR="000622B7" w:rsidRPr="008B3289">
        <w:rPr>
          <w:sz w:val="26"/>
          <w:szCs w:val="26"/>
        </w:rPr>
        <w:t> </w:t>
      </w:r>
      <w:r w:rsidRPr="008B3289">
        <w:rPr>
          <w:sz w:val="26"/>
          <w:szCs w:val="26"/>
        </w:rPr>
        <w:t>1</w:t>
      </w:r>
      <w:r w:rsidR="000622B7" w:rsidRPr="008B3289">
        <w:rPr>
          <w:sz w:val="26"/>
          <w:szCs w:val="26"/>
        </w:rPr>
        <w:t xml:space="preserve"> </w:t>
      </w:r>
      <w:r w:rsidRPr="008B3289">
        <w:rPr>
          <w:sz w:val="26"/>
          <w:szCs w:val="26"/>
        </w:rPr>
        <w:t>«Корректирующий к</w:t>
      </w:r>
      <w:r w:rsidRPr="008B3289">
        <w:rPr>
          <w:sz w:val="26"/>
          <w:szCs w:val="26"/>
        </w:rPr>
        <w:t>о</w:t>
      </w:r>
      <w:r w:rsidRPr="008B3289">
        <w:rPr>
          <w:sz w:val="26"/>
          <w:szCs w:val="26"/>
        </w:rPr>
        <w:t>эффициент базовой доходности К</w:t>
      </w:r>
      <w:proofErr w:type="gramStart"/>
      <w:r w:rsidRPr="008B3289">
        <w:rPr>
          <w:sz w:val="26"/>
          <w:szCs w:val="26"/>
        </w:rPr>
        <w:t>2</w:t>
      </w:r>
      <w:proofErr w:type="gramEnd"/>
      <w:r w:rsidRPr="008B3289">
        <w:rPr>
          <w:sz w:val="26"/>
          <w:szCs w:val="26"/>
        </w:rPr>
        <w:t>, учитывающий виды предпринимательской де</w:t>
      </w:r>
      <w:r w:rsidRPr="008B3289">
        <w:rPr>
          <w:sz w:val="26"/>
          <w:szCs w:val="26"/>
        </w:rPr>
        <w:t>я</w:t>
      </w:r>
      <w:r w:rsidRPr="008B3289">
        <w:rPr>
          <w:sz w:val="26"/>
          <w:szCs w:val="26"/>
        </w:rPr>
        <w:t xml:space="preserve">тельности» изложить в новой редакции:    </w:t>
      </w:r>
    </w:p>
    <w:p w:rsidR="00212728" w:rsidRPr="008B3289" w:rsidRDefault="00212728" w:rsidP="00212728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212728" w:rsidRPr="008B3289" w:rsidTr="008B3289">
        <w:trPr>
          <w:trHeight w:val="907"/>
          <w:tblHeader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8" w:rsidRPr="008B3289" w:rsidRDefault="00212728">
            <w:pPr>
              <w:rPr>
                <w:sz w:val="26"/>
                <w:szCs w:val="26"/>
              </w:rPr>
            </w:pPr>
          </w:p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 xml:space="preserve">                                         Вид деятельности</w:t>
            </w:r>
          </w:p>
          <w:p w:rsidR="00212728" w:rsidRPr="008B3289" w:rsidRDefault="00212728">
            <w:pPr>
              <w:tabs>
                <w:tab w:val="left" w:pos="333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Значение</w:t>
            </w:r>
          </w:p>
          <w:p w:rsidR="00212728" w:rsidRPr="008B3289" w:rsidRDefault="000622B7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к</w:t>
            </w:r>
            <w:r w:rsidR="00212728" w:rsidRPr="008B3289">
              <w:rPr>
                <w:sz w:val="26"/>
                <w:szCs w:val="26"/>
              </w:rPr>
              <w:t>оэффицие</w:t>
            </w:r>
            <w:r w:rsidR="00212728" w:rsidRPr="008B3289">
              <w:rPr>
                <w:sz w:val="26"/>
                <w:szCs w:val="26"/>
              </w:rPr>
              <w:t>н</w:t>
            </w:r>
            <w:r w:rsidR="00212728" w:rsidRPr="008B3289">
              <w:rPr>
                <w:sz w:val="26"/>
                <w:szCs w:val="26"/>
              </w:rPr>
              <w:t>та</w:t>
            </w:r>
          </w:p>
          <w:p w:rsidR="00212728" w:rsidRPr="008B3289" w:rsidRDefault="000622B7" w:rsidP="000622B7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К</w:t>
            </w:r>
            <w:proofErr w:type="gramStart"/>
            <w:r w:rsidRPr="008B3289">
              <w:rPr>
                <w:sz w:val="26"/>
                <w:szCs w:val="26"/>
              </w:rPr>
              <w:t>2</w:t>
            </w:r>
            <w:proofErr w:type="gramEnd"/>
          </w:p>
        </w:tc>
      </w:tr>
      <w:tr w:rsidR="00212728" w:rsidRPr="008B3289" w:rsidTr="008B3289">
        <w:trPr>
          <w:tblHeader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 xml:space="preserve">                                    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2</w:t>
            </w:r>
          </w:p>
        </w:tc>
      </w:tr>
      <w:tr w:rsidR="00212728" w:rsidRPr="008B3289" w:rsidTr="000622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b/>
                <w:sz w:val="26"/>
                <w:szCs w:val="26"/>
              </w:rPr>
            </w:pPr>
            <w:r w:rsidRPr="008B3289">
              <w:rPr>
                <w:b/>
                <w:sz w:val="26"/>
                <w:szCs w:val="26"/>
              </w:rPr>
              <w:t>1. Оказание бытовых услуг: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8" w:rsidRPr="008B3289" w:rsidRDefault="002127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2728" w:rsidRPr="008B3289" w:rsidTr="000622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Пошив готовых текстильных изделий по индивидуальному заказу насел</w:t>
            </w:r>
            <w:r w:rsidRPr="008B3289">
              <w:rPr>
                <w:sz w:val="26"/>
                <w:szCs w:val="26"/>
              </w:rPr>
              <w:t>е</w:t>
            </w:r>
            <w:r w:rsidRPr="008B3289">
              <w:rPr>
                <w:sz w:val="26"/>
                <w:szCs w:val="26"/>
              </w:rPr>
              <w:t>ния, кроме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5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lastRenderedPageBreak/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Пошив и вязание прочей верхней одежды по индивидуальному заказу нас</w:t>
            </w:r>
            <w:r w:rsidRPr="008B3289">
              <w:rPr>
                <w:sz w:val="26"/>
                <w:szCs w:val="26"/>
              </w:rPr>
              <w:t>е</w:t>
            </w:r>
            <w:r w:rsidRPr="008B3289">
              <w:rPr>
                <w:sz w:val="26"/>
                <w:szCs w:val="26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Пошив и вязание прочей одежды и аксессуаров одежды, головных уб</w:t>
            </w:r>
            <w:r w:rsidRPr="008B3289">
              <w:rPr>
                <w:sz w:val="26"/>
                <w:szCs w:val="26"/>
              </w:rPr>
              <w:t>о</w:t>
            </w:r>
            <w:r w:rsidRPr="008B3289">
              <w:rPr>
                <w:sz w:val="26"/>
                <w:szCs w:val="26"/>
              </w:rPr>
              <w:t>ров по индивидуальному заказу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Пошив меховых изделий по индивидуальному заказу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Пошив обуви и различных дополнений к обуви по индивидуал</w:t>
            </w:r>
            <w:r w:rsidRPr="008B3289">
              <w:rPr>
                <w:sz w:val="26"/>
                <w:szCs w:val="26"/>
              </w:rPr>
              <w:t>ь</w:t>
            </w:r>
            <w:r w:rsidRPr="008B3289">
              <w:rPr>
                <w:sz w:val="26"/>
                <w:szCs w:val="26"/>
              </w:rPr>
              <w:t>ному заказу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0,55</w:t>
            </w:r>
          </w:p>
        </w:tc>
      </w:tr>
      <w:tr w:rsidR="00212728" w:rsidRPr="008B3289" w:rsidTr="000622B7">
        <w:trPr>
          <w:trHeight w:val="49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Изготовление готовых металлических изделий хозяйственного назн</w:t>
            </w:r>
            <w:r w:rsidRPr="008B3289">
              <w:rPr>
                <w:sz w:val="26"/>
                <w:szCs w:val="26"/>
              </w:rPr>
              <w:t>а</w:t>
            </w:r>
            <w:r w:rsidRPr="008B3289">
              <w:rPr>
                <w:sz w:val="26"/>
                <w:szCs w:val="26"/>
              </w:rPr>
              <w:t>чения по индивидуальному заказу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Изготовление кухонной мебели по индивидуальному заказу нас</w:t>
            </w:r>
            <w:r w:rsidRPr="008B3289">
              <w:rPr>
                <w:sz w:val="26"/>
                <w:szCs w:val="26"/>
              </w:rPr>
              <w:t>е</w:t>
            </w:r>
            <w:r w:rsidRPr="008B3289">
              <w:rPr>
                <w:sz w:val="26"/>
                <w:szCs w:val="26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tabs>
                <w:tab w:val="left" w:pos="1769"/>
              </w:tabs>
              <w:ind w:right="34"/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4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Изготовление прочей мебели и отдельных мебельных деталей, не включенных в другие группировки по индивидуальному заказу насел</w:t>
            </w:r>
            <w:r w:rsidRPr="008B3289">
              <w:rPr>
                <w:sz w:val="26"/>
                <w:szCs w:val="26"/>
              </w:rPr>
              <w:t>е</w:t>
            </w:r>
            <w:r w:rsidRPr="008B3289">
              <w:rPr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jc w:val="center"/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машин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жилых и нежилых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инженерных коммуникаций для водоснабжения и вод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отведения,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электромонтажных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штукатурных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столярные и плотничные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дверей (кроме автоматических и вращающихся), окон, две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ных и оконных рам из дерева или прочих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установке внутренних лестниц, встроенных шкафов, встр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енного кухонного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работ по внутренней отделке зданий (включая п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толки, ра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движные и съемные перегородки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устройству покрытий полов и облицовке стен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малярных и стекольных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кровельных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обслуживание и ремонт мотоциклов и </w:t>
            </w:r>
            <w:proofErr w:type="spellStart"/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мототран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портных</w:t>
            </w:r>
            <w:proofErr w:type="spellEnd"/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фотографии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и лизинг грузовых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Дезинфекция, дезинсекция, дератизация зданий, промышленного об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Подметание улиц и уборка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зрелищно-развлекательная прочая, не включенная в др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коммуникационного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электронной бытовой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бытовых приборов, домашнего и садового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обуви и прочих изделий из кожи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часов и ювелирных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прочих предметов личного потребления и бытовых тов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парикмахерских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косметических услуг парикмахерскими и сал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нами кр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соты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212728" w:rsidRPr="008B3289" w:rsidTr="000622B7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8" w:rsidRPr="008B3289" w:rsidRDefault="00212728" w:rsidP="000622B7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8" w:rsidRPr="008B3289" w:rsidRDefault="00212728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</w:tbl>
    <w:p w:rsidR="000622B7" w:rsidRPr="008B3289" w:rsidRDefault="000622B7" w:rsidP="000622B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B3289" w:rsidRPr="008B3289" w:rsidRDefault="000622B7" w:rsidP="008B32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289">
        <w:rPr>
          <w:rFonts w:ascii="Times New Roman" w:hAnsi="Times New Roman" w:cs="Times New Roman"/>
          <w:sz w:val="26"/>
          <w:szCs w:val="26"/>
        </w:rPr>
        <w:t>2. </w:t>
      </w:r>
      <w:r w:rsidR="00212728" w:rsidRPr="008B3289">
        <w:rPr>
          <w:rFonts w:ascii="Times New Roman" w:hAnsi="Times New Roman" w:cs="Times New Roman"/>
          <w:sz w:val="26"/>
          <w:szCs w:val="26"/>
        </w:rPr>
        <w:t>Пункт 3 «Оказание услуг по ремонту, техническому обслуживанию и мо</w:t>
      </w:r>
      <w:r w:rsidR="00212728" w:rsidRPr="008B3289">
        <w:rPr>
          <w:rFonts w:ascii="Times New Roman" w:hAnsi="Times New Roman" w:cs="Times New Roman"/>
          <w:sz w:val="26"/>
          <w:szCs w:val="26"/>
        </w:rPr>
        <w:t>й</w:t>
      </w:r>
      <w:r w:rsidR="00212728" w:rsidRPr="008B3289">
        <w:rPr>
          <w:rFonts w:ascii="Times New Roman" w:hAnsi="Times New Roman" w:cs="Times New Roman"/>
          <w:sz w:val="26"/>
          <w:szCs w:val="26"/>
        </w:rPr>
        <w:t>ке автотранспортных средств» приложения 1 «Корректирующий коэффициент б</w:t>
      </w:r>
      <w:r w:rsidR="00212728" w:rsidRPr="008B3289">
        <w:rPr>
          <w:rFonts w:ascii="Times New Roman" w:hAnsi="Times New Roman" w:cs="Times New Roman"/>
          <w:sz w:val="26"/>
          <w:szCs w:val="26"/>
        </w:rPr>
        <w:t>а</w:t>
      </w:r>
      <w:r w:rsidR="00212728" w:rsidRPr="008B3289">
        <w:rPr>
          <w:rFonts w:ascii="Times New Roman" w:hAnsi="Times New Roman" w:cs="Times New Roman"/>
          <w:sz w:val="26"/>
          <w:szCs w:val="26"/>
        </w:rPr>
        <w:t>зовой доходности К</w:t>
      </w:r>
      <w:proofErr w:type="gramStart"/>
      <w:r w:rsidR="00212728" w:rsidRPr="008B328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212728" w:rsidRPr="008B3289">
        <w:rPr>
          <w:rFonts w:ascii="Times New Roman" w:hAnsi="Times New Roman" w:cs="Times New Roman"/>
          <w:sz w:val="26"/>
          <w:szCs w:val="26"/>
        </w:rPr>
        <w:t>, учитывающий виды предпринимательской деятельности», искл</w:t>
      </w:r>
      <w:r w:rsidR="00212728" w:rsidRPr="008B3289">
        <w:rPr>
          <w:rFonts w:ascii="Times New Roman" w:hAnsi="Times New Roman" w:cs="Times New Roman"/>
          <w:sz w:val="26"/>
          <w:szCs w:val="26"/>
        </w:rPr>
        <w:t>ю</w:t>
      </w:r>
      <w:r w:rsidR="00212728" w:rsidRPr="008B3289">
        <w:rPr>
          <w:rFonts w:ascii="Times New Roman" w:hAnsi="Times New Roman" w:cs="Times New Roman"/>
          <w:sz w:val="26"/>
          <w:szCs w:val="26"/>
        </w:rPr>
        <w:t>чить.</w:t>
      </w:r>
    </w:p>
    <w:p w:rsidR="008B3289" w:rsidRPr="008B3289" w:rsidRDefault="008B3289" w:rsidP="008B328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289" w:rsidRPr="008B3289" w:rsidRDefault="00212728" w:rsidP="008B32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289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212728" w:rsidRPr="008B3289" w:rsidRDefault="00212728" w:rsidP="008B32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289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2017 года  и подлежит  оф</w:t>
      </w:r>
      <w:r w:rsidRPr="008B3289">
        <w:rPr>
          <w:rFonts w:ascii="Times New Roman" w:hAnsi="Times New Roman" w:cs="Times New Roman"/>
          <w:sz w:val="26"/>
          <w:szCs w:val="26"/>
        </w:rPr>
        <w:t>и</w:t>
      </w:r>
      <w:r w:rsidRPr="008B3289">
        <w:rPr>
          <w:rFonts w:ascii="Times New Roman" w:hAnsi="Times New Roman" w:cs="Times New Roman"/>
          <w:sz w:val="26"/>
          <w:szCs w:val="26"/>
        </w:rPr>
        <w:t>циальному  опубликованию.</w:t>
      </w:r>
    </w:p>
    <w:p w:rsidR="00212728" w:rsidRPr="008B3289" w:rsidRDefault="00212728" w:rsidP="002127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443502" w:rsidRPr="008B3289" w:rsidTr="00443502">
        <w:tc>
          <w:tcPr>
            <w:tcW w:w="3190" w:type="dxa"/>
          </w:tcPr>
          <w:p w:rsidR="00443502" w:rsidRPr="008B3289" w:rsidRDefault="00443502" w:rsidP="00443502">
            <w:pPr>
              <w:rPr>
                <w:sz w:val="26"/>
                <w:szCs w:val="26"/>
              </w:rPr>
            </w:pPr>
          </w:p>
          <w:p w:rsidR="00443502" w:rsidRPr="008B3289" w:rsidRDefault="00443502" w:rsidP="00443502">
            <w:pPr>
              <w:rPr>
                <w:sz w:val="26"/>
                <w:szCs w:val="26"/>
              </w:rPr>
            </w:pPr>
            <w:r w:rsidRPr="008B3289">
              <w:rPr>
                <w:sz w:val="26"/>
                <w:szCs w:val="26"/>
              </w:rPr>
              <w:t xml:space="preserve">Глава </w:t>
            </w:r>
            <w:proofErr w:type="spellStart"/>
            <w:r w:rsidRPr="008B3289">
              <w:rPr>
                <w:sz w:val="26"/>
                <w:szCs w:val="26"/>
              </w:rPr>
              <w:t>Чугуевского</w:t>
            </w:r>
            <w:proofErr w:type="spellEnd"/>
            <w:r w:rsidRPr="008B3289">
              <w:rPr>
                <w:sz w:val="26"/>
                <w:szCs w:val="26"/>
              </w:rPr>
              <w:t xml:space="preserve"> </w:t>
            </w:r>
          </w:p>
          <w:p w:rsidR="00443502" w:rsidRPr="008B3289" w:rsidRDefault="00443502" w:rsidP="0044350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4148" w:type="dxa"/>
          </w:tcPr>
          <w:p w:rsidR="00443502" w:rsidRPr="008B3289" w:rsidRDefault="00443502" w:rsidP="00443502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443502" w:rsidRPr="008B3289" w:rsidRDefault="00443502" w:rsidP="00443502">
            <w:pPr>
              <w:pStyle w:val="HTM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3502" w:rsidRPr="008B3289" w:rsidRDefault="00443502" w:rsidP="00443502">
            <w:pPr>
              <w:pStyle w:val="HTM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3502" w:rsidRPr="008B3289" w:rsidRDefault="00443502" w:rsidP="00443502">
            <w:pPr>
              <w:pStyle w:val="HTM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3289">
              <w:rPr>
                <w:rFonts w:ascii="Times New Roman" w:hAnsi="Times New Roman" w:cs="Times New Roman"/>
                <w:sz w:val="26"/>
                <w:szCs w:val="26"/>
              </w:rPr>
              <w:t>А.А. Баскаков</w:t>
            </w:r>
          </w:p>
        </w:tc>
      </w:tr>
    </w:tbl>
    <w:p w:rsidR="00443502" w:rsidRPr="008B3289" w:rsidRDefault="00443502" w:rsidP="002127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212728" w:rsidRPr="008B3289" w:rsidRDefault="00212728" w:rsidP="00212728">
      <w:pPr>
        <w:tabs>
          <w:tab w:val="left" w:pos="7260"/>
        </w:tabs>
        <w:rPr>
          <w:sz w:val="26"/>
          <w:szCs w:val="26"/>
        </w:rPr>
      </w:pPr>
      <w:r w:rsidRPr="008B3289">
        <w:rPr>
          <w:sz w:val="26"/>
          <w:szCs w:val="26"/>
        </w:rPr>
        <w:t xml:space="preserve">                                                                     </w:t>
      </w:r>
    </w:p>
    <w:p w:rsidR="00212728" w:rsidRPr="008B3289" w:rsidRDefault="00212728" w:rsidP="00212728">
      <w:pPr>
        <w:tabs>
          <w:tab w:val="left" w:pos="7260"/>
        </w:tabs>
        <w:rPr>
          <w:b/>
          <w:sz w:val="26"/>
          <w:szCs w:val="26"/>
          <w:u w:val="single"/>
        </w:rPr>
      </w:pPr>
      <w:r w:rsidRPr="008B3289">
        <w:rPr>
          <w:b/>
          <w:sz w:val="26"/>
          <w:szCs w:val="26"/>
          <w:u w:val="single"/>
        </w:rPr>
        <w:t>«28» ноября 2016 г.</w:t>
      </w:r>
    </w:p>
    <w:p w:rsidR="00212728" w:rsidRPr="008B3289" w:rsidRDefault="00212728" w:rsidP="00212728">
      <w:pPr>
        <w:tabs>
          <w:tab w:val="left" w:pos="7260"/>
        </w:tabs>
        <w:rPr>
          <w:sz w:val="26"/>
          <w:szCs w:val="26"/>
        </w:rPr>
      </w:pPr>
      <w:r w:rsidRPr="008B3289">
        <w:rPr>
          <w:b/>
          <w:sz w:val="26"/>
          <w:szCs w:val="26"/>
          <w:u w:val="single"/>
        </w:rPr>
        <w:t>№</w:t>
      </w:r>
      <w:r w:rsidR="008B3289" w:rsidRPr="008B3289">
        <w:rPr>
          <w:b/>
          <w:sz w:val="26"/>
          <w:szCs w:val="26"/>
          <w:u w:val="single"/>
        </w:rPr>
        <w:t> </w:t>
      </w:r>
      <w:r w:rsidRPr="008B3289">
        <w:rPr>
          <w:b/>
          <w:sz w:val="26"/>
          <w:szCs w:val="26"/>
          <w:u w:val="single"/>
        </w:rPr>
        <w:t>134-нпа</w:t>
      </w:r>
    </w:p>
    <w:sectPr w:rsidR="00212728" w:rsidRPr="008B3289" w:rsidSect="008B32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66" w:rsidRDefault="00407866" w:rsidP="008B3289">
      <w:r>
        <w:separator/>
      </w:r>
    </w:p>
  </w:endnote>
  <w:endnote w:type="continuationSeparator" w:id="0">
    <w:p w:rsidR="00407866" w:rsidRDefault="00407866" w:rsidP="008B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66" w:rsidRDefault="00407866" w:rsidP="008B3289">
      <w:r>
        <w:separator/>
      </w:r>
    </w:p>
  </w:footnote>
  <w:footnote w:type="continuationSeparator" w:id="0">
    <w:p w:rsidR="00407866" w:rsidRDefault="00407866" w:rsidP="008B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0265"/>
      <w:docPartObj>
        <w:docPartGallery w:val="Page Numbers (Top of Page)"/>
        <w:docPartUnique/>
      </w:docPartObj>
    </w:sdtPr>
    <w:sdtContent>
      <w:p w:rsidR="008B3289" w:rsidRDefault="008B3289" w:rsidP="008B32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73"/>
    <w:rsid w:val="000622B7"/>
    <w:rsid w:val="001D6538"/>
    <w:rsid w:val="002105BF"/>
    <w:rsid w:val="00212728"/>
    <w:rsid w:val="003644F0"/>
    <w:rsid w:val="00383E12"/>
    <w:rsid w:val="003D5361"/>
    <w:rsid w:val="00407866"/>
    <w:rsid w:val="00443502"/>
    <w:rsid w:val="00522973"/>
    <w:rsid w:val="00594E54"/>
    <w:rsid w:val="00771272"/>
    <w:rsid w:val="00794C55"/>
    <w:rsid w:val="008B3289"/>
    <w:rsid w:val="009F3261"/>
    <w:rsid w:val="00C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97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2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22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32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6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212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2728"/>
    <w:rPr>
      <w:rFonts w:ascii="Courier New" w:eastAsia="Arial Unicode MS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B32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32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3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97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2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22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32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6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212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2728"/>
    <w:rPr>
      <w:rFonts w:ascii="Courier New" w:eastAsia="Arial Unicode MS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B32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32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3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Drachenko</cp:lastModifiedBy>
  <cp:revision>6</cp:revision>
  <dcterms:created xsi:type="dcterms:W3CDTF">2016-12-01T04:22:00Z</dcterms:created>
  <dcterms:modified xsi:type="dcterms:W3CDTF">2016-12-01T04:45:00Z</dcterms:modified>
</cp:coreProperties>
</file>