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1" w:rsidRDefault="00274FD1" w:rsidP="00274FD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6B0A49" wp14:editId="6876434C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D1" w:rsidRDefault="00274FD1" w:rsidP="00274FD1">
      <w:pPr>
        <w:jc w:val="center"/>
      </w:pPr>
    </w:p>
    <w:p w:rsidR="00274FD1" w:rsidRDefault="00274FD1" w:rsidP="00274FD1">
      <w:pPr>
        <w:jc w:val="center"/>
      </w:pPr>
    </w:p>
    <w:p w:rsidR="00274FD1" w:rsidRPr="009427AA" w:rsidRDefault="00274FD1" w:rsidP="00274FD1">
      <w:pPr>
        <w:jc w:val="center"/>
        <w:rPr>
          <w:sz w:val="32"/>
          <w:szCs w:val="32"/>
        </w:rPr>
      </w:pPr>
    </w:p>
    <w:p w:rsidR="00274FD1" w:rsidRPr="004A15A4" w:rsidRDefault="00274FD1" w:rsidP="00274FD1">
      <w:pPr>
        <w:jc w:val="center"/>
        <w:rPr>
          <w:b/>
          <w:spacing w:val="34"/>
          <w:sz w:val="30"/>
          <w:szCs w:val="30"/>
        </w:rPr>
      </w:pPr>
    </w:p>
    <w:p w:rsidR="00274FD1" w:rsidRDefault="00274FD1" w:rsidP="00274FD1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АДМИНИСТРАЦИЯ</w:t>
      </w:r>
    </w:p>
    <w:p w:rsidR="00274FD1" w:rsidRPr="004A15A4" w:rsidRDefault="00274FD1" w:rsidP="00274FD1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274FD1" w:rsidRPr="004A15A4" w:rsidRDefault="00274FD1" w:rsidP="00274FD1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274FD1" w:rsidRDefault="00274FD1" w:rsidP="00274FD1">
      <w:pPr>
        <w:jc w:val="center"/>
        <w:rPr>
          <w:b/>
          <w:spacing w:val="34"/>
          <w:sz w:val="16"/>
          <w:szCs w:val="16"/>
        </w:rPr>
      </w:pPr>
    </w:p>
    <w:p w:rsidR="00274FD1" w:rsidRDefault="00274FD1" w:rsidP="00274FD1">
      <w:pPr>
        <w:jc w:val="center"/>
        <w:rPr>
          <w:b/>
          <w:spacing w:val="34"/>
          <w:sz w:val="16"/>
          <w:szCs w:val="16"/>
        </w:rPr>
      </w:pPr>
    </w:p>
    <w:p w:rsidR="00274FD1" w:rsidRDefault="00274FD1" w:rsidP="00274FD1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РАСПОРЯЖЕНИЕ </w:t>
      </w:r>
    </w:p>
    <w:p w:rsidR="00274FD1" w:rsidRDefault="00274FD1" w:rsidP="00274FD1">
      <w:pPr>
        <w:jc w:val="center"/>
        <w:rPr>
          <w:b/>
          <w:spacing w:val="24"/>
          <w:sz w:val="16"/>
          <w:szCs w:val="16"/>
        </w:rPr>
      </w:pPr>
    </w:p>
    <w:p w:rsidR="00274FD1" w:rsidRDefault="00274FD1" w:rsidP="00274FD1">
      <w:pPr>
        <w:jc w:val="center"/>
        <w:rPr>
          <w:b/>
          <w:spacing w:val="24"/>
          <w:sz w:val="16"/>
          <w:szCs w:val="16"/>
        </w:rPr>
      </w:pPr>
    </w:p>
    <w:p w:rsidR="00274FD1" w:rsidRDefault="00274FD1" w:rsidP="00274FD1">
      <w:pPr>
        <w:jc w:val="center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  <w:t xml:space="preserve">                              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Чугуевка</w:t>
      </w:r>
      <w:r>
        <w:rPr>
          <w:sz w:val="20"/>
        </w:rPr>
        <w:tab/>
        <w:t xml:space="preserve">                                      №  _______________</w:t>
      </w:r>
    </w:p>
    <w:p w:rsidR="00274FD1" w:rsidRDefault="00274FD1" w:rsidP="00274FD1"/>
    <w:p w:rsidR="00274FD1" w:rsidRPr="008E78E5" w:rsidRDefault="00274FD1" w:rsidP="00274FD1">
      <w:pPr>
        <w:jc w:val="center"/>
        <w:rPr>
          <w:b/>
          <w:sz w:val="26"/>
          <w:szCs w:val="26"/>
        </w:rPr>
      </w:pPr>
      <w:r w:rsidRPr="008E78E5">
        <w:rPr>
          <w:b/>
          <w:sz w:val="26"/>
          <w:szCs w:val="26"/>
        </w:rPr>
        <w:t xml:space="preserve">Об </w:t>
      </w:r>
      <w:r w:rsidR="00013CF9">
        <w:rPr>
          <w:b/>
          <w:sz w:val="26"/>
          <w:szCs w:val="26"/>
        </w:rPr>
        <w:t xml:space="preserve">утверждении </w:t>
      </w:r>
      <w:r w:rsidR="00D40C42">
        <w:rPr>
          <w:b/>
          <w:sz w:val="26"/>
          <w:szCs w:val="26"/>
        </w:rPr>
        <w:t>П</w:t>
      </w:r>
      <w:r w:rsidR="00013CF9">
        <w:rPr>
          <w:b/>
          <w:sz w:val="26"/>
          <w:szCs w:val="26"/>
        </w:rPr>
        <w:t>о</w:t>
      </w:r>
      <w:r w:rsidR="00D40C42">
        <w:rPr>
          <w:b/>
          <w:sz w:val="26"/>
          <w:szCs w:val="26"/>
        </w:rPr>
        <w:t>ложения о порядке</w:t>
      </w:r>
      <w:r w:rsidR="00013CF9">
        <w:rPr>
          <w:b/>
          <w:sz w:val="26"/>
          <w:szCs w:val="26"/>
        </w:rPr>
        <w:t xml:space="preserve"> использования население</w:t>
      </w:r>
      <w:r w:rsidR="00D40C42">
        <w:rPr>
          <w:b/>
          <w:sz w:val="26"/>
          <w:szCs w:val="26"/>
        </w:rPr>
        <w:t>м</w:t>
      </w:r>
      <w:r w:rsidR="00D40C42">
        <w:rPr>
          <w:b/>
          <w:sz w:val="26"/>
          <w:szCs w:val="26"/>
        </w:rPr>
        <w:br/>
      </w:r>
      <w:r w:rsidR="00013CF9">
        <w:rPr>
          <w:b/>
          <w:sz w:val="26"/>
          <w:szCs w:val="26"/>
        </w:rPr>
        <w:t>физкультурно-спортивной инфраструктуры муниципальных</w:t>
      </w:r>
      <w:r w:rsidR="00D40C42">
        <w:rPr>
          <w:b/>
          <w:sz w:val="26"/>
          <w:szCs w:val="26"/>
        </w:rPr>
        <w:br/>
      </w:r>
      <w:r w:rsidR="00013CF9">
        <w:rPr>
          <w:b/>
          <w:sz w:val="26"/>
          <w:szCs w:val="26"/>
        </w:rPr>
        <w:t>образовательных</w:t>
      </w:r>
      <w:r w:rsidR="00D40C42">
        <w:rPr>
          <w:b/>
          <w:sz w:val="26"/>
          <w:szCs w:val="26"/>
        </w:rPr>
        <w:t xml:space="preserve"> </w:t>
      </w:r>
      <w:r w:rsidR="00013CF9">
        <w:rPr>
          <w:b/>
          <w:sz w:val="26"/>
          <w:szCs w:val="26"/>
        </w:rPr>
        <w:t>организаций</w:t>
      </w:r>
      <w:r w:rsidR="00D40C42">
        <w:rPr>
          <w:b/>
          <w:sz w:val="26"/>
          <w:szCs w:val="26"/>
        </w:rPr>
        <w:t xml:space="preserve"> </w:t>
      </w:r>
      <w:r w:rsidR="00013CF9">
        <w:rPr>
          <w:b/>
          <w:sz w:val="26"/>
          <w:szCs w:val="26"/>
        </w:rPr>
        <w:t>во внеучебное время</w:t>
      </w:r>
      <w:r w:rsidR="00D40C42">
        <w:rPr>
          <w:b/>
          <w:sz w:val="26"/>
          <w:szCs w:val="26"/>
        </w:rPr>
        <w:t xml:space="preserve"> </w:t>
      </w:r>
      <w:r w:rsidR="00013CF9">
        <w:rPr>
          <w:b/>
          <w:sz w:val="26"/>
          <w:szCs w:val="26"/>
        </w:rPr>
        <w:t xml:space="preserve">на территории </w:t>
      </w:r>
      <w:r w:rsidR="00D40C42">
        <w:rPr>
          <w:b/>
          <w:sz w:val="26"/>
          <w:szCs w:val="26"/>
        </w:rPr>
        <w:br/>
      </w:r>
      <w:r w:rsidR="00013CF9">
        <w:rPr>
          <w:b/>
          <w:sz w:val="26"/>
          <w:szCs w:val="26"/>
        </w:rPr>
        <w:t>Чугуевского муниципального округа</w:t>
      </w:r>
    </w:p>
    <w:p w:rsidR="00274FD1" w:rsidRPr="008E78E5" w:rsidRDefault="00274FD1" w:rsidP="00274FD1">
      <w:pPr>
        <w:spacing w:line="360" w:lineRule="auto"/>
        <w:ind w:firstLine="709"/>
        <w:jc w:val="both"/>
        <w:rPr>
          <w:sz w:val="26"/>
          <w:szCs w:val="26"/>
        </w:rPr>
      </w:pPr>
    </w:p>
    <w:p w:rsidR="00274FD1" w:rsidRPr="008E78E5" w:rsidRDefault="002F5C76" w:rsidP="00274F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74FD1" w:rsidRPr="008E78E5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="00274FD1" w:rsidRPr="008E78E5">
        <w:rPr>
          <w:sz w:val="26"/>
          <w:szCs w:val="26"/>
        </w:rPr>
        <w:t xml:space="preserve"> </w:t>
      </w:r>
      <w:r w:rsidR="00D40C42" w:rsidRPr="00D40C42">
        <w:rPr>
          <w:sz w:val="26"/>
          <w:szCs w:val="26"/>
        </w:rPr>
        <w:t>создания условий для массовых занятий физической культурой и спортом населением</w:t>
      </w:r>
      <w:r w:rsidR="009730ED">
        <w:rPr>
          <w:sz w:val="26"/>
          <w:szCs w:val="26"/>
        </w:rPr>
        <w:t xml:space="preserve"> Чугуевского муниципального округа</w:t>
      </w:r>
      <w:r w:rsidR="007E7428">
        <w:rPr>
          <w:sz w:val="26"/>
          <w:szCs w:val="26"/>
        </w:rPr>
        <w:t xml:space="preserve">, </w:t>
      </w:r>
      <w:r w:rsidR="00274FD1" w:rsidRPr="008E78E5">
        <w:rPr>
          <w:sz w:val="26"/>
          <w:szCs w:val="26"/>
        </w:rPr>
        <w:t>популяризации спорта</w:t>
      </w:r>
      <w:r w:rsidR="007E7428">
        <w:rPr>
          <w:sz w:val="26"/>
          <w:szCs w:val="26"/>
        </w:rPr>
        <w:t xml:space="preserve"> и </w:t>
      </w:r>
      <w:r w:rsidR="00274FD1" w:rsidRPr="008E78E5">
        <w:rPr>
          <w:sz w:val="26"/>
          <w:szCs w:val="26"/>
        </w:rPr>
        <w:t>здорового образа жизни, руководствуясь</w:t>
      </w:r>
      <w:r w:rsidR="00D40C42">
        <w:rPr>
          <w:sz w:val="26"/>
          <w:szCs w:val="26"/>
        </w:rPr>
        <w:t xml:space="preserve"> </w:t>
      </w:r>
      <w:r w:rsidR="00274FD1" w:rsidRPr="008E78E5">
        <w:rPr>
          <w:sz w:val="26"/>
          <w:szCs w:val="26"/>
        </w:rPr>
        <w:t>статьей 32 Устава Чугуевского муниц</w:t>
      </w:r>
      <w:r w:rsidR="00274FD1" w:rsidRPr="008E78E5">
        <w:rPr>
          <w:sz w:val="26"/>
          <w:szCs w:val="26"/>
        </w:rPr>
        <w:t>и</w:t>
      </w:r>
      <w:r w:rsidR="00274FD1" w:rsidRPr="008E78E5">
        <w:rPr>
          <w:sz w:val="26"/>
          <w:szCs w:val="26"/>
        </w:rPr>
        <w:t>пального района:</w:t>
      </w:r>
    </w:p>
    <w:p w:rsidR="00274FD1" w:rsidRPr="008E78E5" w:rsidRDefault="00D40C42" w:rsidP="00182AE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прилагаемое Положение о порядке использования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физкультурно-спортивной инфраструктуры муниципальных образовательных организаций</w:t>
      </w:r>
      <w:r w:rsidR="00553207">
        <w:rPr>
          <w:sz w:val="26"/>
          <w:szCs w:val="26"/>
        </w:rPr>
        <w:t xml:space="preserve"> во внеучебное время на территории Чугуевского муниципального округа.</w:t>
      </w:r>
      <w:r>
        <w:rPr>
          <w:sz w:val="26"/>
          <w:szCs w:val="26"/>
        </w:rPr>
        <w:t xml:space="preserve"> </w:t>
      </w:r>
    </w:p>
    <w:p w:rsidR="00342CCC" w:rsidRDefault="00553207" w:rsidP="00182AE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образования администрации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="00F233C0">
        <w:rPr>
          <w:sz w:val="26"/>
          <w:szCs w:val="26"/>
        </w:rPr>
        <w:t xml:space="preserve"> </w:t>
      </w:r>
      <w:r w:rsidR="00342CCC">
        <w:rPr>
          <w:sz w:val="26"/>
          <w:szCs w:val="26"/>
        </w:rPr>
        <w:t>(В.С. Олег):</w:t>
      </w:r>
    </w:p>
    <w:p w:rsidR="00274FD1" w:rsidRDefault="00553207" w:rsidP="00342CCC">
      <w:pPr>
        <w:pStyle w:val="a3"/>
        <w:numPr>
          <w:ilvl w:val="0"/>
          <w:numId w:val="5"/>
        </w:numPr>
        <w:spacing w:line="36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составить реестр муниципальных образовательных организаций           Чугуевского муниципального округа, имеющих возможность предоставления 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культурно-спортивной инфраструктуры населению</w:t>
      </w:r>
      <w:r w:rsidR="00342CCC">
        <w:rPr>
          <w:sz w:val="26"/>
          <w:szCs w:val="26"/>
        </w:rPr>
        <w:t xml:space="preserve"> (далее – Реестр);</w:t>
      </w:r>
    </w:p>
    <w:p w:rsidR="00342CCC" w:rsidRDefault="00342CCC" w:rsidP="00342CCC">
      <w:pPr>
        <w:pStyle w:val="a3"/>
        <w:numPr>
          <w:ilvl w:val="0"/>
          <w:numId w:val="5"/>
        </w:numPr>
        <w:spacing w:line="36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Реестр на официальном сайте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округа.</w:t>
      </w:r>
    </w:p>
    <w:p w:rsidR="00274FD1" w:rsidRPr="008E78E5" w:rsidRDefault="00274FD1" w:rsidP="00182AE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E78E5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342CCC">
        <w:rPr>
          <w:sz w:val="26"/>
          <w:szCs w:val="26"/>
        </w:rPr>
        <w:t xml:space="preserve">      заместителя главы администрации Чугуевского муниципального района                       С.А. Сидорова.</w:t>
      </w:r>
    </w:p>
    <w:p w:rsidR="00274FD1" w:rsidRDefault="00274FD1" w:rsidP="00274FD1">
      <w:pPr>
        <w:jc w:val="both"/>
        <w:rPr>
          <w:sz w:val="26"/>
          <w:szCs w:val="26"/>
        </w:rPr>
      </w:pPr>
    </w:p>
    <w:p w:rsidR="007E7428" w:rsidRPr="008E78E5" w:rsidRDefault="007E7428" w:rsidP="00274FD1">
      <w:pPr>
        <w:jc w:val="both"/>
        <w:rPr>
          <w:sz w:val="26"/>
          <w:szCs w:val="26"/>
        </w:rPr>
      </w:pPr>
    </w:p>
    <w:p w:rsidR="00274FD1" w:rsidRPr="008E78E5" w:rsidRDefault="00274FD1" w:rsidP="00274FD1">
      <w:pPr>
        <w:jc w:val="both"/>
        <w:rPr>
          <w:sz w:val="26"/>
          <w:szCs w:val="26"/>
        </w:rPr>
      </w:pPr>
      <w:r w:rsidRPr="008E78E5">
        <w:rPr>
          <w:sz w:val="26"/>
          <w:szCs w:val="26"/>
        </w:rPr>
        <w:t xml:space="preserve">Глава Чугуевского </w:t>
      </w:r>
    </w:p>
    <w:p w:rsidR="00274FD1" w:rsidRPr="008E78E5" w:rsidRDefault="00274FD1" w:rsidP="00274FD1">
      <w:pPr>
        <w:tabs>
          <w:tab w:val="left" w:pos="6700"/>
        </w:tabs>
        <w:rPr>
          <w:sz w:val="26"/>
          <w:szCs w:val="26"/>
        </w:rPr>
      </w:pPr>
      <w:r w:rsidRPr="008E78E5">
        <w:rPr>
          <w:sz w:val="26"/>
          <w:szCs w:val="26"/>
        </w:rPr>
        <w:t>муниципального района,</w:t>
      </w:r>
    </w:p>
    <w:p w:rsidR="00274FD1" w:rsidRPr="008E78E5" w:rsidRDefault="00274FD1" w:rsidP="00274FD1">
      <w:pPr>
        <w:tabs>
          <w:tab w:val="left" w:pos="6700"/>
        </w:tabs>
        <w:rPr>
          <w:sz w:val="26"/>
          <w:szCs w:val="26"/>
        </w:rPr>
      </w:pPr>
      <w:r w:rsidRPr="008E78E5">
        <w:rPr>
          <w:sz w:val="26"/>
          <w:szCs w:val="26"/>
        </w:rPr>
        <w:t>глава администрации                                                                                   Р.Ю.</w:t>
      </w:r>
      <w:r w:rsidR="00342CCC">
        <w:rPr>
          <w:sz w:val="26"/>
          <w:szCs w:val="26"/>
        </w:rPr>
        <w:t xml:space="preserve"> </w:t>
      </w:r>
      <w:r w:rsidRPr="008E78E5">
        <w:rPr>
          <w:sz w:val="26"/>
          <w:szCs w:val="26"/>
        </w:rPr>
        <w:t>Деменев</w:t>
      </w:r>
    </w:p>
    <w:p w:rsidR="007E7428" w:rsidRDefault="007E7428" w:rsidP="00274FD1">
      <w:pPr>
        <w:tabs>
          <w:tab w:val="left" w:pos="6700"/>
        </w:tabs>
        <w:jc w:val="right"/>
        <w:rPr>
          <w:sz w:val="26"/>
          <w:szCs w:val="26"/>
        </w:rPr>
      </w:pPr>
    </w:p>
    <w:p w:rsidR="007E7428" w:rsidRDefault="007E7428" w:rsidP="00274FD1">
      <w:pPr>
        <w:tabs>
          <w:tab w:val="left" w:pos="6700"/>
        </w:tabs>
        <w:jc w:val="right"/>
        <w:rPr>
          <w:sz w:val="26"/>
          <w:szCs w:val="26"/>
        </w:rPr>
      </w:pPr>
    </w:p>
    <w:p w:rsidR="007E7428" w:rsidRDefault="007E7428" w:rsidP="00274FD1">
      <w:pPr>
        <w:tabs>
          <w:tab w:val="left" w:pos="6700"/>
        </w:tabs>
        <w:jc w:val="right"/>
        <w:rPr>
          <w:sz w:val="26"/>
          <w:szCs w:val="26"/>
        </w:rPr>
      </w:pPr>
    </w:p>
    <w:p w:rsidR="00274FD1" w:rsidRPr="00B260AE" w:rsidRDefault="00274FD1" w:rsidP="00274FD1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Приложение                                             </w:t>
      </w:r>
    </w:p>
    <w:p w:rsidR="00274FD1" w:rsidRPr="00B260AE" w:rsidRDefault="00274FD1" w:rsidP="00274FD1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>к распоряжению администрации</w:t>
      </w:r>
    </w:p>
    <w:p w:rsidR="00274FD1" w:rsidRPr="00B260AE" w:rsidRDefault="00274FD1" w:rsidP="00274FD1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>Чугуевского муниципального района</w:t>
      </w:r>
    </w:p>
    <w:p w:rsidR="00274FD1" w:rsidRPr="00B260AE" w:rsidRDefault="00274FD1" w:rsidP="00274FD1">
      <w:pPr>
        <w:tabs>
          <w:tab w:val="left" w:pos="5440"/>
        </w:tabs>
        <w:rPr>
          <w:sz w:val="26"/>
          <w:szCs w:val="26"/>
        </w:rPr>
      </w:pPr>
      <w:r>
        <w:rPr>
          <w:sz w:val="26"/>
          <w:szCs w:val="26"/>
        </w:rPr>
        <w:tab/>
        <w:t>«_____»_____________2020</w:t>
      </w:r>
      <w:r w:rsidRPr="00B260AE">
        <w:rPr>
          <w:sz w:val="26"/>
          <w:szCs w:val="26"/>
        </w:rPr>
        <w:t>г. №__</w:t>
      </w:r>
    </w:p>
    <w:p w:rsidR="00274FD1" w:rsidRPr="00B260AE" w:rsidRDefault="00274FD1" w:rsidP="00274FD1">
      <w:pPr>
        <w:tabs>
          <w:tab w:val="left" w:pos="5440"/>
        </w:tabs>
        <w:spacing w:line="360" w:lineRule="auto"/>
        <w:rPr>
          <w:sz w:val="26"/>
          <w:szCs w:val="26"/>
        </w:rPr>
      </w:pPr>
      <w:r w:rsidRPr="00B260AE">
        <w:rPr>
          <w:sz w:val="26"/>
          <w:szCs w:val="26"/>
        </w:rPr>
        <w:t xml:space="preserve">   </w:t>
      </w:r>
    </w:p>
    <w:p w:rsidR="007E7428" w:rsidRDefault="007E7428" w:rsidP="007E7428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Положение</w:t>
      </w:r>
    </w:p>
    <w:p w:rsidR="007E7428" w:rsidRDefault="007E7428" w:rsidP="007E7428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 порядке использования населением физкультурно-спортивной</w:t>
      </w:r>
      <w:r>
        <w:rPr>
          <w:b/>
          <w:color w:val="000000"/>
          <w:sz w:val="26"/>
          <w:szCs w:val="26"/>
          <w:shd w:val="clear" w:color="auto" w:fill="FFFFFF"/>
        </w:rPr>
        <w:br/>
        <w:t>инфраструктуры муниципальных образовательных организаций</w:t>
      </w:r>
      <w:r>
        <w:rPr>
          <w:b/>
          <w:color w:val="000000"/>
          <w:sz w:val="26"/>
          <w:szCs w:val="26"/>
          <w:shd w:val="clear" w:color="auto" w:fill="FFFFFF"/>
        </w:rPr>
        <w:br/>
        <w:t>во внеучебное время на территории Чугуевского муниципального округа</w:t>
      </w:r>
    </w:p>
    <w:p w:rsidR="007E7428" w:rsidRDefault="007E7428" w:rsidP="007E7428">
      <w:pPr>
        <w:shd w:val="clear" w:color="auto" w:fill="FFFFFF"/>
        <w:spacing w:line="360" w:lineRule="auto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E7428" w:rsidRP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2140">
        <w:rPr>
          <w:color w:val="000000"/>
          <w:sz w:val="26"/>
          <w:szCs w:val="26"/>
          <w:shd w:val="clear" w:color="auto" w:fill="FFFFFF"/>
        </w:rPr>
        <w:t>Настоящ</w:t>
      </w:r>
      <w:r>
        <w:rPr>
          <w:color w:val="000000"/>
          <w:sz w:val="26"/>
          <w:szCs w:val="26"/>
          <w:shd w:val="clear" w:color="auto" w:fill="FFFFFF"/>
        </w:rPr>
        <w:t>ее Положение о</w:t>
      </w:r>
      <w:r w:rsidRPr="00C22140">
        <w:rPr>
          <w:color w:val="000000"/>
          <w:sz w:val="26"/>
          <w:szCs w:val="26"/>
          <w:shd w:val="clear" w:color="auto" w:fill="FFFFFF"/>
        </w:rPr>
        <w:t xml:space="preserve"> поряд</w:t>
      </w:r>
      <w:r w:rsidRPr="007E7428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7E7428">
        <w:rPr>
          <w:color w:val="000000"/>
          <w:sz w:val="26"/>
          <w:szCs w:val="26"/>
          <w:shd w:val="clear" w:color="auto" w:fill="FFFFFF"/>
        </w:rPr>
        <w:t xml:space="preserve"> использования населением физкул</w:t>
      </w:r>
      <w:r w:rsidRPr="007E7428">
        <w:rPr>
          <w:color w:val="000000"/>
          <w:sz w:val="26"/>
          <w:szCs w:val="26"/>
          <w:shd w:val="clear" w:color="auto" w:fill="FFFFFF"/>
        </w:rPr>
        <w:t>ь</w:t>
      </w:r>
      <w:r w:rsidRPr="007E7428">
        <w:rPr>
          <w:color w:val="000000"/>
          <w:sz w:val="26"/>
          <w:szCs w:val="26"/>
          <w:shd w:val="clear" w:color="auto" w:fill="FFFFFF"/>
        </w:rPr>
        <w:t>турно-спортивной инфраструктуры муниципальных образовательных организаций во внеучебное время на территории Чугуевского муниципального округа разраб</w:t>
      </w:r>
      <w:r w:rsidRPr="007E7428">
        <w:rPr>
          <w:color w:val="000000"/>
          <w:sz w:val="26"/>
          <w:szCs w:val="26"/>
          <w:shd w:val="clear" w:color="auto" w:fill="FFFFFF"/>
        </w:rPr>
        <w:t>о</w:t>
      </w:r>
      <w:r w:rsidRPr="007E7428">
        <w:rPr>
          <w:color w:val="000000"/>
          <w:sz w:val="26"/>
          <w:szCs w:val="26"/>
          <w:shd w:val="clear" w:color="auto" w:fill="FFFFFF"/>
        </w:rPr>
        <w:t>тан во исполнение Указа Президента Российской Федерации от 22.11.2019 года № Пр-2397 (далее – По</w:t>
      </w:r>
      <w:r>
        <w:rPr>
          <w:color w:val="000000"/>
          <w:sz w:val="26"/>
          <w:szCs w:val="26"/>
          <w:shd w:val="clear" w:color="auto" w:fill="FFFFFF"/>
        </w:rPr>
        <w:t>ложение</w:t>
      </w:r>
      <w:r w:rsidRPr="007E7428">
        <w:rPr>
          <w:color w:val="000000"/>
          <w:sz w:val="26"/>
          <w:szCs w:val="26"/>
          <w:shd w:val="clear" w:color="auto" w:fill="FFFFFF"/>
        </w:rPr>
        <w:t>).</w:t>
      </w:r>
    </w:p>
    <w:p w:rsidR="007E7428" w:rsidRPr="00C22140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Положение обеспечивает доступ к спортивным залам муниципальных образовательных организаций и другим спортивным объектам для занятий физич</w:t>
      </w:r>
      <w:r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>ской культурой и спортом, как необходимое условие развития физических, инте</w:t>
      </w:r>
      <w:r>
        <w:rPr>
          <w:color w:val="000000"/>
          <w:sz w:val="26"/>
          <w:szCs w:val="26"/>
          <w:shd w:val="clear" w:color="auto" w:fill="FFFFFF"/>
        </w:rPr>
        <w:t>л</w:t>
      </w:r>
      <w:r>
        <w:rPr>
          <w:color w:val="000000"/>
          <w:sz w:val="26"/>
          <w:szCs w:val="26"/>
          <w:shd w:val="clear" w:color="auto" w:fill="FFFFFF"/>
        </w:rPr>
        <w:t>лектуальных и нравственных способностей личности, пропаганды здорового образа жизни, права на занятие физической культурой и спортом детей, взрослых, инвал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>дов, многодетных семей, пенсионеров, то есть населения в Чугуевском муниц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>пальном округе.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основании Положения муниципальная образовательная организ</w:t>
      </w:r>
      <w:r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ция (далее - Организация), включённая в реестр муниципальных образовательных организаций, имеющих возможность предоставлять физкультурно-спортивную и</w:t>
      </w:r>
      <w:r>
        <w:rPr>
          <w:color w:val="000000"/>
          <w:sz w:val="26"/>
          <w:szCs w:val="26"/>
          <w:shd w:val="clear" w:color="auto" w:fill="FFFFFF"/>
        </w:rPr>
        <w:t>н</w:t>
      </w:r>
      <w:r>
        <w:rPr>
          <w:color w:val="000000"/>
          <w:sz w:val="26"/>
          <w:szCs w:val="26"/>
          <w:shd w:val="clear" w:color="auto" w:fill="FFFFFF"/>
        </w:rPr>
        <w:t>фраструктуру населению</w:t>
      </w:r>
      <w:r w:rsidRPr="009A4AF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(далее – Реестр</w:t>
      </w:r>
      <w:r w:rsidRPr="007E742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. Принимает локальный нормативный акт, в котором конкретизирует пункты Положения с учётом особенностей муниципал</w:t>
      </w:r>
      <w:r>
        <w:rPr>
          <w:color w:val="000000"/>
          <w:sz w:val="26"/>
          <w:szCs w:val="26"/>
          <w:shd w:val="clear" w:color="auto" w:fill="FFFFFF"/>
        </w:rPr>
        <w:t>ь</w:t>
      </w:r>
      <w:r>
        <w:rPr>
          <w:color w:val="000000"/>
          <w:sz w:val="26"/>
          <w:szCs w:val="26"/>
          <w:shd w:val="clear" w:color="auto" w:fill="FFFFFF"/>
        </w:rPr>
        <w:t>ной образовательной организации.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Положение и Реестр размещаются на официальном сайте Чугуевского муниципального округа.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Физическое или юридическое лицо на основании полученных данных обращается в выбранную им для занятий физической культурой и спортом                 организацию.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Организация самостоятельно заключает соглашения с обратившимися с соответствующим заявлением физическими или юридическими лицами.</w:t>
      </w:r>
    </w:p>
    <w:p w:rsidR="007E7428" w:rsidRPr="00B25A56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Решение о предоставлении (отказе в предоставлении) спортивного з</w:t>
      </w:r>
      <w:r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ла, спортивного объекта принимается руководителем Организации в течение трёх рабочих дней со дня приёма заявления. 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Соглашение должно включать в себя следующие существенные       условия: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перечень объектов инфраструктуры, предлагаемой для использования в целях массовых занятий физической культурой и спортом;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площадь предоставляемых объектов (спортивных залов, спортивных площадок, подсобных помещений и др.);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разрешение на использование спортивным инвентарём, находящимся на балансе организации;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график предоставления инфраструктуры, включающий дни недели, время;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права и обязанности сторон соглашения с обязательным указанием     перечня лиц, ответственных за обеспечение безопасности Организации, сохра</w:t>
      </w:r>
      <w:r>
        <w:rPr>
          <w:color w:val="000000"/>
          <w:sz w:val="26"/>
          <w:szCs w:val="26"/>
          <w:shd w:val="clear" w:color="auto" w:fill="FFFFFF"/>
        </w:rPr>
        <w:t>н</w:t>
      </w:r>
      <w:r>
        <w:rPr>
          <w:color w:val="000000"/>
          <w:sz w:val="26"/>
          <w:szCs w:val="26"/>
          <w:shd w:val="clear" w:color="auto" w:fill="FFFFFF"/>
        </w:rPr>
        <w:t>ность предоставляемого имущества, обеспечение санитарно-гигиенического реж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>ма, в обязанности обратившегося юридического или физического лица в ходит предоставление медицинских справок о состоянии здоровья и справок об отсу</w:t>
      </w:r>
      <w:r>
        <w:rPr>
          <w:color w:val="000000"/>
          <w:sz w:val="26"/>
          <w:szCs w:val="26"/>
          <w:shd w:val="clear" w:color="auto" w:fill="FFFFFF"/>
        </w:rPr>
        <w:t>т</w:t>
      </w:r>
      <w:r>
        <w:rPr>
          <w:color w:val="000000"/>
          <w:sz w:val="26"/>
          <w:szCs w:val="26"/>
          <w:shd w:val="clear" w:color="auto" w:fill="FFFFFF"/>
        </w:rPr>
        <w:t>ствии                 судимости;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срок предоставления объектов инфраструктуры;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условия досрочного прекращения действия настоящего соглашения.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Основанием для прекращения предоставления спортивного зала,    спортивного объекта являются: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медицинские противопоказания;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превышение предельной численности посетителей по отношению к пропускной способности спортивного зала, спортивного объекта на момент его предоставления;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ремонтные работы, реконструкция, переоборудование спортивного з</w:t>
      </w:r>
      <w:r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ла, спортивного объекта;</w:t>
      </w:r>
    </w:p>
    <w:p w:rsidR="007E7428" w:rsidRDefault="007E7428" w:rsidP="007E742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106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отказ не является препятствием для повторной подачи документов.</w:t>
      </w:r>
    </w:p>
    <w:p w:rsidR="007E7428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Организации определяют порядок пользования, посещения спорти</w:t>
      </w: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>ных залов и других спортивных объектов с учетом настоящего Положения и вну</w:t>
      </w:r>
      <w:r>
        <w:rPr>
          <w:color w:val="000000"/>
          <w:sz w:val="26"/>
          <w:szCs w:val="26"/>
          <w:shd w:val="clear" w:color="auto" w:fill="FFFFFF"/>
        </w:rPr>
        <w:t>т</w:t>
      </w:r>
      <w:r>
        <w:rPr>
          <w:color w:val="000000"/>
          <w:sz w:val="26"/>
          <w:szCs w:val="26"/>
          <w:shd w:val="clear" w:color="auto" w:fill="FFFFFF"/>
        </w:rPr>
        <w:t>ренних документов.</w:t>
      </w:r>
    </w:p>
    <w:p w:rsidR="007E7428" w:rsidRPr="00B25A56" w:rsidRDefault="007E7428" w:rsidP="007E7428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Контроль использования по назначению и за сохранностью имущества осуществляется Организациями.</w:t>
      </w:r>
    </w:p>
    <w:p w:rsidR="00274FD1" w:rsidRPr="00B260AE" w:rsidRDefault="00274FD1" w:rsidP="007E7428">
      <w:pPr>
        <w:tabs>
          <w:tab w:val="left" w:pos="5440"/>
        </w:tabs>
        <w:spacing w:line="360" w:lineRule="auto"/>
        <w:jc w:val="center"/>
        <w:rPr>
          <w:sz w:val="26"/>
          <w:szCs w:val="26"/>
        </w:rPr>
      </w:pPr>
    </w:p>
    <w:sectPr w:rsidR="00274FD1" w:rsidRPr="00B260AE" w:rsidSect="00342CC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61D"/>
    <w:multiLevelType w:val="hybridMultilevel"/>
    <w:tmpl w:val="9730717E"/>
    <w:lvl w:ilvl="0" w:tplc="00143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2343E"/>
    <w:multiLevelType w:val="hybridMultilevel"/>
    <w:tmpl w:val="F1060DF2"/>
    <w:lvl w:ilvl="0" w:tplc="00143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B7760"/>
    <w:multiLevelType w:val="hybridMultilevel"/>
    <w:tmpl w:val="2B1882D4"/>
    <w:lvl w:ilvl="0" w:tplc="2800F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855F9"/>
    <w:multiLevelType w:val="hybridMultilevel"/>
    <w:tmpl w:val="069843B6"/>
    <w:lvl w:ilvl="0" w:tplc="B04E525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9D0B1F"/>
    <w:multiLevelType w:val="hybridMultilevel"/>
    <w:tmpl w:val="ACD4EE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D1"/>
    <w:rsid w:val="00013CF9"/>
    <w:rsid w:val="00182AEB"/>
    <w:rsid w:val="00274FD1"/>
    <w:rsid w:val="002F5C76"/>
    <w:rsid w:val="00342CCC"/>
    <w:rsid w:val="00553207"/>
    <w:rsid w:val="00564D1B"/>
    <w:rsid w:val="007E7428"/>
    <w:rsid w:val="009730ED"/>
    <w:rsid w:val="0099101F"/>
    <w:rsid w:val="00CA489D"/>
    <w:rsid w:val="00D40C42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D1"/>
    <w:pPr>
      <w:ind w:left="720"/>
      <w:contextualSpacing/>
    </w:pPr>
  </w:style>
  <w:style w:type="table" w:styleId="a4">
    <w:name w:val="Table Grid"/>
    <w:basedOn w:val="a1"/>
    <w:uiPriority w:val="39"/>
    <w:rsid w:val="002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3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D1"/>
    <w:pPr>
      <w:ind w:left="720"/>
      <w:contextualSpacing/>
    </w:pPr>
  </w:style>
  <w:style w:type="table" w:styleId="a4">
    <w:name w:val="Table Grid"/>
    <w:basedOn w:val="a1"/>
    <w:uiPriority w:val="39"/>
    <w:rsid w:val="002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Yaykova</cp:lastModifiedBy>
  <cp:revision>2</cp:revision>
  <cp:lastPrinted>2020-07-17T00:18:00Z</cp:lastPrinted>
  <dcterms:created xsi:type="dcterms:W3CDTF">2020-07-19T22:57:00Z</dcterms:created>
  <dcterms:modified xsi:type="dcterms:W3CDTF">2020-07-19T22:57:00Z</dcterms:modified>
</cp:coreProperties>
</file>