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4FC4" w14:textId="1991C231" w:rsidR="001108E7" w:rsidRPr="00F504E2" w:rsidRDefault="001108E7" w:rsidP="00F50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E7">
        <w:rPr>
          <w:rFonts w:ascii="Times New Roman" w:hAnsi="Times New Roman" w:cs="Times New Roman"/>
          <w:b/>
          <w:sz w:val="28"/>
          <w:szCs w:val="28"/>
        </w:rPr>
        <w:t>Сообщение о принятии решения о подготовке проекта</w:t>
      </w:r>
      <w:r w:rsidR="002A5B57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</w:t>
      </w:r>
      <w:r w:rsidRPr="00110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57">
        <w:rPr>
          <w:rFonts w:ascii="Times New Roman" w:hAnsi="Times New Roman" w:cs="Times New Roman"/>
          <w:b/>
          <w:sz w:val="28"/>
          <w:szCs w:val="28"/>
        </w:rPr>
        <w:t>п</w:t>
      </w:r>
      <w:r w:rsidRPr="001108E7">
        <w:rPr>
          <w:rFonts w:ascii="Times New Roman" w:hAnsi="Times New Roman" w:cs="Times New Roman"/>
          <w:b/>
          <w:sz w:val="28"/>
          <w:szCs w:val="28"/>
        </w:rPr>
        <w:t>равил</w:t>
      </w:r>
      <w:r w:rsidR="002A5B57">
        <w:rPr>
          <w:rFonts w:ascii="Times New Roman" w:hAnsi="Times New Roman" w:cs="Times New Roman"/>
          <w:b/>
          <w:sz w:val="28"/>
          <w:szCs w:val="28"/>
        </w:rPr>
        <w:t>а</w:t>
      </w:r>
      <w:r w:rsidRPr="001108E7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Чугуевского муниципального округ</w:t>
      </w:r>
      <w:r w:rsidR="00F504E2">
        <w:rPr>
          <w:rFonts w:ascii="Times New Roman" w:hAnsi="Times New Roman" w:cs="Times New Roman"/>
          <w:b/>
          <w:sz w:val="28"/>
          <w:szCs w:val="28"/>
        </w:rPr>
        <w:t>а</w:t>
      </w:r>
    </w:p>
    <w:p w14:paraId="2588667F" w14:textId="2119D921" w:rsidR="009E7667" w:rsidRDefault="001108E7" w:rsidP="009E766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землепользовани</w:t>
      </w:r>
      <w:r w:rsidR="00004A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004A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(далее – Комиссия) сообщает о принятии решения о подготовке проекта</w:t>
      </w:r>
      <w:r w:rsidR="00004A48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A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004A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Чугуевского муниципального округа </w:t>
      </w:r>
      <w:r w:rsidRPr="009F126E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Чугуевского муниципального округа </w:t>
      </w:r>
      <w:r w:rsidRPr="00F62569">
        <w:rPr>
          <w:rFonts w:ascii="Times New Roman" w:hAnsi="Times New Roman" w:cs="Times New Roman"/>
          <w:sz w:val="28"/>
          <w:szCs w:val="28"/>
        </w:rPr>
        <w:t xml:space="preserve">от </w:t>
      </w:r>
      <w:r w:rsidR="00004A48" w:rsidRPr="00F62569">
        <w:rPr>
          <w:rFonts w:ascii="Times New Roman" w:hAnsi="Times New Roman" w:cs="Times New Roman"/>
          <w:sz w:val="28"/>
          <w:szCs w:val="28"/>
        </w:rPr>
        <w:t>«</w:t>
      </w:r>
      <w:r w:rsidR="00205319">
        <w:rPr>
          <w:rFonts w:ascii="Times New Roman" w:hAnsi="Times New Roman" w:cs="Times New Roman"/>
          <w:sz w:val="28"/>
          <w:szCs w:val="28"/>
        </w:rPr>
        <w:t>25</w:t>
      </w:r>
      <w:r w:rsidR="00004A48" w:rsidRPr="00F62569">
        <w:rPr>
          <w:rFonts w:ascii="Times New Roman" w:hAnsi="Times New Roman" w:cs="Times New Roman"/>
          <w:sz w:val="28"/>
          <w:szCs w:val="28"/>
        </w:rPr>
        <w:t>»</w:t>
      </w:r>
      <w:r w:rsidRPr="00F62569">
        <w:rPr>
          <w:rFonts w:ascii="Times New Roman" w:hAnsi="Times New Roman" w:cs="Times New Roman"/>
          <w:sz w:val="28"/>
          <w:szCs w:val="28"/>
        </w:rPr>
        <w:t xml:space="preserve"> </w:t>
      </w:r>
      <w:r w:rsidR="00205319">
        <w:rPr>
          <w:rFonts w:ascii="Times New Roman" w:hAnsi="Times New Roman" w:cs="Times New Roman"/>
          <w:sz w:val="28"/>
          <w:szCs w:val="28"/>
        </w:rPr>
        <w:t>июня</w:t>
      </w:r>
      <w:r w:rsidRPr="00F62569">
        <w:rPr>
          <w:rFonts w:ascii="Times New Roman" w:hAnsi="Times New Roman" w:cs="Times New Roman"/>
          <w:sz w:val="28"/>
          <w:szCs w:val="28"/>
        </w:rPr>
        <w:t xml:space="preserve"> 202</w:t>
      </w:r>
      <w:r w:rsidR="00956520">
        <w:rPr>
          <w:rFonts w:ascii="Times New Roman" w:hAnsi="Times New Roman" w:cs="Times New Roman"/>
          <w:sz w:val="28"/>
          <w:szCs w:val="28"/>
        </w:rPr>
        <w:t>4</w:t>
      </w:r>
      <w:r w:rsidRPr="00F6256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A6870">
        <w:rPr>
          <w:rFonts w:ascii="Times New Roman" w:hAnsi="Times New Roman" w:cs="Times New Roman"/>
          <w:sz w:val="28"/>
          <w:szCs w:val="28"/>
        </w:rPr>
        <w:t> </w:t>
      </w:r>
      <w:r w:rsidR="00205319">
        <w:rPr>
          <w:rFonts w:ascii="Times New Roman" w:hAnsi="Times New Roman" w:cs="Times New Roman"/>
          <w:sz w:val="28"/>
          <w:szCs w:val="28"/>
        </w:rPr>
        <w:t>508</w:t>
      </w:r>
      <w:r w:rsidRPr="00F6256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631FC" w14:textId="338E7185" w:rsidR="009E7667" w:rsidRPr="002A5B57" w:rsidRDefault="009E7667" w:rsidP="002A5B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B57">
        <w:rPr>
          <w:rFonts w:ascii="Times New Roman" w:hAnsi="Times New Roman" w:cs="Times New Roman"/>
          <w:sz w:val="28"/>
          <w:szCs w:val="28"/>
        </w:rPr>
        <w:t>Состав и порядок деятельности Комиссии:</w:t>
      </w:r>
    </w:p>
    <w:p w14:paraId="13A6B71E" w14:textId="33BF1EA9" w:rsidR="00004A48" w:rsidRPr="00F504E2" w:rsidRDefault="00004A48" w:rsidP="00F504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57">
        <w:rPr>
          <w:rFonts w:ascii="Times New Roman" w:hAnsi="Times New Roman" w:cs="Times New Roman"/>
          <w:sz w:val="28"/>
          <w:szCs w:val="28"/>
        </w:rPr>
        <w:t xml:space="preserve">Состав и </w:t>
      </w:r>
      <w:r w:rsidR="00D245D8" w:rsidRPr="002A5B57"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 w:rsidRPr="002A5B57">
        <w:rPr>
          <w:rFonts w:ascii="Times New Roman" w:hAnsi="Times New Roman" w:cs="Times New Roman"/>
          <w:sz w:val="28"/>
          <w:szCs w:val="28"/>
        </w:rPr>
        <w:t xml:space="preserve">Комиссии утверждены постановлением администрации Чугуевского муниципального округа от </w:t>
      </w:r>
      <w:r w:rsidR="00D245D8" w:rsidRPr="002A5B57">
        <w:rPr>
          <w:rFonts w:ascii="Times New Roman" w:hAnsi="Times New Roman" w:cs="Times New Roman"/>
          <w:sz w:val="28"/>
          <w:szCs w:val="28"/>
        </w:rPr>
        <w:t>28 июня 2021 года №</w:t>
      </w:r>
      <w:r w:rsidR="00F504E2">
        <w:rPr>
          <w:rFonts w:ascii="Times New Roman" w:hAnsi="Times New Roman" w:cs="Times New Roman"/>
          <w:sz w:val="28"/>
          <w:szCs w:val="28"/>
        </w:rPr>
        <w:t> </w:t>
      </w:r>
      <w:r w:rsidR="00D245D8" w:rsidRPr="002A5B57">
        <w:rPr>
          <w:rFonts w:ascii="Times New Roman" w:hAnsi="Times New Roman" w:cs="Times New Roman"/>
          <w:sz w:val="28"/>
          <w:szCs w:val="28"/>
        </w:rPr>
        <w:t>598 «О создании комиссии по землепользованию и застройке Чугуевского муниципального округа»</w:t>
      </w:r>
      <w:r w:rsidR="00F504E2">
        <w:rPr>
          <w:rFonts w:ascii="Times New Roman" w:hAnsi="Times New Roman" w:cs="Times New Roman"/>
          <w:sz w:val="28"/>
          <w:szCs w:val="28"/>
        </w:rPr>
        <w:t xml:space="preserve">, которое размещено на официальной сайте Чугуевского муниципального округа в разделе «Градостроительство» далее раздел «Правила землепользования и застройки Чугуевского муниципального округа». </w:t>
      </w:r>
    </w:p>
    <w:p w14:paraId="6DFB6616" w14:textId="5D8A6C25" w:rsidR="001108E7" w:rsidRPr="009E7667" w:rsidRDefault="00034B00" w:rsidP="00F504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667">
        <w:rPr>
          <w:rFonts w:ascii="Times New Roman" w:hAnsi="Times New Roman" w:cs="Times New Roman"/>
          <w:color w:val="000000" w:themeColor="text1"/>
          <w:sz w:val="28"/>
          <w:szCs w:val="28"/>
        </w:rPr>
        <w:t>Этапы градостроительного зонирования</w:t>
      </w:r>
    </w:p>
    <w:p w14:paraId="16FD9F64" w14:textId="5BDA41DD" w:rsidR="009E7667" w:rsidRDefault="00034B00" w:rsidP="00F504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Градостроительное зонирование осуществляется в один этап применительно ко всей территории Чугуевского муниципального округа.</w:t>
      </w:r>
    </w:p>
    <w:p w14:paraId="459494DD" w14:textId="1473CD84" w:rsidR="009E7667" w:rsidRPr="009E7667" w:rsidRDefault="00034B00" w:rsidP="009E766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667">
        <w:rPr>
          <w:rFonts w:ascii="Times New Roman" w:hAnsi="Times New Roman" w:cs="Times New Roman"/>
          <w:sz w:val="28"/>
          <w:szCs w:val="28"/>
        </w:rPr>
        <w:t>Порядок и сроки проведения работ по подготовке проекта</w:t>
      </w:r>
      <w:r w:rsidR="009E766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E766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E7667">
        <w:rPr>
          <w:rFonts w:ascii="Times New Roman" w:hAnsi="Times New Roman" w:cs="Times New Roman"/>
          <w:sz w:val="28"/>
          <w:szCs w:val="28"/>
        </w:rPr>
        <w:t>а</w:t>
      </w:r>
      <w:r w:rsidRPr="009E766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Чугуевского муниципального округа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2437"/>
        <w:gridCol w:w="3515"/>
      </w:tblGrid>
      <w:tr w:rsidR="009E7667" w:rsidRPr="009E7667" w14:paraId="19F3BDBE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C6E9" w14:textId="77777777" w:rsidR="009E7667" w:rsidRPr="009E7667" w:rsidRDefault="009E7667" w:rsidP="001D7ED6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D6AD" w14:textId="77777777" w:rsidR="009E7667" w:rsidRPr="009E7667" w:rsidRDefault="009E7667" w:rsidP="00F504E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7267" w14:textId="77777777" w:rsidR="009E7667" w:rsidRPr="009E7667" w:rsidRDefault="009E7667" w:rsidP="00F504E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C52A" w14:textId="77777777" w:rsidR="009E7667" w:rsidRPr="009E7667" w:rsidRDefault="009E7667" w:rsidP="00F504E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E7667" w:rsidRPr="009E7667" w14:paraId="54784E59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E190" w14:textId="77777777" w:rsidR="009E7667" w:rsidRPr="009E7667" w:rsidRDefault="009E7667" w:rsidP="00C2256C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2C59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Опубликование сообщения о принятии решения о подготовке проекта внесения изменений в правила землепользования и застройки Чугуевского муниципального округа (далее – проект Правил)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46C5" w14:textId="5EF70B68" w:rsidR="009E7667" w:rsidRPr="009E7667" w:rsidRDefault="009E7667" w:rsidP="00F504E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Не позднее</w:t>
            </w:r>
            <w:r w:rsidR="00003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5319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003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5319">
              <w:rPr>
                <w:rFonts w:ascii="Times New Roman" w:eastAsia="Calibri" w:hAnsi="Times New Roman" w:cs="Times New Roman"/>
                <w:sz w:val="28"/>
                <w:szCs w:val="28"/>
              </w:rPr>
              <w:t>июля</w:t>
            </w:r>
            <w:r w:rsidR="00003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D7E6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 по землепользованию и застройке Чугуевского муниципального округа (далее – Комиссия)</w:t>
            </w:r>
          </w:p>
        </w:tc>
      </w:tr>
      <w:tr w:rsidR="009E7667" w:rsidRPr="009E7667" w14:paraId="69E9AD2C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843A" w14:textId="77777777" w:rsidR="009E7667" w:rsidRPr="009E7667" w:rsidRDefault="009E7667" w:rsidP="00C2256C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5B05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Заключение договора на разработку проекта Правил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043" w14:textId="106FA274" w:rsidR="009E7667" w:rsidRPr="009E7667" w:rsidRDefault="00205319" w:rsidP="00F504E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  <w:r w:rsidR="00956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1530" w14:textId="6FB8BCB2" w:rsidR="009E7667" w:rsidRPr="009E7667" w:rsidRDefault="00FF79DF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9E7667"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правление архитектуры и градостроительства </w:t>
            </w:r>
          </w:p>
        </w:tc>
      </w:tr>
      <w:tr w:rsidR="009E7667" w:rsidRPr="009E7667" w14:paraId="0941B9B1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FEA" w14:textId="77777777" w:rsidR="009E7667" w:rsidRPr="009E7667" w:rsidRDefault="009E7667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24F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проекта Правил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D36B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договором на разработку проекта Правил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9E17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по заключенному договору</w:t>
            </w:r>
          </w:p>
        </w:tc>
      </w:tr>
      <w:tr w:rsidR="009E7667" w:rsidRPr="009E7667" w14:paraId="45F8C7F0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6CE7" w14:textId="77777777" w:rsidR="009E7667" w:rsidRPr="009E7667" w:rsidRDefault="009E7667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BD33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проекта Правил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1ADA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Не более 5 дней со дня получения проекта Правил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86B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Комиссия, управление архитектуры и градостроительства </w:t>
            </w:r>
          </w:p>
        </w:tc>
      </w:tr>
      <w:tr w:rsidR="009E7667" w:rsidRPr="009E7667" w14:paraId="60799BF5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1E92" w14:textId="77777777" w:rsidR="009E7667" w:rsidRPr="009E7667" w:rsidRDefault="009E7667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C5D1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Правил</w:t>
            </w:r>
            <w:proofErr w:type="gramEnd"/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главе Чугуевского муниципального округа (далее – Глава)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C9A7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После проверки проекта Правил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E6A2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865E35" w:rsidRPr="009E7667" w14:paraId="35054227" w14:textId="77777777" w:rsidTr="00865E35">
        <w:trPr>
          <w:trHeight w:val="1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EE4E" w14:textId="77777777" w:rsidR="00865E35" w:rsidRPr="009E7667" w:rsidRDefault="00865E35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9A5D" w14:textId="61E0CD62" w:rsidR="00865E35" w:rsidRPr="009E7667" w:rsidRDefault="00865E3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решения о проведении публичных слушаний </w:t>
            </w:r>
          </w:p>
          <w:p w14:paraId="2682D1F4" w14:textId="77777777" w:rsidR="00865E35" w:rsidRPr="009E7667" w:rsidRDefault="00865E3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FDAE" w14:textId="7631D6F3" w:rsidR="00865E35" w:rsidRPr="009E7667" w:rsidRDefault="00865E3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позднее, чем через 10 дней со дня получения проекта Правил Главой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0EB" w14:textId="659EAA4D" w:rsidR="00865E35" w:rsidRPr="009E7667" w:rsidRDefault="00865E3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Комиссия, Глава</w:t>
            </w:r>
          </w:p>
        </w:tc>
      </w:tr>
      <w:tr w:rsidR="00865E35" w:rsidRPr="009E7667" w14:paraId="1E6F6BB2" w14:textId="77777777" w:rsidTr="00865E35">
        <w:trPr>
          <w:trHeight w:val="1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2ED5" w14:textId="518986AA" w:rsidR="00865E35" w:rsidRPr="009E7667" w:rsidRDefault="00865E35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AB4" w14:textId="6873FC4A" w:rsidR="00865E35" w:rsidRPr="009E7667" w:rsidRDefault="00865E3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Опубликование оповещения о проведении публичных слушаний по проекту Правил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D26" w14:textId="0E5C8CC0" w:rsidR="00865E35" w:rsidRDefault="00865E3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позднее чем за 7 дней до дня размещения на официальном сайте проекта Правил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F4B" w14:textId="369A6E09" w:rsidR="00865E35" w:rsidRDefault="00865E3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865E35" w:rsidRPr="009E7667" w14:paraId="60D47AEB" w14:textId="77777777" w:rsidTr="00865E35">
        <w:trPr>
          <w:trHeight w:val="1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B6A" w14:textId="0BD0FF72" w:rsidR="00865E35" w:rsidRDefault="00865E35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91B" w14:textId="0A3FFB21" w:rsidR="00865E35" w:rsidRDefault="00865E3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публичных слушаний по проекту Правил. Подготовка протокола публичных слушаний, заключения.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919" w14:textId="360E6A9A" w:rsidR="00865E35" w:rsidRDefault="00865E3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одного месяца со дня опубликования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 Правил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дня опубликования заключения.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F02" w14:textId="784125FA" w:rsidR="00865E35" w:rsidRDefault="00865E3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65E35" w:rsidRPr="009E7667" w14:paraId="6FD6D3B6" w14:textId="77777777" w:rsidTr="00865E35">
        <w:trPr>
          <w:trHeight w:val="1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0386" w14:textId="49F8AFE1" w:rsidR="00865E35" w:rsidRDefault="00865E35" w:rsidP="00865E35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ABB" w14:textId="472CCC4A" w:rsidR="00865E35" w:rsidRPr="00865E35" w:rsidRDefault="00865E35" w:rsidP="00865E3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Опубликование </w:t>
            </w:r>
            <w:r w:rsidR="00FF79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порядке, установленном для официального опубликования муниципальных правовых актов, </w:t>
            </w:r>
            <w:r w:rsidRPr="00865E35">
              <w:rPr>
                <w:rFonts w:ascii="Times New Roman" w:eastAsia="Calibri" w:hAnsi="Times New Roman" w:cs="Times New Roman"/>
                <w:sz w:val="28"/>
                <w:szCs w:val="28"/>
              </w:rPr>
              <w:t>и размещение на официальном сайте Чугуевского муниципального округа заключения о результатах публичных слушаний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AD5" w14:textId="57273FBD" w:rsidR="00865E35" w:rsidRPr="00865E35" w:rsidRDefault="00FF79DF" w:rsidP="00865E3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155">
              <w:rPr>
                <w:rFonts w:ascii="Times New Roman" w:eastAsia="Calibri" w:hAnsi="Times New Roman" w:cs="Times New Roman"/>
                <w:sz w:val="28"/>
                <w:szCs w:val="28"/>
              </w:rPr>
              <w:t>После завершения публичных слушаний</w:t>
            </w:r>
            <w:r w:rsidR="00296D37" w:rsidRPr="0049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ABC" w14:textId="7D06BCBD" w:rsidR="00865E35" w:rsidRPr="00865E35" w:rsidRDefault="00865E35" w:rsidP="00865E3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3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E7667" w:rsidRPr="009E7667" w14:paraId="7B07F42C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CEF0" w14:textId="57A0D7C5" w:rsidR="009E7667" w:rsidRPr="009E7667" w:rsidRDefault="00865E35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7CB1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проекта главе Чугуевского муниципального округа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7249" w14:textId="14BBAFE2" w:rsidR="009E7667" w:rsidRPr="009E7667" w:rsidRDefault="00865E3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 проведения публичных слушаний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2825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  <w:tr w:rsidR="009E7667" w:rsidRPr="009E7667" w14:paraId="1E82965A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28ED" w14:textId="7832765E" w:rsidR="009E7667" w:rsidRPr="009E7667" w:rsidRDefault="00865E35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107F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решения главой Чугуевского муниципального округа о направлении </w:t>
            </w:r>
            <w:proofErr w:type="gramStart"/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Правил</w:t>
            </w:r>
            <w:proofErr w:type="gramEnd"/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Думу Чугуевского муниципального округа или об отклонении проекта и о направлении его на доработку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B07B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3C1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10 дней после представления проекта Правил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1815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Глава Чугуевского муниципального округа</w:t>
            </w:r>
          </w:p>
        </w:tc>
      </w:tr>
      <w:tr w:rsidR="009E7667" w:rsidRPr="009E7667" w14:paraId="461C6A74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16E" w14:textId="489B1BFB" w:rsidR="009E7667" w:rsidRPr="009E7667" w:rsidRDefault="00865E35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E6C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и утверждение проекта Правил Думой Чугуевского муниципального округа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752" w14:textId="234AF642" w:rsidR="009E7667" w:rsidRPr="009E7667" w:rsidRDefault="006210C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ближайшем после направлении проекта Правил заседании Думы Чугуевского муниципального округа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693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Дума Чугуевского муниципального округа</w:t>
            </w:r>
          </w:p>
        </w:tc>
      </w:tr>
      <w:tr w:rsidR="009E7667" w:rsidRPr="009E7667" w14:paraId="7B68D989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AEB2" w14:textId="7C3D5247" w:rsidR="009E7667" w:rsidRPr="009E7667" w:rsidRDefault="00865E35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B23E" w14:textId="2FB602EE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155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Опубликование</w:t>
            </w:r>
            <w:r w:rsidR="004971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 в порядке, установленном для официального опубликования муниципальных правовых актов, </w:t>
            </w: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и размещение на официальном сайте Чугуевского муниципального округа</w:t>
            </w:r>
            <w:r w:rsidR="00003C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960A441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2023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После принятия решения об утверждении в порядке, установленном Уставом Чугуевского муниципального округа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C656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Комиссии, управление архитектуры и градостроительства </w:t>
            </w:r>
          </w:p>
        </w:tc>
      </w:tr>
      <w:tr w:rsidR="009E7667" w:rsidRPr="009E7667" w14:paraId="7B7C3145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633" w14:textId="306D9EDC" w:rsidR="009E7667" w:rsidRPr="009E7667" w:rsidRDefault="00865E35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585" w14:textId="122A5468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сведений о границах территориальных зон в </w:t>
            </w:r>
            <w:r w:rsidR="00D94E20">
              <w:rPr>
                <w:rFonts w:ascii="Times New Roman" w:eastAsia="Calibri" w:hAnsi="Times New Roman" w:cs="Times New Roman"/>
                <w:sz w:val="28"/>
                <w:szCs w:val="28"/>
              </w:rPr>
              <w:t>Филиал ППК «</w:t>
            </w:r>
            <w:proofErr w:type="spellStart"/>
            <w:r w:rsidR="00D94E20">
              <w:rPr>
                <w:rFonts w:ascii="Times New Roman" w:eastAsia="Calibri" w:hAnsi="Times New Roman" w:cs="Times New Roman"/>
                <w:sz w:val="28"/>
                <w:szCs w:val="28"/>
              </w:rPr>
              <w:t>Роскадастр</w:t>
            </w:r>
            <w:proofErr w:type="spellEnd"/>
            <w:r w:rsidR="00D94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по Приморскому краю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27C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После принятия решения об утверждении проекта Правил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C36" w14:textId="77777777" w:rsidR="009E7667" w:rsidRPr="009E7667" w:rsidRDefault="009E7667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</w:tr>
      <w:tr w:rsidR="00865E35" w:rsidRPr="009E7667" w14:paraId="3574082A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841" w14:textId="3A12DD1A" w:rsidR="00865E35" w:rsidRDefault="00865E35" w:rsidP="00865E35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1A1" w14:textId="0376AD2D" w:rsidR="00865E35" w:rsidRPr="00865E35" w:rsidRDefault="00865E35" w:rsidP="00865E3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материалов </w:t>
            </w:r>
            <w:proofErr w:type="gramStart"/>
            <w:r w:rsidRPr="00865E35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Правил</w:t>
            </w:r>
            <w:proofErr w:type="gramEnd"/>
            <w:r w:rsidRPr="00865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Государственную информационную систему Приморского края «Региональная информационная система обеспечения градостроительной детальности Приморского края»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A49" w14:textId="7ADE3ED5" w:rsidR="00865E35" w:rsidRPr="00865E35" w:rsidRDefault="00865E35" w:rsidP="00865E3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35">
              <w:rPr>
                <w:rFonts w:ascii="Times New Roman" w:eastAsia="Calibri" w:hAnsi="Times New Roman" w:cs="Times New Roman"/>
                <w:sz w:val="28"/>
                <w:szCs w:val="28"/>
              </w:rPr>
              <w:t>После принятия решения об утверждении проекта Правил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8278" w14:textId="3B1D6704" w:rsidR="00865E35" w:rsidRPr="00865E35" w:rsidRDefault="00865E35" w:rsidP="00865E35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E35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</w:tr>
      <w:tr w:rsidR="006210C5" w:rsidRPr="009E7667" w14:paraId="176E3182" w14:textId="77777777" w:rsidTr="00865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E1F" w14:textId="36F3394C" w:rsidR="006210C5" w:rsidRPr="009E7667" w:rsidRDefault="00865E35" w:rsidP="001D7ED6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621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FDAE" w14:textId="59AF5AAA" w:rsidR="006210C5" w:rsidRPr="009E7667" w:rsidRDefault="006210C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утвержденных Правил в федеральной государственной информационной системе территориального планирования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DC6" w14:textId="50B5FB84" w:rsidR="006210C5" w:rsidRPr="009E7667" w:rsidRDefault="006210C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позднее чем по истечении 10 дней с даты утверждения Правил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C4C" w14:textId="411B02F9" w:rsidR="006210C5" w:rsidRPr="009E7667" w:rsidRDefault="006210C5" w:rsidP="00F504E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766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</w:tr>
    </w:tbl>
    <w:p w14:paraId="1A4E99D7" w14:textId="77777777" w:rsidR="00034B00" w:rsidRPr="009E7667" w:rsidRDefault="00034B00" w:rsidP="0003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9A5CC" w14:textId="29B2AB59" w:rsidR="00034B00" w:rsidRPr="002D4AA3" w:rsidRDefault="0016467E" w:rsidP="009E7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4B00" w:rsidRPr="002D4AA3" w:rsidSect="00003C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0B48"/>
    <w:multiLevelType w:val="hybridMultilevel"/>
    <w:tmpl w:val="00D67DAC"/>
    <w:lvl w:ilvl="0" w:tplc="226AB81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45BD"/>
    <w:multiLevelType w:val="multilevel"/>
    <w:tmpl w:val="4628032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EB3099"/>
    <w:multiLevelType w:val="multilevel"/>
    <w:tmpl w:val="62C815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0C83268"/>
    <w:multiLevelType w:val="hybridMultilevel"/>
    <w:tmpl w:val="23A25EF0"/>
    <w:lvl w:ilvl="0" w:tplc="14A8E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ED259D"/>
    <w:multiLevelType w:val="hybridMultilevel"/>
    <w:tmpl w:val="8C6812DC"/>
    <w:lvl w:ilvl="0" w:tplc="F4E8E960">
      <w:start w:val="2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E0"/>
    <w:rsid w:val="00003C19"/>
    <w:rsid w:val="00004A48"/>
    <w:rsid w:val="00034B00"/>
    <w:rsid w:val="001108E7"/>
    <w:rsid w:val="00131732"/>
    <w:rsid w:val="0016467E"/>
    <w:rsid w:val="00205319"/>
    <w:rsid w:val="00296D37"/>
    <w:rsid w:val="002A5B57"/>
    <w:rsid w:val="002A79A1"/>
    <w:rsid w:val="002D4AA3"/>
    <w:rsid w:val="00306437"/>
    <w:rsid w:val="00497155"/>
    <w:rsid w:val="004A6870"/>
    <w:rsid w:val="004C69D6"/>
    <w:rsid w:val="005A6E9A"/>
    <w:rsid w:val="006210C5"/>
    <w:rsid w:val="00787807"/>
    <w:rsid w:val="0083530B"/>
    <w:rsid w:val="00865E35"/>
    <w:rsid w:val="00873B19"/>
    <w:rsid w:val="00956520"/>
    <w:rsid w:val="009E7667"/>
    <w:rsid w:val="009F126E"/>
    <w:rsid w:val="00A739E0"/>
    <w:rsid w:val="00C2256C"/>
    <w:rsid w:val="00C66F0B"/>
    <w:rsid w:val="00D245D8"/>
    <w:rsid w:val="00D27FB9"/>
    <w:rsid w:val="00D94E20"/>
    <w:rsid w:val="00F504E2"/>
    <w:rsid w:val="00F62569"/>
    <w:rsid w:val="00FA4A8B"/>
    <w:rsid w:val="00FC7B1D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364C"/>
  <w15:chartTrackingRefBased/>
  <w15:docId w15:val="{9764193A-4899-4D20-BAED-9B816E4C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A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4AA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6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E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"/>
    <w:rsid w:val="00FC7B1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FC7B1D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13</cp:revision>
  <cp:lastPrinted>2024-06-28T01:40:00Z</cp:lastPrinted>
  <dcterms:created xsi:type="dcterms:W3CDTF">2021-08-02T11:37:00Z</dcterms:created>
  <dcterms:modified xsi:type="dcterms:W3CDTF">2024-06-28T01:40:00Z</dcterms:modified>
</cp:coreProperties>
</file>