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63C" w:rsidRPr="00B8303A" w:rsidRDefault="0047183B" w:rsidP="0068463C">
      <w:pPr>
        <w:tabs>
          <w:tab w:val="left" w:pos="4820"/>
        </w:tabs>
      </w:pPr>
      <w:r w:rsidRPr="00B8303A">
        <w:rPr>
          <w:noProof/>
        </w:rPr>
        <w:drawing>
          <wp:anchor distT="0" distB="0" distL="114300" distR="114300" simplePos="0" relativeHeight="251657728" behindDoc="0" locked="0" layoutInCell="1" allowOverlap="0" wp14:anchorId="30C67D18" wp14:editId="49B9C6A7">
            <wp:simplePos x="0" y="0"/>
            <wp:positionH relativeFrom="column">
              <wp:posOffset>2694305</wp:posOffset>
            </wp:positionH>
            <wp:positionV relativeFrom="paragraph">
              <wp:posOffset>-461010</wp:posOffset>
            </wp:positionV>
            <wp:extent cx="610870" cy="815340"/>
            <wp:effectExtent l="0" t="0" r="0" b="3810"/>
            <wp:wrapNone/>
            <wp:docPr id="5" name="Рисунок 5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81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63C" w:rsidRPr="00B8303A" w:rsidRDefault="0068463C" w:rsidP="0068463C"/>
    <w:p w:rsidR="0068463C" w:rsidRPr="00B8303A" w:rsidRDefault="0068463C" w:rsidP="0068463C">
      <w:pPr>
        <w:jc w:val="center"/>
        <w:rPr>
          <w:b/>
          <w:spacing w:val="40"/>
          <w:sz w:val="32"/>
        </w:rPr>
      </w:pPr>
      <w:r w:rsidRPr="00B8303A">
        <w:rPr>
          <w:b/>
          <w:spacing w:val="40"/>
          <w:sz w:val="32"/>
        </w:rPr>
        <w:t xml:space="preserve">АДМИНИСТРАЦИЯ </w:t>
      </w:r>
    </w:p>
    <w:p w:rsidR="0068463C" w:rsidRPr="00B8303A" w:rsidRDefault="0068463C" w:rsidP="0068463C">
      <w:pPr>
        <w:jc w:val="center"/>
        <w:rPr>
          <w:b/>
          <w:spacing w:val="40"/>
          <w:sz w:val="32"/>
        </w:rPr>
      </w:pPr>
      <w:r w:rsidRPr="00B8303A">
        <w:rPr>
          <w:b/>
          <w:spacing w:val="40"/>
          <w:sz w:val="32"/>
        </w:rPr>
        <w:t xml:space="preserve">ЧУГУЕВСКОГО МУНИЦИПАЛЬНОГО </w:t>
      </w:r>
      <w:r w:rsidR="00DB405A" w:rsidRPr="00B8303A">
        <w:rPr>
          <w:b/>
          <w:spacing w:val="40"/>
          <w:sz w:val="32"/>
        </w:rPr>
        <w:t>ОКРУГА</w:t>
      </w:r>
    </w:p>
    <w:p w:rsidR="0068463C" w:rsidRPr="00B8303A" w:rsidRDefault="0068463C" w:rsidP="0068463C">
      <w:pPr>
        <w:jc w:val="center"/>
        <w:rPr>
          <w:b/>
          <w:spacing w:val="40"/>
          <w:sz w:val="32"/>
        </w:rPr>
      </w:pPr>
      <w:r w:rsidRPr="00B8303A">
        <w:rPr>
          <w:b/>
          <w:spacing w:val="40"/>
          <w:sz w:val="32"/>
        </w:rPr>
        <w:t>ПРИМОРСКОГО КРАЯ</w:t>
      </w:r>
    </w:p>
    <w:p w:rsidR="0068463C" w:rsidRPr="00B8303A" w:rsidRDefault="0068463C" w:rsidP="0068463C">
      <w:pPr>
        <w:jc w:val="center"/>
        <w:rPr>
          <w:b/>
          <w:spacing w:val="80"/>
          <w:sz w:val="16"/>
        </w:rPr>
      </w:pPr>
    </w:p>
    <w:p w:rsidR="0068463C" w:rsidRPr="00B8303A" w:rsidRDefault="0068463C" w:rsidP="0068463C">
      <w:pPr>
        <w:jc w:val="center"/>
        <w:rPr>
          <w:b/>
          <w:spacing w:val="80"/>
          <w:sz w:val="16"/>
        </w:rPr>
      </w:pPr>
    </w:p>
    <w:p w:rsidR="0068463C" w:rsidRPr="00B8303A" w:rsidRDefault="0068463C" w:rsidP="0068463C">
      <w:pPr>
        <w:jc w:val="center"/>
        <w:rPr>
          <w:spacing w:val="70"/>
          <w:sz w:val="28"/>
        </w:rPr>
      </w:pPr>
      <w:r w:rsidRPr="00B8303A">
        <w:rPr>
          <w:spacing w:val="70"/>
          <w:sz w:val="28"/>
        </w:rPr>
        <w:t>ПОСТАНОВЛЕНИЕ</w:t>
      </w:r>
    </w:p>
    <w:p w:rsidR="0068463C" w:rsidRPr="00B8303A" w:rsidRDefault="0068463C" w:rsidP="0068463C">
      <w:pPr>
        <w:jc w:val="center"/>
        <w:rPr>
          <w:sz w:val="16"/>
          <w:szCs w:val="16"/>
        </w:rPr>
      </w:pPr>
    </w:p>
    <w:p w:rsidR="0068463C" w:rsidRPr="00B8303A" w:rsidRDefault="0068463C" w:rsidP="0068463C">
      <w:pPr>
        <w:jc w:val="center"/>
        <w:rPr>
          <w:sz w:val="16"/>
          <w:szCs w:val="16"/>
        </w:rPr>
      </w:pPr>
    </w:p>
    <w:p w:rsidR="0068463C" w:rsidRPr="00AE184F" w:rsidRDefault="00AE184F" w:rsidP="00AE184F">
      <w:pPr>
        <w:jc w:val="both"/>
        <w:rPr>
          <w:b/>
          <w:sz w:val="26"/>
          <w:szCs w:val="26"/>
        </w:rPr>
      </w:pPr>
      <w:r w:rsidRPr="00AE184F">
        <w:rPr>
          <w:b/>
          <w:szCs w:val="22"/>
        </w:rPr>
        <w:t>21 февраля 2023 года</w:t>
      </w:r>
      <w:r>
        <w:rPr>
          <w:b/>
          <w:szCs w:val="22"/>
        </w:rPr>
        <w:tab/>
      </w:r>
      <w:r>
        <w:rPr>
          <w:b/>
          <w:szCs w:val="22"/>
        </w:rPr>
        <w:tab/>
        <w:t xml:space="preserve">         </w:t>
      </w:r>
      <w:r>
        <w:rPr>
          <w:szCs w:val="22"/>
        </w:rPr>
        <w:t xml:space="preserve"> </w:t>
      </w:r>
      <w:proofErr w:type="gramStart"/>
      <w:r w:rsidR="0068463C" w:rsidRPr="00B8303A">
        <w:rPr>
          <w:szCs w:val="22"/>
        </w:rPr>
        <w:t>с</w:t>
      </w:r>
      <w:proofErr w:type="gramEnd"/>
      <w:r w:rsidR="0068463C" w:rsidRPr="00B8303A">
        <w:rPr>
          <w:szCs w:val="22"/>
        </w:rPr>
        <w:t>. Чугуевка</w:t>
      </w:r>
      <w:r>
        <w:rPr>
          <w:szCs w:val="22"/>
        </w:rPr>
        <w:t xml:space="preserve"> </w:t>
      </w:r>
      <w:bookmarkStart w:id="0" w:name="_GoBack"/>
      <w:bookmarkEnd w:id="0"/>
      <w:r>
        <w:rPr>
          <w:szCs w:val="22"/>
        </w:rPr>
        <w:t xml:space="preserve">     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b/>
          <w:szCs w:val="22"/>
        </w:rPr>
        <w:t>166</w:t>
      </w:r>
    </w:p>
    <w:p w:rsidR="00BB45F0" w:rsidRPr="00B8303A" w:rsidRDefault="00AE184F" w:rsidP="00BB45F0">
      <w:pPr>
        <w:tabs>
          <w:tab w:val="left" w:pos="4820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2C04" w:rsidRPr="00B8303A" w:rsidRDefault="00242C04" w:rsidP="00D30C1D">
      <w:pPr>
        <w:jc w:val="center"/>
        <w:rPr>
          <w:b/>
          <w:bCs/>
          <w:sz w:val="28"/>
          <w:szCs w:val="28"/>
        </w:rPr>
      </w:pPr>
      <w:r w:rsidRPr="00B8303A">
        <w:rPr>
          <w:b/>
          <w:bCs/>
          <w:sz w:val="28"/>
          <w:szCs w:val="28"/>
        </w:rPr>
        <w:t>О</w:t>
      </w:r>
      <w:r w:rsidR="00D30C1D">
        <w:rPr>
          <w:b/>
          <w:bCs/>
          <w:sz w:val="28"/>
          <w:szCs w:val="28"/>
        </w:rPr>
        <w:t>б определении случаев осуществления банковского сопровождения контрактов, предметом которых являются поставки товаров, выполнения работ, оказания услуг для нужд Чугуевского муниципального округа</w:t>
      </w:r>
      <w:r w:rsidRPr="00B8303A">
        <w:rPr>
          <w:b/>
          <w:bCs/>
          <w:sz w:val="28"/>
          <w:szCs w:val="28"/>
        </w:rPr>
        <w:t xml:space="preserve"> </w:t>
      </w:r>
    </w:p>
    <w:p w:rsidR="00BB45F0" w:rsidRPr="00B8303A" w:rsidRDefault="00BB45F0" w:rsidP="00BB45F0">
      <w:pPr>
        <w:rPr>
          <w:sz w:val="28"/>
          <w:szCs w:val="28"/>
        </w:rPr>
      </w:pPr>
    </w:p>
    <w:p w:rsidR="00BB45F0" w:rsidRPr="00B8303A" w:rsidRDefault="00BB45F0" w:rsidP="00BB45F0">
      <w:pPr>
        <w:tabs>
          <w:tab w:val="left" w:pos="4678"/>
        </w:tabs>
        <w:rPr>
          <w:sz w:val="28"/>
          <w:szCs w:val="28"/>
        </w:rPr>
      </w:pPr>
    </w:p>
    <w:p w:rsidR="00BB45F0" w:rsidRPr="00B8303A" w:rsidRDefault="00D30C1D" w:rsidP="00336C5F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D30C1D">
        <w:rPr>
          <w:sz w:val="28"/>
          <w:szCs w:val="28"/>
        </w:rPr>
        <w:t>В соответствии с частью 2 статьи 35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20 сентября 2014 года № 963 «Об осуществлении банковского сопровождения контрактов»</w:t>
      </w:r>
      <w:r w:rsidR="00242C04" w:rsidRPr="00B8303A">
        <w:rPr>
          <w:sz w:val="28"/>
          <w:szCs w:val="28"/>
        </w:rPr>
        <w:t>, руководствуясь статьей 43 Устава Чугуевского муниципального округа, администрация Чугуевского муниципального округа</w:t>
      </w:r>
      <w:proofErr w:type="gramEnd"/>
    </w:p>
    <w:p w:rsidR="00BB45F0" w:rsidRPr="00B8303A" w:rsidRDefault="00BB45F0" w:rsidP="00336C5F">
      <w:pPr>
        <w:ind w:firstLine="851"/>
        <w:jc w:val="both"/>
        <w:rPr>
          <w:sz w:val="28"/>
          <w:szCs w:val="28"/>
        </w:rPr>
      </w:pPr>
    </w:p>
    <w:p w:rsidR="00BB45F0" w:rsidRPr="00B8303A" w:rsidRDefault="00BB45F0" w:rsidP="00336C5F">
      <w:pPr>
        <w:tabs>
          <w:tab w:val="left" w:pos="4536"/>
        </w:tabs>
        <w:ind w:firstLine="851"/>
        <w:rPr>
          <w:sz w:val="28"/>
          <w:szCs w:val="28"/>
        </w:rPr>
      </w:pPr>
      <w:r w:rsidRPr="00B8303A">
        <w:rPr>
          <w:sz w:val="28"/>
          <w:szCs w:val="28"/>
        </w:rPr>
        <w:t>ПОСТАНОВЛЯ</w:t>
      </w:r>
      <w:r w:rsidR="0068463C" w:rsidRPr="00B8303A">
        <w:rPr>
          <w:sz w:val="28"/>
          <w:szCs w:val="28"/>
        </w:rPr>
        <w:t>ЕТ</w:t>
      </w:r>
      <w:r w:rsidRPr="00B8303A">
        <w:rPr>
          <w:sz w:val="28"/>
          <w:szCs w:val="28"/>
        </w:rPr>
        <w:t>:</w:t>
      </w:r>
    </w:p>
    <w:p w:rsidR="00BB45F0" w:rsidRPr="00B8303A" w:rsidRDefault="00BB45F0" w:rsidP="00336C5F">
      <w:pPr>
        <w:tabs>
          <w:tab w:val="left" w:pos="4678"/>
        </w:tabs>
        <w:ind w:firstLine="851"/>
        <w:rPr>
          <w:sz w:val="28"/>
          <w:szCs w:val="28"/>
        </w:rPr>
      </w:pPr>
    </w:p>
    <w:p w:rsidR="00BB45F0" w:rsidRPr="00B8303A" w:rsidRDefault="00BB45F0" w:rsidP="00336C5F">
      <w:pPr>
        <w:ind w:firstLine="851"/>
        <w:rPr>
          <w:sz w:val="28"/>
          <w:szCs w:val="28"/>
        </w:rPr>
      </w:pPr>
    </w:p>
    <w:p w:rsidR="00242C04" w:rsidRDefault="00D30C1D" w:rsidP="00336C5F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Определить, что банковское сопровождение контрактов, предметом которых являются поставки товаров, выполнение работ, оказание услуг для муниципальных нужд Чугуевского муниципального округа, осуществляется в случае, если начальная (максимальная) цена контракта (цена контракта с единственным поставщиком (подрядчиком, исполнителем)) составляет не менее</w:t>
      </w:r>
      <w:r w:rsidR="00336C5F">
        <w:rPr>
          <w:sz w:val="28"/>
          <w:szCs w:val="28"/>
        </w:rPr>
        <w:t xml:space="preserve"> </w:t>
      </w:r>
      <w:r w:rsidR="0058486D">
        <w:rPr>
          <w:sz w:val="28"/>
          <w:szCs w:val="28"/>
        </w:rPr>
        <w:t>50</w:t>
      </w:r>
      <w:r w:rsidR="00336C5F">
        <w:rPr>
          <w:sz w:val="28"/>
          <w:szCs w:val="28"/>
        </w:rPr>
        <w:t xml:space="preserve"> миллионов рублей и заключается в проведении банком мониторинга расчетов в рамках исполнения контракта, за исключением случаев, предусмотренных пунктом 2 настоящего постановления.</w:t>
      </w:r>
      <w:proofErr w:type="gramEnd"/>
    </w:p>
    <w:p w:rsidR="00336C5F" w:rsidRDefault="001A5059" w:rsidP="00AF0833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случаях, если предметом контракта являются поставки товаров, выполнение работ, оказание услуг для нужд Чугуевского муниципального округа, источником финансового обеспечения расходных обязательств которых </w:t>
      </w:r>
      <w:r>
        <w:rPr>
          <w:sz w:val="28"/>
          <w:szCs w:val="28"/>
        </w:rPr>
        <w:lastRenderedPageBreak/>
        <w:t xml:space="preserve">в том числе являются межбюджетные трансферты, имеющие целевое назначение, предоставляемых из </w:t>
      </w:r>
      <w:r w:rsidR="00C539D6">
        <w:rPr>
          <w:sz w:val="28"/>
          <w:szCs w:val="28"/>
        </w:rPr>
        <w:t>федерального</w:t>
      </w:r>
      <w:r w:rsidR="00E66CD5">
        <w:rPr>
          <w:sz w:val="28"/>
          <w:szCs w:val="28"/>
        </w:rPr>
        <w:t xml:space="preserve">, </w:t>
      </w:r>
      <w:r w:rsidR="00E66CD5" w:rsidRPr="00E66CD5">
        <w:rPr>
          <w:sz w:val="28"/>
          <w:szCs w:val="28"/>
        </w:rPr>
        <w:t>к</w:t>
      </w:r>
      <w:r w:rsidR="00AF0833" w:rsidRPr="00E66CD5">
        <w:rPr>
          <w:sz w:val="28"/>
          <w:szCs w:val="28"/>
        </w:rPr>
        <w:t>раевого</w:t>
      </w:r>
      <w:r w:rsidR="00AF0833">
        <w:rPr>
          <w:sz w:val="28"/>
          <w:szCs w:val="28"/>
        </w:rPr>
        <w:t xml:space="preserve"> бюджета на софинансирование капитальных вложений в объекты муниципальной собственности Чугуевского муниципального округа, такие контракты не подлежат банковскому сопровождению.</w:t>
      </w:r>
    </w:p>
    <w:p w:rsidR="00AF0833" w:rsidRDefault="00AF0833" w:rsidP="00AF0833">
      <w:pPr>
        <w:pStyle w:val="a6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случаях, предусмотренных настоящим пунктом, осуществляется казначейское сопровождение контрактов в соответствии с законодательством Российской Федерации.</w:t>
      </w:r>
    </w:p>
    <w:p w:rsidR="00AF0833" w:rsidRPr="00B8303A" w:rsidRDefault="00AF0833" w:rsidP="00AF0833">
      <w:pPr>
        <w:pStyle w:val="a6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Определить, что расширенное банковское сопровождение контрактов, предметом которых являются поставки товаров, выполнение работ, оказание услуг для нужд Чугуевского муниципального округа, осуществляется в случае, если начальная (максимальная) цена контракта (цена с единственным поставщиком (подрядчиком, исполнителем)) составляет не менее </w:t>
      </w:r>
      <w:r w:rsidR="0058486D">
        <w:rPr>
          <w:sz w:val="28"/>
          <w:szCs w:val="28"/>
        </w:rPr>
        <w:t>5</w:t>
      </w:r>
      <w:r>
        <w:rPr>
          <w:sz w:val="28"/>
          <w:szCs w:val="28"/>
        </w:rPr>
        <w:t>00 миллионов рублей.</w:t>
      </w:r>
    </w:p>
    <w:p w:rsidR="00F379B6" w:rsidRPr="00B8303A" w:rsidRDefault="00AF0833" w:rsidP="00AF0833">
      <w:pPr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F379B6" w:rsidRPr="00B8303A">
        <w:rPr>
          <w:sz w:val="28"/>
          <w:szCs w:val="28"/>
        </w:rPr>
        <w:t>. Настоящее постановление разме</w:t>
      </w:r>
      <w:r w:rsidR="007D50DF">
        <w:rPr>
          <w:sz w:val="28"/>
          <w:szCs w:val="28"/>
        </w:rPr>
        <w:t>стить</w:t>
      </w:r>
      <w:r w:rsidR="00F379B6" w:rsidRPr="00B8303A">
        <w:rPr>
          <w:sz w:val="28"/>
          <w:szCs w:val="28"/>
        </w:rPr>
        <w:t xml:space="preserve"> </w:t>
      </w:r>
      <w:r w:rsidR="00436C9D" w:rsidRPr="00B8303A">
        <w:rPr>
          <w:sz w:val="28"/>
          <w:szCs w:val="28"/>
        </w:rPr>
        <w:t>на официальном сайте Чугуевского муниципального округа в информационно – телекоммуникационной сети интернет</w:t>
      </w:r>
      <w:r w:rsidR="00F379B6" w:rsidRPr="00B8303A">
        <w:rPr>
          <w:sz w:val="28"/>
          <w:szCs w:val="28"/>
        </w:rPr>
        <w:t>.</w:t>
      </w:r>
    </w:p>
    <w:p w:rsidR="00FA47B9" w:rsidRPr="00B8303A" w:rsidRDefault="00FA47B9" w:rsidP="00BB45F0">
      <w:pPr>
        <w:ind w:firstLine="720"/>
        <w:jc w:val="both"/>
        <w:rPr>
          <w:sz w:val="28"/>
          <w:szCs w:val="28"/>
        </w:rPr>
      </w:pPr>
    </w:p>
    <w:p w:rsidR="001F46BE" w:rsidRPr="00B8303A" w:rsidRDefault="001F46BE" w:rsidP="00BB45F0">
      <w:pPr>
        <w:ind w:firstLine="720"/>
        <w:jc w:val="both"/>
        <w:rPr>
          <w:sz w:val="28"/>
          <w:szCs w:val="28"/>
        </w:rPr>
      </w:pPr>
    </w:p>
    <w:p w:rsidR="001F46BE" w:rsidRPr="00B8303A" w:rsidRDefault="001F46BE" w:rsidP="00BB45F0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77"/>
        <w:gridCol w:w="4786"/>
      </w:tblGrid>
      <w:tr w:rsidR="00B8303A" w:rsidRPr="00B8303A" w:rsidTr="00583F67">
        <w:tc>
          <w:tcPr>
            <w:tcW w:w="4677" w:type="dxa"/>
            <w:shd w:val="clear" w:color="auto" w:fill="auto"/>
          </w:tcPr>
          <w:p w:rsidR="0068463C" w:rsidRDefault="00292502" w:rsidP="00292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</w:t>
            </w:r>
            <w:r w:rsidR="00BB45F0" w:rsidRPr="00B8303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BB45F0" w:rsidRPr="00B8303A">
              <w:rPr>
                <w:sz w:val="28"/>
                <w:szCs w:val="28"/>
              </w:rPr>
              <w:t xml:space="preserve"> </w:t>
            </w:r>
            <w:r w:rsidR="00A34430" w:rsidRPr="00B8303A">
              <w:rPr>
                <w:sz w:val="28"/>
                <w:szCs w:val="28"/>
              </w:rPr>
              <w:t>администрации</w:t>
            </w:r>
          </w:p>
          <w:p w:rsidR="00292502" w:rsidRPr="00B8303A" w:rsidRDefault="00292502" w:rsidP="00292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Чугуевского муниципального округа</w:t>
            </w:r>
          </w:p>
        </w:tc>
        <w:tc>
          <w:tcPr>
            <w:tcW w:w="4786" w:type="dxa"/>
            <w:shd w:val="clear" w:color="auto" w:fill="auto"/>
          </w:tcPr>
          <w:p w:rsidR="00F379B6" w:rsidRPr="00B8303A" w:rsidRDefault="00F379B6" w:rsidP="00292502">
            <w:pPr>
              <w:rPr>
                <w:sz w:val="28"/>
                <w:szCs w:val="28"/>
              </w:rPr>
            </w:pPr>
          </w:p>
          <w:p w:rsidR="00BB45F0" w:rsidRPr="00B8303A" w:rsidRDefault="00292502" w:rsidP="00583F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Кузьменчук</w:t>
            </w:r>
          </w:p>
        </w:tc>
      </w:tr>
    </w:tbl>
    <w:p w:rsidR="00BB45F0" w:rsidRPr="00B8303A" w:rsidRDefault="00BB45F0" w:rsidP="00292502">
      <w:pPr>
        <w:jc w:val="both"/>
      </w:pPr>
    </w:p>
    <w:sectPr w:rsidR="00BB45F0" w:rsidRPr="00B8303A" w:rsidSect="007B155F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61A2E"/>
    <w:multiLevelType w:val="hybridMultilevel"/>
    <w:tmpl w:val="F50456B2"/>
    <w:lvl w:ilvl="0" w:tplc="2DA448CA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04"/>
    <w:rsid w:val="00053EFF"/>
    <w:rsid w:val="00064660"/>
    <w:rsid w:val="000C0952"/>
    <w:rsid w:val="001039AA"/>
    <w:rsid w:val="00126996"/>
    <w:rsid w:val="0015544D"/>
    <w:rsid w:val="001A5059"/>
    <w:rsid w:val="001F0B99"/>
    <w:rsid w:val="001F46BE"/>
    <w:rsid w:val="001F52EF"/>
    <w:rsid w:val="00205DAA"/>
    <w:rsid w:val="00242C04"/>
    <w:rsid w:val="00292502"/>
    <w:rsid w:val="002945E3"/>
    <w:rsid w:val="002C5122"/>
    <w:rsid w:val="00321314"/>
    <w:rsid w:val="00336C5F"/>
    <w:rsid w:val="003466CF"/>
    <w:rsid w:val="0035111F"/>
    <w:rsid w:val="00392BDD"/>
    <w:rsid w:val="003B3328"/>
    <w:rsid w:val="00436C9D"/>
    <w:rsid w:val="0047183B"/>
    <w:rsid w:val="00494DD2"/>
    <w:rsid w:val="004D24CB"/>
    <w:rsid w:val="004E718A"/>
    <w:rsid w:val="004E74B2"/>
    <w:rsid w:val="00583F67"/>
    <w:rsid w:val="0058486D"/>
    <w:rsid w:val="005A1858"/>
    <w:rsid w:val="005B6B04"/>
    <w:rsid w:val="005F73B1"/>
    <w:rsid w:val="0068463C"/>
    <w:rsid w:val="006E5ACC"/>
    <w:rsid w:val="00733165"/>
    <w:rsid w:val="007703CD"/>
    <w:rsid w:val="00776D0F"/>
    <w:rsid w:val="007B155F"/>
    <w:rsid w:val="007D44C5"/>
    <w:rsid w:val="007D50DF"/>
    <w:rsid w:val="00867397"/>
    <w:rsid w:val="008B285B"/>
    <w:rsid w:val="009365C1"/>
    <w:rsid w:val="00981780"/>
    <w:rsid w:val="00A000A6"/>
    <w:rsid w:val="00A33210"/>
    <w:rsid w:val="00A34430"/>
    <w:rsid w:val="00A470C5"/>
    <w:rsid w:val="00A75DBC"/>
    <w:rsid w:val="00AE184F"/>
    <w:rsid w:val="00AF0833"/>
    <w:rsid w:val="00B22D09"/>
    <w:rsid w:val="00B8303A"/>
    <w:rsid w:val="00BB45F0"/>
    <w:rsid w:val="00BB6C6A"/>
    <w:rsid w:val="00BE2BF3"/>
    <w:rsid w:val="00C539D6"/>
    <w:rsid w:val="00CC0D7E"/>
    <w:rsid w:val="00CE334A"/>
    <w:rsid w:val="00D30C1D"/>
    <w:rsid w:val="00D5424A"/>
    <w:rsid w:val="00DB405A"/>
    <w:rsid w:val="00E51C3D"/>
    <w:rsid w:val="00E66CD5"/>
    <w:rsid w:val="00F15DB4"/>
    <w:rsid w:val="00F379B6"/>
    <w:rsid w:val="00F55DDC"/>
    <w:rsid w:val="00F97A0D"/>
    <w:rsid w:val="00FA2E35"/>
    <w:rsid w:val="00FA47B9"/>
    <w:rsid w:val="00FD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5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45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B45F0"/>
    <w:rPr>
      <w:sz w:val="24"/>
      <w:szCs w:val="24"/>
      <w:lang w:val="ru-RU" w:eastAsia="ru-RU" w:bidi="ar-SA"/>
    </w:rPr>
  </w:style>
  <w:style w:type="table" w:styleId="a5">
    <w:name w:val="Table Grid"/>
    <w:basedOn w:val="a1"/>
    <w:rsid w:val="00BB4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242C04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F52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F5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5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45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B45F0"/>
    <w:rPr>
      <w:sz w:val="24"/>
      <w:szCs w:val="24"/>
      <w:lang w:val="ru-RU" w:eastAsia="ru-RU" w:bidi="ar-SA"/>
    </w:rPr>
  </w:style>
  <w:style w:type="table" w:styleId="a5">
    <w:name w:val="Table Grid"/>
    <w:basedOn w:val="a1"/>
    <w:rsid w:val="00BB4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242C04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F52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F5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6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YandexDisk\OBMEN\&#1064;&#1072;&#1087;&#1086;&#1074;&#1072;&#1083;&#1086;&#1074;&#1072;\&#1055;&#1086;&#1089;&#1090;&#1072;&#1085;&#1086;&#1074;&#1083;&#1077;&#1085;&#1080;&#1077;%20&#1040;&#1063;&#1052;&#1054;%20&#1054;%20&#1084;&#1077;&#1088;&#1072;&#1093;%20&#1087;&#1086;%20&#1088;&#1077;&#1072;&#1083;&#1080;&#1079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АЧМО О мерах по реализации.dot</Template>
  <TotalTime>515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doh2</dc:creator>
  <cp:lastModifiedBy>budg5</cp:lastModifiedBy>
  <cp:revision>25</cp:revision>
  <cp:lastPrinted>2023-02-20T05:53:00Z</cp:lastPrinted>
  <dcterms:created xsi:type="dcterms:W3CDTF">2021-10-18T06:15:00Z</dcterms:created>
  <dcterms:modified xsi:type="dcterms:W3CDTF">2023-02-21T07:09:00Z</dcterms:modified>
</cp:coreProperties>
</file>