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D4E1D" w14:textId="77777777" w:rsidR="00B922B0" w:rsidRPr="00B922B0" w:rsidRDefault="00B922B0" w:rsidP="0056498F">
      <w:pPr>
        <w:jc w:val="center"/>
        <w:rPr>
          <w:b/>
          <w:sz w:val="26"/>
          <w:szCs w:val="26"/>
        </w:rPr>
      </w:pPr>
      <w:r w:rsidRPr="00B922B0">
        <w:rPr>
          <w:b/>
          <w:sz w:val="26"/>
          <w:szCs w:val="26"/>
        </w:rPr>
        <w:t xml:space="preserve">Информация </w:t>
      </w:r>
    </w:p>
    <w:p w14:paraId="1FE189B0" w14:textId="7BBAF23E" w:rsidR="00A23B2F" w:rsidRDefault="00B922B0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B922B0">
        <w:rPr>
          <w:b/>
          <w:sz w:val="26"/>
          <w:szCs w:val="26"/>
        </w:rPr>
        <w:t>о контрольн</w:t>
      </w:r>
      <w:r w:rsidR="00A23B2F">
        <w:rPr>
          <w:b/>
          <w:sz w:val="26"/>
          <w:szCs w:val="26"/>
        </w:rPr>
        <w:t>ом</w:t>
      </w:r>
      <w:r w:rsidRPr="00B922B0">
        <w:rPr>
          <w:b/>
          <w:sz w:val="26"/>
          <w:szCs w:val="26"/>
        </w:rPr>
        <w:t xml:space="preserve"> мероприяти</w:t>
      </w:r>
      <w:r w:rsidR="00A23B2F">
        <w:rPr>
          <w:b/>
          <w:sz w:val="26"/>
          <w:szCs w:val="26"/>
        </w:rPr>
        <w:t xml:space="preserve">и </w:t>
      </w:r>
    </w:p>
    <w:p w14:paraId="018DFBD0" w14:textId="32ACEF46" w:rsidR="00A23B2F" w:rsidRPr="00A23B2F" w:rsidRDefault="00A23B2F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A23B2F">
        <w:rPr>
          <w:b/>
          <w:sz w:val="26"/>
          <w:szCs w:val="26"/>
        </w:rPr>
        <w:t xml:space="preserve">Проверка </w:t>
      </w:r>
      <w:r w:rsidR="0059080F">
        <w:rPr>
          <w:b/>
          <w:sz w:val="26"/>
          <w:szCs w:val="26"/>
        </w:rPr>
        <w:t xml:space="preserve">отдельных вопросов </w:t>
      </w:r>
      <w:r w:rsidRPr="00A23B2F">
        <w:rPr>
          <w:b/>
          <w:sz w:val="26"/>
          <w:szCs w:val="26"/>
        </w:rPr>
        <w:t xml:space="preserve">финансово-хозяйственной деятельности </w:t>
      </w:r>
      <w:r w:rsidR="00D06356">
        <w:rPr>
          <w:b/>
          <w:sz w:val="26"/>
          <w:szCs w:val="26"/>
        </w:rPr>
        <w:t xml:space="preserve">администрации Чугуевского муниципального округа </w:t>
      </w:r>
      <w:r w:rsidRPr="00A23B2F">
        <w:rPr>
          <w:b/>
          <w:sz w:val="26"/>
          <w:szCs w:val="26"/>
        </w:rPr>
        <w:t>за 202</w:t>
      </w:r>
      <w:r w:rsidR="00D06356">
        <w:rPr>
          <w:b/>
          <w:sz w:val="26"/>
          <w:szCs w:val="26"/>
        </w:rPr>
        <w:t>3</w:t>
      </w:r>
      <w:r w:rsidRPr="00A23B2F">
        <w:rPr>
          <w:b/>
          <w:sz w:val="26"/>
          <w:szCs w:val="26"/>
        </w:rPr>
        <w:t xml:space="preserve"> год»</w:t>
      </w:r>
    </w:p>
    <w:p w14:paraId="234F47FB" w14:textId="4F2773DF" w:rsidR="00A23B2F" w:rsidRDefault="00A23B2F" w:rsidP="00E60D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Контрольное мероприятие проведено на основании пункта 1.</w:t>
      </w:r>
      <w:r w:rsidR="00D06356">
        <w:rPr>
          <w:sz w:val="26"/>
          <w:szCs w:val="26"/>
        </w:rPr>
        <w:t>3</w:t>
      </w:r>
      <w:r>
        <w:rPr>
          <w:sz w:val="26"/>
          <w:szCs w:val="26"/>
        </w:rPr>
        <w:t>. Плана работы Контрольно-счетного комитета Чугуевского муниципального округа на 202</w:t>
      </w:r>
      <w:r w:rsidR="00D06356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9F2FF8">
        <w:rPr>
          <w:sz w:val="26"/>
          <w:szCs w:val="26"/>
        </w:rPr>
        <w:t>.</w:t>
      </w:r>
    </w:p>
    <w:p w14:paraId="33893B94" w14:textId="526FC5F6" w:rsidR="00A23B2F" w:rsidRPr="00651402" w:rsidRDefault="00A23B2F" w:rsidP="00E60DDC">
      <w:pPr>
        <w:spacing w:line="312" w:lineRule="auto"/>
        <w:ind w:firstLine="709"/>
        <w:jc w:val="both"/>
        <w:rPr>
          <w:sz w:val="26"/>
          <w:szCs w:val="26"/>
        </w:rPr>
      </w:pPr>
      <w:r w:rsidRPr="003817E9">
        <w:rPr>
          <w:sz w:val="26"/>
          <w:szCs w:val="26"/>
          <w:u w:val="single"/>
        </w:rPr>
        <w:t>Объект проверки</w:t>
      </w:r>
      <w:r w:rsidRPr="003817E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C3D13">
        <w:rPr>
          <w:sz w:val="26"/>
          <w:szCs w:val="26"/>
        </w:rPr>
        <w:t>Администрация Чугуевского муниципального округа</w:t>
      </w:r>
      <w:r w:rsidR="0054322D">
        <w:rPr>
          <w:sz w:val="26"/>
          <w:szCs w:val="26"/>
        </w:rPr>
        <w:t xml:space="preserve"> (далее – </w:t>
      </w:r>
      <w:r w:rsidR="002C3D13">
        <w:rPr>
          <w:sz w:val="26"/>
          <w:szCs w:val="26"/>
        </w:rPr>
        <w:t>Администрация</w:t>
      </w:r>
      <w:r w:rsidR="0054322D">
        <w:rPr>
          <w:sz w:val="26"/>
          <w:szCs w:val="26"/>
        </w:rPr>
        <w:t>)</w:t>
      </w:r>
      <w:r w:rsidRPr="00651402">
        <w:rPr>
          <w:sz w:val="26"/>
          <w:szCs w:val="26"/>
        </w:rPr>
        <w:t>.</w:t>
      </w:r>
    </w:p>
    <w:p w14:paraId="32BF7CFA" w14:textId="1A4C7F37" w:rsidR="00A23B2F" w:rsidRDefault="00A23B2F" w:rsidP="00E60DDC">
      <w:pPr>
        <w:spacing w:line="312" w:lineRule="auto"/>
        <w:ind w:firstLine="709"/>
        <w:jc w:val="both"/>
        <w:rPr>
          <w:sz w:val="26"/>
          <w:szCs w:val="26"/>
        </w:rPr>
      </w:pPr>
      <w:r w:rsidRPr="003817E9">
        <w:rPr>
          <w:sz w:val="26"/>
          <w:szCs w:val="26"/>
          <w:u w:val="single"/>
        </w:rPr>
        <w:t>Проверенный период деятельности</w:t>
      </w:r>
      <w:r>
        <w:rPr>
          <w:sz w:val="26"/>
          <w:szCs w:val="26"/>
        </w:rPr>
        <w:t>: 202</w:t>
      </w:r>
      <w:r w:rsidR="002C3D13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14:paraId="42AA2C0E" w14:textId="362C2AB7" w:rsidR="00E60DDC" w:rsidRPr="00213B4D" w:rsidRDefault="00CC308A" w:rsidP="00E60DDC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3B5FE7">
        <w:rPr>
          <w:sz w:val="26"/>
          <w:szCs w:val="26"/>
        </w:rPr>
        <w:t>Ц</w:t>
      </w:r>
      <w:r w:rsidR="004C005C" w:rsidRPr="003B5FE7">
        <w:rPr>
          <w:sz w:val="26"/>
          <w:szCs w:val="26"/>
        </w:rPr>
        <w:t>ел</w:t>
      </w:r>
      <w:r w:rsidRPr="003B5FE7">
        <w:rPr>
          <w:sz w:val="26"/>
          <w:szCs w:val="26"/>
        </w:rPr>
        <w:t>ь</w:t>
      </w:r>
      <w:r w:rsidR="003B5FE7" w:rsidRPr="003B5FE7">
        <w:rPr>
          <w:sz w:val="26"/>
          <w:szCs w:val="26"/>
        </w:rPr>
        <w:t xml:space="preserve"> контрольного</w:t>
      </w:r>
      <w:r w:rsidRPr="003B5FE7">
        <w:rPr>
          <w:sz w:val="26"/>
          <w:szCs w:val="26"/>
        </w:rPr>
        <w:t xml:space="preserve"> </w:t>
      </w:r>
      <w:r w:rsidR="003B5FE7" w:rsidRPr="003B5FE7">
        <w:rPr>
          <w:sz w:val="26"/>
          <w:szCs w:val="26"/>
        </w:rPr>
        <w:t>мероприятия</w:t>
      </w:r>
      <w:r w:rsidR="00E60DDC">
        <w:rPr>
          <w:sz w:val="26"/>
          <w:szCs w:val="26"/>
        </w:rPr>
        <w:t>:</w:t>
      </w:r>
      <w:r w:rsidR="00E60DDC" w:rsidRPr="00E60DDC">
        <w:rPr>
          <w:sz w:val="26"/>
          <w:szCs w:val="26"/>
        </w:rPr>
        <w:t xml:space="preserve"> </w:t>
      </w:r>
      <w:r w:rsidR="00E60DDC" w:rsidRPr="00E60DDC">
        <w:rPr>
          <w:i/>
          <w:sz w:val="26"/>
          <w:szCs w:val="26"/>
        </w:rPr>
        <w:t>у</w:t>
      </w:r>
      <w:r w:rsidR="00E60DDC" w:rsidRPr="00E60DDC">
        <w:rPr>
          <w:rFonts w:eastAsia="Calibri"/>
          <w:i/>
          <w:sz w:val="26"/>
          <w:szCs w:val="26"/>
          <w:lang w:eastAsia="en-US"/>
        </w:rPr>
        <w:t>становить правильность и обоснованность начисления заработной платы работникам Администрации, а также соблюдение порядка расчетов с подотчетными лицами.</w:t>
      </w:r>
    </w:p>
    <w:p w14:paraId="5E711081" w14:textId="77777777" w:rsidR="00E60DDC" w:rsidRDefault="00E60DDC" w:rsidP="00E60D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контрольного мероприятия установлено следующее.</w:t>
      </w:r>
    </w:p>
    <w:p w14:paraId="44FA2B46" w14:textId="4C5AEF60" w:rsidR="00022329" w:rsidRDefault="00022329" w:rsidP="00E60DDC">
      <w:pPr>
        <w:spacing w:line="312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 вопросу </w:t>
      </w:r>
      <w:r w:rsidR="00620045">
        <w:rPr>
          <w:i/>
          <w:sz w:val="26"/>
          <w:szCs w:val="26"/>
        </w:rPr>
        <w:t xml:space="preserve">1. </w:t>
      </w:r>
      <w:r w:rsidR="00B34FF9">
        <w:rPr>
          <w:i/>
          <w:sz w:val="26"/>
          <w:szCs w:val="26"/>
        </w:rPr>
        <w:t>Провер</w:t>
      </w:r>
      <w:r>
        <w:rPr>
          <w:i/>
          <w:sz w:val="26"/>
          <w:szCs w:val="26"/>
        </w:rPr>
        <w:t>ка расчетов по оплате труда работников Администрации.</w:t>
      </w:r>
    </w:p>
    <w:p w14:paraId="27DD4DB1" w14:textId="2EAB2C29" w:rsidR="002E37CD" w:rsidRPr="002E37CD" w:rsidRDefault="002E37CD" w:rsidP="002E37CD">
      <w:pPr>
        <w:spacing w:line="312" w:lineRule="auto"/>
        <w:ind w:firstLine="709"/>
        <w:jc w:val="both"/>
        <w:rPr>
          <w:sz w:val="26"/>
          <w:szCs w:val="26"/>
        </w:rPr>
      </w:pPr>
      <w:r w:rsidRPr="002E37CD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="00E60DDC" w:rsidRPr="002E37CD">
        <w:rPr>
          <w:sz w:val="26"/>
          <w:szCs w:val="26"/>
        </w:rPr>
        <w:t xml:space="preserve">В проверяемом периоде </w:t>
      </w:r>
      <w:r w:rsidR="00022329" w:rsidRPr="002E37CD">
        <w:rPr>
          <w:sz w:val="26"/>
          <w:szCs w:val="26"/>
        </w:rPr>
        <w:t>в Администрации имеется достаточная нормативная правовая база, регулирующая размеры и условия оплаты труда муниципальных служащих, а также работников, занимающих должности, не отнесенные к должностям муниципальной службы</w:t>
      </w:r>
      <w:r>
        <w:rPr>
          <w:sz w:val="26"/>
          <w:szCs w:val="26"/>
        </w:rPr>
        <w:t xml:space="preserve"> (далее – работники Администрации)</w:t>
      </w:r>
      <w:r w:rsidR="007403F3" w:rsidRPr="002E37CD">
        <w:rPr>
          <w:sz w:val="26"/>
          <w:szCs w:val="26"/>
        </w:rPr>
        <w:t xml:space="preserve">, но требующая корректировки в связи с выявленными нарушениями правил юридической техники и уточнения условий установления и размеров </w:t>
      </w:r>
      <w:r w:rsidRPr="002E37CD">
        <w:rPr>
          <w:sz w:val="26"/>
          <w:szCs w:val="26"/>
        </w:rPr>
        <w:t xml:space="preserve">выплаты </w:t>
      </w:r>
      <w:r w:rsidR="007403F3" w:rsidRPr="002E37CD">
        <w:rPr>
          <w:sz w:val="26"/>
          <w:szCs w:val="26"/>
        </w:rPr>
        <w:t xml:space="preserve">премии по итогам работы </w:t>
      </w:r>
      <w:r w:rsidRPr="002E37CD">
        <w:rPr>
          <w:sz w:val="26"/>
          <w:szCs w:val="26"/>
        </w:rPr>
        <w:t>работникам, не являющимся муниципальными служащими.</w:t>
      </w:r>
    </w:p>
    <w:p w14:paraId="15963A5B" w14:textId="5ED1C3E7" w:rsidR="00024A59" w:rsidRDefault="002E37CD" w:rsidP="00024A59">
      <w:pPr>
        <w:spacing w:line="312" w:lineRule="auto"/>
        <w:ind w:firstLine="709"/>
        <w:jc w:val="both"/>
        <w:rPr>
          <w:sz w:val="26"/>
          <w:szCs w:val="26"/>
        </w:rPr>
      </w:pPr>
      <w:r w:rsidRPr="00024A59">
        <w:rPr>
          <w:sz w:val="26"/>
          <w:szCs w:val="26"/>
        </w:rPr>
        <w:t>1.2.</w:t>
      </w:r>
      <w:r w:rsidRPr="002E37CD">
        <w:rPr>
          <w:sz w:val="26"/>
          <w:szCs w:val="26"/>
        </w:rPr>
        <w:t xml:space="preserve"> </w:t>
      </w:r>
      <w:r w:rsidR="007403F3" w:rsidRPr="002E37CD">
        <w:rPr>
          <w:sz w:val="26"/>
          <w:szCs w:val="26"/>
        </w:rPr>
        <w:t xml:space="preserve"> </w:t>
      </w:r>
      <w:r w:rsidR="00024A59">
        <w:rPr>
          <w:sz w:val="26"/>
          <w:szCs w:val="26"/>
        </w:rPr>
        <w:t>Согласно показателей бюджетной сметы Администрации бюджетные ассигнования на фонд оплаты труда Администрации доведены в сумме 66,4 млн. рублей, в том числе за счет субвенций на исполнение передаваемых полномочий в сумме 5,4 млн.</w:t>
      </w:r>
      <w:r w:rsidR="00024A59" w:rsidRPr="00B15561">
        <w:rPr>
          <w:sz w:val="26"/>
          <w:szCs w:val="26"/>
        </w:rPr>
        <w:t xml:space="preserve"> </w:t>
      </w:r>
      <w:r w:rsidR="00024A59">
        <w:rPr>
          <w:sz w:val="26"/>
          <w:szCs w:val="26"/>
        </w:rPr>
        <w:t>рублей. В ходе исполнения бюджетной сметы в течение 2023 года объем бюджетных ассигнований скорректирован в сторону уменьшения и составил 66,1 млн.рублей, в том числе за счет субвенций на исполнение передаваемых полномочий в сумме 6,8 млн.</w:t>
      </w:r>
      <w:r w:rsidR="00024A59" w:rsidRPr="00B15561">
        <w:rPr>
          <w:sz w:val="26"/>
          <w:szCs w:val="26"/>
        </w:rPr>
        <w:t xml:space="preserve"> </w:t>
      </w:r>
      <w:r w:rsidR="00024A59">
        <w:rPr>
          <w:sz w:val="26"/>
          <w:szCs w:val="26"/>
        </w:rPr>
        <w:t xml:space="preserve">рублей. </w:t>
      </w:r>
    </w:p>
    <w:p w14:paraId="55B5D823" w14:textId="06AB5ECE" w:rsidR="007403F3" w:rsidRPr="002E37CD" w:rsidRDefault="00024A59" w:rsidP="00024A5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Фактические расходы бюджета на оплату труда работников Администрации в 2023 году составили 65,7 млн.рублей, в том числе за счет субвенций из бюджета Приморского края – в сумме 6,6 млн.рублей. </w:t>
      </w:r>
    </w:p>
    <w:p w14:paraId="2BAD99AD" w14:textId="22CD88DD" w:rsidR="00CB72C3" w:rsidRDefault="003201E7" w:rsidP="00024A5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ходе выборочной проверки обоснованности и правильности начисления заработной платы работникам Администрации </w:t>
      </w:r>
      <w:r w:rsidR="000162D6">
        <w:rPr>
          <w:sz w:val="26"/>
          <w:szCs w:val="26"/>
        </w:rPr>
        <w:t>выявлен</w:t>
      </w:r>
      <w:r w:rsidR="00813569">
        <w:rPr>
          <w:sz w:val="26"/>
          <w:szCs w:val="26"/>
        </w:rPr>
        <w:t xml:space="preserve">ы отдельные </w:t>
      </w:r>
      <w:r w:rsidR="000162D6">
        <w:rPr>
          <w:sz w:val="26"/>
          <w:szCs w:val="26"/>
        </w:rPr>
        <w:t>нарушени</w:t>
      </w:r>
      <w:r w:rsidR="00813569">
        <w:rPr>
          <w:sz w:val="26"/>
          <w:szCs w:val="26"/>
        </w:rPr>
        <w:t>я</w:t>
      </w:r>
      <w:r w:rsidR="00E54214">
        <w:rPr>
          <w:sz w:val="26"/>
          <w:szCs w:val="26"/>
        </w:rPr>
        <w:t xml:space="preserve"> законодательных и нормативных</w:t>
      </w:r>
      <w:r w:rsidR="00CB72C3">
        <w:rPr>
          <w:sz w:val="26"/>
          <w:szCs w:val="26"/>
        </w:rPr>
        <w:t xml:space="preserve"> правовых</w:t>
      </w:r>
      <w:r w:rsidR="00E54214">
        <w:rPr>
          <w:sz w:val="26"/>
          <w:szCs w:val="26"/>
        </w:rPr>
        <w:t xml:space="preserve"> актов Российской Федерации</w:t>
      </w:r>
      <w:r w:rsidR="00CB72C3">
        <w:rPr>
          <w:sz w:val="26"/>
          <w:szCs w:val="26"/>
        </w:rPr>
        <w:t>, Чугуевского муниципального округа</w:t>
      </w:r>
      <w:r w:rsidR="00813569">
        <w:rPr>
          <w:sz w:val="26"/>
          <w:szCs w:val="26"/>
        </w:rPr>
        <w:t>, допущенные ответственными должностными лицами Администрации при составлении штатного расписания</w:t>
      </w:r>
      <w:r w:rsidR="00813569">
        <w:rPr>
          <w:iCs/>
          <w:sz w:val="26"/>
          <w:szCs w:val="26"/>
        </w:rPr>
        <w:t xml:space="preserve">, </w:t>
      </w:r>
      <w:r w:rsidR="00CB72C3">
        <w:rPr>
          <w:iCs/>
          <w:sz w:val="26"/>
          <w:szCs w:val="26"/>
        </w:rPr>
        <w:t xml:space="preserve">записки-расчета об исчислении среднего заработка, распоряжений об установлении надбавок, доплат, поощрений работникам Администрации,  </w:t>
      </w:r>
      <w:r w:rsidR="000162D6">
        <w:rPr>
          <w:sz w:val="26"/>
          <w:szCs w:val="26"/>
        </w:rPr>
        <w:t>при ведении графика отпусков</w:t>
      </w:r>
      <w:r w:rsidR="00CB72C3">
        <w:rPr>
          <w:sz w:val="26"/>
          <w:szCs w:val="26"/>
        </w:rPr>
        <w:t>.</w:t>
      </w:r>
    </w:p>
    <w:p w14:paraId="1CD4460F" w14:textId="56A766F0" w:rsidR="000162D6" w:rsidRDefault="00CB72C3" w:rsidP="002E37CD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Сумма финансовых нарушений в начислении заработной платы составила 44,2 тыс.рублей (15 нарушений), из них: излишне начислено – 11,8 тыс.рублей (1 нарушение); недоначислено – 32,4 тыс.рублей (14 нарушений).</w:t>
      </w:r>
      <w:r w:rsidR="000162D6">
        <w:rPr>
          <w:sz w:val="26"/>
          <w:szCs w:val="26"/>
        </w:rPr>
        <w:t xml:space="preserve"> </w:t>
      </w:r>
    </w:p>
    <w:p w14:paraId="42A2EB44" w14:textId="46893E44" w:rsidR="002E37CD" w:rsidRDefault="002E37CD" w:rsidP="002E37CD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Выплата заработной платы и отпускных работникам Администрации осуществлялась своевременно</w:t>
      </w:r>
      <w:r w:rsidR="003F5078">
        <w:rPr>
          <w:sz w:val="26"/>
          <w:szCs w:val="26"/>
        </w:rPr>
        <w:t xml:space="preserve"> путем безналичного перечисления </w:t>
      </w:r>
      <w:r w:rsidR="005E7831">
        <w:rPr>
          <w:sz w:val="26"/>
          <w:szCs w:val="26"/>
        </w:rPr>
        <w:t>н</w:t>
      </w:r>
      <w:r w:rsidR="003F5078">
        <w:rPr>
          <w:sz w:val="26"/>
          <w:szCs w:val="26"/>
        </w:rPr>
        <w:t>а лицевые счета работников, открытых в кредитных организациях</w:t>
      </w:r>
      <w:r>
        <w:rPr>
          <w:sz w:val="26"/>
          <w:szCs w:val="26"/>
        </w:rPr>
        <w:t>. Нарушений сроков не установлено.</w:t>
      </w:r>
    </w:p>
    <w:p w14:paraId="1935A3BF" w14:textId="06BE5709" w:rsidR="00022329" w:rsidRPr="007403F3" w:rsidRDefault="00CB72C3" w:rsidP="00CB72C3">
      <w:pPr>
        <w:ind w:firstLine="709"/>
      </w:pPr>
      <w:r>
        <w:rPr>
          <w:i/>
          <w:sz w:val="26"/>
          <w:szCs w:val="26"/>
        </w:rPr>
        <w:t xml:space="preserve">По вопросу 2. Проверка расчетов с подотчетными лицами </w:t>
      </w:r>
    </w:p>
    <w:p w14:paraId="13D0B1FB" w14:textId="2F45FB21" w:rsidR="00516355" w:rsidRDefault="00516355" w:rsidP="0051635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2023 году выдача и возмещение подотчетных сумм производилось </w:t>
      </w:r>
      <w:r w:rsidR="00F753C5">
        <w:rPr>
          <w:sz w:val="26"/>
          <w:szCs w:val="26"/>
        </w:rPr>
        <w:t xml:space="preserve">штатным </w:t>
      </w:r>
      <w:r>
        <w:rPr>
          <w:sz w:val="26"/>
          <w:szCs w:val="26"/>
        </w:rPr>
        <w:t xml:space="preserve">работникам </w:t>
      </w:r>
      <w:r w:rsidR="00F753C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путем выдачи наличных денежных средств из кассы или путем безналичного перечисления на банковские карты работников</w:t>
      </w:r>
      <w:r w:rsidR="00F753C5">
        <w:rPr>
          <w:sz w:val="26"/>
          <w:szCs w:val="26"/>
        </w:rPr>
        <w:t xml:space="preserve"> для оплаты командировочных расходов, а также для оплаты почтовых отправлений, марок, конвертов, представительских расходов, расходов на питание и проживание участников официальных физкультурных и спортивных мероприятий</w:t>
      </w:r>
      <w:r w:rsidR="00F753C5" w:rsidRPr="006C06CC">
        <w:rPr>
          <w:sz w:val="26"/>
          <w:szCs w:val="26"/>
        </w:rPr>
        <w:t xml:space="preserve"> </w:t>
      </w:r>
      <w:r w:rsidR="00F753C5">
        <w:rPr>
          <w:sz w:val="26"/>
          <w:szCs w:val="26"/>
        </w:rPr>
        <w:t>и сопровождающих их лиц, канцелярских расходов.</w:t>
      </w:r>
      <w:r>
        <w:rPr>
          <w:sz w:val="26"/>
          <w:szCs w:val="26"/>
        </w:rPr>
        <w:t xml:space="preserve"> </w:t>
      </w:r>
    </w:p>
    <w:p w14:paraId="249E9087" w14:textId="2ABFE087" w:rsidR="00516355" w:rsidRDefault="00516355" w:rsidP="0051635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предоставления авансовых отчетов, установленные Разделом 11 Учетной политики по бухгалтерскому учету Администрации, подотчетными лицами не нарушены. </w:t>
      </w:r>
    </w:p>
    <w:p w14:paraId="5D552D68" w14:textId="059A7C2B" w:rsidR="00430D36" w:rsidRDefault="00516355" w:rsidP="00E60D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4A59">
        <w:rPr>
          <w:sz w:val="26"/>
          <w:szCs w:val="26"/>
        </w:rPr>
        <w:t>2</w:t>
      </w:r>
      <w:r>
        <w:rPr>
          <w:sz w:val="26"/>
          <w:szCs w:val="26"/>
        </w:rPr>
        <w:t>. В ходе проверки выявлены нарушения</w:t>
      </w:r>
      <w:r w:rsidR="00430D36">
        <w:rPr>
          <w:sz w:val="26"/>
          <w:szCs w:val="26"/>
        </w:rPr>
        <w:t>, выразившиеся:</w:t>
      </w:r>
    </w:p>
    <w:p w14:paraId="3BEAC1AF" w14:textId="3921FD92" w:rsidR="00430D36" w:rsidRDefault="00430D36" w:rsidP="00E60D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ненадлежащем оформлении авансовых отчетов</w:t>
      </w:r>
      <w:r w:rsidR="00C17834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подписью ответственного должностного лица Администрации, принимающего к учету авансовый отчет;</w:t>
      </w:r>
    </w:p>
    <w:p w14:paraId="2813F054" w14:textId="575B1673" w:rsidR="00C17834" w:rsidRDefault="00430D36" w:rsidP="00E60D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355">
        <w:rPr>
          <w:sz w:val="26"/>
          <w:szCs w:val="26"/>
        </w:rPr>
        <w:t xml:space="preserve"> </w:t>
      </w:r>
      <w:r w:rsidR="00C17834">
        <w:rPr>
          <w:sz w:val="26"/>
          <w:szCs w:val="26"/>
        </w:rPr>
        <w:t>в отсутствии документов, подтверждающих сроки нахождения работников в служебных командировках;</w:t>
      </w:r>
    </w:p>
    <w:p w14:paraId="14A9FA04" w14:textId="76E7F19D" w:rsidR="00E81923" w:rsidRDefault="00C17834" w:rsidP="00E8192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E81923">
        <w:rPr>
          <w:sz w:val="26"/>
          <w:szCs w:val="26"/>
        </w:rPr>
        <w:t>в</w:t>
      </w:r>
      <w:r w:rsidR="00E81923">
        <w:rPr>
          <w:color w:val="000000"/>
          <w:sz w:val="26"/>
          <w:szCs w:val="26"/>
        </w:rPr>
        <w:t xml:space="preserve"> нарушени</w:t>
      </w:r>
      <w:r w:rsidR="00B14232">
        <w:rPr>
          <w:color w:val="000000"/>
          <w:sz w:val="26"/>
          <w:szCs w:val="26"/>
        </w:rPr>
        <w:t>и</w:t>
      </w:r>
      <w:r w:rsidR="00E81923">
        <w:rPr>
          <w:color w:val="000000"/>
          <w:sz w:val="26"/>
          <w:szCs w:val="26"/>
        </w:rPr>
        <w:t xml:space="preserve"> Положения о служебных командировках при направлении работников Администрации в служебные командировки за пределы территории Приморского края </w:t>
      </w:r>
      <w:r w:rsidR="00B14232">
        <w:rPr>
          <w:color w:val="000000"/>
          <w:sz w:val="26"/>
          <w:szCs w:val="26"/>
        </w:rPr>
        <w:t xml:space="preserve">при оплате </w:t>
      </w:r>
      <w:r w:rsidR="00E81923">
        <w:rPr>
          <w:color w:val="000000"/>
          <w:sz w:val="26"/>
          <w:szCs w:val="26"/>
        </w:rPr>
        <w:t>суточны</w:t>
      </w:r>
      <w:r w:rsidR="00B14232">
        <w:rPr>
          <w:color w:val="000000"/>
          <w:sz w:val="26"/>
          <w:szCs w:val="26"/>
        </w:rPr>
        <w:t>х</w:t>
      </w:r>
      <w:r w:rsidR="00E81923">
        <w:rPr>
          <w:color w:val="000000"/>
          <w:sz w:val="26"/>
          <w:szCs w:val="26"/>
        </w:rPr>
        <w:t xml:space="preserve"> за день убытия и за день прибытия</w:t>
      </w:r>
      <w:r w:rsidR="00B14232">
        <w:rPr>
          <w:color w:val="000000"/>
          <w:sz w:val="26"/>
          <w:szCs w:val="26"/>
        </w:rPr>
        <w:t>, которые</w:t>
      </w:r>
      <w:r w:rsidR="00E81923">
        <w:rPr>
          <w:color w:val="000000"/>
          <w:sz w:val="26"/>
          <w:szCs w:val="26"/>
        </w:rPr>
        <w:t xml:space="preserve"> оплачивались в размере 400,00 рублей в сутки вместо 700,00 рублей в сутки (6 случав).</w:t>
      </w:r>
    </w:p>
    <w:p w14:paraId="3BA4FA3F" w14:textId="77777777" w:rsidR="00022329" w:rsidRDefault="00022329" w:rsidP="00E60DDC">
      <w:pPr>
        <w:spacing w:line="312" w:lineRule="auto"/>
        <w:ind w:firstLine="709"/>
        <w:jc w:val="both"/>
        <w:rPr>
          <w:sz w:val="26"/>
          <w:szCs w:val="26"/>
        </w:rPr>
      </w:pPr>
    </w:p>
    <w:p w14:paraId="478EDC4F" w14:textId="0F3010CB" w:rsidR="00DF5E9C" w:rsidRDefault="00B22686" w:rsidP="00DF5E9C">
      <w:pPr>
        <w:spacing w:line="300" w:lineRule="auto"/>
        <w:ind w:firstLine="709"/>
        <w:jc w:val="both"/>
        <w:rPr>
          <w:sz w:val="26"/>
          <w:szCs w:val="26"/>
        </w:rPr>
      </w:pPr>
      <w:r w:rsidRPr="006702A6">
        <w:rPr>
          <w:sz w:val="26"/>
          <w:szCs w:val="26"/>
        </w:rPr>
        <w:t>По результатам контрольн</w:t>
      </w:r>
      <w:r w:rsidR="00B551C0">
        <w:rPr>
          <w:sz w:val="26"/>
          <w:szCs w:val="26"/>
        </w:rPr>
        <w:t>ого</w:t>
      </w:r>
      <w:r w:rsidRPr="006702A6">
        <w:rPr>
          <w:sz w:val="26"/>
          <w:szCs w:val="26"/>
        </w:rPr>
        <w:t xml:space="preserve"> мероприяти</w:t>
      </w:r>
      <w:r w:rsidR="00B551C0">
        <w:rPr>
          <w:sz w:val="26"/>
          <w:szCs w:val="26"/>
        </w:rPr>
        <w:t>я</w:t>
      </w:r>
      <w:r w:rsidR="00AB1B95">
        <w:rPr>
          <w:sz w:val="26"/>
          <w:szCs w:val="26"/>
        </w:rPr>
        <w:t xml:space="preserve"> </w:t>
      </w:r>
      <w:r w:rsidR="00BE3910">
        <w:rPr>
          <w:sz w:val="26"/>
          <w:szCs w:val="26"/>
        </w:rPr>
        <w:t>Врио главы Адми</w:t>
      </w:r>
      <w:r w:rsidR="00E81923">
        <w:rPr>
          <w:sz w:val="26"/>
          <w:szCs w:val="26"/>
        </w:rPr>
        <w:t>н</w:t>
      </w:r>
      <w:r w:rsidR="00BE3910">
        <w:rPr>
          <w:sz w:val="26"/>
          <w:szCs w:val="26"/>
        </w:rPr>
        <w:t>истрации</w:t>
      </w:r>
      <w:r w:rsidR="00041863">
        <w:rPr>
          <w:sz w:val="26"/>
          <w:szCs w:val="26"/>
        </w:rPr>
        <w:t xml:space="preserve"> внесен</w:t>
      </w:r>
      <w:r w:rsidR="00830AAA">
        <w:rPr>
          <w:sz w:val="26"/>
          <w:szCs w:val="26"/>
        </w:rPr>
        <w:t>о</w:t>
      </w:r>
      <w:r w:rsidRPr="009649C8">
        <w:rPr>
          <w:sz w:val="26"/>
          <w:szCs w:val="26"/>
        </w:rPr>
        <w:t xml:space="preserve"> представлени</w:t>
      </w:r>
      <w:r w:rsidR="00830AAA">
        <w:rPr>
          <w:sz w:val="26"/>
          <w:szCs w:val="26"/>
        </w:rPr>
        <w:t>е</w:t>
      </w:r>
      <w:r w:rsidRPr="009649C8">
        <w:rPr>
          <w:sz w:val="26"/>
          <w:szCs w:val="26"/>
        </w:rPr>
        <w:t xml:space="preserve"> о</w:t>
      </w:r>
      <w:r w:rsidR="00A04948">
        <w:rPr>
          <w:sz w:val="26"/>
          <w:szCs w:val="26"/>
        </w:rPr>
        <w:t xml:space="preserve"> принятии мер к устранению</w:t>
      </w:r>
      <w:r w:rsidRPr="009649C8">
        <w:rPr>
          <w:sz w:val="26"/>
          <w:szCs w:val="26"/>
        </w:rPr>
        <w:t xml:space="preserve"> </w:t>
      </w:r>
      <w:r w:rsidR="00041863">
        <w:rPr>
          <w:sz w:val="26"/>
          <w:szCs w:val="26"/>
        </w:rPr>
        <w:t xml:space="preserve">выявленных </w:t>
      </w:r>
      <w:r w:rsidRPr="009649C8">
        <w:rPr>
          <w:sz w:val="26"/>
          <w:szCs w:val="26"/>
        </w:rPr>
        <w:t>нарушений</w:t>
      </w:r>
      <w:r w:rsidR="00041863">
        <w:rPr>
          <w:sz w:val="26"/>
          <w:szCs w:val="26"/>
        </w:rPr>
        <w:t xml:space="preserve"> и недостатков и </w:t>
      </w:r>
      <w:r w:rsidR="00A04948">
        <w:rPr>
          <w:sz w:val="26"/>
          <w:szCs w:val="26"/>
        </w:rPr>
        <w:t>недопущению их в дальнейшем</w:t>
      </w:r>
      <w:r w:rsidR="00DF5E9C">
        <w:rPr>
          <w:sz w:val="26"/>
          <w:szCs w:val="26"/>
        </w:rPr>
        <w:t>.</w:t>
      </w:r>
      <w:r w:rsidR="00DF5E9C" w:rsidRPr="00DF5E9C">
        <w:rPr>
          <w:sz w:val="26"/>
          <w:szCs w:val="26"/>
        </w:rPr>
        <w:t xml:space="preserve"> </w:t>
      </w:r>
    </w:p>
    <w:p w14:paraId="26E4C2BF" w14:textId="2A83C0E8" w:rsidR="00DF5E9C" w:rsidRDefault="00DF5E9C" w:rsidP="00DF5E9C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ответ на представление </w:t>
      </w:r>
      <w:r w:rsidR="00BE3910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представлен отчет о </w:t>
      </w:r>
      <w:r w:rsidR="00B14232">
        <w:rPr>
          <w:sz w:val="26"/>
          <w:szCs w:val="26"/>
        </w:rPr>
        <w:t>рассмотрен</w:t>
      </w:r>
      <w:bookmarkStart w:id="0" w:name="_GoBack"/>
      <w:bookmarkEnd w:id="0"/>
      <w:r w:rsidR="00B14232">
        <w:rPr>
          <w:sz w:val="26"/>
          <w:szCs w:val="26"/>
        </w:rPr>
        <w:t xml:space="preserve">ии представления и о </w:t>
      </w:r>
      <w:r>
        <w:rPr>
          <w:sz w:val="26"/>
          <w:szCs w:val="26"/>
        </w:rPr>
        <w:t xml:space="preserve">принятых мерах в полном объеме и в установленные сроки.  </w:t>
      </w:r>
    </w:p>
    <w:sectPr w:rsidR="00DF5E9C" w:rsidSect="005A1B4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B750" w14:textId="77777777" w:rsidR="00833FE7" w:rsidRDefault="00833FE7" w:rsidP="005A1B4D">
      <w:r>
        <w:separator/>
      </w:r>
    </w:p>
  </w:endnote>
  <w:endnote w:type="continuationSeparator" w:id="0">
    <w:p w14:paraId="3D3ED857" w14:textId="77777777" w:rsidR="00833FE7" w:rsidRDefault="00833FE7" w:rsidP="005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67A0" w14:textId="77777777" w:rsidR="00833FE7" w:rsidRDefault="00833FE7" w:rsidP="005A1B4D">
      <w:r>
        <w:separator/>
      </w:r>
    </w:p>
  </w:footnote>
  <w:footnote w:type="continuationSeparator" w:id="0">
    <w:p w14:paraId="55D7AA25" w14:textId="77777777" w:rsidR="00833FE7" w:rsidRDefault="00833FE7" w:rsidP="005A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22F"/>
    <w:multiLevelType w:val="multilevel"/>
    <w:tmpl w:val="D98A2AB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E01319"/>
    <w:multiLevelType w:val="multilevel"/>
    <w:tmpl w:val="A008F8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69024BF"/>
    <w:multiLevelType w:val="multilevel"/>
    <w:tmpl w:val="C95437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D3D08F0"/>
    <w:multiLevelType w:val="multilevel"/>
    <w:tmpl w:val="181673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D"/>
    <w:rsid w:val="00001FEB"/>
    <w:rsid w:val="00010A20"/>
    <w:rsid w:val="0001384B"/>
    <w:rsid w:val="00015829"/>
    <w:rsid w:val="000162D6"/>
    <w:rsid w:val="00022329"/>
    <w:rsid w:val="00024A59"/>
    <w:rsid w:val="0004144C"/>
    <w:rsid w:val="00041863"/>
    <w:rsid w:val="000450F5"/>
    <w:rsid w:val="00056FE8"/>
    <w:rsid w:val="00066617"/>
    <w:rsid w:val="00070038"/>
    <w:rsid w:val="00074B66"/>
    <w:rsid w:val="0007545E"/>
    <w:rsid w:val="00076ECE"/>
    <w:rsid w:val="000853E6"/>
    <w:rsid w:val="00091FC2"/>
    <w:rsid w:val="00092142"/>
    <w:rsid w:val="000B73A0"/>
    <w:rsid w:val="000C61DB"/>
    <w:rsid w:val="000D2587"/>
    <w:rsid w:val="000E1050"/>
    <w:rsid w:val="000E30AC"/>
    <w:rsid w:val="0010093B"/>
    <w:rsid w:val="001275E0"/>
    <w:rsid w:val="00135BBA"/>
    <w:rsid w:val="001414E0"/>
    <w:rsid w:val="00157B8B"/>
    <w:rsid w:val="00173EC0"/>
    <w:rsid w:val="00180CA8"/>
    <w:rsid w:val="001813C9"/>
    <w:rsid w:val="00190D39"/>
    <w:rsid w:val="0019256A"/>
    <w:rsid w:val="0019672D"/>
    <w:rsid w:val="001C1965"/>
    <w:rsid w:val="001C3EF7"/>
    <w:rsid w:val="002160F4"/>
    <w:rsid w:val="00246E02"/>
    <w:rsid w:val="00254D97"/>
    <w:rsid w:val="00273BD2"/>
    <w:rsid w:val="00275693"/>
    <w:rsid w:val="0028669E"/>
    <w:rsid w:val="00293B30"/>
    <w:rsid w:val="00295475"/>
    <w:rsid w:val="0029667A"/>
    <w:rsid w:val="002A746F"/>
    <w:rsid w:val="002C3D13"/>
    <w:rsid w:val="002D602F"/>
    <w:rsid w:val="002E37CD"/>
    <w:rsid w:val="00303657"/>
    <w:rsid w:val="0031036F"/>
    <w:rsid w:val="00310D9C"/>
    <w:rsid w:val="003201E7"/>
    <w:rsid w:val="003238C2"/>
    <w:rsid w:val="00330EC4"/>
    <w:rsid w:val="003360BA"/>
    <w:rsid w:val="003477F0"/>
    <w:rsid w:val="00363195"/>
    <w:rsid w:val="00372A38"/>
    <w:rsid w:val="00374C5F"/>
    <w:rsid w:val="00375EF7"/>
    <w:rsid w:val="00376104"/>
    <w:rsid w:val="003820D9"/>
    <w:rsid w:val="003868C8"/>
    <w:rsid w:val="003A49AB"/>
    <w:rsid w:val="003B5FE7"/>
    <w:rsid w:val="003B60DA"/>
    <w:rsid w:val="003D73A2"/>
    <w:rsid w:val="003E12FA"/>
    <w:rsid w:val="003F3C58"/>
    <w:rsid w:val="003F5078"/>
    <w:rsid w:val="00404B8B"/>
    <w:rsid w:val="004071BE"/>
    <w:rsid w:val="00417278"/>
    <w:rsid w:val="00424296"/>
    <w:rsid w:val="00424E6A"/>
    <w:rsid w:val="00426BBE"/>
    <w:rsid w:val="00430D36"/>
    <w:rsid w:val="00445470"/>
    <w:rsid w:val="00461CE2"/>
    <w:rsid w:val="00462EA4"/>
    <w:rsid w:val="00471A6C"/>
    <w:rsid w:val="004817B8"/>
    <w:rsid w:val="00483D3A"/>
    <w:rsid w:val="00491201"/>
    <w:rsid w:val="004C005C"/>
    <w:rsid w:val="004E34A7"/>
    <w:rsid w:val="004F7104"/>
    <w:rsid w:val="00512954"/>
    <w:rsid w:val="00516355"/>
    <w:rsid w:val="00520BC4"/>
    <w:rsid w:val="005414E6"/>
    <w:rsid w:val="0054322D"/>
    <w:rsid w:val="005444C0"/>
    <w:rsid w:val="0056498F"/>
    <w:rsid w:val="00573547"/>
    <w:rsid w:val="005757D8"/>
    <w:rsid w:val="0059080F"/>
    <w:rsid w:val="0059318E"/>
    <w:rsid w:val="005A1B4D"/>
    <w:rsid w:val="005C2D25"/>
    <w:rsid w:val="005E743A"/>
    <w:rsid w:val="005E7831"/>
    <w:rsid w:val="005F67AD"/>
    <w:rsid w:val="00606503"/>
    <w:rsid w:val="00620045"/>
    <w:rsid w:val="00644824"/>
    <w:rsid w:val="00647144"/>
    <w:rsid w:val="006518E7"/>
    <w:rsid w:val="00666A38"/>
    <w:rsid w:val="006702A6"/>
    <w:rsid w:val="00687B16"/>
    <w:rsid w:val="006A3085"/>
    <w:rsid w:val="006C1F57"/>
    <w:rsid w:val="006C7433"/>
    <w:rsid w:val="006E5176"/>
    <w:rsid w:val="006F40CD"/>
    <w:rsid w:val="00703A36"/>
    <w:rsid w:val="00716B20"/>
    <w:rsid w:val="00720DBF"/>
    <w:rsid w:val="00735990"/>
    <w:rsid w:val="007403F3"/>
    <w:rsid w:val="0074271E"/>
    <w:rsid w:val="00751447"/>
    <w:rsid w:val="007536DD"/>
    <w:rsid w:val="007925DF"/>
    <w:rsid w:val="007C4C5C"/>
    <w:rsid w:val="007D067D"/>
    <w:rsid w:val="007D3F4D"/>
    <w:rsid w:val="007E384B"/>
    <w:rsid w:val="007F5A98"/>
    <w:rsid w:val="00807122"/>
    <w:rsid w:val="00813569"/>
    <w:rsid w:val="00830AAA"/>
    <w:rsid w:val="00833FE7"/>
    <w:rsid w:val="00844896"/>
    <w:rsid w:val="00860B61"/>
    <w:rsid w:val="00866FF2"/>
    <w:rsid w:val="00871149"/>
    <w:rsid w:val="00883106"/>
    <w:rsid w:val="00894573"/>
    <w:rsid w:val="008B23B1"/>
    <w:rsid w:val="008B27FA"/>
    <w:rsid w:val="008B3FDC"/>
    <w:rsid w:val="008C4635"/>
    <w:rsid w:val="008E0D58"/>
    <w:rsid w:val="008F3FBB"/>
    <w:rsid w:val="00901104"/>
    <w:rsid w:val="0090793C"/>
    <w:rsid w:val="00914F62"/>
    <w:rsid w:val="009164BA"/>
    <w:rsid w:val="00953915"/>
    <w:rsid w:val="009649C8"/>
    <w:rsid w:val="00964ED3"/>
    <w:rsid w:val="009664FB"/>
    <w:rsid w:val="0096772D"/>
    <w:rsid w:val="0097275C"/>
    <w:rsid w:val="009757AF"/>
    <w:rsid w:val="009927B2"/>
    <w:rsid w:val="009A31B7"/>
    <w:rsid w:val="009C3553"/>
    <w:rsid w:val="009E18B6"/>
    <w:rsid w:val="009E6204"/>
    <w:rsid w:val="009F11C9"/>
    <w:rsid w:val="009F260E"/>
    <w:rsid w:val="009F51B1"/>
    <w:rsid w:val="00A04948"/>
    <w:rsid w:val="00A23B2F"/>
    <w:rsid w:val="00A26394"/>
    <w:rsid w:val="00A4590E"/>
    <w:rsid w:val="00A5414C"/>
    <w:rsid w:val="00A66029"/>
    <w:rsid w:val="00A71BB5"/>
    <w:rsid w:val="00AA1D30"/>
    <w:rsid w:val="00AB1B95"/>
    <w:rsid w:val="00AC121F"/>
    <w:rsid w:val="00AC41B5"/>
    <w:rsid w:val="00AD441B"/>
    <w:rsid w:val="00AD66EB"/>
    <w:rsid w:val="00AE5DE6"/>
    <w:rsid w:val="00B14232"/>
    <w:rsid w:val="00B22686"/>
    <w:rsid w:val="00B32795"/>
    <w:rsid w:val="00B34FF9"/>
    <w:rsid w:val="00B35D8C"/>
    <w:rsid w:val="00B551C0"/>
    <w:rsid w:val="00B57A04"/>
    <w:rsid w:val="00B922B0"/>
    <w:rsid w:val="00BE035A"/>
    <w:rsid w:val="00BE3910"/>
    <w:rsid w:val="00BE624F"/>
    <w:rsid w:val="00C0083B"/>
    <w:rsid w:val="00C01A5C"/>
    <w:rsid w:val="00C142E3"/>
    <w:rsid w:val="00C17834"/>
    <w:rsid w:val="00C3011F"/>
    <w:rsid w:val="00C40FC0"/>
    <w:rsid w:val="00C85BC7"/>
    <w:rsid w:val="00C85E8E"/>
    <w:rsid w:val="00C9513B"/>
    <w:rsid w:val="00CA6DA6"/>
    <w:rsid w:val="00CB72C3"/>
    <w:rsid w:val="00CC308A"/>
    <w:rsid w:val="00CC6EB7"/>
    <w:rsid w:val="00CD4BC4"/>
    <w:rsid w:val="00CE5148"/>
    <w:rsid w:val="00CF3AC2"/>
    <w:rsid w:val="00D02227"/>
    <w:rsid w:val="00D05621"/>
    <w:rsid w:val="00D06356"/>
    <w:rsid w:val="00D2574D"/>
    <w:rsid w:val="00D31DD5"/>
    <w:rsid w:val="00D40024"/>
    <w:rsid w:val="00D56824"/>
    <w:rsid w:val="00D63EA5"/>
    <w:rsid w:val="00D95E02"/>
    <w:rsid w:val="00DC37A0"/>
    <w:rsid w:val="00DE0D97"/>
    <w:rsid w:val="00DE1E5D"/>
    <w:rsid w:val="00DF5E9C"/>
    <w:rsid w:val="00E14E5B"/>
    <w:rsid w:val="00E31B59"/>
    <w:rsid w:val="00E33798"/>
    <w:rsid w:val="00E4521D"/>
    <w:rsid w:val="00E46370"/>
    <w:rsid w:val="00E54214"/>
    <w:rsid w:val="00E60DDC"/>
    <w:rsid w:val="00E76E4D"/>
    <w:rsid w:val="00E81923"/>
    <w:rsid w:val="00ED35EF"/>
    <w:rsid w:val="00EE015A"/>
    <w:rsid w:val="00EF740D"/>
    <w:rsid w:val="00F03CAF"/>
    <w:rsid w:val="00F04F32"/>
    <w:rsid w:val="00F05FAE"/>
    <w:rsid w:val="00F07A22"/>
    <w:rsid w:val="00F1320C"/>
    <w:rsid w:val="00F20BEE"/>
    <w:rsid w:val="00F30008"/>
    <w:rsid w:val="00F32983"/>
    <w:rsid w:val="00F37135"/>
    <w:rsid w:val="00F405D6"/>
    <w:rsid w:val="00F561FA"/>
    <w:rsid w:val="00F60863"/>
    <w:rsid w:val="00F6383C"/>
    <w:rsid w:val="00F70EE9"/>
    <w:rsid w:val="00F753C5"/>
    <w:rsid w:val="00F84654"/>
    <w:rsid w:val="00FC561D"/>
    <w:rsid w:val="00FC7800"/>
    <w:rsid w:val="00FD0A42"/>
    <w:rsid w:val="00FD2C12"/>
    <w:rsid w:val="00FE2284"/>
    <w:rsid w:val="00FE3186"/>
    <w:rsid w:val="00FE7F08"/>
    <w:rsid w:val="00FF0359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1C1D"/>
  <w15:docId w15:val="{21430361-C5B6-4D4A-8139-CB85333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0CD"/>
    <w:pPr>
      <w:spacing w:after="120"/>
    </w:pPr>
  </w:style>
  <w:style w:type="character" w:customStyle="1" w:styleId="a4">
    <w:name w:val="Основной текст Знак"/>
    <w:basedOn w:val="a0"/>
    <w:link w:val="a3"/>
    <w:rsid w:val="006F4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40CD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5A1B4D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1B4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A1B4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41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4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4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F208-3C54-4512-AE9B-3A88D6F5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КСК</cp:lastModifiedBy>
  <cp:revision>31</cp:revision>
  <cp:lastPrinted>2023-12-14T06:13:00Z</cp:lastPrinted>
  <dcterms:created xsi:type="dcterms:W3CDTF">2023-07-21T04:45:00Z</dcterms:created>
  <dcterms:modified xsi:type="dcterms:W3CDTF">2024-08-30T06:36:00Z</dcterms:modified>
</cp:coreProperties>
</file>