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02" w:rsidRDefault="00BE1B02" w:rsidP="00BE1B0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7619B842" wp14:editId="53BEADB8">
            <wp:simplePos x="0" y="0"/>
            <wp:positionH relativeFrom="column">
              <wp:posOffset>2567305</wp:posOffset>
            </wp:positionH>
            <wp:positionV relativeFrom="paragraph">
              <wp:posOffset>-443865</wp:posOffset>
            </wp:positionV>
            <wp:extent cx="765175" cy="96202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B02" w:rsidRDefault="00BE1B02" w:rsidP="00BE1B02">
      <w:pPr>
        <w:jc w:val="center"/>
      </w:pPr>
    </w:p>
    <w:p w:rsidR="00BE1B02" w:rsidRDefault="00BE1B02" w:rsidP="00BE1B02">
      <w:pPr>
        <w:jc w:val="center"/>
      </w:pPr>
    </w:p>
    <w:p w:rsidR="00BE1B02" w:rsidRPr="003C42CB" w:rsidRDefault="00BE1B02" w:rsidP="00BE1B02">
      <w:pPr>
        <w:pStyle w:val="a3"/>
        <w:tabs>
          <w:tab w:val="left" w:pos="0"/>
        </w:tabs>
        <w:outlineLvl w:val="0"/>
        <w:rPr>
          <w:sz w:val="40"/>
          <w:szCs w:val="40"/>
        </w:rPr>
      </w:pPr>
      <w:r w:rsidRPr="003C42CB">
        <w:rPr>
          <w:sz w:val="40"/>
          <w:szCs w:val="40"/>
        </w:rPr>
        <w:t xml:space="preserve">ДУМА </w:t>
      </w:r>
    </w:p>
    <w:p w:rsidR="00BE1B02" w:rsidRPr="003C42CB" w:rsidRDefault="00BE1B02" w:rsidP="00BE1B02">
      <w:pPr>
        <w:pStyle w:val="a3"/>
        <w:tabs>
          <w:tab w:val="left" w:pos="0"/>
        </w:tabs>
        <w:outlineLvl w:val="0"/>
        <w:rPr>
          <w:sz w:val="40"/>
          <w:szCs w:val="40"/>
        </w:rPr>
      </w:pPr>
      <w:r w:rsidRPr="003C42CB">
        <w:rPr>
          <w:sz w:val="40"/>
          <w:szCs w:val="40"/>
        </w:rPr>
        <w:t xml:space="preserve">ЧУГУЕВСКОГО </w:t>
      </w:r>
    </w:p>
    <w:p w:rsidR="00BE1B02" w:rsidRDefault="00BE1B02" w:rsidP="00BE1B02">
      <w:pPr>
        <w:pStyle w:val="a3"/>
        <w:tabs>
          <w:tab w:val="left" w:pos="0"/>
        </w:tabs>
        <w:outlineLvl w:val="0"/>
      </w:pPr>
      <w:r>
        <w:t xml:space="preserve">МУНИЦИПАЛЬНОГО ОКРУГА </w:t>
      </w:r>
    </w:p>
    <w:p w:rsidR="00BE1B02" w:rsidRPr="00E10D45" w:rsidRDefault="00BE1B02" w:rsidP="00BE1B02">
      <w:pPr>
        <w:pStyle w:val="a3"/>
        <w:tabs>
          <w:tab w:val="left" w:pos="0"/>
        </w:tabs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E1B02" w:rsidRPr="003C42CB" w:rsidRDefault="00BE1B02" w:rsidP="00BE1B02">
      <w:pPr>
        <w:pStyle w:val="a3"/>
        <w:tabs>
          <w:tab w:val="left" w:pos="0"/>
        </w:tabs>
        <w:outlineLvl w:val="0"/>
        <w:rPr>
          <w:sz w:val="40"/>
          <w:szCs w:val="40"/>
        </w:rPr>
      </w:pPr>
      <w:proofErr w:type="gramStart"/>
      <w:r w:rsidRPr="003C42CB">
        <w:rPr>
          <w:sz w:val="40"/>
          <w:szCs w:val="40"/>
        </w:rPr>
        <w:t>Р</w:t>
      </w:r>
      <w:proofErr w:type="gramEnd"/>
      <w:r w:rsidRPr="003C42CB">
        <w:rPr>
          <w:sz w:val="40"/>
          <w:szCs w:val="40"/>
        </w:rPr>
        <w:t xml:space="preserve"> Е Ш Е Н И Е</w:t>
      </w:r>
    </w:p>
    <w:p w:rsidR="00BE1B02" w:rsidRDefault="00BE1B02" w:rsidP="00BE1B02">
      <w:pPr>
        <w:jc w:val="both"/>
        <w:rPr>
          <w:b/>
          <w:sz w:val="26"/>
          <w:szCs w:val="26"/>
        </w:rPr>
      </w:pPr>
    </w:p>
    <w:p w:rsidR="00BE1B02" w:rsidRPr="00BE1B02" w:rsidRDefault="00BE1B02" w:rsidP="00BE1B0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E1B02">
        <w:rPr>
          <w:b/>
          <w:sz w:val="26"/>
          <w:szCs w:val="26"/>
        </w:rPr>
        <w:t>Об утверждении Порядка возбуждения ходатайства</w:t>
      </w:r>
    </w:p>
    <w:p w:rsidR="00BE1B02" w:rsidRDefault="00BE1B02" w:rsidP="00BE1B0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E1B02">
        <w:rPr>
          <w:b/>
          <w:sz w:val="26"/>
          <w:szCs w:val="26"/>
        </w:rPr>
        <w:t>о награждении наградами Приморского края</w:t>
      </w:r>
    </w:p>
    <w:p w:rsidR="00BE1B02" w:rsidRDefault="00BE1B02" w:rsidP="00BE1B02">
      <w:pPr>
        <w:autoSpaceDE w:val="0"/>
        <w:autoSpaceDN w:val="0"/>
        <w:adjustRightInd w:val="0"/>
        <w:ind w:firstLine="720"/>
        <w:jc w:val="right"/>
        <w:outlineLvl w:val="1"/>
        <w:rPr>
          <w:b/>
        </w:rPr>
      </w:pPr>
    </w:p>
    <w:p w:rsidR="00BE1B02" w:rsidRPr="008E7864" w:rsidRDefault="00BE1B02" w:rsidP="00BE1B02">
      <w:pPr>
        <w:autoSpaceDE w:val="0"/>
        <w:autoSpaceDN w:val="0"/>
        <w:adjustRightInd w:val="0"/>
        <w:ind w:firstLine="720"/>
        <w:jc w:val="right"/>
        <w:outlineLvl w:val="1"/>
        <w:rPr>
          <w:b/>
        </w:rPr>
      </w:pPr>
      <w:r w:rsidRPr="008E7864">
        <w:rPr>
          <w:b/>
        </w:rPr>
        <w:t xml:space="preserve">Принято Думой Чугуевского муниципального </w:t>
      </w:r>
      <w:r>
        <w:rPr>
          <w:b/>
        </w:rPr>
        <w:t>округа</w:t>
      </w:r>
      <w:r w:rsidRPr="008E7864">
        <w:rPr>
          <w:b/>
        </w:rPr>
        <w:t xml:space="preserve"> </w:t>
      </w:r>
    </w:p>
    <w:p w:rsidR="00BE1B02" w:rsidRPr="008E7864" w:rsidRDefault="00BE1B02" w:rsidP="00BE1B02">
      <w:pPr>
        <w:autoSpaceDE w:val="0"/>
        <w:autoSpaceDN w:val="0"/>
        <w:adjustRightInd w:val="0"/>
        <w:ind w:firstLine="720"/>
        <w:jc w:val="right"/>
        <w:outlineLvl w:val="1"/>
        <w:rPr>
          <w:b/>
        </w:rPr>
      </w:pPr>
      <w:r w:rsidRPr="008E7864">
        <w:rPr>
          <w:b/>
        </w:rPr>
        <w:t xml:space="preserve"> «</w:t>
      </w:r>
      <w:r>
        <w:rPr>
          <w:b/>
        </w:rPr>
        <w:t>15</w:t>
      </w:r>
      <w:r w:rsidRPr="008E7864">
        <w:rPr>
          <w:b/>
        </w:rPr>
        <w:t xml:space="preserve">» </w:t>
      </w:r>
      <w:r>
        <w:rPr>
          <w:b/>
        </w:rPr>
        <w:t>августа</w:t>
      </w:r>
      <w:r w:rsidRPr="008E7864">
        <w:rPr>
          <w:b/>
        </w:rPr>
        <w:t xml:space="preserve"> 2020 года</w:t>
      </w:r>
    </w:p>
    <w:p w:rsidR="00BE1B02" w:rsidRPr="009646B0" w:rsidRDefault="00BE1B02" w:rsidP="00BE1B02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</w:p>
    <w:p w:rsidR="00BE1B02" w:rsidRPr="009646B0" w:rsidRDefault="00BE1B02" w:rsidP="00BE1B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9646B0">
        <w:rPr>
          <w:b/>
          <w:sz w:val="26"/>
          <w:szCs w:val="26"/>
        </w:rPr>
        <w:t xml:space="preserve">Статья 1. </w:t>
      </w:r>
    </w:p>
    <w:p w:rsidR="00BE1B02" w:rsidRDefault="00BE1B02" w:rsidP="00BE1B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3578D6">
        <w:rPr>
          <w:sz w:val="26"/>
          <w:szCs w:val="26"/>
        </w:rPr>
        <w:t>прилагаемый «</w:t>
      </w:r>
      <w:r w:rsidRPr="00BE1B02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 w:rsidRPr="00BE1B02">
        <w:rPr>
          <w:sz w:val="26"/>
          <w:szCs w:val="26"/>
        </w:rPr>
        <w:t xml:space="preserve"> возбуждения ходатайства</w:t>
      </w:r>
      <w:r>
        <w:rPr>
          <w:sz w:val="26"/>
          <w:szCs w:val="26"/>
        </w:rPr>
        <w:t xml:space="preserve"> </w:t>
      </w:r>
      <w:r w:rsidRPr="00BE1B02">
        <w:rPr>
          <w:sz w:val="26"/>
          <w:szCs w:val="26"/>
        </w:rPr>
        <w:t>о награждении наградами Приморского края</w:t>
      </w:r>
      <w:r w:rsidR="003578D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E1B02" w:rsidRPr="00017BC0" w:rsidRDefault="00BE1B02" w:rsidP="00BE1B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BE1B02" w:rsidRPr="00017BC0" w:rsidRDefault="00BE1B02" w:rsidP="00BE1B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017BC0">
        <w:rPr>
          <w:b/>
          <w:sz w:val="26"/>
          <w:szCs w:val="26"/>
        </w:rPr>
        <w:t>Статья 2.</w:t>
      </w:r>
    </w:p>
    <w:p w:rsidR="00BE1B02" w:rsidRDefault="00BE1B02" w:rsidP="00BE1B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</w:t>
      </w:r>
      <w:r w:rsidR="003578D6">
        <w:rPr>
          <w:sz w:val="26"/>
          <w:szCs w:val="26"/>
        </w:rPr>
        <w:t>после</w:t>
      </w:r>
      <w:r>
        <w:rPr>
          <w:sz w:val="26"/>
          <w:szCs w:val="26"/>
        </w:rPr>
        <w:t xml:space="preserve"> официально</w:t>
      </w:r>
      <w:r w:rsidR="003578D6">
        <w:rPr>
          <w:sz w:val="26"/>
          <w:szCs w:val="26"/>
        </w:rPr>
        <w:t>го</w:t>
      </w:r>
      <w:r>
        <w:rPr>
          <w:sz w:val="26"/>
          <w:szCs w:val="26"/>
        </w:rPr>
        <w:t xml:space="preserve"> опубликован</w:t>
      </w:r>
      <w:r w:rsidR="003578D6">
        <w:rPr>
          <w:sz w:val="26"/>
          <w:szCs w:val="26"/>
        </w:rPr>
        <w:t>ия</w:t>
      </w:r>
      <w:r>
        <w:rPr>
          <w:sz w:val="26"/>
          <w:szCs w:val="26"/>
        </w:rPr>
        <w:t>.</w:t>
      </w:r>
    </w:p>
    <w:p w:rsidR="00BE1B02" w:rsidRDefault="00BE1B02" w:rsidP="00BE1B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BE1B02" w:rsidRDefault="00BE1B02" w:rsidP="00BE1B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BE1B02" w:rsidRPr="00017BC0" w:rsidRDefault="00BE1B02" w:rsidP="00BE1B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7BC0">
        <w:rPr>
          <w:sz w:val="26"/>
          <w:szCs w:val="26"/>
        </w:rPr>
        <w:t>Глава Чугуевского</w:t>
      </w:r>
    </w:p>
    <w:p w:rsidR="00BE1B02" w:rsidRDefault="00BE1B02" w:rsidP="00BE1B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7BC0">
        <w:rPr>
          <w:sz w:val="26"/>
          <w:szCs w:val="26"/>
        </w:rPr>
        <w:t xml:space="preserve">муниципального района                                                            </w:t>
      </w:r>
      <w:r w:rsidR="00227171">
        <w:rPr>
          <w:sz w:val="26"/>
          <w:szCs w:val="26"/>
        </w:rPr>
        <w:tab/>
      </w:r>
      <w:r w:rsidR="00227171">
        <w:rPr>
          <w:sz w:val="26"/>
          <w:szCs w:val="26"/>
        </w:rPr>
        <w:tab/>
      </w:r>
      <w:r w:rsidRPr="00017BC0">
        <w:rPr>
          <w:sz w:val="26"/>
          <w:szCs w:val="26"/>
        </w:rPr>
        <w:t xml:space="preserve"> </w:t>
      </w:r>
      <w:proofErr w:type="spellStart"/>
      <w:r w:rsidRPr="00017BC0">
        <w:rPr>
          <w:sz w:val="26"/>
          <w:szCs w:val="26"/>
        </w:rPr>
        <w:t>Р.Ю.Деменев</w:t>
      </w:r>
      <w:proofErr w:type="spellEnd"/>
    </w:p>
    <w:p w:rsidR="00227171" w:rsidRDefault="00227171" w:rsidP="00BE1B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7171" w:rsidRPr="00227171" w:rsidRDefault="00227171" w:rsidP="00BE1B0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227171">
        <w:rPr>
          <w:b/>
          <w:sz w:val="26"/>
          <w:szCs w:val="26"/>
          <w:u w:val="single"/>
        </w:rPr>
        <w:t>«17» августа 2020 г.</w:t>
      </w:r>
    </w:p>
    <w:p w:rsidR="00227171" w:rsidRPr="00227171" w:rsidRDefault="00227171" w:rsidP="00BE1B0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227171">
        <w:rPr>
          <w:b/>
          <w:sz w:val="26"/>
          <w:szCs w:val="26"/>
          <w:u w:val="single"/>
        </w:rPr>
        <w:t>№ 7</w:t>
      </w:r>
      <w:r w:rsidR="001F4617">
        <w:rPr>
          <w:b/>
          <w:sz w:val="26"/>
          <w:szCs w:val="26"/>
          <w:u w:val="single"/>
        </w:rPr>
        <w:t>2</w:t>
      </w:r>
      <w:r w:rsidRPr="00227171">
        <w:rPr>
          <w:b/>
          <w:sz w:val="26"/>
          <w:szCs w:val="26"/>
          <w:u w:val="single"/>
        </w:rPr>
        <w:t xml:space="preserve">-НПА </w:t>
      </w:r>
    </w:p>
    <w:p w:rsidR="00BE1B02" w:rsidRDefault="00BE1B02" w:rsidP="00BE1B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5EB6" w:rsidRDefault="00C45085"/>
    <w:p w:rsidR="00BE1B02" w:rsidRDefault="00BE1B02"/>
    <w:p w:rsidR="00BE1B02" w:rsidRDefault="00BE1B02"/>
    <w:p w:rsidR="00BE1B02" w:rsidRDefault="00BE1B02"/>
    <w:p w:rsidR="00BE1B02" w:rsidRDefault="00BE1B02"/>
    <w:p w:rsidR="00BE1B02" w:rsidRDefault="00BE1B02"/>
    <w:p w:rsidR="00BE1B02" w:rsidRDefault="00BE1B02"/>
    <w:p w:rsidR="00BE1B02" w:rsidRDefault="00BE1B02"/>
    <w:p w:rsidR="00BE1B02" w:rsidRDefault="00BE1B02"/>
    <w:p w:rsidR="00C45085" w:rsidRDefault="00C45085">
      <w:bookmarkStart w:id="0" w:name="_GoBack"/>
      <w:bookmarkEnd w:id="0"/>
    </w:p>
    <w:p w:rsidR="00BE1B02" w:rsidRDefault="00BE1B02"/>
    <w:p w:rsidR="00BE1B02" w:rsidRPr="00935CBE" w:rsidRDefault="00BE1B02" w:rsidP="00BE1B02">
      <w:pPr>
        <w:pStyle w:val="1"/>
        <w:shd w:val="clear" w:color="auto" w:fill="auto"/>
        <w:tabs>
          <w:tab w:val="left" w:leader="underscore" w:pos="6041"/>
          <w:tab w:val="left" w:leader="underscore" w:pos="7289"/>
          <w:tab w:val="left" w:leader="underscore" w:pos="8738"/>
        </w:tabs>
        <w:spacing w:line="276" w:lineRule="auto"/>
        <w:ind w:left="5220" w:firstLine="0"/>
        <w:jc w:val="right"/>
        <w:rPr>
          <w:sz w:val="26"/>
          <w:szCs w:val="26"/>
        </w:rPr>
      </w:pPr>
      <w:r w:rsidRPr="00935CBE">
        <w:rPr>
          <w:sz w:val="26"/>
          <w:szCs w:val="26"/>
        </w:rPr>
        <w:lastRenderedPageBreak/>
        <w:t xml:space="preserve">Приложение </w:t>
      </w:r>
    </w:p>
    <w:p w:rsidR="00BE1B02" w:rsidRDefault="00BE1B02" w:rsidP="00BE1B02">
      <w:pPr>
        <w:pStyle w:val="1"/>
        <w:shd w:val="clear" w:color="auto" w:fill="auto"/>
        <w:tabs>
          <w:tab w:val="left" w:leader="underscore" w:pos="6041"/>
          <w:tab w:val="left" w:leader="underscore" w:pos="7289"/>
          <w:tab w:val="left" w:leader="underscore" w:pos="8738"/>
        </w:tabs>
        <w:spacing w:line="276" w:lineRule="auto"/>
        <w:ind w:left="5220" w:firstLine="0"/>
        <w:jc w:val="right"/>
        <w:rPr>
          <w:sz w:val="26"/>
          <w:szCs w:val="26"/>
        </w:rPr>
      </w:pPr>
      <w:r w:rsidRPr="00935CBE">
        <w:rPr>
          <w:sz w:val="26"/>
          <w:szCs w:val="26"/>
        </w:rPr>
        <w:t xml:space="preserve">к решению Думы </w:t>
      </w:r>
    </w:p>
    <w:p w:rsidR="00BE1B02" w:rsidRPr="00935CBE" w:rsidRDefault="00BE1B02" w:rsidP="00BE1B02">
      <w:pPr>
        <w:pStyle w:val="1"/>
        <w:shd w:val="clear" w:color="auto" w:fill="auto"/>
        <w:tabs>
          <w:tab w:val="left" w:leader="underscore" w:pos="6041"/>
          <w:tab w:val="left" w:leader="underscore" w:pos="7289"/>
          <w:tab w:val="left" w:leader="underscore" w:pos="8738"/>
        </w:tabs>
        <w:spacing w:line="276" w:lineRule="auto"/>
        <w:ind w:left="5220" w:firstLine="0"/>
        <w:jc w:val="right"/>
        <w:rPr>
          <w:sz w:val="26"/>
          <w:szCs w:val="26"/>
        </w:rPr>
      </w:pPr>
      <w:r w:rsidRPr="00935CBE">
        <w:rPr>
          <w:sz w:val="26"/>
          <w:szCs w:val="26"/>
        </w:rPr>
        <w:t xml:space="preserve">Чугуевского муниципального округа </w:t>
      </w:r>
    </w:p>
    <w:p w:rsidR="00BE1B02" w:rsidRPr="00935CBE" w:rsidRDefault="00BE1B02" w:rsidP="00BE1B02">
      <w:pPr>
        <w:pStyle w:val="1"/>
        <w:shd w:val="clear" w:color="auto" w:fill="auto"/>
        <w:tabs>
          <w:tab w:val="left" w:leader="underscore" w:pos="6041"/>
          <w:tab w:val="left" w:leader="underscore" w:pos="7289"/>
          <w:tab w:val="left" w:leader="underscore" w:pos="8738"/>
        </w:tabs>
        <w:spacing w:line="276" w:lineRule="auto"/>
        <w:ind w:left="5220" w:firstLine="0"/>
        <w:jc w:val="right"/>
        <w:rPr>
          <w:sz w:val="26"/>
          <w:szCs w:val="26"/>
        </w:rPr>
      </w:pPr>
      <w:r w:rsidRPr="00935CBE">
        <w:rPr>
          <w:sz w:val="26"/>
          <w:szCs w:val="26"/>
        </w:rPr>
        <w:t>от «</w:t>
      </w:r>
      <w:r w:rsidR="00227171">
        <w:rPr>
          <w:sz w:val="26"/>
          <w:szCs w:val="26"/>
        </w:rPr>
        <w:t>17</w:t>
      </w:r>
      <w:r w:rsidRPr="00935CBE">
        <w:rPr>
          <w:sz w:val="26"/>
          <w:szCs w:val="26"/>
        </w:rPr>
        <w:t>»</w:t>
      </w:r>
      <w:r w:rsidR="00227171">
        <w:rPr>
          <w:sz w:val="26"/>
          <w:szCs w:val="26"/>
        </w:rPr>
        <w:t xml:space="preserve"> августа 2020 </w:t>
      </w:r>
      <w:r w:rsidRPr="00935CBE">
        <w:rPr>
          <w:sz w:val="26"/>
          <w:szCs w:val="26"/>
        </w:rPr>
        <w:t>г. №</w:t>
      </w:r>
      <w:r>
        <w:rPr>
          <w:sz w:val="26"/>
          <w:szCs w:val="26"/>
        </w:rPr>
        <w:t>72</w:t>
      </w:r>
      <w:r w:rsidRPr="00935CBE">
        <w:rPr>
          <w:sz w:val="26"/>
          <w:szCs w:val="26"/>
        </w:rPr>
        <w:t>-НПА</w:t>
      </w:r>
    </w:p>
    <w:p w:rsidR="00BE1B02" w:rsidRPr="00935CBE" w:rsidRDefault="00BE1B02" w:rsidP="00BE1B02">
      <w:pPr>
        <w:pStyle w:val="1"/>
        <w:shd w:val="clear" w:color="auto" w:fill="auto"/>
        <w:spacing w:line="276" w:lineRule="auto"/>
        <w:ind w:firstLine="0"/>
        <w:jc w:val="center"/>
        <w:rPr>
          <w:b/>
          <w:bCs/>
          <w:sz w:val="26"/>
          <w:szCs w:val="26"/>
        </w:rPr>
      </w:pPr>
    </w:p>
    <w:p w:rsidR="00BE1B02" w:rsidRPr="00935CBE" w:rsidRDefault="00BE1B02" w:rsidP="00BE1B02">
      <w:pPr>
        <w:pStyle w:val="1"/>
        <w:shd w:val="clear" w:color="auto" w:fill="auto"/>
        <w:spacing w:line="276" w:lineRule="auto"/>
        <w:ind w:firstLine="0"/>
        <w:jc w:val="center"/>
        <w:rPr>
          <w:sz w:val="26"/>
          <w:szCs w:val="26"/>
        </w:rPr>
      </w:pPr>
      <w:r w:rsidRPr="00935CBE">
        <w:rPr>
          <w:b/>
          <w:bCs/>
          <w:sz w:val="26"/>
          <w:szCs w:val="26"/>
        </w:rPr>
        <w:t>ПОРЯДОК</w:t>
      </w:r>
      <w:r w:rsidRPr="00935CBE">
        <w:rPr>
          <w:b/>
          <w:bCs/>
          <w:sz w:val="26"/>
          <w:szCs w:val="26"/>
        </w:rPr>
        <w:br/>
        <w:t>ВОЗБУЖДЕНИЯ ХОДАТАЙСТВА</w:t>
      </w:r>
    </w:p>
    <w:p w:rsidR="00BE1B02" w:rsidRPr="00935CBE" w:rsidRDefault="00BE1B02" w:rsidP="00BE1B02">
      <w:pPr>
        <w:pStyle w:val="1"/>
        <w:shd w:val="clear" w:color="auto" w:fill="auto"/>
        <w:spacing w:after="640" w:line="276" w:lineRule="auto"/>
        <w:ind w:firstLine="0"/>
        <w:jc w:val="center"/>
        <w:rPr>
          <w:sz w:val="26"/>
          <w:szCs w:val="26"/>
        </w:rPr>
      </w:pPr>
      <w:r w:rsidRPr="00935CBE">
        <w:rPr>
          <w:b/>
          <w:bCs/>
          <w:sz w:val="26"/>
          <w:szCs w:val="26"/>
        </w:rPr>
        <w:t>О НАГРАЖДЕНИИ НАГРАДАМИ ПРИМОРСКОГО КРАЯ</w:t>
      </w:r>
    </w:p>
    <w:p w:rsidR="00BE1B02" w:rsidRPr="00935CBE" w:rsidRDefault="00BE1B02" w:rsidP="00036252">
      <w:pPr>
        <w:pStyle w:val="1"/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935CBE">
        <w:rPr>
          <w:b/>
          <w:bCs/>
          <w:sz w:val="26"/>
          <w:szCs w:val="26"/>
        </w:rPr>
        <w:t>Статья 1. Общие положения</w:t>
      </w:r>
    </w:p>
    <w:p w:rsidR="00BE1B02" w:rsidRPr="00935CBE" w:rsidRDefault="00BE1B02" w:rsidP="00036252">
      <w:pPr>
        <w:pStyle w:val="1"/>
        <w:shd w:val="clear" w:color="auto" w:fill="auto"/>
        <w:spacing w:line="36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935CBE">
        <w:rPr>
          <w:sz w:val="26"/>
          <w:szCs w:val="26"/>
        </w:rPr>
        <w:t xml:space="preserve">Настоящий порядок разработан в соответствии с Законом Приморского края от </w:t>
      </w:r>
      <w:r w:rsidR="00036252">
        <w:rPr>
          <w:sz w:val="26"/>
          <w:szCs w:val="26"/>
        </w:rPr>
        <w:t>0</w:t>
      </w:r>
      <w:r w:rsidRPr="00935CBE">
        <w:rPr>
          <w:sz w:val="26"/>
          <w:szCs w:val="26"/>
        </w:rPr>
        <w:t xml:space="preserve">4 июня 2014 года № </w:t>
      </w:r>
      <w:r w:rsidRPr="00935CBE">
        <w:rPr>
          <w:sz w:val="26"/>
          <w:szCs w:val="26"/>
          <w:lang w:bidi="en-US"/>
        </w:rPr>
        <w:t>436-</w:t>
      </w:r>
      <w:r w:rsidRPr="00935CBE">
        <w:rPr>
          <w:sz w:val="26"/>
          <w:szCs w:val="26"/>
          <w:lang w:val="en-US" w:bidi="en-US"/>
        </w:rPr>
        <w:t>K</w:t>
      </w:r>
      <w:r w:rsidRPr="00935CBE">
        <w:rPr>
          <w:sz w:val="26"/>
          <w:szCs w:val="26"/>
          <w:lang w:bidi="en-US"/>
        </w:rPr>
        <w:t xml:space="preserve">3 </w:t>
      </w:r>
      <w:r w:rsidRPr="00935CBE">
        <w:rPr>
          <w:sz w:val="26"/>
          <w:szCs w:val="26"/>
        </w:rPr>
        <w:t>«О наградах Приморского края» (далее - Закон Приморского края) и определяет процедуру возбуждения Думой Чугуевского муниципального округа (далее - Дума округа) ходатайств о награждении наградами Приморского края (далее - ходатайство) жителей Чугуевского муниципального округа.</w:t>
      </w:r>
    </w:p>
    <w:p w:rsidR="00BE1B02" w:rsidRPr="00935CBE" w:rsidRDefault="00BE1B02" w:rsidP="00036252">
      <w:pPr>
        <w:pStyle w:val="1"/>
        <w:shd w:val="clear" w:color="auto" w:fill="auto"/>
        <w:spacing w:line="36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935CBE">
        <w:rPr>
          <w:sz w:val="26"/>
          <w:szCs w:val="26"/>
        </w:rPr>
        <w:t>Ходатайство возбуждается Думой округа в отношении: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-1985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Pr="00935CBE">
        <w:rPr>
          <w:sz w:val="26"/>
          <w:szCs w:val="26"/>
        </w:rPr>
        <w:t>почетного знака Приморского края «Почетный гражданин Приморского края», медали Приморского края «За особый вклад в развитие Приморского края» и знаков отличия Приморского края в случае осуществления представляемым лицом индивидуальной трудовой деятельности;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1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35CBE">
        <w:rPr>
          <w:sz w:val="26"/>
          <w:szCs w:val="26"/>
        </w:rPr>
        <w:t>знака отличия Приморского края «Почетный журналист Приморского края» в случае представления к награждению лица, работавшего в средствах массовой информации, пресс-службах государственных органов, органов местного самоуправления, иных организациях;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-567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Pr="00935CBE">
        <w:rPr>
          <w:sz w:val="26"/>
          <w:szCs w:val="26"/>
        </w:rPr>
        <w:t>почетного знака Приморского края «Родительская доблесть»;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1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935CBE">
        <w:rPr>
          <w:sz w:val="26"/>
          <w:szCs w:val="26"/>
        </w:rPr>
        <w:t>почетного знака Приморского края «Семейная доблесть».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1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35CBE">
        <w:rPr>
          <w:sz w:val="26"/>
          <w:szCs w:val="26"/>
        </w:rPr>
        <w:t>Требования к лицам, претендующим на награждение наградами Приморского края, установлены Законом Приморского края.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-56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35CBE">
        <w:rPr>
          <w:sz w:val="26"/>
          <w:szCs w:val="26"/>
        </w:rPr>
        <w:t>В отношении почетного знака Приморского края «Семейная доблесть» Дума округа может возбуждать не более одного ходатайства каждой степени в год (всего не более трех ходатайств в год).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1426"/>
        </w:tabs>
        <w:spacing w:after="16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35CBE">
        <w:rPr>
          <w:sz w:val="26"/>
          <w:szCs w:val="26"/>
        </w:rPr>
        <w:t xml:space="preserve">Заявление о возбуждении ходатайства о награждении почетным знаком </w:t>
      </w:r>
      <w:r w:rsidRPr="00935CBE">
        <w:rPr>
          <w:sz w:val="26"/>
          <w:szCs w:val="26"/>
        </w:rPr>
        <w:lastRenderedPageBreak/>
        <w:t>«Семейная доблесть» может быть подано в течение одного года со дня наступления юбилейной даты регистрации брака.</w:t>
      </w:r>
    </w:p>
    <w:p w:rsidR="00BE1B02" w:rsidRPr="00935CBE" w:rsidRDefault="00BE1B02" w:rsidP="00036252">
      <w:pPr>
        <w:pStyle w:val="1"/>
        <w:shd w:val="clear" w:color="auto" w:fill="auto"/>
        <w:spacing w:line="360" w:lineRule="auto"/>
        <w:ind w:firstLine="880"/>
        <w:jc w:val="both"/>
        <w:rPr>
          <w:sz w:val="26"/>
          <w:szCs w:val="26"/>
        </w:rPr>
      </w:pPr>
      <w:r w:rsidRPr="00935CBE">
        <w:rPr>
          <w:b/>
          <w:bCs/>
          <w:sz w:val="26"/>
          <w:szCs w:val="26"/>
        </w:rPr>
        <w:t>Статья 2. Порядок возбуждения ходатайства о награждении наградами Приморского края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141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35CBE">
        <w:rPr>
          <w:sz w:val="26"/>
          <w:szCs w:val="26"/>
        </w:rPr>
        <w:t>Решение о возбуждении ходатайства о награждении наградой Приморского края принимается Думой округа на основании представления депутата Думы округа в отношении граждан, проживающих на территории соответствующего избирательного округа, направленного в Думу округа по своей инициативе, или по заявлению гражданина. Граждане, проживающие на территории избирательного округа, где депутат Думы округа не избран, вправе обращаться с заявлением на имя председателя Думы округа.</w:t>
      </w:r>
    </w:p>
    <w:p w:rsidR="00BE1B02" w:rsidRPr="00935CBE" w:rsidRDefault="00BE1B02" w:rsidP="00036252">
      <w:pPr>
        <w:pStyle w:val="1"/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935CBE">
        <w:rPr>
          <w:sz w:val="26"/>
          <w:szCs w:val="26"/>
        </w:rPr>
        <w:t>От имени заявителя (заявителей) с заявлением к депутату Думы округа могут обращаться их законные представители.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1229"/>
        </w:tabs>
        <w:spacing w:line="360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35CBE">
        <w:rPr>
          <w:sz w:val="26"/>
          <w:szCs w:val="26"/>
        </w:rPr>
        <w:t>К заявлению прилагаются следующие документы: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0"/>
          <w:tab w:val="left" w:pos="122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35CBE">
        <w:rPr>
          <w:sz w:val="26"/>
          <w:szCs w:val="26"/>
        </w:rPr>
        <w:t>копия паспорта (все страницы);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1244"/>
        </w:tabs>
        <w:spacing w:line="360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35CBE">
        <w:rPr>
          <w:sz w:val="26"/>
          <w:szCs w:val="26"/>
        </w:rPr>
        <w:t>копии документов об образовании;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1244"/>
        </w:tabs>
        <w:spacing w:line="360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35CBE">
        <w:rPr>
          <w:sz w:val="26"/>
          <w:szCs w:val="26"/>
        </w:rPr>
        <w:t>копия документа, подтверждающего трудовую деятельность;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141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935CBE">
        <w:rPr>
          <w:sz w:val="26"/>
          <w:szCs w:val="26"/>
        </w:rPr>
        <w:t>согласие на обработку персональных данных в отношении представляемого к награждению лица (лиц) (приложение к Порядку).</w:t>
      </w:r>
    </w:p>
    <w:p w:rsidR="00BE1B02" w:rsidRPr="00935CBE" w:rsidRDefault="00BE1B02" w:rsidP="00036252">
      <w:pPr>
        <w:pStyle w:val="1"/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935CBE">
        <w:rPr>
          <w:sz w:val="26"/>
          <w:szCs w:val="26"/>
        </w:rPr>
        <w:t>2.1. Копии документов, указанных в пунктах 2 и 3 части 2 настоящей статьи, к заявлению о возбуждении ходатайства о награждении почетным знаком Приморского края «Семейная доблесть» не представляются.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141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35CBE">
        <w:rPr>
          <w:sz w:val="26"/>
          <w:szCs w:val="26"/>
        </w:rPr>
        <w:t>В случае обращения с заявлением о возбуждении ходатайства о награждении почетным знаком Приморского края «Родительская доблесть», заявитель (законный представитель) дополнительно представляет: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122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35CBE">
        <w:rPr>
          <w:sz w:val="26"/>
          <w:szCs w:val="26"/>
        </w:rPr>
        <w:t>копии свидетельств о рождении детей;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-142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2) </w:t>
      </w:r>
      <w:r w:rsidRPr="00935CBE">
        <w:rPr>
          <w:sz w:val="26"/>
          <w:szCs w:val="26"/>
        </w:rPr>
        <w:t>материалы, подтверждающие заслуги и достижения граждан (гражданина) и их (его) детей, их (его) активное участие в жизни Чугуевского муниципального округа, Приморского края (при наличии).</w:t>
      </w:r>
      <w:proofErr w:type="gramEnd"/>
    </w:p>
    <w:p w:rsidR="00BE1B02" w:rsidRPr="00935CBE" w:rsidRDefault="00BE1B02" w:rsidP="00036252">
      <w:pPr>
        <w:pStyle w:val="1"/>
        <w:shd w:val="clear" w:color="auto" w:fill="auto"/>
        <w:tabs>
          <w:tab w:val="left" w:pos="141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35CBE">
        <w:rPr>
          <w:sz w:val="26"/>
          <w:szCs w:val="26"/>
        </w:rPr>
        <w:t xml:space="preserve">В случае обращения с заявлением о возбуждении ходатайства о награждении </w:t>
      </w:r>
      <w:r w:rsidRPr="00935CBE">
        <w:rPr>
          <w:sz w:val="26"/>
          <w:szCs w:val="26"/>
        </w:rPr>
        <w:lastRenderedPageBreak/>
        <w:t>почетным знаком Приморского края «Семейная доблесть», заявитель (законный представитель) дополнительно представляет: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-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35CBE">
        <w:rPr>
          <w:sz w:val="26"/>
          <w:szCs w:val="26"/>
        </w:rPr>
        <w:t>копию свидетельства о браке;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124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35CBE">
        <w:rPr>
          <w:sz w:val="26"/>
          <w:szCs w:val="26"/>
        </w:rPr>
        <w:t>копию свидетельства о рождении ребенка (детей);</w:t>
      </w:r>
    </w:p>
    <w:p w:rsidR="00BE1B02" w:rsidRPr="00935CBE" w:rsidRDefault="00BE1B02" w:rsidP="00036252">
      <w:pPr>
        <w:pStyle w:val="1"/>
        <w:shd w:val="clear" w:color="auto" w:fill="auto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35CBE">
        <w:rPr>
          <w:sz w:val="26"/>
          <w:szCs w:val="26"/>
        </w:rPr>
        <w:t>материалы, характеризующие семью, в том числе подтверждающие достойное воспитание детей и их достижения, участие указанных лиц в общественно значимой деятельности на территории Чугуевского муниципального округа, Приморского края (при наличии).</w:t>
      </w:r>
    </w:p>
    <w:p w:rsidR="00BE1B02" w:rsidRDefault="00BE1B02" w:rsidP="00036252">
      <w:pPr>
        <w:pStyle w:val="1"/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935CBE">
        <w:rPr>
          <w:sz w:val="26"/>
          <w:szCs w:val="26"/>
        </w:rPr>
        <w:t>Документы, установленные частью 2 настоящей статьи, в данном случае представляются на обоих супругов.</w:t>
      </w:r>
    </w:p>
    <w:p w:rsidR="00BE1B02" w:rsidRPr="00E51F4F" w:rsidRDefault="00BE1B02" w:rsidP="00036252">
      <w:pPr>
        <w:pStyle w:val="1"/>
        <w:shd w:val="clear" w:color="auto" w:fill="auto"/>
        <w:spacing w:line="360" w:lineRule="auto"/>
        <w:ind w:firstLine="709"/>
        <w:jc w:val="both"/>
        <w:rPr>
          <w:color w:val="262626"/>
          <w:sz w:val="26"/>
          <w:szCs w:val="26"/>
          <w:shd w:val="clear" w:color="auto" w:fill="FFFFFF"/>
        </w:rPr>
      </w:pPr>
      <w:r w:rsidRPr="00E51F4F">
        <w:rPr>
          <w:bCs/>
          <w:sz w:val="26"/>
          <w:szCs w:val="26"/>
          <w:shd w:val="clear" w:color="auto" w:fill="FFFFFF"/>
        </w:rPr>
        <w:t>5.</w:t>
      </w:r>
      <w:r w:rsidRPr="00E51F4F">
        <w:rPr>
          <w:color w:val="262626"/>
          <w:sz w:val="26"/>
          <w:szCs w:val="26"/>
          <w:shd w:val="clear" w:color="auto" w:fill="FFFFFF"/>
        </w:rPr>
        <w:t xml:space="preserve"> Заявление о возбуждении ходатайства о награждении наградами Приморского края,  указанными  в пунктах 3, 4 части 2 статьи 1 настоящего порядка,  после проверки на полноту представленных документов, направляется для рассмотрения на заседании Думы округа, где принимается решение о возбуждении ходатайства или об отказе в возбуждении ходатайства. Такие заседания могут проходить   один раз  в квартал.  </w:t>
      </w:r>
    </w:p>
    <w:p w:rsidR="00BE1B02" w:rsidRPr="00935CBE" w:rsidRDefault="00BE1B02" w:rsidP="00036252">
      <w:pPr>
        <w:pStyle w:val="1"/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 </w:t>
      </w:r>
      <w:r w:rsidRPr="00935CBE">
        <w:rPr>
          <w:sz w:val="26"/>
          <w:szCs w:val="26"/>
        </w:rPr>
        <w:t>В случае подачи заявления через законного представителя, к заявлению прилагаются копии документа, удостоверяющего личность представителя, а также документа, подтверждающего его полномочия на обращение с заявлением.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-14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35CBE">
        <w:rPr>
          <w:sz w:val="26"/>
          <w:szCs w:val="26"/>
        </w:rPr>
        <w:t>Документы представляются в копиях, с одновременным предъявлением оригиналов. Копии документов после сверки их на соответствие оригиналу заверяются специалистом организационного отдела Думы округа, ответственного за прием документов.</w:t>
      </w:r>
    </w:p>
    <w:p w:rsidR="00BE1B02" w:rsidRPr="00935CBE" w:rsidRDefault="00BE1B02" w:rsidP="00036252">
      <w:pPr>
        <w:pStyle w:val="1"/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935CBE">
        <w:rPr>
          <w:sz w:val="26"/>
          <w:szCs w:val="26"/>
        </w:rPr>
        <w:t>В случае представления неполного пакета документов, заявление не рассматривается и подлежит возврату заявителю в срок, не позднее пяти рабочих дней со дня его поступления в Думу округа.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166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935CBE">
        <w:rPr>
          <w:sz w:val="26"/>
          <w:szCs w:val="26"/>
        </w:rPr>
        <w:t xml:space="preserve">Для возбуждения ходатайства о награждении почетным знаком Приморского края «Родительская доблесть», в течение трех рабочих дней организационный отдел Думы округа запрашивает заключения органов социальной защиты населения, здравоохранения, образования, органов внутренних дел, органов опеки и попечительства (в случае воспитания в семье детей, оставшихся без попечения </w:t>
      </w:r>
      <w:r w:rsidRPr="00935CBE">
        <w:rPr>
          <w:sz w:val="26"/>
          <w:szCs w:val="26"/>
        </w:rPr>
        <w:lastRenderedPageBreak/>
        <w:t>родителей).</w:t>
      </w:r>
    </w:p>
    <w:p w:rsidR="00BE1B02" w:rsidRPr="00935CBE" w:rsidRDefault="00BE1B02" w:rsidP="00036252">
      <w:pPr>
        <w:pStyle w:val="1"/>
        <w:shd w:val="clear" w:color="auto" w:fill="auto"/>
        <w:tabs>
          <w:tab w:val="left" w:pos="166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935CBE">
        <w:rPr>
          <w:sz w:val="26"/>
          <w:szCs w:val="26"/>
        </w:rPr>
        <w:t>В случае принятия положительного решения Думой округа о возбуждении ходатайства, организационным отделом Думы округа заполняется наградной лист по форме, установленной Законом Приморского края.</w:t>
      </w:r>
    </w:p>
    <w:p w:rsidR="00BE1B02" w:rsidRPr="00935CBE" w:rsidRDefault="00BE1B02" w:rsidP="00036252">
      <w:pPr>
        <w:pStyle w:val="1"/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935CBE">
        <w:rPr>
          <w:sz w:val="26"/>
          <w:szCs w:val="26"/>
        </w:rPr>
        <w:t>В течение 10 рабочих дней принятое Думой округа ходатайство и прилагаемые к нему документы направляются главе Чугуевского муниципального округа.</w:t>
      </w:r>
    </w:p>
    <w:p w:rsidR="00BE1B02" w:rsidRDefault="00BE1B02" w:rsidP="00036252">
      <w:pPr>
        <w:pStyle w:val="1"/>
        <w:shd w:val="clear" w:color="auto" w:fill="auto"/>
        <w:tabs>
          <w:tab w:val="left" w:pos="166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935CBE">
        <w:rPr>
          <w:sz w:val="26"/>
          <w:szCs w:val="26"/>
        </w:rPr>
        <w:t>В случае представления к награждению наградами Приморского края сотрудников Думы округа, ходатайство и прилагаемые к нему документы направляются в Комиссию при Губернаторе Приморского края по наградам Приморского края.</w:t>
      </w:r>
    </w:p>
    <w:p w:rsidR="00036252" w:rsidRPr="00935CBE" w:rsidRDefault="00036252" w:rsidP="00036252">
      <w:pPr>
        <w:pStyle w:val="1"/>
        <w:shd w:val="clear" w:color="auto" w:fill="auto"/>
        <w:tabs>
          <w:tab w:val="left" w:pos="1661"/>
        </w:tabs>
        <w:spacing w:line="360" w:lineRule="auto"/>
        <w:ind w:firstLine="709"/>
        <w:jc w:val="both"/>
        <w:rPr>
          <w:sz w:val="26"/>
          <w:szCs w:val="26"/>
        </w:rPr>
        <w:sectPr w:rsidR="00036252" w:rsidRPr="00935CBE" w:rsidSect="00197F36">
          <w:pgSz w:w="12240" w:h="15840"/>
          <w:pgMar w:top="993" w:right="983" w:bottom="1135" w:left="1421" w:header="0" w:footer="138" w:gutter="0"/>
          <w:pgNumType w:start="1"/>
          <w:cols w:space="720"/>
          <w:noEndnote/>
          <w:docGrid w:linePitch="360"/>
        </w:sectPr>
      </w:pPr>
    </w:p>
    <w:p w:rsidR="00BE1B02" w:rsidRDefault="00BE1B02" w:rsidP="00BE1B02">
      <w:pPr>
        <w:pStyle w:val="20"/>
        <w:shd w:val="clear" w:color="auto" w:fill="auto"/>
        <w:spacing w:line="259" w:lineRule="auto"/>
        <w:ind w:firstLine="0"/>
        <w:jc w:val="right"/>
        <w:rPr>
          <w:sz w:val="26"/>
          <w:szCs w:val="26"/>
        </w:rPr>
      </w:pPr>
      <w:r w:rsidRPr="00935CBE">
        <w:rPr>
          <w:sz w:val="26"/>
          <w:szCs w:val="26"/>
        </w:rPr>
        <w:lastRenderedPageBreak/>
        <w:t xml:space="preserve">Приложение </w:t>
      </w:r>
    </w:p>
    <w:p w:rsidR="00BE1B02" w:rsidRDefault="00BE1B02" w:rsidP="00BE1B02">
      <w:pPr>
        <w:pStyle w:val="20"/>
        <w:shd w:val="clear" w:color="auto" w:fill="auto"/>
        <w:spacing w:line="259" w:lineRule="auto"/>
        <w:ind w:firstLine="0"/>
        <w:jc w:val="right"/>
        <w:rPr>
          <w:sz w:val="26"/>
          <w:szCs w:val="26"/>
        </w:rPr>
      </w:pPr>
      <w:r w:rsidRPr="00935CBE">
        <w:rPr>
          <w:sz w:val="26"/>
          <w:szCs w:val="26"/>
        </w:rPr>
        <w:t xml:space="preserve">к Порядку возбуждения ходатайства </w:t>
      </w:r>
    </w:p>
    <w:p w:rsidR="00BE1B02" w:rsidRPr="00935CBE" w:rsidRDefault="00BE1B02" w:rsidP="00BE1B02">
      <w:pPr>
        <w:pStyle w:val="20"/>
        <w:shd w:val="clear" w:color="auto" w:fill="auto"/>
        <w:spacing w:line="259" w:lineRule="auto"/>
        <w:ind w:firstLine="0"/>
        <w:jc w:val="right"/>
        <w:rPr>
          <w:sz w:val="26"/>
          <w:szCs w:val="26"/>
        </w:rPr>
      </w:pPr>
      <w:r w:rsidRPr="00935CBE">
        <w:rPr>
          <w:sz w:val="26"/>
          <w:szCs w:val="26"/>
        </w:rPr>
        <w:t>о награждении наградами Приморского края</w:t>
      </w:r>
    </w:p>
    <w:p w:rsidR="00BE1B02" w:rsidRDefault="00BE1B02" w:rsidP="00BE1B02">
      <w:pPr>
        <w:pStyle w:val="20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BE1B02" w:rsidRPr="00935CBE" w:rsidRDefault="00BE1B02" w:rsidP="00BE1B02">
      <w:pPr>
        <w:pStyle w:val="20"/>
        <w:shd w:val="clear" w:color="auto" w:fill="auto"/>
        <w:spacing w:after="200" w:line="240" w:lineRule="auto"/>
        <w:ind w:firstLine="0"/>
        <w:jc w:val="center"/>
        <w:rPr>
          <w:sz w:val="26"/>
          <w:szCs w:val="26"/>
        </w:rPr>
      </w:pPr>
      <w:r w:rsidRPr="00935CBE">
        <w:rPr>
          <w:b/>
          <w:bCs/>
          <w:sz w:val="26"/>
          <w:szCs w:val="26"/>
        </w:rPr>
        <w:t>Согласие на обработку персональных данных</w:t>
      </w:r>
    </w:p>
    <w:p w:rsidR="00BE1B02" w:rsidRPr="000B6FCD" w:rsidRDefault="00BE1B02" w:rsidP="00BE1B02">
      <w:pPr>
        <w:pStyle w:val="20"/>
        <w:shd w:val="clear" w:color="auto" w:fill="auto"/>
        <w:tabs>
          <w:tab w:val="left" w:leader="underscore" w:pos="9619"/>
        </w:tabs>
        <w:spacing w:line="240" w:lineRule="auto"/>
        <w:ind w:firstLine="0"/>
        <w:jc w:val="both"/>
        <w:rPr>
          <w:sz w:val="24"/>
          <w:szCs w:val="24"/>
        </w:rPr>
      </w:pPr>
      <w:r w:rsidRPr="000B6FCD">
        <w:rPr>
          <w:i/>
          <w:iCs/>
          <w:sz w:val="24"/>
          <w:szCs w:val="24"/>
        </w:rPr>
        <w:t>Я</w:t>
      </w:r>
      <w:r w:rsidRPr="000B6FCD">
        <w:rPr>
          <w:sz w:val="24"/>
          <w:szCs w:val="24"/>
        </w:rPr>
        <w:t xml:space="preserve"> (далее - Субъект),</w:t>
      </w:r>
      <w:r>
        <w:rPr>
          <w:sz w:val="24"/>
          <w:szCs w:val="24"/>
        </w:rPr>
        <w:t>_______</w:t>
      </w:r>
      <w:r w:rsidR="00297B76">
        <w:rPr>
          <w:sz w:val="24"/>
          <w:szCs w:val="24"/>
        </w:rPr>
        <w:t>_____________________________________________________</w:t>
      </w:r>
    </w:p>
    <w:p w:rsidR="00BE1B02" w:rsidRPr="000B6FCD" w:rsidRDefault="00BE1B02" w:rsidP="00BE1B02">
      <w:pPr>
        <w:pStyle w:val="30"/>
        <w:shd w:val="clear" w:color="auto" w:fill="auto"/>
        <w:ind w:left="0"/>
        <w:jc w:val="center"/>
        <w:rPr>
          <w:sz w:val="16"/>
          <w:szCs w:val="16"/>
        </w:rPr>
      </w:pPr>
      <w:r w:rsidRPr="000B6FCD">
        <w:rPr>
          <w:sz w:val="16"/>
          <w:szCs w:val="16"/>
        </w:rPr>
        <w:t>(фамилия, имя, отчество)</w:t>
      </w:r>
    </w:p>
    <w:p w:rsidR="00BE1B02" w:rsidRPr="000B6FCD" w:rsidRDefault="00BE1B02" w:rsidP="00BE1B02">
      <w:pPr>
        <w:pStyle w:val="20"/>
        <w:shd w:val="clear" w:color="auto" w:fill="auto"/>
        <w:tabs>
          <w:tab w:val="left" w:leader="underscore" w:pos="4786"/>
          <w:tab w:val="left" w:leader="underscore" w:pos="4923"/>
        </w:tabs>
        <w:spacing w:line="240" w:lineRule="auto"/>
        <w:ind w:firstLine="0"/>
        <w:rPr>
          <w:sz w:val="24"/>
          <w:szCs w:val="24"/>
        </w:rPr>
      </w:pPr>
      <w:r w:rsidRPr="000B6FCD">
        <w:rPr>
          <w:sz w:val="24"/>
          <w:szCs w:val="24"/>
        </w:rPr>
        <w:t>документ, удостоверяющий личность________</w:t>
      </w:r>
      <w:r>
        <w:rPr>
          <w:sz w:val="24"/>
          <w:szCs w:val="24"/>
        </w:rPr>
        <w:t>_____</w:t>
      </w:r>
      <w:r w:rsidRPr="000B6FCD">
        <w:rPr>
          <w:sz w:val="24"/>
          <w:szCs w:val="24"/>
        </w:rPr>
        <w:t>_ серия, №_</w:t>
      </w:r>
      <w:r>
        <w:rPr>
          <w:sz w:val="24"/>
          <w:szCs w:val="24"/>
        </w:rPr>
        <w:t>____</w:t>
      </w:r>
      <w:r w:rsidRPr="000B6FCD">
        <w:rPr>
          <w:sz w:val="24"/>
          <w:szCs w:val="24"/>
        </w:rPr>
        <w:t>__________________</w:t>
      </w:r>
    </w:p>
    <w:p w:rsidR="00BE1B02" w:rsidRPr="001A3CFA" w:rsidRDefault="00BE1B02" w:rsidP="00BE1B02">
      <w:pPr>
        <w:pStyle w:val="30"/>
        <w:shd w:val="clear" w:color="auto" w:fill="auto"/>
        <w:ind w:left="0"/>
        <w:rPr>
          <w:sz w:val="16"/>
          <w:szCs w:val="16"/>
        </w:rPr>
      </w:pPr>
      <w:r w:rsidRPr="001A3CFA">
        <w:rPr>
          <w:sz w:val="16"/>
          <w:szCs w:val="16"/>
        </w:rPr>
        <w:t xml:space="preserve">        </w:t>
      </w:r>
      <w:r w:rsidR="001A3CFA">
        <w:rPr>
          <w:sz w:val="16"/>
          <w:szCs w:val="16"/>
        </w:rPr>
        <w:tab/>
      </w:r>
      <w:r w:rsidR="001A3CFA">
        <w:rPr>
          <w:sz w:val="16"/>
          <w:szCs w:val="16"/>
        </w:rPr>
        <w:tab/>
      </w:r>
      <w:r w:rsidR="001A3CFA">
        <w:rPr>
          <w:sz w:val="16"/>
          <w:szCs w:val="16"/>
        </w:rPr>
        <w:tab/>
      </w:r>
      <w:r w:rsidR="001A3CFA">
        <w:rPr>
          <w:sz w:val="16"/>
          <w:szCs w:val="16"/>
        </w:rPr>
        <w:tab/>
      </w:r>
      <w:r w:rsidR="001A3CFA">
        <w:rPr>
          <w:sz w:val="16"/>
          <w:szCs w:val="16"/>
        </w:rPr>
        <w:tab/>
      </w:r>
      <w:r w:rsidR="001A3CFA">
        <w:rPr>
          <w:sz w:val="16"/>
          <w:szCs w:val="16"/>
        </w:rPr>
        <w:tab/>
      </w:r>
      <w:r w:rsidRPr="001A3CFA">
        <w:rPr>
          <w:sz w:val="16"/>
          <w:szCs w:val="16"/>
        </w:rPr>
        <w:t xml:space="preserve"> (вид документа)</w:t>
      </w:r>
    </w:p>
    <w:p w:rsidR="00BE1B02" w:rsidRPr="000B6FCD" w:rsidRDefault="00BE1B02" w:rsidP="00BE1B02">
      <w:pPr>
        <w:pStyle w:val="20"/>
        <w:shd w:val="clear" w:color="auto" w:fill="auto"/>
        <w:tabs>
          <w:tab w:val="left" w:leader="underscore" w:pos="3370"/>
          <w:tab w:val="left" w:leader="underscore" w:pos="5712"/>
          <w:tab w:val="left" w:leader="underscore" w:pos="6160"/>
          <w:tab w:val="left" w:leader="underscore" w:pos="6912"/>
          <w:tab w:val="left" w:leader="underscore" w:pos="8964"/>
          <w:tab w:val="left" w:leader="underscore" w:pos="9090"/>
        </w:tabs>
        <w:spacing w:line="240" w:lineRule="auto"/>
        <w:ind w:firstLine="0"/>
        <w:rPr>
          <w:sz w:val="24"/>
          <w:szCs w:val="24"/>
        </w:rPr>
      </w:pPr>
      <w:r w:rsidRPr="000B6FCD">
        <w:rPr>
          <w:sz w:val="24"/>
          <w:szCs w:val="24"/>
        </w:rPr>
        <w:t>Выдан__________________________________</w:t>
      </w:r>
      <w:r>
        <w:rPr>
          <w:sz w:val="24"/>
          <w:szCs w:val="24"/>
        </w:rPr>
        <w:t>_________</w:t>
      </w:r>
      <w:r w:rsidRPr="000B6FCD">
        <w:rPr>
          <w:sz w:val="24"/>
          <w:szCs w:val="24"/>
        </w:rPr>
        <w:t>_________________________________</w:t>
      </w:r>
    </w:p>
    <w:p w:rsidR="00BE1B02" w:rsidRPr="000B6FCD" w:rsidRDefault="00BE1B02" w:rsidP="00BE1B02">
      <w:pPr>
        <w:pStyle w:val="20"/>
        <w:shd w:val="clear" w:color="auto" w:fill="auto"/>
        <w:tabs>
          <w:tab w:val="left" w:leader="underscore" w:pos="9619"/>
        </w:tabs>
        <w:spacing w:line="290" w:lineRule="auto"/>
        <w:ind w:firstLine="0"/>
        <w:jc w:val="center"/>
        <w:rPr>
          <w:sz w:val="16"/>
          <w:szCs w:val="16"/>
        </w:rPr>
      </w:pPr>
      <w:r w:rsidRPr="000B6FCD">
        <w:rPr>
          <w:sz w:val="16"/>
          <w:szCs w:val="16"/>
        </w:rPr>
        <w:t>(кем и когда)</w:t>
      </w:r>
    </w:p>
    <w:p w:rsidR="00BE1B02" w:rsidRPr="000B6FCD" w:rsidRDefault="00BE1B02" w:rsidP="00BE1B02">
      <w:pPr>
        <w:pStyle w:val="20"/>
        <w:shd w:val="clear" w:color="auto" w:fill="auto"/>
        <w:tabs>
          <w:tab w:val="left" w:leader="underscore" w:pos="9619"/>
        </w:tabs>
        <w:spacing w:line="290" w:lineRule="auto"/>
        <w:ind w:firstLine="0"/>
        <w:jc w:val="center"/>
        <w:rPr>
          <w:sz w:val="24"/>
          <w:szCs w:val="24"/>
        </w:rPr>
      </w:pPr>
      <w:r w:rsidRPr="000B6FCD">
        <w:rPr>
          <w:sz w:val="24"/>
          <w:szCs w:val="24"/>
        </w:rPr>
        <w:t>проживающи</w:t>
      </w:r>
      <w:proofErr w:type="gramStart"/>
      <w:r w:rsidRPr="000B6FCD">
        <w:rPr>
          <w:sz w:val="24"/>
          <w:szCs w:val="24"/>
        </w:rPr>
        <w:t>й(</w:t>
      </w:r>
      <w:proofErr w:type="spellStart"/>
      <w:proofErr w:type="gramEnd"/>
      <w:r w:rsidRPr="000B6FCD">
        <w:rPr>
          <w:sz w:val="24"/>
          <w:szCs w:val="24"/>
        </w:rPr>
        <w:t>ая</w:t>
      </w:r>
      <w:proofErr w:type="spellEnd"/>
      <w:r w:rsidRPr="000B6FCD">
        <w:rPr>
          <w:sz w:val="24"/>
          <w:szCs w:val="24"/>
        </w:rPr>
        <w:t xml:space="preserve">) </w:t>
      </w:r>
      <w:r w:rsidRPr="000B6FCD">
        <w:rPr>
          <w:sz w:val="24"/>
          <w:szCs w:val="24"/>
        </w:rPr>
        <w:tab/>
      </w:r>
    </w:p>
    <w:p w:rsidR="00BE1B02" w:rsidRPr="000B6FCD" w:rsidRDefault="00BE1B02" w:rsidP="00BE1B02">
      <w:pPr>
        <w:pStyle w:val="20"/>
        <w:shd w:val="clear" w:color="auto" w:fill="auto"/>
        <w:spacing w:line="266" w:lineRule="auto"/>
        <w:ind w:firstLine="0"/>
        <w:jc w:val="both"/>
        <w:rPr>
          <w:sz w:val="24"/>
          <w:szCs w:val="24"/>
        </w:rPr>
      </w:pPr>
      <w:r w:rsidRPr="000B6FCD">
        <w:rPr>
          <w:sz w:val="24"/>
          <w:szCs w:val="24"/>
        </w:rPr>
        <w:t xml:space="preserve">даю свое согласие Думе Чугуевского муниципального округа Приморского края (далее - Дума), расположенной по адресу: Приморский край, </w:t>
      </w:r>
      <w:proofErr w:type="gramStart"/>
      <w:r w:rsidRPr="000B6FCD">
        <w:rPr>
          <w:sz w:val="24"/>
          <w:szCs w:val="24"/>
        </w:rPr>
        <w:t>с</w:t>
      </w:r>
      <w:proofErr w:type="gramEnd"/>
      <w:r w:rsidRPr="000B6FCD">
        <w:rPr>
          <w:sz w:val="24"/>
          <w:szCs w:val="24"/>
        </w:rPr>
        <w:t xml:space="preserve">. </w:t>
      </w:r>
      <w:proofErr w:type="gramStart"/>
      <w:r w:rsidRPr="000B6FCD">
        <w:rPr>
          <w:sz w:val="24"/>
          <w:szCs w:val="24"/>
        </w:rPr>
        <w:t>Чугуевка</w:t>
      </w:r>
      <w:proofErr w:type="gramEnd"/>
      <w:r w:rsidRPr="000B6FCD">
        <w:rPr>
          <w:sz w:val="24"/>
          <w:szCs w:val="24"/>
        </w:rPr>
        <w:t>, ул. 50 лет Октября, 193, на обработку моих персональных данных, на следующих условиях:</w:t>
      </w:r>
    </w:p>
    <w:p w:rsidR="00BE1B02" w:rsidRPr="000B6FCD" w:rsidRDefault="00BE1B02" w:rsidP="00BE1B02">
      <w:pPr>
        <w:pStyle w:val="20"/>
        <w:shd w:val="clear" w:color="auto" w:fill="auto"/>
        <w:tabs>
          <w:tab w:val="left" w:pos="-426"/>
        </w:tabs>
        <w:ind w:firstLine="0"/>
        <w:jc w:val="both"/>
        <w:rPr>
          <w:sz w:val="24"/>
          <w:szCs w:val="24"/>
        </w:rPr>
      </w:pPr>
      <w:r w:rsidRPr="000B6FCD">
        <w:rPr>
          <w:sz w:val="24"/>
          <w:szCs w:val="24"/>
        </w:rPr>
        <w:tab/>
        <w:t>1. Дума осуществляет обработку персональных данных Субъекта исключительно в целях его представления к награде Приморского края.</w:t>
      </w:r>
    </w:p>
    <w:p w:rsidR="00BE1B02" w:rsidRPr="000B6FCD" w:rsidRDefault="00BE1B02" w:rsidP="00BE1B02">
      <w:pPr>
        <w:pStyle w:val="20"/>
        <w:shd w:val="clear" w:color="auto" w:fill="auto"/>
        <w:tabs>
          <w:tab w:val="left" w:pos="995"/>
        </w:tabs>
        <w:ind w:firstLine="709"/>
        <w:jc w:val="both"/>
        <w:rPr>
          <w:sz w:val="24"/>
          <w:szCs w:val="24"/>
        </w:rPr>
      </w:pPr>
      <w:r w:rsidRPr="000B6FCD">
        <w:rPr>
          <w:sz w:val="24"/>
          <w:szCs w:val="24"/>
        </w:rPr>
        <w:t>2. Перечень персональных данных, передаваемых Администрации на обработку:</w:t>
      </w:r>
    </w:p>
    <w:p w:rsidR="00BE1B02" w:rsidRPr="000B6FCD" w:rsidRDefault="00BE1B02" w:rsidP="00BE1B02">
      <w:pPr>
        <w:pStyle w:val="20"/>
        <w:numPr>
          <w:ilvl w:val="0"/>
          <w:numId w:val="1"/>
        </w:numPr>
        <w:shd w:val="clear" w:color="auto" w:fill="auto"/>
        <w:tabs>
          <w:tab w:val="left" w:pos="869"/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  <w:r>
        <w:rPr>
          <w:sz w:val="24"/>
          <w:szCs w:val="24"/>
        </w:rPr>
        <w:tab/>
      </w:r>
      <w:r w:rsidRPr="000B6FCD">
        <w:rPr>
          <w:sz w:val="24"/>
          <w:szCs w:val="24"/>
        </w:rPr>
        <w:t>- пол;</w:t>
      </w:r>
    </w:p>
    <w:p w:rsidR="00BE1B02" w:rsidRPr="000B6FCD" w:rsidRDefault="00BE1B02" w:rsidP="00BE1B02">
      <w:pPr>
        <w:pStyle w:val="20"/>
        <w:numPr>
          <w:ilvl w:val="0"/>
          <w:numId w:val="1"/>
        </w:numPr>
        <w:shd w:val="clear" w:color="auto" w:fill="auto"/>
        <w:tabs>
          <w:tab w:val="left" w:pos="873"/>
          <w:tab w:val="left" w:pos="6160"/>
        </w:tabs>
        <w:jc w:val="both"/>
        <w:rPr>
          <w:sz w:val="24"/>
          <w:szCs w:val="24"/>
        </w:rPr>
      </w:pPr>
      <w:r w:rsidRPr="000B6FCD">
        <w:rPr>
          <w:sz w:val="24"/>
          <w:szCs w:val="24"/>
        </w:rPr>
        <w:t>дата и место рождения;</w:t>
      </w:r>
      <w:r w:rsidRPr="000B6FCD">
        <w:rPr>
          <w:sz w:val="24"/>
          <w:szCs w:val="24"/>
        </w:rPr>
        <w:tab/>
        <w:t>- сведения о браке;</w:t>
      </w:r>
    </w:p>
    <w:p w:rsidR="00BE1B02" w:rsidRPr="000B6FCD" w:rsidRDefault="00BE1B02" w:rsidP="00BE1B02">
      <w:pPr>
        <w:pStyle w:val="20"/>
        <w:numPr>
          <w:ilvl w:val="0"/>
          <w:numId w:val="1"/>
        </w:numPr>
        <w:shd w:val="clear" w:color="auto" w:fill="auto"/>
        <w:tabs>
          <w:tab w:val="left" w:pos="873"/>
          <w:tab w:val="left" w:pos="6160"/>
        </w:tabs>
        <w:jc w:val="both"/>
        <w:rPr>
          <w:sz w:val="24"/>
          <w:szCs w:val="24"/>
        </w:rPr>
      </w:pPr>
      <w:r w:rsidRPr="000B6FCD">
        <w:rPr>
          <w:sz w:val="24"/>
          <w:szCs w:val="24"/>
        </w:rPr>
        <w:t>место жительства и регистрации;</w:t>
      </w:r>
      <w:r w:rsidRPr="000B6FCD">
        <w:rPr>
          <w:sz w:val="24"/>
          <w:szCs w:val="24"/>
        </w:rPr>
        <w:tab/>
        <w:t>- сведения о детях;</w:t>
      </w:r>
    </w:p>
    <w:p w:rsidR="00BE1B02" w:rsidRPr="000B6FCD" w:rsidRDefault="00BE1B02" w:rsidP="00BE1B02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jc w:val="both"/>
        <w:rPr>
          <w:sz w:val="24"/>
          <w:szCs w:val="24"/>
        </w:rPr>
      </w:pPr>
      <w:r w:rsidRPr="000B6FCD">
        <w:rPr>
          <w:sz w:val="24"/>
          <w:szCs w:val="24"/>
        </w:rPr>
        <w:t>реквизиты документа, удостоверяющего личность; - сведения о судимости;</w:t>
      </w:r>
    </w:p>
    <w:p w:rsidR="00BE1B02" w:rsidRPr="000B6FCD" w:rsidRDefault="00BE1B02" w:rsidP="00BE1B02">
      <w:pPr>
        <w:pStyle w:val="20"/>
        <w:numPr>
          <w:ilvl w:val="0"/>
          <w:numId w:val="1"/>
        </w:numPr>
        <w:shd w:val="clear" w:color="auto" w:fill="auto"/>
        <w:tabs>
          <w:tab w:val="left" w:pos="873"/>
          <w:tab w:val="left" w:pos="6237"/>
        </w:tabs>
        <w:jc w:val="both"/>
        <w:rPr>
          <w:sz w:val="24"/>
          <w:szCs w:val="24"/>
        </w:rPr>
      </w:pPr>
      <w:r w:rsidRPr="000B6FCD">
        <w:rPr>
          <w:sz w:val="24"/>
          <w:szCs w:val="24"/>
        </w:rPr>
        <w:t>сведения о трудовой деятельности;</w:t>
      </w:r>
      <w:r w:rsidRPr="000B6FCD">
        <w:rPr>
          <w:sz w:val="24"/>
          <w:szCs w:val="24"/>
        </w:rPr>
        <w:tab/>
        <w:t>- сведения об образовании;</w:t>
      </w:r>
    </w:p>
    <w:p w:rsidR="00BE1B02" w:rsidRPr="000B6FCD" w:rsidRDefault="00BE1B02" w:rsidP="00BE1B02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ind w:firstLine="660"/>
        <w:jc w:val="both"/>
        <w:rPr>
          <w:sz w:val="24"/>
          <w:szCs w:val="24"/>
        </w:rPr>
      </w:pPr>
      <w:r w:rsidRPr="000B6FCD">
        <w:rPr>
          <w:sz w:val="24"/>
          <w:szCs w:val="24"/>
        </w:rPr>
        <w:t>номер телефона.</w:t>
      </w:r>
    </w:p>
    <w:p w:rsidR="00BE1B02" w:rsidRPr="000B6FCD" w:rsidRDefault="00BE1B02" w:rsidP="00BE1B02">
      <w:pPr>
        <w:pStyle w:val="20"/>
        <w:shd w:val="clear" w:color="auto" w:fill="auto"/>
        <w:tabs>
          <w:tab w:val="left" w:pos="-142"/>
        </w:tabs>
        <w:ind w:firstLine="0"/>
        <w:jc w:val="both"/>
        <w:rPr>
          <w:sz w:val="24"/>
          <w:szCs w:val="24"/>
        </w:rPr>
      </w:pPr>
      <w:r w:rsidRPr="000B6FCD">
        <w:rPr>
          <w:sz w:val="24"/>
          <w:szCs w:val="24"/>
        </w:rPr>
        <w:tab/>
        <w:t xml:space="preserve">3. Субъект дает согласие на обработку смешанным способом (на автоматизированную, а также без использования средств автоматизации) своих персональных данных, то есть на совершение действий, предусмотренных ч. 3 ст. 3 Федерального закона от 27.07.2006 № 152- ФЗ «О персональных данных», в том числе </w:t>
      </w:r>
      <w:proofErr w:type="gramStart"/>
      <w:r w:rsidRPr="000B6FCD">
        <w:rPr>
          <w:sz w:val="24"/>
          <w:szCs w:val="24"/>
        </w:rPr>
        <w:t>на</w:t>
      </w:r>
      <w:proofErr w:type="gramEnd"/>
      <w:r w:rsidRPr="000B6FCD">
        <w:rPr>
          <w:sz w:val="24"/>
          <w:szCs w:val="24"/>
        </w:rPr>
        <w:t>:</w:t>
      </w:r>
    </w:p>
    <w:p w:rsidR="00BE1B02" w:rsidRPr="000B6FCD" w:rsidRDefault="00BE1B02" w:rsidP="00BE1B02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ind w:firstLine="660"/>
        <w:jc w:val="both"/>
        <w:rPr>
          <w:sz w:val="24"/>
          <w:szCs w:val="24"/>
        </w:rPr>
      </w:pPr>
      <w:r w:rsidRPr="000B6FCD">
        <w:rPr>
          <w:sz w:val="24"/>
          <w:szCs w:val="24"/>
        </w:rPr>
        <w:t>передачу (распространение, предоставление) третьим лицам и получение такой информации от третьих лиц в соответствии с заключенными договорами и соглашениями (</w:t>
      </w:r>
      <w:proofErr w:type="spellStart"/>
      <w:r w:rsidRPr="000B6FCD">
        <w:rPr>
          <w:sz w:val="24"/>
          <w:szCs w:val="24"/>
        </w:rPr>
        <w:t>ч</w:t>
      </w:r>
      <w:proofErr w:type="gramStart"/>
      <w:r w:rsidRPr="000B6FCD">
        <w:rPr>
          <w:sz w:val="24"/>
          <w:szCs w:val="24"/>
        </w:rPr>
        <w:t>.З</w:t>
      </w:r>
      <w:proofErr w:type="spellEnd"/>
      <w:proofErr w:type="gramEnd"/>
      <w:r w:rsidRPr="000B6FCD">
        <w:rPr>
          <w:sz w:val="24"/>
          <w:szCs w:val="24"/>
        </w:rPr>
        <w:t xml:space="preserve"> ст.6 Федерального закона от 27.07.2006 № 152-ФЗ «О персональных данных»), в целях обеспечения прав и интересов Субъекта, а также для представления его к награде Приморского края.</w:t>
      </w:r>
    </w:p>
    <w:p w:rsidR="00BE1B02" w:rsidRDefault="00BE1B02" w:rsidP="00BE1B02">
      <w:pPr>
        <w:pStyle w:val="20"/>
        <w:shd w:val="clear" w:color="auto" w:fill="auto"/>
        <w:tabs>
          <w:tab w:val="left" w:pos="872"/>
        </w:tabs>
        <w:spacing w:line="269" w:lineRule="auto"/>
        <w:ind w:firstLine="709"/>
        <w:jc w:val="both"/>
        <w:rPr>
          <w:sz w:val="24"/>
          <w:szCs w:val="24"/>
        </w:rPr>
      </w:pPr>
      <w:r w:rsidRPr="000B6FCD">
        <w:rPr>
          <w:sz w:val="24"/>
          <w:szCs w:val="24"/>
        </w:rPr>
        <w:t>4. Настоящее письменное согласие действует со дня его подписания субъектом персональных данных или его законным представителем до дня отзыва путем подачи письменного заявления в адрес Думы.</w:t>
      </w:r>
    </w:p>
    <w:p w:rsidR="00BE1B02" w:rsidRDefault="00BE1B02" w:rsidP="00BE1B02">
      <w:pPr>
        <w:pStyle w:val="20"/>
        <w:shd w:val="clear" w:color="auto" w:fill="auto"/>
        <w:spacing w:line="269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«____»_____________20___г.____________________________________________________</w:t>
      </w:r>
    </w:p>
    <w:p w:rsidR="00BE1B02" w:rsidRPr="0047649E" w:rsidRDefault="00BE1B02" w:rsidP="00BE1B02">
      <w:pPr>
        <w:pStyle w:val="20"/>
        <w:shd w:val="clear" w:color="auto" w:fill="auto"/>
        <w:spacing w:line="269" w:lineRule="auto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(ФИО заявителя)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 заявителя)</w:t>
      </w:r>
    </w:p>
    <w:p w:rsidR="00BE1B02" w:rsidRDefault="00BE1B02" w:rsidP="00BE1B02">
      <w:pPr>
        <w:pStyle w:val="20"/>
        <w:shd w:val="clear" w:color="auto" w:fill="auto"/>
        <w:tabs>
          <w:tab w:val="left" w:pos="-284"/>
        </w:tabs>
        <w:spacing w:line="269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№ телефона____________________________</w:t>
      </w:r>
    </w:p>
    <w:p w:rsidR="00BE1B02" w:rsidRPr="000B6FCD" w:rsidRDefault="00BE1B02" w:rsidP="00BE1B02">
      <w:pPr>
        <w:pStyle w:val="20"/>
        <w:shd w:val="clear" w:color="auto" w:fill="auto"/>
        <w:spacing w:after="280" w:line="240" w:lineRule="auto"/>
        <w:ind w:firstLine="0"/>
        <w:rPr>
          <w:sz w:val="24"/>
          <w:szCs w:val="24"/>
        </w:rPr>
      </w:pPr>
      <w:r w:rsidRPr="000B6FCD">
        <w:rPr>
          <w:sz w:val="24"/>
          <w:szCs w:val="24"/>
        </w:rPr>
        <w:t>Сведения о законном представителе или представителе по доверенности:</w:t>
      </w:r>
    </w:p>
    <w:p w:rsidR="00BE1B02" w:rsidRPr="000B6FCD" w:rsidRDefault="00BE1B02" w:rsidP="00BE1B02">
      <w:pPr>
        <w:pStyle w:val="20"/>
        <w:shd w:val="clear" w:color="auto" w:fill="auto"/>
        <w:tabs>
          <w:tab w:val="left" w:leader="underscore" w:pos="3432"/>
          <w:tab w:val="left" w:leader="underscore" w:pos="6101"/>
          <w:tab w:val="left" w:leader="underscore" w:pos="9655"/>
        </w:tabs>
        <w:spacing w:line="240" w:lineRule="auto"/>
        <w:ind w:firstLine="0"/>
        <w:rPr>
          <w:sz w:val="24"/>
          <w:szCs w:val="24"/>
        </w:rPr>
      </w:pPr>
      <w:r w:rsidRPr="000B6FCD">
        <w:rPr>
          <w:sz w:val="24"/>
          <w:szCs w:val="24"/>
        </w:rPr>
        <w:t>Фамилия</w:t>
      </w:r>
      <w:r w:rsidRPr="000B6FCD">
        <w:rPr>
          <w:sz w:val="24"/>
          <w:szCs w:val="24"/>
        </w:rPr>
        <w:tab/>
        <w:t>Имя</w:t>
      </w:r>
      <w:r w:rsidRPr="000B6FCD">
        <w:rPr>
          <w:sz w:val="24"/>
          <w:szCs w:val="24"/>
        </w:rPr>
        <w:tab/>
        <w:t>Отчество</w:t>
      </w:r>
      <w:r w:rsidRPr="000B6FCD">
        <w:rPr>
          <w:sz w:val="24"/>
          <w:szCs w:val="24"/>
        </w:rPr>
        <w:tab/>
      </w:r>
    </w:p>
    <w:p w:rsidR="00BE1B02" w:rsidRPr="000B6FCD" w:rsidRDefault="00BE1B02" w:rsidP="00BE1B02">
      <w:pPr>
        <w:pStyle w:val="20"/>
        <w:shd w:val="clear" w:color="auto" w:fill="auto"/>
        <w:tabs>
          <w:tab w:val="left" w:leader="underscore" w:pos="9655"/>
        </w:tabs>
        <w:spacing w:after="280" w:line="240" w:lineRule="auto"/>
        <w:ind w:firstLine="0"/>
        <w:rPr>
          <w:sz w:val="24"/>
          <w:szCs w:val="24"/>
        </w:rPr>
      </w:pPr>
      <w:r w:rsidRPr="000B6FCD">
        <w:rPr>
          <w:sz w:val="24"/>
          <w:szCs w:val="24"/>
        </w:rPr>
        <w:t xml:space="preserve">Адрес места жительства (пребывания) </w:t>
      </w:r>
      <w:r w:rsidRPr="000B6FCD">
        <w:rPr>
          <w:sz w:val="24"/>
          <w:szCs w:val="24"/>
        </w:rPr>
        <w:tab/>
      </w:r>
    </w:p>
    <w:p w:rsidR="00BE1B02" w:rsidRDefault="00BE1B02" w:rsidP="00BE1B02">
      <w:pPr>
        <w:pStyle w:val="20"/>
        <w:pBdr>
          <w:top w:val="single" w:sz="4" w:space="0" w:color="auto"/>
        </w:pBdr>
        <w:shd w:val="clear" w:color="auto" w:fill="auto"/>
        <w:tabs>
          <w:tab w:val="left" w:leader="underscore" w:pos="8599"/>
          <w:tab w:val="left" w:leader="underscore" w:pos="8730"/>
        </w:tabs>
        <w:spacing w:line="240" w:lineRule="auto"/>
        <w:ind w:firstLine="0"/>
        <w:rPr>
          <w:sz w:val="24"/>
          <w:szCs w:val="24"/>
        </w:rPr>
      </w:pPr>
      <w:r w:rsidRPr="000B6FCD">
        <w:rPr>
          <w:sz w:val="24"/>
          <w:szCs w:val="24"/>
        </w:rPr>
        <w:t>Реквизиты доку</w:t>
      </w:r>
      <w:r>
        <w:rPr>
          <w:sz w:val="24"/>
          <w:szCs w:val="24"/>
        </w:rPr>
        <w:t>мента, удостоверяющего личность_________</w:t>
      </w:r>
      <w:r w:rsidR="001A3CFA">
        <w:rPr>
          <w:sz w:val="24"/>
          <w:szCs w:val="24"/>
        </w:rPr>
        <w:t>_________</w:t>
      </w:r>
      <w:r>
        <w:rPr>
          <w:sz w:val="24"/>
          <w:szCs w:val="24"/>
        </w:rPr>
        <w:t>________________</w:t>
      </w:r>
    </w:p>
    <w:p w:rsidR="00BE1B02" w:rsidRDefault="00BE1B02" w:rsidP="00BE1B02">
      <w:pPr>
        <w:pStyle w:val="20"/>
        <w:pBdr>
          <w:top w:val="single" w:sz="4" w:space="0" w:color="auto"/>
        </w:pBdr>
        <w:shd w:val="clear" w:color="auto" w:fill="auto"/>
        <w:tabs>
          <w:tab w:val="left" w:leader="underscore" w:pos="8599"/>
          <w:tab w:val="left" w:leader="underscore" w:pos="873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E1B02" w:rsidRDefault="00BE1B02" w:rsidP="00BE1B02">
      <w:pPr>
        <w:pStyle w:val="20"/>
        <w:pBdr>
          <w:top w:val="single" w:sz="4" w:space="0" w:color="auto"/>
        </w:pBdr>
        <w:shd w:val="clear" w:color="auto" w:fill="auto"/>
        <w:tabs>
          <w:tab w:val="left" w:leader="underscore" w:pos="8599"/>
          <w:tab w:val="left" w:leader="underscore" w:pos="873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полномочия________________________________</w:t>
      </w:r>
    </w:p>
    <w:p w:rsidR="00BE1B02" w:rsidRDefault="00BE1B02" w:rsidP="001A3CFA">
      <w:pPr>
        <w:pStyle w:val="20"/>
        <w:pBdr>
          <w:top w:val="single" w:sz="4" w:space="0" w:color="auto"/>
        </w:pBdr>
        <w:shd w:val="clear" w:color="auto" w:fill="auto"/>
        <w:tabs>
          <w:tab w:val="left" w:leader="underscore" w:pos="8599"/>
          <w:tab w:val="left" w:leader="underscore" w:pos="8730"/>
        </w:tabs>
        <w:spacing w:line="240" w:lineRule="auto"/>
        <w:ind w:firstLine="0"/>
      </w:pPr>
      <w:r>
        <w:rPr>
          <w:sz w:val="24"/>
          <w:szCs w:val="24"/>
        </w:rPr>
        <w:t>________________________________________________</w:t>
      </w:r>
      <w:r w:rsidR="001A3CFA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</w:p>
    <w:sectPr w:rsidR="00BE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31585"/>
    <w:multiLevelType w:val="multilevel"/>
    <w:tmpl w:val="7B98E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02"/>
    <w:rsid w:val="00036252"/>
    <w:rsid w:val="001A3CFA"/>
    <w:rsid w:val="001E790C"/>
    <w:rsid w:val="001F4617"/>
    <w:rsid w:val="00227171"/>
    <w:rsid w:val="00297B76"/>
    <w:rsid w:val="002D1B47"/>
    <w:rsid w:val="003578D6"/>
    <w:rsid w:val="004E0554"/>
    <w:rsid w:val="005E0779"/>
    <w:rsid w:val="00BE1B02"/>
    <w:rsid w:val="00C4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B0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E1B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E1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1B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1"/>
    <w:rsid w:val="00BE1B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B02"/>
    <w:pPr>
      <w:widowControl w:val="0"/>
      <w:shd w:val="clear" w:color="auto" w:fill="FFFFFF"/>
      <w:spacing w:line="264" w:lineRule="auto"/>
      <w:ind w:firstLine="640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E1B02"/>
    <w:pPr>
      <w:widowControl w:val="0"/>
      <w:shd w:val="clear" w:color="auto" w:fill="FFFFFF"/>
      <w:ind w:left="2960"/>
    </w:pPr>
    <w:rPr>
      <w:sz w:val="17"/>
      <w:szCs w:val="17"/>
      <w:lang w:eastAsia="en-US"/>
    </w:rPr>
  </w:style>
  <w:style w:type="paragraph" w:customStyle="1" w:styleId="1">
    <w:name w:val="Основной текст1"/>
    <w:basedOn w:val="a"/>
    <w:link w:val="a5"/>
    <w:rsid w:val="00BE1B02"/>
    <w:pPr>
      <w:widowControl w:val="0"/>
      <w:shd w:val="clear" w:color="auto" w:fill="FFFFFF"/>
      <w:spacing w:line="394" w:lineRule="auto"/>
      <w:ind w:firstLine="40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B0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E1B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E1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1B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1"/>
    <w:rsid w:val="00BE1B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B02"/>
    <w:pPr>
      <w:widowControl w:val="0"/>
      <w:shd w:val="clear" w:color="auto" w:fill="FFFFFF"/>
      <w:spacing w:line="264" w:lineRule="auto"/>
      <w:ind w:firstLine="640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E1B02"/>
    <w:pPr>
      <w:widowControl w:val="0"/>
      <w:shd w:val="clear" w:color="auto" w:fill="FFFFFF"/>
      <w:ind w:left="2960"/>
    </w:pPr>
    <w:rPr>
      <w:sz w:val="17"/>
      <w:szCs w:val="17"/>
      <w:lang w:eastAsia="en-US"/>
    </w:rPr>
  </w:style>
  <w:style w:type="paragraph" w:customStyle="1" w:styleId="1">
    <w:name w:val="Основной текст1"/>
    <w:basedOn w:val="a"/>
    <w:link w:val="a5"/>
    <w:rsid w:val="00BE1B02"/>
    <w:pPr>
      <w:widowControl w:val="0"/>
      <w:shd w:val="clear" w:color="auto" w:fill="FFFFFF"/>
      <w:spacing w:line="394" w:lineRule="auto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1368</Words>
  <Characters>7798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2020-07-30T23:32:00Z</dcterms:created>
  <dcterms:modified xsi:type="dcterms:W3CDTF">2020-08-17T01:29:00Z</dcterms:modified>
</cp:coreProperties>
</file>