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E8" w:rsidRDefault="008867E8" w:rsidP="008867E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2705100</wp:posOffset>
            </wp:positionH>
            <wp:positionV relativeFrom="paragraph">
              <wp:posOffset>3810</wp:posOffset>
            </wp:positionV>
            <wp:extent cx="619125" cy="904875"/>
            <wp:effectExtent l="0" t="0" r="9525" b="9525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7E8" w:rsidRDefault="008867E8" w:rsidP="008867E8">
      <w:pPr>
        <w:jc w:val="center"/>
      </w:pPr>
    </w:p>
    <w:p w:rsidR="008867E8" w:rsidRDefault="008867E8" w:rsidP="008867E8">
      <w:pPr>
        <w:jc w:val="center"/>
      </w:pPr>
    </w:p>
    <w:p w:rsidR="008867E8" w:rsidRDefault="008867E8" w:rsidP="008867E8">
      <w:pPr>
        <w:jc w:val="center"/>
        <w:rPr>
          <w:sz w:val="32"/>
          <w:szCs w:val="32"/>
        </w:rPr>
      </w:pPr>
    </w:p>
    <w:p w:rsidR="008867E8" w:rsidRDefault="008867E8" w:rsidP="008867E8">
      <w:pPr>
        <w:jc w:val="center"/>
        <w:rPr>
          <w:b/>
          <w:spacing w:val="34"/>
          <w:sz w:val="30"/>
          <w:szCs w:val="30"/>
        </w:rPr>
      </w:pPr>
    </w:p>
    <w:p w:rsidR="008867E8" w:rsidRDefault="008867E8" w:rsidP="008867E8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АДМИНИСТРАЦИЯ</w:t>
      </w:r>
    </w:p>
    <w:p w:rsidR="008867E8" w:rsidRDefault="008867E8" w:rsidP="008867E8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ЧУГУЕВСКОГО МУНИЦИПАЛЬНОГО РАЙОНА</w:t>
      </w:r>
    </w:p>
    <w:p w:rsidR="008867E8" w:rsidRDefault="008867E8" w:rsidP="008867E8">
      <w:pPr>
        <w:jc w:val="center"/>
        <w:rPr>
          <w:b/>
          <w:spacing w:val="34"/>
          <w:sz w:val="26"/>
          <w:szCs w:val="26"/>
        </w:rPr>
      </w:pPr>
      <w:r>
        <w:rPr>
          <w:b/>
          <w:spacing w:val="34"/>
          <w:sz w:val="26"/>
          <w:szCs w:val="26"/>
        </w:rPr>
        <w:t>ПРИМОРСКОГО КРАЯ</w:t>
      </w:r>
    </w:p>
    <w:p w:rsidR="008867E8" w:rsidRDefault="008867E8" w:rsidP="008867E8">
      <w:pPr>
        <w:jc w:val="center"/>
        <w:rPr>
          <w:b/>
          <w:spacing w:val="34"/>
          <w:sz w:val="16"/>
          <w:szCs w:val="16"/>
        </w:rPr>
      </w:pPr>
    </w:p>
    <w:p w:rsidR="008867E8" w:rsidRDefault="008867E8" w:rsidP="008867E8">
      <w:pPr>
        <w:jc w:val="center"/>
        <w:rPr>
          <w:b/>
          <w:spacing w:val="34"/>
          <w:sz w:val="16"/>
          <w:szCs w:val="16"/>
        </w:rPr>
      </w:pPr>
    </w:p>
    <w:p w:rsidR="008867E8" w:rsidRDefault="008867E8" w:rsidP="008867E8">
      <w:pPr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ПОСТАНОВЛЕНИЕ</w:t>
      </w:r>
    </w:p>
    <w:p w:rsidR="008867E8" w:rsidRDefault="008867E8" w:rsidP="008867E8">
      <w:pPr>
        <w:jc w:val="center"/>
        <w:rPr>
          <w:b/>
          <w:spacing w:val="24"/>
          <w:sz w:val="16"/>
          <w:szCs w:val="16"/>
        </w:rPr>
      </w:pPr>
    </w:p>
    <w:p w:rsidR="008867E8" w:rsidRDefault="008867E8" w:rsidP="008867E8">
      <w:pPr>
        <w:jc w:val="center"/>
        <w:rPr>
          <w:b/>
          <w:spacing w:val="24"/>
          <w:sz w:val="16"/>
          <w:szCs w:val="16"/>
        </w:rPr>
      </w:pPr>
    </w:p>
    <w:p w:rsidR="008867E8" w:rsidRDefault="008867E8" w:rsidP="008867E8">
      <w:pPr>
        <w:rPr>
          <w:sz w:val="20"/>
        </w:rPr>
      </w:pPr>
    </w:p>
    <w:p w:rsidR="008867E8" w:rsidRDefault="008867E8" w:rsidP="008867E8">
      <w:pPr>
        <w:rPr>
          <w:b/>
          <w:sz w:val="16"/>
          <w:szCs w:val="16"/>
        </w:rPr>
      </w:pPr>
      <w:r>
        <w:rPr>
          <w:sz w:val="20"/>
        </w:rPr>
        <w:t xml:space="preserve">                                                   </w:t>
      </w:r>
    </w:p>
    <w:p w:rsidR="008867E8" w:rsidRDefault="008867E8" w:rsidP="008867E8">
      <w:pPr>
        <w:jc w:val="center"/>
        <w:rPr>
          <w:b/>
          <w:sz w:val="26"/>
          <w:szCs w:val="26"/>
        </w:rPr>
      </w:pPr>
    </w:p>
    <w:p w:rsidR="008867E8" w:rsidRDefault="008867E8" w:rsidP="0088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постановление администрации Чугуевского муниципального района от 05 декабря 2013 года № 1022-нпа «Об утверждении муниципальной программы «Комплексные меры профилактики правонарушений на территории Чугуевского муниципального района» </w:t>
      </w:r>
    </w:p>
    <w:p w:rsidR="008867E8" w:rsidRDefault="008867E8" w:rsidP="008867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2014 – 2020годы»</w:t>
      </w:r>
    </w:p>
    <w:p w:rsidR="008867E8" w:rsidRDefault="008867E8" w:rsidP="008867E8">
      <w:pPr>
        <w:jc w:val="center"/>
        <w:rPr>
          <w:sz w:val="16"/>
          <w:szCs w:val="16"/>
        </w:rPr>
      </w:pPr>
    </w:p>
    <w:p w:rsidR="008867E8" w:rsidRDefault="008867E8" w:rsidP="008867E8">
      <w:pPr>
        <w:jc w:val="center"/>
        <w:rPr>
          <w:sz w:val="16"/>
          <w:szCs w:val="16"/>
        </w:rPr>
      </w:pPr>
    </w:p>
    <w:p w:rsidR="008867E8" w:rsidRDefault="008867E8" w:rsidP="008867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статьей 32 Устава Чугуевского муниципального района, администрация Чугуевского муниципального района</w:t>
      </w:r>
    </w:p>
    <w:p w:rsidR="008867E8" w:rsidRDefault="008867E8" w:rsidP="008867E8">
      <w:pPr>
        <w:ind w:firstLine="720"/>
        <w:jc w:val="both"/>
        <w:rPr>
          <w:sz w:val="16"/>
          <w:szCs w:val="16"/>
        </w:rPr>
      </w:pPr>
    </w:p>
    <w:p w:rsidR="008867E8" w:rsidRDefault="008867E8" w:rsidP="008867E8">
      <w:pPr>
        <w:ind w:firstLine="720"/>
        <w:jc w:val="both"/>
        <w:rPr>
          <w:sz w:val="16"/>
          <w:szCs w:val="16"/>
        </w:rPr>
      </w:pPr>
    </w:p>
    <w:p w:rsidR="008867E8" w:rsidRDefault="008867E8" w:rsidP="008867E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8867E8" w:rsidRDefault="008867E8" w:rsidP="008867E8">
      <w:pPr>
        <w:jc w:val="both"/>
        <w:rPr>
          <w:sz w:val="16"/>
          <w:szCs w:val="16"/>
        </w:rPr>
      </w:pPr>
    </w:p>
    <w:p w:rsidR="008867E8" w:rsidRDefault="008867E8" w:rsidP="008867E8">
      <w:pPr>
        <w:jc w:val="both"/>
        <w:rPr>
          <w:sz w:val="16"/>
          <w:szCs w:val="16"/>
        </w:rPr>
      </w:pPr>
    </w:p>
    <w:p w:rsidR="008867E8" w:rsidRDefault="008867E8" w:rsidP="008867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следующие изменения в постановление  администрации Чугуевского муниципального района от 05 декабря 2013 года № 1022-нпа «Об утверждении муниципальной программы «Комплексные меры профилактики правонарушений на территории Чугуевского муниципального района» на 2014-2020 годы» (далее по тексту – Программы):</w:t>
      </w:r>
    </w:p>
    <w:p w:rsidR="008867E8" w:rsidRDefault="008867E8" w:rsidP="008867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паспорте Программы строку «Объем средств бюджета Чугуевского муниципального района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источников» паспорта муниципальной программы «Комплексные меры профилактики правонарушений на территории Чугуевского муниципального района»    изложить в следующей редакции: </w:t>
      </w:r>
    </w:p>
    <w:tbl>
      <w:tblPr>
        <w:tblW w:w="949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60"/>
        <w:gridCol w:w="6235"/>
      </w:tblGrid>
      <w:tr w:rsidR="008867E8" w:rsidTr="008867E8">
        <w:trPr>
          <w:trHeight w:val="416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8867E8" w:rsidRDefault="008867E8">
            <w:pPr>
              <w:widowControl w:val="0"/>
              <w:autoSpaceDE w:val="0"/>
              <w:autoSpaceDN w:val="0"/>
              <w:adjustRightInd w:val="0"/>
            </w:pPr>
            <w:r>
              <w:t xml:space="preserve">Объем средств бюджета Чугуевского муниципального района на финансирование муниципальной программы и прогнозная оценка привлекаемых  на реализацию ее целей средств </w:t>
            </w:r>
            <w:r>
              <w:lastRenderedPageBreak/>
              <w:t xml:space="preserve">федерального, краевого бюджетов,    внебюджетных источников                                                 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Общий объем финансирования Программы на 2014-2020 годы составляет 9839,894 тыс. рублей, в том числе, 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средств бюджета муниципального района  всего 1120,466 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.,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годам: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2014 году – 478,84 тыс. рублей;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2015 году – 182,0 тыс. рублей;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в 2016 году – 120,0 тыс. рублей;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2017 году – 59,626 тыс. рублей; </w:t>
            </w:r>
          </w:p>
          <w:p w:rsidR="008867E8" w:rsidRDefault="008867E8">
            <w:pPr>
              <w:jc w:val="both"/>
            </w:pPr>
            <w:r>
              <w:t>в 2018 году – 90,0 тыс. рублей»;</w:t>
            </w:r>
          </w:p>
          <w:p w:rsidR="008867E8" w:rsidRDefault="008867E8">
            <w:pPr>
              <w:jc w:val="both"/>
            </w:pPr>
            <w:r>
              <w:t>в 2019 году – 90,0 тыс. рублей»;</w:t>
            </w:r>
          </w:p>
          <w:p w:rsidR="008867E8" w:rsidRDefault="008867E8">
            <w:pPr>
              <w:jc w:val="both"/>
            </w:pPr>
            <w:r>
              <w:t>в 2020 году – 100,0 тыс. рублей»;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из средств краевого бюджета  всего 8719,428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 годам: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2014 году – 0,0 тыс. рублей;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2015 году – 0,0 тыс. рублей;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2016 году – 1654,4 тыс. рублей; 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2017 году – 1673,95 тыс. рублей; </w:t>
            </w:r>
          </w:p>
          <w:p w:rsidR="008867E8" w:rsidRDefault="008867E8">
            <w:pPr>
              <w:jc w:val="both"/>
            </w:pPr>
            <w:r>
              <w:t>в 2018 году – 1797,026 тыс. рублей»;</w:t>
            </w:r>
          </w:p>
          <w:p w:rsidR="008867E8" w:rsidRDefault="008867E8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2019 году – 1797,026 тыс. рублей; </w:t>
            </w:r>
          </w:p>
          <w:p w:rsidR="008867E8" w:rsidRDefault="008867E8">
            <w:pPr>
              <w:jc w:val="both"/>
            </w:pPr>
            <w:r>
              <w:t>в 2020 году – 1797,026 тыс. рублей».</w:t>
            </w:r>
          </w:p>
          <w:p w:rsidR="008867E8" w:rsidRDefault="008867E8">
            <w:pPr>
              <w:jc w:val="both"/>
            </w:pPr>
          </w:p>
        </w:tc>
      </w:tr>
    </w:tbl>
    <w:p w:rsidR="008867E8" w:rsidRDefault="008867E8" w:rsidP="008867E8">
      <w:pPr>
        <w:spacing w:line="360" w:lineRule="auto"/>
        <w:ind w:firstLine="720"/>
        <w:jc w:val="both"/>
        <w:rPr>
          <w:sz w:val="26"/>
          <w:szCs w:val="26"/>
        </w:rPr>
      </w:pPr>
    </w:p>
    <w:p w:rsidR="008867E8" w:rsidRDefault="008867E8" w:rsidP="008867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1.2. В разделе 6 Программы «Ресурсное обеспечение Программы» таблицу изложить в следующей редакции:</w:t>
      </w: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992"/>
        <w:gridCol w:w="801"/>
        <w:gridCol w:w="827"/>
        <w:gridCol w:w="1207"/>
        <w:gridCol w:w="1134"/>
        <w:gridCol w:w="1134"/>
        <w:gridCol w:w="1277"/>
        <w:gridCol w:w="1277"/>
      </w:tblGrid>
      <w:tr w:rsidR="008867E8" w:rsidTr="008867E8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3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</w:pPr>
            <w:r>
              <w:t>Годы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ind w:left="-108" w:right="-108"/>
              <w:jc w:val="center"/>
            </w:pPr>
            <w:r>
              <w:t>Всего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</w:tr>
      <w:tr w:rsidR="008867E8" w:rsidTr="008867E8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E8" w:rsidRDefault="008867E8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67E8" w:rsidRDefault="008867E8"/>
        </w:tc>
      </w:tr>
      <w:tr w:rsidR="008867E8" w:rsidTr="008867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both"/>
            </w:pPr>
            <w:r>
              <w:t>Районный бюджет</w:t>
            </w:r>
          </w:p>
          <w:p w:rsidR="008867E8" w:rsidRDefault="008867E8">
            <w:pPr>
              <w:jc w:val="both"/>
            </w:pPr>
            <w: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E8" w:rsidRDefault="008867E8">
            <w:pPr>
              <w:widowControl w:val="0"/>
              <w:tabs>
                <w:tab w:val="left" w:pos="3734"/>
              </w:tabs>
              <w:ind w:left="-75" w:right="-1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478,84</w:t>
            </w:r>
          </w:p>
          <w:p w:rsidR="008867E8" w:rsidRDefault="008867E8">
            <w:pPr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578"/>
              </w:tabs>
              <w:ind w:left="-75" w:right="-3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4" w:right="-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4" w:right="-1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59,626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3" w:right="-14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E8" w:rsidRDefault="008867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1120,466</w:t>
            </w:r>
          </w:p>
          <w:p w:rsidR="008867E8" w:rsidRDefault="008867E8">
            <w:pPr>
              <w:jc w:val="center"/>
              <w:rPr>
                <w:sz w:val="26"/>
                <w:szCs w:val="26"/>
              </w:rPr>
            </w:pPr>
          </w:p>
        </w:tc>
      </w:tr>
      <w:tr w:rsidR="008867E8" w:rsidTr="008867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both"/>
            </w:pPr>
            <w:r>
              <w:t>Краевой бюджет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7E8" w:rsidRDefault="008867E8">
            <w:pPr>
              <w:widowControl w:val="0"/>
              <w:tabs>
                <w:tab w:val="left" w:pos="3734"/>
              </w:tabs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  <w:p w:rsidR="008867E8" w:rsidRDefault="008867E8">
            <w:pPr>
              <w:widowControl w:val="0"/>
              <w:tabs>
                <w:tab w:val="left" w:pos="3734"/>
              </w:tabs>
              <w:ind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ind w:left="-107" w:right="-1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1654,4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ind w:left="-107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1673,95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ind w:left="-106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ind w:left="-107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ind w:left="-106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1797,026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ind w:left="-106" w:right="-1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8719,428</w:t>
            </w:r>
          </w:p>
        </w:tc>
      </w:tr>
      <w:tr w:rsidR="008867E8" w:rsidTr="008867E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5" w:right="-1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478,84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5" w:right="-3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182,0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4" w:right="-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1774,4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4"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1733,576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widowControl w:val="0"/>
              <w:tabs>
                <w:tab w:val="left" w:pos="3734"/>
              </w:tabs>
              <w:ind w:left="-73" w:right="-14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1887,026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867E8" w:rsidRDefault="008867E8">
            <w:pPr>
              <w:ind w:right="-1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1887,026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ind w:right="-1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1897,026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8" w:rsidRDefault="008867E8">
            <w:pPr>
              <w:ind w:right="-1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9839,894</w:t>
            </w:r>
          </w:p>
        </w:tc>
      </w:tr>
    </w:tbl>
    <w:p w:rsidR="008867E8" w:rsidRDefault="008867E8" w:rsidP="008867E8">
      <w:pPr>
        <w:jc w:val="both"/>
        <w:rPr>
          <w:sz w:val="26"/>
          <w:szCs w:val="26"/>
        </w:rPr>
      </w:pPr>
    </w:p>
    <w:p w:rsidR="008867E8" w:rsidRDefault="008867E8" w:rsidP="008867E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3 к Программе изложить в новой редакции (прилагается).</w:t>
      </w:r>
    </w:p>
    <w:p w:rsidR="008867E8" w:rsidRDefault="008867E8" w:rsidP="008867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8867E8" w:rsidRDefault="008867E8" w:rsidP="008867E8">
      <w:pPr>
        <w:spacing w:line="360" w:lineRule="auto"/>
        <w:ind w:firstLine="720"/>
        <w:jc w:val="both"/>
        <w:rPr>
          <w:sz w:val="26"/>
          <w:szCs w:val="26"/>
        </w:rPr>
      </w:pPr>
    </w:p>
    <w:p w:rsidR="008867E8" w:rsidRDefault="008867E8" w:rsidP="008867E8">
      <w:pPr>
        <w:spacing w:line="360" w:lineRule="auto"/>
        <w:ind w:firstLine="720"/>
        <w:jc w:val="both"/>
        <w:rPr>
          <w:sz w:val="16"/>
          <w:szCs w:val="16"/>
        </w:rPr>
      </w:pPr>
    </w:p>
    <w:p w:rsidR="008867E8" w:rsidRDefault="008867E8" w:rsidP="008867E8">
      <w:pPr>
        <w:ind w:firstLine="720"/>
        <w:jc w:val="both"/>
        <w:rPr>
          <w:sz w:val="16"/>
          <w:szCs w:val="16"/>
        </w:rPr>
      </w:pPr>
    </w:p>
    <w:p w:rsidR="008867E8" w:rsidRDefault="008867E8" w:rsidP="00886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Чугуевского </w:t>
      </w:r>
    </w:p>
    <w:p w:rsidR="008867E8" w:rsidRDefault="008867E8" w:rsidP="00886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района,                                                                             </w:t>
      </w:r>
    </w:p>
    <w:p w:rsidR="008867E8" w:rsidRDefault="008867E8" w:rsidP="008867E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  </w:t>
      </w:r>
      <w:proofErr w:type="spellStart"/>
      <w:r>
        <w:rPr>
          <w:sz w:val="26"/>
          <w:szCs w:val="26"/>
        </w:rPr>
        <w:t>Р.Ю.Деменёв</w:t>
      </w:r>
      <w:proofErr w:type="spellEnd"/>
    </w:p>
    <w:p w:rsidR="008867E8" w:rsidRDefault="008867E8" w:rsidP="008867E8">
      <w:pPr>
        <w:rPr>
          <w:sz w:val="26"/>
          <w:szCs w:val="26"/>
        </w:rPr>
        <w:sectPr w:rsidR="008867E8">
          <w:pgSz w:w="11906" w:h="16838"/>
          <w:pgMar w:top="567" w:right="709" w:bottom="1134" w:left="1701" w:header="709" w:footer="709" w:gutter="0"/>
          <w:cols w:space="720"/>
        </w:sectPr>
      </w:pPr>
    </w:p>
    <w:p w:rsidR="008867E8" w:rsidRDefault="008867E8" w:rsidP="008867E8">
      <w:pPr>
        <w:ind w:left="9923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 3 к постановлению администрации</w:t>
      </w:r>
    </w:p>
    <w:p w:rsidR="008867E8" w:rsidRDefault="008867E8" w:rsidP="008867E8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Чугуевского муниципального района</w:t>
      </w:r>
    </w:p>
    <w:p w:rsidR="008867E8" w:rsidRDefault="008867E8" w:rsidP="008867E8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от _______________________№ _____</w:t>
      </w:r>
      <w:proofErr w:type="gramStart"/>
      <w:r>
        <w:rPr>
          <w:sz w:val="22"/>
          <w:szCs w:val="22"/>
        </w:rPr>
        <w:t>_-</w:t>
      </w:r>
      <w:proofErr w:type="gramEnd"/>
      <w:r>
        <w:rPr>
          <w:sz w:val="22"/>
          <w:szCs w:val="22"/>
        </w:rPr>
        <w:t>НПА</w:t>
      </w:r>
    </w:p>
    <w:p w:rsidR="008867E8" w:rsidRDefault="008867E8" w:rsidP="008867E8">
      <w:pPr>
        <w:pStyle w:val="a3"/>
        <w:ind w:left="0"/>
        <w:jc w:val="right"/>
        <w:rPr>
          <w:sz w:val="22"/>
          <w:szCs w:val="22"/>
        </w:rPr>
      </w:pPr>
    </w:p>
    <w:p w:rsidR="008867E8" w:rsidRPr="00682A40" w:rsidRDefault="008867E8" w:rsidP="008867E8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Pr="00682A40">
        <w:rPr>
          <w:sz w:val="22"/>
          <w:szCs w:val="22"/>
        </w:rPr>
        <w:t>Приложение №3</w:t>
      </w:r>
    </w:p>
    <w:p w:rsidR="008867E8" w:rsidRDefault="008867E8" w:rsidP="008867E8">
      <w:pPr>
        <w:widowControl w:val="0"/>
        <w:autoSpaceDE w:val="0"/>
        <w:autoSpaceDN w:val="0"/>
        <w:adjustRightInd w:val="0"/>
        <w:ind w:left="9781"/>
        <w:jc w:val="right"/>
        <w:outlineLvl w:val="1"/>
      </w:pPr>
      <w:r>
        <w:t xml:space="preserve">к муниципальной программе «Комплексные меры профилактики правонарушений на территории Чугуевского муниципального района» </w:t>
      </w:r>
    </w:p>
    <w:p w:rsidR="008867E8" w:rsidRDefault="008867E8" w:rsidP="008867E8">
      <w:pPr>
        <w:widowControl w:val="0"/>
        <w:autoSpaceDE w:val="0"/>
        <w:autoSpaceDN w:val="0"/>
        <w:adjustRightInd w:val="0"/>
        <w:ind w:left="9781"/>
        <w:jc w:val="right"/>
        <w:outlineLvl w:val="1"/>
      </w:pPr>
      <w:r>
        <w:t xml:space="preserve">на 2014-2020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</w:t>
      </w:r>
    </w:p>
    <w:p w:rsidR="008867E8" w:rsidRPr="008906D2" w:rsidRDefault="008867E8" w:rsidP="008867E8">
      <w:pPr>
        <w:pStyle w:val="a3"/>
        <w:ind w:left="0"/>
        <w:jc w:val="center"/>
        <w:rPr>
          <w:b/>
          <w:sz w:val="26"/>
          <w:szCs w:val="26"/>
        </w:rPr>
      </w:pPr>
    </w:p>
    <w:p w:rsidR="008867E8" w:rsidRPr="008867E8" w:rsidRDefault="008867E8" w:rsidP="008867E8">
      <w:pPr>
        <w:pStyle w:val="a3"/>
        <w:ind w:left="0"/>
        <w:jc w:val="center"/>
        <w:rPr>
          <w:b/>
          <w:sz w:val="22"/>
          <w:szCs w:val="22"/>
        </w:rPr>
      </w:pPr>
      <w:r w:rsidRPr="008867E8">
        <w:rPr>
          <w:b/>
          <w:sz w:val="22"/>
          <w:szCs w:val="22"/>
        </w:rPr>
        <w:t xml:space="preserve">ИНФОРМАЦИЯ О РЕСУРСНОМ ОБЕСПЕЧЕНИИ </w:t>
      </w:r>
    </w:p>
    <w:p w:rsidR="008867E8" w:rsidRPr="008867E8" w:rsidRDefault="008867E8" w:rsidP="008867E8">
      <w:pPr>
        <w:pStyle w:val="a3"/>
        <w:ind w:left="0"/>
        <w:jc w:val="center"/>
        <w:rPr>
          <w:b/>
          <w:bCs/>
          <w:sz w:val="22"/>
          <w:szCs w:val="22"/>
        </w:rPr>
      </w:pPr>
      <w:r w:rsidRPr="008867E8">
        <w:rPr>
          <w:sz w:val="22"/>
          <w:szCs w:val="22"/>
        </w:rPr>
        <w:t xml:space="preserve"> </w:t>
      </w:r>
      <w:r w:rsidRPr="008867E8">
        <w:rPr>
          <w:b/>
          <w:bCs/>
          <w:sz w:val="22"/>
          <w:szCs w:val="22"/>
        </w:rPr>
        <w:t>муниципальной программы «Комплексные меры профилактики правонарушений на территории Чугуевского муниципального района» на 2014-2020 годы</w:t>
      </w:r>
    </w:p>
    <w:p w:rsidR="008867E8" w:rsidRPr="008867E8" w:rsidRDefault="008867E8" w:rsidP="008867E8">
      <w:pPr>
        <w:pStyle w:val="a3"/>
        <w:ind w:left="0"/>
        <w:jc w:val="center"/>
        <w:rPr>
          <w:b/>
          <w:bCs/>
          <w:sz w:val="22"/>
          <w:szCs w:val="22"/>
        </w:rPr>
      </w:pPr>
    </w:p>
    <w:tbl>
      <w:tblPr>
        <w:tblW w:w="1460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275"/>
        <w:gridCol w:w="702"/>
        <w:gridCol w:w="6"/>
        <w:gridCol w:w="984"/>
        <w:gridCol w:w="6"/>
        <w:gridCol w:w="844"/>
        <w:gridCol w:w="6"/>
        <w:gridCol w:w="845"/>
        <w:gridCol w:w="6"/>
        <w:gridCol w:w="1279"/>
        <w:gridCol w:w="851"/>
        <w:gridCol w:w="850"/>
        <w:gridCol w:w="850"/>
        <w:gridCol w:w="993"/>
      </w:tblGrid>
      <w:tr w:rsidR="008867E8" w:rsidRPr="008867E8" w:rsidTr="008867E8">
        <w:trPr>
          <w:trHeight w:val="519"/>
        </w:trPr>
        <w:tc>
          <w:tcPr>
            <w:tcW w:w="567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6521" w:type="dxa"/>
            <w:gridSpan w:val="10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i/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Оценка расходов (</w:t>
            </w:r>
            <w:proofErr w:type="spellStart"/>
            <w:r w:rsidRPr="008867E8">
              <w:rPr>
                <w:sz w:val="22"/>
                <w:szCs w:val="22"/>
              </w:rPr>
              <w:t>тыс</w:t>
            </w:r>
            <w:proofErr w:type="gramStart"/>
            <w:r w:rsidRPr="008867E8">
              <w:rPr>
                <w:sz w:val="22"/>
                <w:szCs w:val="22"/>
              </w:rPr>
              <w:t>.р</w:t>
            </w:r>
            <w:proofErr w:type="gramEnd"/>
            <w:r w:rsidRPr="008867E8">
              <w:rPr>
                <w:sz w:val="22"/>
                <w:szCs w:val="22"/>
              </w:rPr>
              <w:t>уб</w:t>
            </w:r>
            <w:proofErr w:type="spellEnd"/>
            <w:r w:rsidRPr="008867E8">
              <w:rPr>
                <w:sz w:val="22"/>
                <w:szCs w:val="22"/>
              </w:rPr>
              <w:t>.), годы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i/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</w:tr>
      <w:tr w:rsidR="008867E8" w:rsidRPr="008867E8" w:rsidTr="008867E8">
        <w:trPr>
          <w:trHeight w:val="1473"/>
        </w:trPr>
        <w:tc>
          <w:tcPr>
            <w:tcW w:w="567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 xml:space="preserve">№ </w:t>
            </w:r>
            <w:proofErr w:type="gramStart"/>
            <w:r w:rsidRPr="008867E8">
              <w:rPr>
                <w:sz w:val="22"/>
                <w:szCs w:val="22"/>
              </w:rPr>
              <w:t>п</w:t>
            </w:r>
            <w:proofErr w:type="gramEnd"/>
            <w:r w:rsidRPr="008867E8">
              <w:rPr>
                <w:sz w:val="22"/>
                <w:szCs w:val="22"/>
              </w:rPr>
              <w:t>/п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Наименование отдельного мероприятия муниципальной программы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Получатели бюджетных средств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 xml:space="preserve">Источник </w:t>
            </w:r>
            <w:proofErr w:type="gramStart"/>
            <w:r w:rsidRPr="008867E8">
              <w:rPr>
                <w:sz w:val="22"/>
                <w:szCs w:val="22"/>
              </w:rPr>
              <w:t>ресурсного</w:t>
            </w:r>
            <w:proofErr w:type="gramEnd"/>
            <w:r w:rsidRPr="008867E8">
              <w:rPr>
                <w:sz w:val="22"/>
                <w:szCs w:val="22"/>
              </w:rPr>
              <w:t xml:space="preserve"> </w:t>
            </w:r>
            <w:proofErr w:type="spellStart"/>
            <w:r w:rsidRPr="008867E8">
              <w:rPr>
                <w:sz w:val="22"/>
                <w:szCs w:val="22"/>
              </w:rPr>
              <w:t>обес</w:t>
            </w:r>
            <w:proofErr w:type="spellEnd"/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proofErr w:type="spellStart"/>
            <w:r w:rsidRPr="008867E8">
              <w:rPr>
                <w:sz w:val="22"/>
                <w:szCs w:val="22"/>
              </w:rPr>
              <w:t>пече</w:t>
            </w:r>
            <w:proofErr w:type="spellEnd"/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proofErr w:type="spellStart"/>
            <w:r w:rsidRPr="008867E8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i/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>2014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i/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>2015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i/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>2016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i/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i/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>2018</w:t>
            </w:r>
            <w:bookmarkStart w:id="0" w:name="_GoBack"/>
            <w:bookmarkEnd w:id="0"/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>2019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b/>
                <w:i/>
                <w:sz w:val="22"/>
                <w:szCs w:val="22"/>
              </w:rPr>
              <w:t>2020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</w:tr>
      <w:tr w:rsidR="008867E8" w:rsidRPr="008867E8" w:rsidTr="008867E8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12</w:t>
            </w:r>
          </w:p>
        </w:tc>
      </w:tr>
      <w:tr w:rsidR="008867E8" w:rsidRPr="008867E8" w:rsidTr="008867E8">
        <w:trPr>
          <w:trHeight w:val="20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Профилактика правонарушений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867E8" w:rsidRPr="008867E8" w:rsidTr="008867E8">
        <w:trPr>
          <w:trHeight w:val="20"/>
        </w:trPr>
        <w:tc>
          <w:tcPr>
            <w:tcW w:w="11907" w:type="dxa"/>
            <w:gridSpan w:val="13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ind w:left="36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Профилактика правонарушений несовершеннолетних  и молодежи, предупреждение детской безнадзорности и  беспризорности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0"/>
              </w:tabs>
              <w:ind w:left="360"/>
              <w:rPr>
                <w:b/>
                <w:sz w:val="22"/>
                <w:szCs w:val="22"/>
              </w:rPr>
            </w:pP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1.1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Подписка на периодические издания по профилактике безнадзорности и правонарушений среди несовершенноле</w:t>
            </w:r>
            <w:r w:rsidRPr="008867E8">
              <w:rPr>
                <w:sz w:val="22"/>
                <w:szCs w:val="22"/>
              </w:rPr>
              <w:t>т</w:t>
            </w:r>
            <w:r w:rsidRPr="008867E8">
              <w:rPr>
                <w:sz w:val="22"/>
                <w:szCs w:val="22"/>
              </w:rPr>
              <w:t xml:space="preserve">них (в </w:t>
            </w:r>
            <w:proofErr w:type="spellStart"/>
            <w:r w:rsidRPr="008867E8">
              <w:rPr>
                <w:sz w:val="22"/>
                <w:szCs w:val="22"/>
              </w:rPr>
              <w:t>т.ч</w:t>
            </w:r>
            <w:proofErr w:type="spellEnd"/>
            <w:r w:rsidRPr="008867E8">
              <w:rPr>
                <w:sz w:val="22"/>
                <w:szCs w:val="22"/>
              </w:rPr>
              <w:t xml:space="preserve">. видеофильмы), 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 xml:space="preserve">Администрация Чугуевского </w:t>
            </w:r>
            <w:proofErr w:type="spellStart"/>
            <w:proofErr w:type="gramStart"/>
            <w:r w:rsidRPr="008867E8">
              <w:rPr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8867E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5,36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3,983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39,343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Организация и проведение районных мероприятий по формированию у детей и молодежи законопослушного поведения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</w:t>
            </w:r>
          </w:p>
          <w:p w:rsidR="008867E8" w:rsidRPr="008867E8" w:rsidRDefault="008867E8" w:rsidP="00471925">
            <w:pPr>
              <w:tabs>
                <w:tab w:val="left" w:pos="3734"/>
              </w:tabs>
              <w:ind w:right="-108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90,0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72,0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44,35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206,35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1.3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Проведение мероприятий, направленных на повышение интереса несовершеннолетних к различным видам спорта, развитие физических и волевых качеств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</w:t>
            </w:r>
          </w:p>
          <w:p w:rsidR="008867E8" w:rsidRPr="008867E8" w:rsidRDefault="008867E8" w:rsidP="00471925">
            <w:pPr>
              <w:tabs>
                <w:tab w:val="left" w:pos="3734"/>
              </w:tabs>
              <w:ind w:right="-108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25,0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</w:tcPr>
          <w:p w:rsidR="008867E8" w:rsidRPr="008867E8" w:rsidRDefault="008867E8" w:rsidP="00471925">
            <w:pPr>
              <w:widowControl w:val="0"/>
              <w:ind w:hanging="72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1.4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Ежегодное проведение межведомственной операции «Подро</w:t>
            </w:r>
            <w:r w:rsidRPr="008867E8">
              <w:rPr>
                <w:sz w:val="22"/>
                <w:szCs w:val="22"/>
              </w:rPr>
              <w:t>с</w:t>
            </w:r>
            <w:r w:rsidRPr="008867E8">
              <w:rPr>
                <w:sz w:val="22"/>
                <w:szCs w:val="22"/>
              </w:rPr>
              <w:t>ток» (приобретение ГСМ)</w:t>
            </w:r>
          </w:p>
          <w:p w:rsidR="008867E8" w:rsidRPr="008867E8" w:rsidRDefault="008867E8" w:rsidP="0047192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Администрация Чугуевского муниципального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19,75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25,643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155.4</w:t>
            </w:r>
          </w:p>
        </w:tc>
      </w:tr>
      <w:tr w:rsidR="008867E8" w:rsidRPr="008867E8" w:rsidTr="008867E8">
        <w:trPr>
          <w:cantSplit/>
          <w:trHeight w:val="654"/>
        </w:trPr>
        <w:tc>
          <w:tcPr>
            <w:tcW w:w="567" w:type="dxa"/>
            <w:vMerge w:val="restart"/>
          </w:tcPr>
          <w:p w:rsidR="008867E8" w:rsidRPr="008867E8" w:rsidRDefault="008867E8" w:rsidP="00471925">
            <w:pPr>
              <w:tabs>
                <w:tab w:val="left" w:pos="3734"/>
              </w:tabs>
              <w:ind w:left="-142" w:right="-75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1.5</w:t>
            </w:r>
          </w:p>
        </w:tc>
        <w:tc>
          <w:tcPr>
            <w:tcW w:w="4536" w:type="dxa"/>
            <w:vMerge w:val="restart"/>
          </w:tcPr>
          <w:p w:rsidR="008867E8" w:rsidRPr="008867E8" w:rsidRDefault="008867E8" w:rsidP="00471925">
            <w:pPr>
              <w:pStyle w:val="a5"/>
              <w:spacing w:before="0" w:after="0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Организация и проведение районных мероприятий, направленных на развитие патриотического воспитания детей и молодежи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tabs>
                <w:tab w:val="left" w:pos="3734"/>
              </w:tabs>
              <w:ind w:right="-108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Администрация Чугуевского муниципального района</w:t>
            </w:r>
          </w:p>
        </w:tc>
        <w:tc>
          <w:tcPr>
            <w:tcW w:w="708" w:type="dxa"/>
            <w:gridSpan w:val="2"/>
            <w:vMerge w:val="restart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color w:val="FF0000"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234,84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234,84</w:t>
            </w:r>
          </w:p>
        </w:tc>
      </w:tr>
      <w:tr w:rsidR="008867E8" w:rsidRPr="008867E8" w:rsidTr="008867E8">
        <w:trPr>
          <w:cantSplit/>
          <w:trHeight w:val="795"/>
        </w:trPr>
        <w:tc>
          <w:tcPr>
            <w:tcW w:w="567" w:type="dxa"/>
            <w:vMerge/>
          </w:tcPr>
          <w:p w:rsidR="008867E8" w:rsidRPr="008867E8" w:rsidRDefault="008867E8" w:rsidP="00471925">
            <w:pPr>
              <w:tabs>
                <w:tab w:val="left" w:pos="3734"/>
              </w:tabs>
              <w:ind w:left="-142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8867E8" w:rsidRPr="008867E8" w:rsidRDefault="008867E8" w:rsidP="00471925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«ЦООУ»</w:t>
            </w: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44,00</w:t>
            </w:r>
          </w:p>
        </w:tc>
      </w:tr>
      <w:tr w:rsidR="008867E8" w:rsidRPr="008867E8" w:rsidTr="008867E8">
        <w:trPr>
          <w:cantSplit/>
          <w:trHeight w:val="1272"/>
        </w:trPr>
        <w:tc>
          <w:tcPr>
            <w:tcW w:w="567" w:type="dxa"/>
          </w:tcPr>
          <w:p w:rsidR="008867E8" w:rsidRPr="008867E8" w:rsidRDefault="008867E8" w:rsidP="00471925">
            <w:pPr>
              <w:tabs>
                <w:tab w:val="left" w:pos="3734"/>
              </w:tabs>
              <w:ind w:left="-142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1.6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widowControl w:val="0"/>
              <w:ind w:hanging="72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Субвенции на создание и обеспечение деятельности комиссии по делам несовершеннолетних и защите их прав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Администрация Чугуевского муниципального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1003,4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1015,28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1090,057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1090,057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1090,057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5276,971</w:t>
            </w:r>
          </w:p>
        </w:tc>
      </w:tr>
      <w:tr w:rsidR="008867E8" w:rsidRPr="008867E8" w:rsidTr="008867E8">
        <w:trPr>
          <w:cantSplit/>
          <w:trHeight w:val="1272"/>
        </w:trPr>
        <w:tc>
          <w:tcPr>
            <w:tcW w:w="567" w:type="dxa"/>
          </w:tcPr>
          <w:p w:rsidR="008867E8" w:rsidRPr="008867E8" w:rsidRDefault="008867E8" w:rsidP="00471925">
            <w:pPr>
              <w:tabs>
                <w:tab w:val="left" w:pos="3734"/>
              </w:tabs>
              <w:ind w:left="-142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lastRenderedPageBreak/>
              <w:t>1.7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widowControl w:val="0"/>
              <w:ind w:hanging="72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Субвенции на реализацию отдельных полномочий по созданию административной комиссии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Администрация Чугуевского муниципального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651,0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658,67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706,969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706,969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706,969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3422,907</w:t>
            </w:r>
          </w:p>
        </w:tc>
      </w:tr>
      <w:tr w:rsidR="008867E8" w:rsidRPr="008867E8" w:rsidTr="008867E8">
        <w:trPr>
          <w:cantSplit/>
          <w:trHeight w:val="1695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firstLine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firstLine="108"/>
              <w:jc w:val="both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Итого по разделу 1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 xml:space="preserve">Администрация Чугуевского </w:t>
            </w:r>
            <w:proofErr w:type="spellStart"/>
            <w:proofErr w:type="gramStart"/>
            <w:r w:rsidRPr="008867E8">
              <w:rPr>
                <w:sz w:val="22"/>
                <w:szCs w:val="22"/>
              </w:rPr>
              <w:t>муни-ципального</w:t>
            </w:r>
            <w:proofErr w:type="spellEnd"/>
            <w:proofErr w:type="gramEnd"/>
            <w:r w:rsidRPr="008867E8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244,84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25,11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29,626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35,0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429,583</w:t>
            </w:r>
          </w:p>
        </w:tc>
      </w:tr>
      <w:tr w:rsidR="008867E8" w:rsidRPr="008867E8" w:rsidTr="008867E8">
        <w:trPr>
          <w:cantSplit/>
          <w:trHeight w:val="885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firstLine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firstLine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1654,4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1673,95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7E8" w:rsidRPr="008867E8" w:rsidRDefault="008867E8" w:rsidP="00471925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8719,428</w:t>
            </w:r>
          </w:p>
        </w:tc>
      </w:tr>
      <w:tr w:rsidR="008867E8" w:rsidRPr="008867E8" w:rsidTr="008867E8">
        <w:trPr>
          <w:cantSplit/>
          <w:trHeight w:val="2111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firstLine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firstLine="108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«ЦООУ»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/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144,0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87,0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44,35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275,35</w:t>
            </w:r>
          </w:p>
        </w:tc>
      </w:tr>
      <w:tr w:rsidR="008867E8" w:rsidRPr="008867E8" w:rsidTr="008867E8">
        <w:trPr>
          <w:cantSplit/>
          <w:trHeight w:val="530"/>
        </w:trPr>
        <w:tc>
          <w:tcPr>
            <w:tcW w:w="14600" w:type="dxa"/>
            <w:gridSpan w:val="16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-142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2. Профилактика злоупотребления наркотиками, популяризация здорового образа жизни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</w:tcPr>
          <w:p w:rsidR="008867E8" w:rsidRPr="008867E8" w:rsidRDefault="008867E8" w:rsidP="00471925">
            <w:pPr>
              <w:widowControl w:val="0"/>
              <w:ind w:hanging="72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2.1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widowControl w:val="0"/>
              <w:ind w:hanging="72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Выявление, учет и организация уничтожения выявленных оч</w:t>
            </w:r>
            <w:r w:rsidRPr="008867E8">
              <w:rPr>
                <w:sz w:val="22"/>
                <w:szCs w:val="22"/>
              </w:rPr>
              <w:t>а</w:t>
            </w:r>
            <w:r w:rsidRPr="008867E8">
              <w:rPr>
                <w:sz w:val="22"/>
                <w:szCs w:val="22"/>
              </w:rPr>
              <w:t xml:space="preserve">гов дикорастущих и культивируемых </w:t>
            </w:r>
            <w:proofErr w:type="spellStart"/>
            <w:r w:rsidRPr="008867E8">
              <w:rPr>
                <w:sz w:val="22"/>
                <w:szCs w:val="22"/>
              </w:rPr>
              <w:t>наркотикосодержащих</w:t>
            </w:r>
            <w:proofErr w:type="spellEnd"/>
            <w:r w:rsidRPr="008867E8">
              <w:rPr>
                <w:sz w:val="22"/>
                <w:szCs w:val="22"/>
              </w:rPr>
              <w:t xml:space="preserve"> ра</w:t>
            </w:r>
            <w:r w:rsidRPr="008867E8">
              <w:rPr>
                <w:sz w:val="22"/>
                <w:szCs w:val="22"/>
              </w:rPr>
              <w:t>с</w:t>
            </w:r>
            <w:r w:rsidRPr="008867E8">
              <w:rPr>
                <w:sz w:val="22"/>
                <w:szCs w:val="22"/>
              </w:rPr>
              <w:t>тений на территории Чугуевского района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Администрация Чугуевского муниципального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19,89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319,89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Обучение работников образовательных учреждений, учащихся-волонтеров по профилактике наркомании в образовательной среде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9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 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10,65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50,65</w:t>
            </w:r>
          </w:p>
        </w:tc>
      </w:tr>
      <w:tr w:rsidR="008867E8" w:rsidRPr="008867E8" w:rsidTr="008867E8">
        <w:trPr>
          <w:cantSplit/>
          <w:trHeight w:val="2311"/>
        </w:trPr>
        <w:tc>
          <w:tcPr>
            <w:tcW w:w="567" w:type="dxa"/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2.3.</w:t>
            </w:r>
          </w:p>
        </w:tc>
        <w:tc>
          <w:tcPr>
            <w:tcW w:w="4536" w:type="dxa"/>
          </w:tcPr>
          <w:p w:rsidR="008867E8" w:rsidRPr="008867E8" w:rsidRDefault="008867E8" w:rsidP="00471925">
            <w:pPr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Привлечение детских организаций и молодежных объединений к работе в рамках популяризации здорового образа жизни населения района (подготовка стендов, транспарантов, распространение листовок, анкетирование и др.)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9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 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</w:tr>
      <w:tr w:rsidR="008867E8" w:rsidRPr="008867E8" w:rsidTr="008867E8">
        <w:trPr>
          <w:trHeight w:val="1372"/>
        </w:trPr>
        <w:tc>
          <w:tcPr>
            <w:tcW w:w="567" w:type="dxa"/>
            <w:vMerge w:val="restart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hanging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hanging="72"/>
              <w:jc w:val="both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Итого по разделу 2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Администрация Чугуевского муниципального района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19,89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55,0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319,89</w:t>
            </w:r>
          </w:p>
        </w:tc>
      </w:tr>
      <w:tr w:rsidR="008867E8" w:rsidRPr="008867E8" w:rsidTr="008867E8">
        <w:trPr>
          <w:trHeight w:val="70"/>
        </w:trPr>
        <w:tc>
          <w:tcPr>
            <w:tcW w:w="567" w:type="dxa"/>
            <w:vMerge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hanging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ind w:hanging="72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9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 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 xml:space="preserve">Бюджет 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30,0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10,65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60,65</w:t>
            </w:r>
          </w:p>
        </w:tc>
      </w:tr>
      <w:tr w:rsidR="008867E8" w:rsidRPr="008867E8" w:rsidTr="008867E8">
        <w:trPr>
          <w:trHeight w:val="399"/>
        </w:trPr>
        <w:tc>
          <w:tcPr>
            <w:tcW w:w="13607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3. Профилактика проявлений экстремизма и терроризма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67E8" w:rsidRPr="008867E8" w:rsidTr="008867E8">
        <w:trPr>
          <w:trHeight w:val="1372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3.1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left="72" w:hanging="72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 xml:space="preserve"> Организация и проведение различных мероприятий молодежного волонтерского движения по профилактике проявлений экстр</w:t>
            </w:r>
            <w:r w:rsidRPr="008867E8">
              <w:rPr>
                <w:sz w:val="22"/>
                <w:szCs w:val="22"/>
              </w:rPr>
              <w:t>е</w:t>
            </w:r>
            <w:r w:rsidRPr="008867E8">
              <w:rPr>
                <w:sz w:val="22"/>
                <w:szCs w:val="22"/>
              </w:rPr>
              <w:t>мизма и терроризма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 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</w:tr>
      <w:tr w:rsidR="008867E8" w:rsidRPr="008867E8" w:rsidTr="008867E8">
        <w:trPr>
          <w:trHeight w:val="1372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left="72" w:hanging="72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Организация и проведение мероприятий по формированию толерантного сознания школьников и профилактике экстремистских проявлений в образовательных учреждениях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 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25,0</w:t>
            </w:r>
          </w:p>
        </w:tc>
      </w:tr>
      <w:tr w:rsidR="008867E8" w:rsidRPr="008867E8" w:rsidTr="008867E8">
        <w:trPr>
          <w:trHeight w:val="1372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tabs>
                <w:tab w:val="left" w:pos="3734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left="72" w:hanging="72"/>
              <w:jc w:val="both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Итого по разделу 3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107" w:right="-109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 «ЦООУ»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113" w:right="113"/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35,0</w:t>
            </w:r>
          </w:p>
        </w:tc>
      </w:tr>
      <w:tr w:rsidR="008867E8" w:rsidRPr="008867E8" w:rsidTr="008867E8">
        <w:trPr>
          <w:trHeight w:val="407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 xml:space="preserve">ВСЕГО ПО ПРОГРАММЕ:                   </w:t>
            </w:r>
          </w:p>
        </w:tc>
        <w:tc>
          <w:tcPr>
            <w:tcW w:w="702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1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478,84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3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4" w:right="-4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1774,4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4" w:right="-11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1733,576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1887,026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1887,026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1897,026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right="-111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9839,894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1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478,84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3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4" w:right="-4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120,0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4" w:right="-11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59,626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1120,466</w:t>
            </w:r>
          </w:p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1654,4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1673,95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8719,428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В т. ч., администрация Чугуевского муниципального района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1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304,84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3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60,0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4" w:right="-4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45,0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4" w:right="-11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59,626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3" w:right="-143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90,0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749,466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В т. ч., администрация Чугуевского муниципального района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</w:t>
            </w:r>
          </w:p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1654,4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1673,95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1797,026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ind w:left="-106" w:right="-11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8719,428</w:t>
            </w:r>
          </w:p>
        </w:tc>
      </w:tr>
      <w:tr w:rsidR="008867E8" w:rsidRPr="008867E8" w:rsidTr="008867E8">
        <w:trPr>
          <w:cantSplit/>
          <w:trHeight w:val="1134"/>
        </w:trPr>
        <w:tc>
          <w:tcPr>
            <w:tcW w:w="567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8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МКУ «ЦООУ»</w:t>
            </w:r>
          </w:p>
        </w:tc>
        <w:tc>
          <w:tcPr>
            <w:tcW w:w="702" w:type="dxa"/>
            <w:tcBorders>
              <w:left w:val="single" w:sz="4" w:space="0" w:color="auto"/>
            </w:tcBorders>
            <w:textDirection w:val="btLr"/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jc w:val="both"/>
              <w:rPr>
                <w:sz w:val="22"/>
                <w:szCs w:val="22"/>
              </w:rPr>
            </w:pPr>
            <w:r w:rsidRPr="008867E8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0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1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174,0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5" w:right="-36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122,0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widowControl w:val="0"/>
              <w:tabs>
                <w:tab w:val="left" w:pos="3734"/>
              </w:tabs>
              <w:ind w:left="-74" w:right="-40"/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75,0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867E8" w:rsidRPr="008867E8" w:rsidRDefault="008867E8" w:rsidP="00471925">
            <w:pPr>
              <w:jc w:val="center"/>
              <w:rPr>
                <w:b/>
                <w:sz w:val="22"/>
                <w:szCs w:val="22"/>
              </w:rPr>
            </w:pPr>
            <w:r w:rsidRPr="008867E8">
              <w:rPr>
                <w:b/>
                <w:sz w:val="22"/>
                <w:szCs w:val="22"/>
              </w:rPr>
              <w:t>371,0</w:t>
            </w:r>
          </w:p>
        </w:tc>
      </w:tr>
    </w:tbl>
    <w:p w:rsidR="008867E8" w:rsidRPr="008867E8" w:rsidRDefault="008867E8" w:rsidP="008867E8">
      <w:pPr>
        <w:rPr>
          <w:sz w:val="22"/>
          <w:szCs w:val="22"/>
        </w:rPr>
      </w:pPr>
    </w:p>
    <w:p w:rsidR="0090264C" w:rsidRPr="008867E8" w:rsidRDefault="008867E8">
      <w:pPr>
        <w:rPr>
          <w:sz w:val="22"/>
          <w:szCs w:val="22"/>
        </w:rPr>
      </w:pPr>
    </w:p>
    <w:sectPr w:rsidR="0090264C" w:rsidRPr="008867E8" w:rsidSect="008906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75C"/>
    <w:multiLevelType w:val="hybridMultilevel"/>
    <w:tmpl w:val="7344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E8"/>
    <w:rsid w:val="00266979"/>
    <w:rsid w:val="008867E8"/>
    <w:rsid w:val="00BB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7E8"/>
    <w:pPr>
      <w:ind w:left="5580"/>
      <w:jc w:val="both"/>
    </w:pPr>
  </w:style>
  <w:style w:type="character" w:customStyle="1" w:styleId="a4">
    <w:name w:val="Основной текст с отступом Знак"/>
    <w:basedOn w:val="a0"/>
    <w:link w:val="a3"/>
    <w:rsid w:val="0088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7E8"/>
    <w:pPr>
      <w:spacing w:before="192" w:after="192" w:line="360" w:lineRule="atLeas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8867E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67E8"/>
    <w:pPr>
      <w:ind w:left="5580"/>
      <w:jc w:val="both"/>
    </w:pPr>
  </w:style>
  <w:style w:type="character" w:customStyle="1" w:styleId="a4">
    <w:name w:val="Основной текст с отступом Знак"/>
    <w:basedOn w:val="a0"/>
    <w:link w:val="a3"/>
    <w:rsid w:val="00886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867E8"/>
    <w:pPr>
      <w:spacing w:before="192" w:after="192" w:line="360" w:lineRule="atLeast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rsid w:val="008867E8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1192</Words>
  <Characters>6795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Belogub</cp:lastModifiedBy>
  <cp:revision>1</cp:revision>
  <dcterms:created xsi:type="dcterms:W3CDTF">2017-12-11T00:04:00Z</dcterms:created>
  <dcterms:modified xsi:type="dcterms:W3CDTF">2017-12-11T00:12:00Z</dcterms:modified>
</cp:coreProperties>
</file>