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right" w:tblpY="-465"/>
        <w:tblW w:w="3592" w:type="dxa"/>
        <w:tblLook w:val="04A0" w:firstRow="1" w:lastRow="0" w:firstColumn="1" w:lastColumn="0" w:noHBand="0" w:noVBand="1"/>
      </w:tblPr>
      <w:tblGrid>
        <w:gridCol w:w="3592"/>
      </w:tblGrid>
      <w:tr w:rsidR="003E12FF" w:rsidRPr="003E12FF" w:rsidTr="00920B65">
        <w:trPr>
          <w:trHeight w:val="2054"/>
        </w:trPr>
        <w:tc>
          <w:tcPr>
            <w:tcW w:w="3592" w:type="dxa"/>
            <w:shd w:val="clear" w:color="auto" w:fill="auto"/>
          </w:tcPr>
          <w:p w:rsidR="003E12FF" w:rsidRPr="003E12FF" w:rsidRDefault="003E12FF" w:rsidP="003E12FF">
            <w:pPr>
              <w:autoSpaceDE w:val="0"/>
              <w:autoSpaceDN w:val="0"/>
              <w:adjustRightInd w:val="0"/>
              <w:spacing w:after="0" w:line="240" w:lineRule="auto"/>
              <w:jc w:val="center"/>
              <w:rPr>
                <w:rFonts w:ascii="Times New Roman" w:eastAsia="Calibri" w:hAnsi="Times New Roman" w:cs="Times New Roman"/>
                <w:sz w:val="28"/>
                <w:szCs w:val="28"/>
              </w:rPr>
            </w:pPr>
          </w:p>
          <w:p w:rsidR="003E12FF" w:rsidRPr="003E12FF" w:rsidRDefault="003E12FF" w:rsidP="003E12FF">
            <w:pPr>
              <w:autoSpaceDE w:val="0"/>
              <w:autoSpaceDN w:val="0"/>
              <w:adjustRightInd w:val="0"/>
              <w:spacing w:after="0" w:line="240" w:lineRule="auto"/>
              <w:jc w:val="center"/>
              <w:rPr>
                <w:rFonts w:ascii="Times New Roman" w:eastAsia="Calibri" w:hAnsi="Times New Roman" w:cs="Times New Roman"/>
                <w:sz w:val="28"/>
                <w:szCs w:val="28"/>
              </w:rPr>
            </w:pPr>
          </w:p>
          <w:p w:rsidR="003E12FF" w:rsidRPr="003E12FF" w:rsidRDefault="003E12FF" w:rsidP="003E12FF">
            <w:pPr>
              <w:autoSpaceDE w:val="0"/>
              <w:autoSpaceDN w:val="0"/>
              <w:adjustRightInd w:val="0"/>
              <w:spacing w:after="0" w:line="240" w:lineRule="auto"/>
              <w:rPr>
                <w:rFonts w:ascii="Times New Roman" w:eastAsia="Calibri" w:hAnsi="Times New Roman" w:cs="Times New Roman"/>
                <w:sz w:val="28"/>
                <w:szCs w:val="28"/>
              </w:rPr>
            </w:pPr>
            <w:r w:rsidRPr="003E12FF">
              <w:rPr>
                <w:rFonts w:ascii="Times New Roman" w:eastAsia="Calibri" w:hAnsi="Times New Roman" w:cs="Times New Roman"/>
                <w:sz w:val="28"/>
                <w:szCs w:val="28"/>
              </w:rPr>
              <w:t>Утвержден</w:t>
            </w:r>
          </w:p>
          <w:p w:rsidR="003E12FF" w:rsidRPr="003E12FF" w:rsidRDefault="003E12FF" w:rsidP="003E12FF">
            <w:pPr>
              <w:autoSpaceDE w:val="0"/>
              <w:autoSpaceDN w:val="0"/>
              <w:adjustRightInd w:val="0"/>
              <w:spacing w:after="0" w:line="240" w:lineRule="auto"/>
              <w:jc w:val="center"/>
              <w:rPr>
                <w:rFonts w:ascii="Times New Roman" w:eastAsia="Calibri" w:hAnsi="Times New Roman" w:cs="Times New Roman"/>
                <w:sz w:val="28"/>
                <w:szCs w:val="28"/>
              </w:rPr>
            </w:pPr>
          </w:p>
          <w:p w:rsidR="003E12FF" w:rsidRPr="003E12FF" w:rsidRDefault="003E12FF" w:rsidP="003E12FF">
            <w:pPr>
              <w:autoSpaceDE w:val="0"/>
              <w:autoSpaceDN w:val="0"/>
              <w:adjustRightInd w:val="0"/>
              <w:spacing w:after="0" w:line="240" w:lineRule="auto"/>
              <w:rPr>
                <w:rFonts w:ascii="Times New Roman" w:eastAsia="Calibri" w:hAnsi="Times New Roman" w:cs="Times New Roman"/>
                <w:sz w:val="28"/>
                <w:szCs w:val="28"/>
              </w:rPr>
            </w:pPr>
            <w:r w:rsidRPr="003E12FF">
              <w:rPr>
                <w:rFonts w:ascii="Times New Roman" w:eastAsia="Calibri" w:hAnsi="Times New Roman" w:cs="Times New Roman"/>
                <w:sz w:val="28"/>
                <w:szCs w:val="28"/>
              </w:rPr>
              <w:t xml:space="preserve">постановлением администрации Чугуевского </w:t>
            </w:r>
          </w:p>
          <w:p w:rsidR="003E12FF" w:rsidRPr="003E12FF" w:rsidRDefault="003E12FF" w:rsidP="003E12FF">
            <w:pPr>
              <w:autoSpaceDE w:val="0"/>
              <w:autoSpaceDN w:val="0"/>
              <w:adjustRightInd w:val="0"/>
              <w:spacing w:after="0" w:line="240" w:lineRule="auto"/>
              <w:rPr>
                <w:rFonts w:ascii="Times New Roman" w:eastAsia="Calibri" w:hAnsi="Times New Roman" w:cs="Times New Roman"/>
                <w:sz w:val="28"/>
                <w:szCs w:val="28"/>
              </w:rPr>
            </w:pPr>
            <w:r w:rsidRPr="003E12FF">
              <w:rPr>
                <w:rFonts w:ascii="Times New Roman" w:eastAsia="Calibri" w:hAnsi="Times New Roman" w:cs="Times New Roman"/>
                <w:sz w:val="28"/>
                <w:szCs w:val="28"/>
              </w:rPr>
              <w:t>муниципального района</w:t>
            </w:r>
          </w:p>
          <w:p w:rsidR="003E12FF" w:rsidRPr="003E12FF" w:rsidRDefault="003E12FF" w:rsidP="003E12FF">
            <w:pPr>
              <w:autoSpaceDE w:val="0"/>
              <w:autoSpaceDN w:val="0"/>
              <w:adjustRightInd w:val="0"/>
              <w:spacing w:after="0" w:line="240" w:lineRule="auto"/>
              <w:jc w:val="center"/>
              <w:rPr>
                <w:rFonts w:ascii="Times New Roman" w:eastAsia="Calibri" w:hAnsi="Times New Roman" w:cs="Times New Roman"/>
                <w:sz w:val="28"/>
                <w:szCs w:val="28"/>
              </w:rPr>
            </w:pPr>
          </w:p>
          <w:p w:rsidR="003E12FF" w:rsidRPr="003E12FF" w:rsidRDefault="003E12FF" w:rsidP="003E12FF">
            <w:pPr>
              <w:autoSpaceDE w:val="0"/>
              <w:autoSpaceDN w:val="0"/>
              <w:adjustRightInd w:val="0"/>
              <w:spacing w:after="0" w:line="240" w:lineRule="auto"/>
              <w:jc w:val="center"/>
              <w:rPr>
                <w:rFonts w:ascii="Times New Roman" w:eastAsia="Calibri" w:hAnsi="Times New Roman" w:cs="Times New Roman"/>
                <w:sz w:val="28"/>
                <w:szCs w:val="28"/>
              </w:rPr>
            </w:pPr>
            <w:r w:rsidRPr="003E12FF">
              <w:rPr>
                <w:rFonts w:ascii="Times New Roman" w:eastAsia="Calibri" w:hAnsi="Times New Roman" w:cs="Times New Roman"/>
                <w:sz w:val="28"/>
                <w:szCs w:val="28"/>
              </w:rPr>
              <w:t>«___»____________2019 г.</w:t>
            </w:r>
          </w:p>
        </w:tc>
      </w:tr>
    </w:tbl>
    <w:p w:rsidR="003E12FF" w:rsidRPr="003E12FF" w:rsidRDefault="003E12FF" w:rsidP="003E12FF">
      <w:pPr>
        <w:autoSpaceDE w:val="0"/>
        <w:autoSpaceDN w:val="0"/>
        <w:adjustRightInd w:val="0"/>
        <w:spacing w:after="0" w:line="240" w:lineRule="auto"/>
        <w:jc w:val="center"/>
        <w:rPr>
          <w:rFonts w:ascii="Times New Roman" w:eastAsia="Calibri" w:hAnsi="Times New Roman" w:cs="Times New Roman"/>
          <w:sz w:val="28"/>
          <w:szCs w:val="28"/>
        </w:rPr>
      </w:pPr>
    </w:p>
    <w:p w:rsidR="003E12FF" w:rsidRPr="003E12FF" w:rsidRDefault="003E12FF" w:rsidP="003E12FF">
      <w:pPr>
        <w:autoSpaceDE w:val="0"/>
        <w:autoSpaceDN w:val="0"/>
        <w:adjustRightInd w:val="0"/>
        <w:spacing w:after="0" w:line="240" w:lineRule="auto"/>
        <w:jc w:val="center"/>
        <w:rPr>
          <w:rFonts w:ascii="Times New Roman" w:eastAsia="Calibri" w:hAnsi="Times New Roman" w:cs="Times New Roman"/>
          <w:sz w:val="28"/>
          <w:szCs w:val="28"/>
        </w:rPr>
      </w:pPr>
    </w:p>
    <w:p w:rsidR="003E12FF" w:rsidRPr="003E12FF" w:rsidRDefault="003E12FF" w:rsidP="003E12FF">
      <w:pPr>
        <w:autoSpaceDE w:val="0"/>
        <w:autoSpaceDN w:val="0"/>
        <w:adjustRightInd w:val="0"/>
        <w:spacing w:after="0" w:line="240" w:lineRule="auto"/>
        <w:jc w:val="center"/>
        <w:rPr>
          <w:rFonts w:ascii="Times New Roman" w:eastAsia="Calibri" w:hAnsi="Times New Roman" w:cs="Times New Roman"/>
          <w:sz w:val="28"/>
          <w:szCs w:val="28"/>
        </w:rPr>
      </w:pPr>
    </w:p>
    <w:p w:rsidR="003E12FF" w:rsidRPr="003E12FF" w:rsidRDefault="003E12FF" w:rsidP="003E12FF">
      <w:pPr>
        <w:autoSpaceDE w:val="0"/>
        <w:autoSpaceDN w:val="0"/>
        <w:adjustRightInd w:val="0"/>
        <w:spacing w:after="0" w:line="240" w:lineRule="auto"/>
        <w:jc w:val="center"/>
        <w:rPr>
          <w:rFonts w:ascii="Times New Roman" w:eastAsia="Calibri" w:hAnsi="Times New Roman" w:cs="Times New Roman"/>
          <w:sz w:val="28"/>
          <w:szCs w:val="28"/>
        </w:rPr>
      </w:pPr>
    </w:p>
    <w:p w:rsidR="003E12FF" w:rsidRPr="003E12FF" w:rsidRDefault="003E12FF" w:rsidP="003E12FF">
      <w:pPr>
        <w:autoSpaceDE w:val="0"/>
        <w:autoSpaceDN w:val="0"/>
        <w:adjustRightInd w:val="0"/>
        <w:spacing w:after="0" w:line="240" w:lineRule="auto"/>
        <w:jc w:val="center"/>
        <w:rPr>
          <w:rFonts w:ascii="Times New Roman" w:eastAsia="Calibri" w:hAnsi="Times New Roman" w:cs="Times New Roman"/>
          <w:sz w:val="28"/>
          <w:szCs w:val="28"/>
        </w:rPr>
      </w:pPr>
    </w:p>
    <w:p w:rsidR="003E12FF" w:rsidRPr="003E12FF" w:rsidRDefault="003E12FF" w:rsidP="003E12FF">
      <w:pPr>
        <w:autoSpaceDE w:val="0"/>
        <w:autoSpaceDN w:val="0"/>
        <w:adjustRightInd w:val="0"/>
        <w:spacing w:after="0" w:line="240" w:lineRule="auto"/>
        <w:jc w:val="center"/>
        <w:rPr>
          <w:rFonts w:ascii="Times New Roman" w:eastAsia="Calibri" w:hAnsi="Times New Roman" w:cs="Times New Roman"/>
          <w:sz w:val="28"/>
          <w:szCs w:val="28"/>
        </w:rPr>
      </w:pPr>
    </w:p>
    <w:p w:rsidR="003E12FF" w:rsidRPr="003E12FF" w:rsidRDefault="003E12FF" w:rsidP="003E12FF">
      <w:pPr>
        <w:autoSpaceDE w:val="0"/>
        <w:autoSpaceDN w:val="0"/>
        <w:adjustRightInd w:val="0"/>
        <w:spacing w:after="0" w:line="240" w:lineRule="auto"/>
        <w:jc w:val="center"/>
        <w:rPr>
          <w:rFonts w:ascii="Times New Roman" w:eastAsia="Calibri" w:hAnsi="Times New Roman" w:cs="Times New Roman"/>
          <w:sz w:val="28"/>
          <w:szCs w:val="28"/>
        </w:rPr>
      </w:pPr>
    </w:p>
    <w:p w:rsidR="003E12FF" w:rsidRPr="003E12FF" w:rsidRDefault="003E12FF" w:rsidP="003E12FF">
      <w:pPr>
        <w:autoSpaceDE w:val="0"/>
        <w:autoSpaceDN w:val="0"/>
        <w:adjustRightInd w:val="0"/>
        <w:spacing w:after="0" w:line="240" w:lineRule="auto"/>
        <w:jc w:val="center"/>
        <w:rPr>
          <w:rFonts w:ascii="Times New Roman" w:eastAsia="Calibri" w:hAnsi="Times New Roman" w:cs="Times New Roman"/>
          <w:sz w:val="28"/>
          <w:szCs w:val="28"/>
        </w:rPr>
      </w:pPr>
    </w:p>
    <w:p w:rsidR="003E12FF" w:rsidRPr="003E12FF" w:rsidRDefault="003E12FF" w:rsidP="003E12FF">
      <w:pPr>
        <w:autoSpaceDE w:val="0"/>
        <w:autoSpaceDN w:val="0"/>
        <w:adjustRightInd w:val="0"/>
        <w:spacing w:after="0" w:line="240" w:lineRule="auto"/>
        <w:jc w:val="center"/>
        <w:rPr>
          <w:rFonts w:ascii="Times New Roman" w:eastAsia="Calibri" w:hAnsi="Times New Roman" w:cs="Times New Roman"/>
          <w:sz w:val="28"/>
          <w:szCs w:val="28"/>
        </w:rPr>
      </w:pPr>
    </w:p>
    <w:p w:rsidR="003E12FF" w:rsidRPr="003E12FF" w:rsidRDefault="003E12FF" w:rsidP="003E12FF">
      <w:pPr>
        <w:autoSpaceDE w:val="0"/>
        <w:autoSpaceDN w:val="0"/>
        <w:adjustRightInd w:val="0"/>
        <w:spacing w:after="0" w:line="240" w:lineRule="auto"/>
        <w:jc w:val="center"/>
        <w:rPr>
          <w:rFonts w:ascii="Times New Roman" w:eastAsia="Calibri" w:hAnsi="Times New Roman" w:cs="Times New Roman"/>
          <w:sz w:val="28"/>
          <w:szCs w:val="28"/>
        </w:rPr>
      </w:pPr>
    </w:p>
    <w:p w:rsidR="003E12FF" w:rsidRPr="003E12FF" w:rsidRDefault="003E12FF" w:rsidP="003E12FF">
      <w:pPr>
        <w:autoSpaceDE w:val="0"/>
        <w:autoSpaceDN w:val="0"/>
        <w:adjustRightInd w:val="0"/>
        <w:spacing w:after="0" w:line="240" w:lineRule="auto"/>
        <w:jc w:val="center"/>
        <w:rPr>
          <w:rFonts w:ascii="Times New Roman" w:eastAsia="Calibri" w:hAnsi="Times New Roman" w:cs="Times New Roman"/>
          <w:sz w:val="28"/>
          <w:szCs w:val="28"/>
        </w:rPr>
      </w:pPr>
      <w:r w:rsidRPr="003E12FF">
        <w:rPr>
          <w:rFonts w:ascii="Times New Roman" w:eastAsia="Calibri" w:hAnsi="Times New Roman" w:cs="Times New Roman"/>
          <w:sz w:val="28"/>
          <w:szCs w:val="28"/>
        </w:rPr>
        <w:t xml:space="preserve">АДМИНИСТРАТИВНЫЙ РЕГЛАМЕНТ </w:t>
      </w:r>
    </w:p>
    <w:p w:rsidR="003E12FF" w:rsidRPr="003E12FF" w:rsidRDefault="003E12FF" w:rsidP="003E12FF">
      <w:pPr>
        <w:autoSpaceDE w:val="0"/>
        <w:autoSpaceDN w:val="0"/>
        <w:adjustRightInd w:val="0"/>
        <w:spacing w:after="0" w:line="240" w:lineRule="auto"/>
        <w:jc w:val="center"/>
        <w:rPr>
          <w:rFonts w:ascii="Times New Roman" w:eastAsia="Calibri" w:hAnsi="Times New Roman" w:cs="Times New Roman"/>
          <w:sz w:val="28"/>
          <w:szCs w:val="28"/>
        </w:rPr>
      </w:pPr>
      <w:r w:rsidRPr="003E12FF">
        <w:rPr>
          <w:rFonts w:ascii="Times New Roman" w:eastAsia="Calibri" w:hAnsi="Times New Roman" w:cs="Times New Roman"/>
          <w:sz w:val="28"/>
          <w:szCs w:val="28"/>
        </w:rPr>
        <w:t>ПРЕДОСТАВЛЕНИЯ МУНИЦИПАЛЬНОЙ УСЛУГИ</w:t>
      </w:r>
    </w:p>
    <w:p w:rsidR="003E12FF" w:rsidRPr="003E12FF" w:rsidRDefault="003E12FF" w:rsidP="003E12FF">
      <w:pPr>
        <w:spacing w:after="75" w:line="360" w:lineRule="atLeast"/>
        <w:jc w:val="center"/>
        <w:outlineLvl w:val="0"/>
        <w:rPr>
          <w:rFonts w:ascii="Times New Roman" w:eastAsia="Times New Roman" w:hAnsi="Times New Roman" w:cs="Times New Roman"/>
          <w:bCs/>
          <w:kern w:val="36"/>
          <w:sz w:val="28"/>
          <w:szCs w:val="28"/>
          <w:lang w:eastAsia="ru-RU"/>
        </w:rPr>
      </w:pPr>
      <w:r w:rsidRPr="003E12FF">
        <w:rPr>
          <w:rFonts w:ascii="Times New Roman" w:eastAsia="Times New Roman" w:hAnsi="Times New Roman" w:cs="Times New Roman"/>
          <w:bCs/>
          <w:kern w:val="36"/>
          <w:sz w:val="28"/>
          <w:szCs w:val="28"/>
          <w:lang w:eastAsia="ru-RU"/>
        </w:rPr>
        <w:t>«ПРИЕМ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p>
    <w:p w:rsidR="003E12FF" w:rsidRPr="003E12FF" w:rsidRDefault="003E12FF" w:rsidP="003E12FF">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3E12FF" w:rsidRPr="003E12FF" w:rsidRDefault="003E12FF" w:rsidP="003E12FF">
      <w:pPr>
        <w:autoSpaceDE w:val="0"/>
        <w:autoSpaceDN w:val="0"/>
        <w:adjustRightInd w:val="0"/>
        <w:spacing w:after="0" w:line="360" w:lineRule="auto"/>
        <w:contextualSpacing/>
        <w:jc w:val="center"/>
        <w:rPr>
          <w:rFonts w:ascii="Times New Roman" w:eastAsia="Calibri" w:hAnsi="Times New Roman" w:cs="Times New Roman"/>
          <w:sz w:val="28"/>
          <w:szCs w:val="28"/>
        </w:rPr>
      </w:pPr>
      <w:r w:rsidRPr="003E12FF">
        <w:rPr>
          <w:rFonts w:ascii="Times New Roman" w:eastAsia="Calibri" w:hAnsi="Times New Roman" w:cs="Times New Roman"/>
          <w:sz w:val="28"/>
          <w:szCs w:val="28"/>
        </w:rPr>
        <w:t>I. ОБЩИЕ ПОЛОЖЕНИЯ</w:t>
      </w:r>
    </w:p>
    <w:p w:rsidR="003E12FF" w:rsidRPr="003E12FF" w:rsidRDefault="003E12FF" w:rsidP="003E12FF">
      <w:pPr>
        <w:numPr>
          <w:ilvl w:val="0"/>
          <w:numId w:val="1"/>
        </w:numPr>
        <w:autoSpaceDE w:val="0"/>
        <w:autoSpaceDN w:val="0"/>
        <w:adjustRightInd w:val="0"/>
        <w:spacing w:after="0" w:line="360" w:lineRule="auto"/>
        <w:ind w:left="1134" w:hanging="425"/>
        <w:contextualSpacing/>
        <w:jc w:val="both"/>
        <w:rPr>
          <w:rFonts w:ascii="Times New Roman" w:eastAsia="Calibri" w:hAnsi="Times New Roman" w:cs="Times New Roman"/>
          <w:b/>
          <w:sz w:val="24"/>
          <w:szCs w:val="24"/>
        </w:rPr>
      </w:pPr>
      <w:r w:rsidRPr="003E12FF">
        <w:rPr>
          <w:rFonts w:ascii="Times New Roman" w:eastAsia="Calibri" w:hAnsi="Times New Roman" w:cs="Times New Roman"/>
          <w:b/>
          <w:sz w:val="24"/>
          <w:szCs w:val="24"/>
        </w:rPr>
        <w:t>Предмет регулирования административного регламента</w:t>
      </w:r>
    </w:p>
    <w:p w:rsidR="003E12FF" w:rsidRPr="003E12FF" w:rsidRDefault="003E12FF" w:rsidP="003E12FF">
      <w:pPr>
        <w:numPr>
          <w:ilvl w:val="1"/>
          <w:numId w:val="8"/>
        </w:num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proofErr w:type="gramStart"/>
      <w:r w:rsidRPr="003E12FF">
        <w:rPr>
          <w:rFonts w:ascii="Times New Roman" w:eastAsia="Calibri" w:hAnsi="Times New Roman" w:cs="Times New Roman"/>
          <w:sz w:val="24"/>
          <w:szCs w:val="24"/>
        </w:rPr>
        <w:t>Настоящий административный регламент предоставления муниципальной услуги «Прием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r w:rsidRPr="003E12FF">
        <w:rPr>
          <w:rFonts w:ascii="Times New Roman" w:eastAsia="Calibri" w:hAnsi="Times New Roman" w:cs="Times New Roman"/>
          <w:bCs/>
          <w:sz w:val="24"/>
          <w:szCs w:val="24"/>
        </w:rPr>
        <w:t>»</w:t>
      </w:r>
      <w:r w:rsidRPr="003E12FF">
        <w:rPr>
          <w:rFonts w:ascii="Times New Roman" w:eastAsia="Calibri" w:hAnsi="Times New Roman" w:cs="Times New Roman"/>
          <w:sz w:val="24"/>
          <w:szCs w:val="24"/>
        </w:rPr>
        <w:t xml:space="preserve"> (далее - административный регламент) разработан в целях повышения качества предоставления и доступности муниципальной услуги «Прием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r w:rsidRPr="003E12FF">
        <w:rPr>
          <w:rFonts w:ascii="Times New Roman" w:eastAsia="Calibri" w:hAnsi="Times New Roman" w:cs="Times New Roman"/>
          <w:bCs/>
          <w:sz w:val="24"/>
          <w:szCs w:val="24"/>
        </w:rPr>
        <w:t>»</w:t>
      </w:r>
      <w:r w:rsidRPr="003E12FF">
        <w:rPr>
          <w:rFonts w:ascii="Times New Roman" w:eastAsia="Calibri" w:hAnsi="Times New Roman" w:cs="Times New Roman"/>
          <w:sz w:val="24"/>
          <w:szCs w:val="24"/>
        </w:rPr>
        <w:t xml:space="preserve"> (далее - муниципальная услуга), создания комфортных условий для</w:t>
      </w:r>
      <w:proofErr w:type="gramEnd"/>
      <w:r w:rsidRPr="003E12FF">
        <w:rPr>
          <w:rFonts w:ascii="Times New Roman" w:eastAsia="Calibri" w:hAnsi="Times New Roman" w:cs="Times New Roman"/>
          <w:sz w:val="24"/>
          <w:szCs w:val="24"/>
        </w:rPr>
        <w:t xml:space="preserve"> получателей муниципальной услуги, определяет сроки и последовательность действий (административных процедур) при осуществлении администрации Чугуевского муниципального округа полномочий по предоставлению муниципальной услуги.</w:t>
      </w:r>
    </w:p>
    <w:p w:rsidR="003E12FF" w:rsidRPr="003E12FF" w:rsidRDefault="003E12FF" w:rsidP="003E12FF">
      <w:pPr>
        <w:numPr>
          <w:ilvl w:val="1"/>
          <w:numId w:val="8"/>
        </w:num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proofErr w:type="gramStart"/>
      <w:r w:rsidRPr="003E12FF">
        <w:rPr>
          <w:rFonts w:ascii="Times New Roman" w:eastAsia="Calibri" w:hAnsi="Times New Roman" w:cs="Times New Roman"/>
          <w:sz w:val="24"/>
          <w:szCs w:val="24"/>
        </w:rPr>
        <w:t xml:space="preserve">Предоставление муниципальной услуги осуществляется в рамках реализации Федерального закона от 01.05.2016 № </w:t>
      </w:r>
      <w:r w:rsidRPr="003E12FF">
        <w:rPr>
          <w:rFonts w:ascii="Times New Roman" w:eastAsia="Calibri" w:hAnsi="Times New Roman" w:cs="Times New Roman"/>
          <w:sz w:val="24"/>
          <w:szCs w:val="24"/>
          <w:shd w:val="clear" w:color="auto" w:fill="FFFFFF"/>
        </w:rPr>
        <w:t>119-ФЗ</w:t>
      </w:r>
      <w:r w:rsidRPr="003E12FF">
        <w:rPr>
          <w:rFonts w:ascii="Times New Roman" w:eastAsia="Calibri" w:hAnsi="Times New Roman" w:cs="Times New Roman"/>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r w:rsidRPr="003E12FF">
        <w:rPr>
          <w:rFonts w:ascii="Times New Roman" w:eastAsia="Calibri" w:hAnsi="Times New Roman" w:cs="Arial" w:hint="eastAsia"/>
          <w:sz w:val="28"/>
          <w:szCs w:val="28"/>
        </w:rPr>
        <w:t xml:space="preserve"> </w:t>
      </w:r>
      <w:r w:rsidRPr="003E12FF">
        <w:rPr>
          <w:rFonts w:ascii="Times New Roman" w:eastAsia="Calibri" w:hAnsi="Times New Roman" w:cs="Times New Roman"/>
          <w:sz w:val="24"/>
          <w:szCs w:val="24"/>
        </w:rPr>
        <w:t xml:space="preserve">и о внесении изменений </w:t>
      </w:r>
      <w:r w:rsidRPr="003E12FF">
        <w:rPr>
          <w:rFonts w:ascii="Times New Roman" w:eastAsia="Calibri" w:hAnsi="Times New Roman" w:cs="Times New Roman"/>
          <w:sz w:val="24"/>
          <w:szCs w:val="24"/>
        </w:rPr>
        <w:br/>
      </w:r>
      <w:r w:rsidRPr="003E12FF">
        <w:rPr>
          <w:rFonts w:ascii="Times New Roman" w:eastAsia="Calibri" w:hAnsi="Times New Roman" w:cs="Times New Roman"/>
          <w:sz w:val="24"/>
          <w:szCs w:val="24"/>
        </w:rPr>
        <w:lastRenderedPageBreak/>
        <w:t>в отдельные законодательные акты Российской Федерации»</w:t>
      </w:r>
      <w:r w:rsidRPr="003E12FF">
        <w:rPr>
          <w:rFonts w:ascii="Times New Roman" w:eastAsia="Calibri" w:hAnsi="Times New Roman" w:cs="Times New Roman"/>
          <w:sz w:val="24"/>
          <w:szCs w:val="24"/>
          <w:shd w:val="clear" w:color="auto" w:fill="FFFFFF"/>
        </w:rPr>
        <w:t xml:space="preserve"> (далее – Федеральный закон № 119-ФЗ) в отношении земельных участков, находящихся </w:t>
      </w:r>
      <w:r w:rsidRPr="003E12FF">
        <w:rPr>
          <w:rFonts w:ascii="Times New Roman" w:eastAsia="Calibri" w:hAnsi="Times New Roman" w:cs="Times New Roman"/>
          <w:sz w:val="24"/>
          <w:szCs w:val="24"/>
        </w:rPr>
        <w:t>в ведении органов местного</w:t>
      </w:r>
      <w:proofErr w:type="gramEnd"/>
      <w:r w:rsidRPr="003E12FF">
        <w:rPr>
          <w:rFonts w:ascii="Times New Roman" w:eastAsia="Calibri" w:hAnsi="Times New Roman" w:cs="Times New Roman"/>
          <w:sz w:val="24"/>
          <w:szCs w:val="24"/>
        </w:rPr>
        <w:t xml:space="preserve"> самоуправления или в собственности муниципального образования.</w:t>
      </w:r>
    </w:p>
    <w:p w:rsidR="003E12FF" w:rsidRPr="003E12FF" w:rsidRDefault="003E12FF" w:rsidP="003E12FF">
      <w:pPr>
        <w:numPr>
          <w:ilvl w:val="0"/>
          <w:numId w:val="1"/>
        </w:numPr>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3E12FF">
        <w:rPr>
          <w:rFonts w:ascii="Times New Roman" w:eastAsia="Calibri" w:hAnsi="Times New Roman" w:cs="Times New Roman"/>
          <w:b/>
          <w:sz w:val="24"/>
          <w:szCs w:val="24"/>
        </w:rPr>
        <w:t>Круг заявителей</w:t>
      </w:r>
    </w:p>
    <w:p w:rsidR="003E12FF" w:rsidRPr="003E12FF" w:rsidRDefault="003E12FF" w:rsidP="003E12FF">
      <w:pPr>
        <w:shd w:val="clear" w:color="auto" w:fill="FFFFFF"/>
        <w:spacing w:after="0" w:line="360" w:lineRule="auto"/>
        <w:ind w:firstLine="709"/>
        <w:jc w:val="both"/>
        <w:outlineLvl w:val="0"/>
        <w:rPr>
          <w:rFonts w:ascii="Times New Roman" w:eastAsia="Times New Roman" w:hAnsi="Times New Roman" w:cs="Times New Roman"/>
          <w:bCs/>
          <w:kern w:val="36"/>
          <w:sz w:val="48"/>
          <w:szCs w:val="48"/>
          <w:lang w:eastAsia="ru-RU"/>
        </w:rPr>
      </w:pPr>
      <w:r w:rsidRPr="003E12FF">
        <w:rPr>
          <w:rFonts w:ascii="Times New Roman" w:eastAsia="Times New Roman" w:hAnsi="Times New Roman" w:cs="Times New Roman"/>
          <w:bCs/>
          <w:kern w:val="36"/>
          <w:sz w:val="24"/>
          <w:szCs w:val="24"/>
          <w:lang w:eastAsia="ru-RU"/>
        </w:rPr>
        <w:t xml:space="preserve">2.1. Муниципальная услуга предоставляется гражданам Российской Федерации, </w:t>
      </w:r>
      <w:r w:rsidRPr="003E12FF">
        <w:rPr>
          <w:rFonts w:ascii="Times New Roman" w:eastAsia="Times New Roman" w:hAnsi="Times New Roman" w:cs="Times New Roman"/>
          <w:bCs/>
          <w:kern w:val="36"/>
          <w:sz w:val="24"/>
          <w:szCs w:val="24"/>
          <w:lang w:eastAsia="ru-RU"/>
        </w:rPr>
        <w:br/>
      </w:r>
      <w:r w:rsidRPr="003E12FF">
        <w:rPr>
          <w:rFonts w:ascii="Times New Roman" w:eastAsia="Times New Roman" w:hAnsi="Times New Roman" w:cs="Times New Roman"/>
          <w:bCs/>
          <w:kern w:val="36"/>
          <w:sz w:val="24"/>
          <w:szCs w:val="24"/>
          <w:shd w:val="clear" w:color="auto" w:fill="FFFFFF"/>
          <w:lang w:eastAsia="ru-RU"/>
        </w:rPr>
        <w:t xml:space="preserve">а также иностранным гражданам и лицам без гражданства, являющимся участниками Государственной </w:t>
      </w:r>
      <w:hyperlink r:id="rId8" w:anchor="dst2" w:history="1">
        <w:r w:rsidRPr="003E12FF">
          <w:rPr>
            <w:rFonts w:ascii="Times New Roman" w:eastAsia="Times New Roman" w:hAnsi="Times New Roman" w:cs="Times New Roman"/>
            <w:bCs/>
            <w:kern w:val="36"/>
            <w:sz w:val="24"/>
            <w:szCs w:val="24"/>
            <w:shd w:val="clear" w:color="auto" w:fill="FFFFFF"/>
            <w:lang w:eastAsia="ru-RU"/>
          </w:rPr>
          <w:t>программы</w:t>
        </w:r>
      </w:hyperlink>
      <w:r w:rsidRPr="003E12FF">
        <w:rPr>
          <w:rFonts w:ascii="Times New Roman" w:eastAsia="Times New Roman" w:hAnsi="Times New Roman" w:cs="Times New Roman"/>
          <w:bCs/>
          <w:kern w:val="36"/>
          <w:sz w:val="24"/>
          <w:szCs w:val="24"/>
          <w:shd w:val="clear" w:color="auto" w:fill="FFFFFF"/>
          <w:lang w:eastAsia="ru-RU"/>
        </w:rPr>
        <w:t xml:space="preserve"> по оказанию содействия добровольному переселению </w:t>
      </w:r>
      <w:r w:rsidRPr="003E12FF">
        <w:rPr>
          <w:rFonts w:ascii="Times New Roman" w:eastAsia="Times New Roman" w:hAnsi="Times New Roman" w:cs="Times New Roman"/>
          <w:bCs/>
          <w:kern w:val="36"/>
          <w:sz w:val="24"/>
          <w:szCs w:val="24"/>
          <w:shd w:val="clear" w:color="auto" w:fill="FFFFFF"/>
          <w:lang w:eastAsia="ru-RU"/>
        </w:rPr>
        <w:br/>
        <w:t xml:space="preserve">в Российскую Федерацию соотечественников, проживающих за рубежом, и членам </w:t>
      </w:r>
      <w:r w:rsidRPr="003E12FF">
        <w:rPr>
          <w:rFonts w:ascii="Times New Roman" w:eastAsia="Times New Roman" w:hAnsi="Times New Roman" w:cs="Times New Roman"/>
          <w:bCs/>
          <w:kern w:val="36"/>
          <w:sz w:val="24"/>
          <w:szCs w:val="24"/>
          <w:shd w:val="clear" w:color="auto" w:fill="FFFFFF"/>
          <w:lang w:eastAsia="ru-RU"/>
        </w:rPr>
        <w:br/>
        <w:t>их семей, совместно переселяющимся на постоянное место жительства в Российскую Федерацию в рамках Федерального закона № 119-ФЗ</w:t>
      </w:r>
      <w:r w:rsidRPr="003E12FF">
        <w:rPr>
          <w:rFonts w:ascii="Times New Roman" w:eastAsia="Times New Roman" w:hAnsi="Times New Roman" w:cs="Times New Roman"/>
          <w:bCs/>
          <w:kern w:val="36"/>
          <w:sz w:val="24"/>
          <w:szCs w:val="24"/>
          <w:lang w:eastAsia="ru-RU"/>
        </w:rPr>
        <w:t xml:space="preserve"> (далее - заявитель).</w:t>
      </w:r>
    </w:p>
    <w:p w:rsidR="003E12FF" w:rsidRPr="003E12FF" w:rsidRDefault="003E12FF" w:rsidP="003E12FF">
      <w:pPr>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sidRPr="003E12FF">
        <w:rPr>
          <w:rFonts w:ascii="Times New Roman" w:eastAsia="Calibri" w:hAnsi="Times New Roman" w:cs="Times New Roman"/>
          <w:sz w:val="24"/>
          <w:szCs w:val="24"/>
          <w:lang w:eastAsia="ru-RU"/>
        </w:rPr>
        <w:t xml:space="preserve">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w:t>
      </w:r>
      <w:r w:rsidRPr="003E12FF">
        <w:rPr>
          <w:rFonts w:ascii="Times New Roman" w:eastAsia="Calibri" w:hAnsi="Times New Roman" w:cs="Times New Roman"/>
          <w:sz w:val="24"/>
          <w:szCs w:val="24"/>
          <w:lang w:eastAsia="ru-RU"/>
        </w:rPr>
        <w:br/>
        <w:t>(далее – представитель заявителя).</w:t>
      </w:r>
    </w:p>
    <w:p w:rsidR="003E12FF" w:rsidRPr="003E12FF" w:rsidRDefault="003E12FF" w:rsidP="003E12FF">
      <w:pPr>
        <w:numPr>
          <w:ilvl w:val="0"/>
          <w:numId w:val="1"/>
        </w:numPr>
        <w:tabs>
          <w:tab w:val="left" w:pos="851"/>
          <w:tab w:val="left" w:pos="993"/>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3E12FF">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3E12FF" w:rsidRPr="003E12FF" w:rsidRDefault="003E12FF" w:rsidP="003E12FF">
      <w:p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w:t>
      </w:r>
    </w:p>
    <w:p w:rsidR="003E12FF" w:rsidRPr="003E12FF" w:rsidRDefault="003E12FF" w:rsidP="003E12FF">
      <w:p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Информирование о порядке предоставления муниципальной услуги осуществляется:</w:t>
      </w:r>
    </w:p>
    <w:p w:rsidR="003E12FF" w:rsidRPr="003E12FF" w:rsidRDefault="003E12FF" w:rsidP="003E12FF">
      <w:pPr>
        <w:numPr>
          <w:ilvl w:val="0"/>
          <w:numId w:val="9"/>
        </w:num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специалистом управления имущественных и земельных отношений администрации Чугуевского муниципального округа, ответственным за предоставление муниципальной услуги, при непосредственном обращении заявителя (представителя заявителя) в администрацию Чугуевского муниципального округа;</w:t>
      </w:r>
    </w:p>
    <w:p w:rsidR="003E12FF" w:rsidRPr="003E12FF" w:rsidRDefault="003E12FF" w:rsidP="003E12FF">
      <w:pPr>
        <w:numPr>
          <w:ilvl w:val="0"/>
          <w:numId w:val="9"/>
        </w:num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Чугуевского муниципального округа;</w:t>
      </w:r>
    </w:p>
    <w:p w:rsidR="003E12FF" w:rsidRPr="003E12FF" w:rsidRDefault="003E12FF" w:rsidP="003E12FF">
      <w:pPr>
        <w:numPr>
          <w:ilvl w:val="0"/>
          <w:numId w:val="9"/>
        </w:num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lastRenderedPageBreak/>
        <w:t>посредством телефонной, факсимильной и иных средств телекоммуникационной связи;</w:t>
      </w:r>
    </w:p>
    <w:p w:rsidR="003E12FF" w:rsidRPr="003E12FF" w:rsidRDefault="003E12FF" w:rsidP="003E12FF">
      <w:pPr>
        <w:numPr>
          <w:ilvl w:val="0"/>
          <w:numId w:val="9"/>
        </w:num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путем оформления информационных стендов в местах предоставления муниципальной услуги;</w:t>
      </w:r>
    </w:p>
    <w:p w:rsidR="003E12FF" w:rsidRPr="003E12FF" w:rsidRDefault="003E12FF" w:rsidP="003E12FF">
      <w:pPr>
        <w:numPr>
          <w:ilvl w:val="0"/>
          <w:numId w:val="9"/>
        </w:num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 xml:space="preserve">путем размещения информации на официальном сайте </w:t>
      </w:r>
      <w:proofErr w:type="spellStart"/>
      <w:r w:rsidRPr="003E12FF">
        <w:rPr>
          <w:rFonts w:ascii="Times New Roman" w:eastAsia="Times New Roman" w:hAnsi="Times New Roman" w:cs="Times New Roman"/>
          <w:sz w:val="24"/>
          <w:szCs w:val="24"/>
          <w:lang w:val="en-US" w:eastAsia="ru-RU"/>
        </w:rPr>
        <w:t>chuguevsky</w:t>
      </w:r>
      <w:proofErr w:type="spellEnd"/>
      <w:r w:rsidRPr="003E12FF">
        <w:rPr>
          <w:rFonts w:ascii="Times New Roman" w:eastAsia="Times New Roman" w:hAnsi="Times New Roman" w:cs="Times New Roman"/>
          <w:sz w:val="24"/>
          <w:szCs w:val="24"/>
          <w:lang w:eastAsia="ru-RU"/>
        </w:rPr>
        <w:t>.</w:t>
      </w:r>
      <w:proofErr w:type="spellStart"/>
      <w:r w:rsidRPr="003E12FF">
        <w:rPr>
          <w:rFonts w:ascii="Times New Roman" w:eastAsia="Times New Roman" w:hAnsi="Times New Roman" w:cs="Times New Roman"/>
          <w:sz w:val="24"/>
          <w:szCs w:val="24"/>
          <w:lang w:val="en-US" w:eastAsia="ru-RU"/>
        </w:rPr>
        <w:t>ru</w:t>
      </w:r>
      <w:proofErr w:type="spellEnd"/>
      <w:r w:rsidRPr="003E12FF">
        <w:rPr>
          <w:rFonts w:ascii="Times New Roman" w:eastAsia="Times New Roman" w:hAnsi="Times New Roman" w:cs="Times New Roman"/>
          <w:sz w:val="24"/>
          <w:szCs w:val="24"/>
          <w:lang w:eastAsia="ru-RU"/>
        </w:rPr>
        <w:t xml:space="preserve">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3E12FF" w:rsidRPr="003E12FF" w:rsidRDefault="003E12FF" w:rsidP="003E12FF">
      <w:pPr>
        <w:numPr>
          <w:ilvl w:val="0"/>
          <w:numId w:val="9"/>
        </w:num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посредством ответов на письменные обращения граждан.</w:t>
      </w:r>
    </w:p>
    <w:p w:rsidR="003E12FF" w:rsidRPr="003E12FF" w:rsidRDefault="003E12FF" w:rsidP="003E12FF">
      <w:pPr>
        <w:spacing w:before="100" w:beforeAutospacing="1" w:after="0" w:afterAutospacing="1"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управления имущественных и земельных отношений администрации Чугуевского муниципального округа.</w:t>
      </w:r>
    </w:p>
    <w:p w:rsidR="003E12FF" w:rsidRPr="003E12FF" w:rsidRDefault="003E12FF" w:rsidP="003E12FF">
      <w:pPr>
        <w:spacing w:before="100" w:beforeAutospacing="1" w:after="0" w:afterAutospacing="1"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 xml:space="preserve">Специалист обязан сообщить график приема граждан, точный почтовый адрес 692623, Приморский край, Чугуевский район, </w:t>
      </w:r>
      <w:proofErr w:type="gramStart"/>
      <w:r w:rsidRPr="003E12FF">
        <w:rPr>
          <w:rFonts w:ascii="Times New Roman" w:eastAsia="Times New Roman" w:hAnsi="Times New Roman" w:cs="Times New Roman"/>
          <w:sz w:val="24"/>
          <w:szCs w:val="24"/>
          <w:lang w:eastAsia="ru-RU"/>
        </w:rPr>
        <w:t>с</w:t>
      </w:r>
      <w:proofErr w:type="gramEnd"/>
      <w:r w:rsidRPr="003E12FF">
        <w:rPr>
          <w:rFonts w:ascii="Times New Roman" w:eastAsia="Times New Roman" w:hAnsi="Times New Roman" w:cs="Times New Roman"/>
          <w:sz w:val="24"/>
          <w:szCs w:val="24"/>
          <w:lang w:eastAsia="ru-RU"/>
        </w:rPr>
        <w:t xml:space="preserve">. </w:t>
      </w:r>
      <w:proofErr w:type="gramStart"/>
      <w:r w:rsidRPr="003E12FF">
        <w:rPr>
          <w:rFonts w:ascii="Times New Roman" w:eastAsia="Times New Roman" w:hAnsi="Times New Roman" w:cs="Times New Roman"/>
          <w:sz w:val="24"/>
          <w:szCs w:val="24"/>
          <w:lang w:eastAsia="ru-RU"/>
        </w:rPr>
        <w:t>Чугуевка</w:t>
      </w:r>
      <w:proofErr w:type="gramEnd"/>
      <w:r w:rsidRPr="003E12FF">
        <w:rPr>
          <w:rFonts w:ascii="Times New Roman" w:eastAsia="Times New Roman" w:hAnsi="Times New Roman" w:cs="Times New Roman"/>
          <w:sz w:val="24"/>
          <w:szCs w:val="24"/>
          <w:lang w:eastAsia="ru-RU"/>
        </w:rPr>
        <w:t>, ул. 50 лет Октября, 193, способ проезда к нему, а при необходимости - требования к письменному обращению.</w:t>
      </w:r>
    </w:p>
    <w:p w:rsidR="003E12FF" w:rsidRPr="003E12FF" w:rsidRDefault="003E12FF" w:rsidP="003E12FF">
      <w:p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Информирование по телефону о порядке предоставления муниципальной услуги осуществляется в соответствии с графиком работы понедельник-четверг с 8.45-17.00; пятница с 8.45-16.45;перерыв с 13.00 до 14.00, выходные дни – суббота, воскресенье, праздничные дни.</w:t>
      </w:r>
      <w:r w:rsidRPr="003E12FF">
        <w:rPr>
          <w:rFonts w:ascii="Times New Roman" w:eastAsia="Times New Roman" w:hAnsi="Times New Roman" w:cs="Times New Roman"/>
          <w:sz w:val="24"/>
          <w:szCs w:val="24"/>
          <w:lang w:eastAsia="ru-RU"/>
        </w:rPr>
        <w:cr/>
        <w:t xml:space="preserve">           Во время разговора специалист должен произносить слова четко и не прерывать разговор по причине поступления другого звонка.</w:t>
      </w:r>
    </w:p>
    <w:p w:rsidR="003E12FF" w:rsidRPr="003E12FF" w:rsidRDefault="003E12FF" w:rsidP="003E12FF">
      <w:p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3E12FF" w:rsidRPr="003E12FF" w:rsidRDefault="003E12FF" w:rsidP="003E12FF">
      <w:p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Разговор по телефону не должен продолжаться более 10 минут.</w:t>
      </w:r>
    </w:p>
    <w:p w:rsidR="003E12FF" w:rsidRPr="003E12FF" w:rsidRDefault="003E12FF" w:rsidP="003E12FF">
      <w:p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3E12FF" w:rsidRPr="003E12FF" w:rsidRDefault="003E12FF" w:rsidP="003E12FF">
      <w:p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lastRenderedPageBreak/>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3E12FF" w:rsidRPr="003E12FF" w:rsidRDefault="003E12FF" w:rsidP="003E12FF">
      <w:p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о перечне категорий граждан, имеющих право на получение муниципальной услуги;</w:t>
      </w:r>
    </w:p>
    <w:p w:rsidR="003E12FF" w:rsidRPr="003E12FF" w:rsidRDefault="003E12FF" w:rsidP="003E12FF">
      <w:p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о перечне документов, необходимых для получения муниципальной услуги;</w:t>
      </w:r>
    </w:p>
    <w:p w:rsidR="003E12FF" w:rsidRPr="003E12FF" w:rsidRDefault="003E12FF" w:rsidP="003E12FF">
      <w:p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о сроках предоставления муниципальной услуги;</w:t>
      </w:r>
    </w:p>
    <w:p w:rsidR="003E12FF" w:rsidRPr="003E12FF" w:rsidRDefault="003E12FF" w:rsidP="003E12FF">
      <w:p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об основаниях отказа в предоставлении муниципальной услуги;</w:t>
      </w:r>
    </w:p>
    <w:p w:rsidR="003E12FF" w:rsidRPr="003E12FF" w:rsidRDefault="003E12FF" w:rsidP="003E12FF">
      <w:p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 xml:space="preserve">о месте размещения на сайте </w:t>
      </w:r>
      <w:proofErr w:type="spellStart"/>
      <w:r w:rsidRPr="003E12FF">
        <w:rPr>
          <w:rFonts w:ascii="Times New Roman" w:eastAsia="Times New Roman" w:hAnsi="Times New Roman" w:cs="Times New Roman"/>
          <w:sz w:val="24"/>
          <w:szCs w:val="24"/>
          <w:lang w:val="en-US" w:eastAsia="ru-RU"/>
        </w:rPr>
        <w:t>chuguevsky</w:t>
      </w:r>
      <w:proofErr w:type="spellEnd"/>
      <w:r w:rsidRPr="003E12FF">
        <w:rPr>
          <w:rFonts w:ascii="Times New Roman" w:eastAsia="Times New Roman" w:hAnsi="Times New Roman" w:cs="Times New Roman"/>
          <w:sz w:val="24"/>
          <w:szCs w:val="24"/>
          <w:lang w:eastAsia="ru-RU"/>
        </w:rPr>
        <w:t>.</w:t>
      </w:r>
      <w:proofErr w:type="spellStart"/>
      <w:r w:rsidRPr="003E12FF">
        <w:rPr>
          <w:rFonts w:ascii="Times New Roman" w:eastAsia="Times New Roman" w:hAnsi="Times New Roman" w:cs="Times New Roman"/>
          <w:sz w:val="24"/>
          <w:szCs w:val="24"/>
          <w:lang w:val="en-US" w:eastAsia="ru-RU"/>
        </w:rPr>
        <w:t>ru</w:t>
      </w:r>
      <w:proofErr w:type="spellEnd"/>
      <w:r w:rsidRPr="003E12FF">
        <w:rPr>
          <w:rFonts w:ascii="Times New Roman" w:eastAsia="Times New Roman" w:hAnsi="Times New Roman" w:cs="Times New Roman"/>
          <w:sz w:val="24"/>
          <w:szCs w:val="24"/>
          <w:lang w:eastAsia="ru-RU"/>
        </w:rPr>
        <w:t xml:space="preserve"> информации по вопросам предоставления муниципальной услуги.</w:t>
      </w:r>
    </w:p>
    <w:p w:rsidR="003E12FF" w:rsidRPr="003E12FF" w:rsidRDefault="003E12FF" w:rsidP="003E12FF">
      <w:p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3.4. На сайте chuguevsky.ru,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3E12FF" w:rsidRPr="003E12FF" w:rsidRDefault="003E12FF" w:rsidP="003E12FF">
      <w:p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о месте нахождения и графике работы управления имущественных и земельных отношений администрации Чугуевского муниципального округа и ее структурных подразделений, ответственных за предоставление муниципальной услуги, а также МФЦ;</w:t>
      </w:r>
    </w:p>
    <w:p w:rsidR="003E12FF" w:rsidRPr="003E12FF" w:rsidRDefault="003E12FF" w:rsidP="003E12FF">
      <w:p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справочные телефоны структурных подразделений управления имущественных и земельных отношений администрации Чугуевского муниципального округа;</w:t>
      </w:r>
    </w:p>
    <w:p w:rsidR="003E12FF" w:rsidRPr="003E12FF" w:rsidRDefault="003E12FF" w:rsidP="003E12FF">
      <w:pPr>
        <w:spacing w:after="0" w:line="360" w:lineRule="auto"/>
        <w:ind w:firstLine="709"/>
        <w:jc w:val="both"/>
        <w:rPr>
          <w:rFonts w:ascii="Times New Roman" w:eastAsia="Times New Roman" w:hAnsi="Times New Roman" w:cs="Times New Roman"/>
          <w:sz w:val="24"/>
          <w:szCs w:val="24"/>
          <w:lang w:eastAsia="ru-RU"/>
        </w:rPr>
      </w:pPr>
      <w:r w:rsidRPr="003E12FF">
        <w:rPr>
          <w:rFonts w:ascii="Times New Roman" w:eastAsia="Times New Roman" w:hAnsi="Times New Roman" w:cs="Times New Roman"/>
          <w:sz w:val="24"/>
          <w:szCs w:val="24"/>
          <w:lang w:eastAsia="ru-RU"/>
        </w:rPr>
        <w:t>адрес официального сайта администрации Чугуевского муниципального округа, а также электронной почты и (или) формы обратной связи управления имущественных и земельных отношений администрации Чугуевского муниципального округа, в сети Интернет.</w:t>
      </w:r>
    </w:p>
    <w:p w:rsidR="003E12FF" w:rsidRPr="003E12FF" w:rsidRDefault="003E12FF" w:rsidP="003E12FF">
      <w:pPr>
        <w:spacing w:after="0" w:line="360" w:lineRule="auto"/>
        <w:ind w:firstLine="709"/>
        <w:jc w:val="both"/>
        <w:rPr>
          <w:rFonts w:ascii="Times New Roman" w:eastAsia="Times New Roman" w:hAnsi="Times New Roman" w:cs="Times New Roman"/>
          <w:sz w:val="24"/>
          <w:szCs w:val="24"/>
          <w:lang w:eastAsia="ru-RU"/>
        </w:rPr>
      </w:pPr>
    </w:p>
    <w:p w:rsidR="003E12FF" w:rsidRPr="003E12FF" w:rsidRDefault="003E12FF" w:rsidP="003E12FF">
      <w:pPr>
        <w:autoSpaceDE w:val="0"/>
        <w:autoSpaceDN w:val="0"/>
        <w:adjustRightInd w:val="0"/>
        <w:spacing w:after="0" w:line="360" w:lineRule="auto"/>
        <w:ind w:firstLine="709"/>
        <w:jc w:val="center"/>
        <w:rPr>
          <w:rFonts w:ascii="Times New Roman" w:eastAsia="Calibri" w:hAnsi="Times New Roman" w:cs="Times New Roman"/>
          <w:sz w:val="24"/>
          <w:szCs w:val="24"/>
        </w:rPr>
      </w:pPr>
      <w:r w:rsidRPr="003E12FF">
        <w:rPr>
          <w:rFonts w:ascii="Times New Roman" w:eastAsia="Calibri" w:hAnsi="Times New Roman" w:cs="Times New Roman"/>
          <w:sz w:val="24"/>
          <w:szCs w:val="24"/>
        </w:rPr>
        <w:t>II. СТАНДАРТ ПРЕДОСТАВЛЕНИЯ МУНИЦИПАЛЬНОЙ УСЛУГИ</w:t>
      </w:r>
    </w:p>
    <w:p w:rsidR="003E12FF" w:rsidRPr="003E12FF" w:rsidRDefault="003E12FF" w:rsidP="003E12FF">
      <w:pPr>
        <w:autoSpaceDE w:val="0"/>
        <w:autoSpaceDN w:val="0"/>
        <w:adjustRightInd w:val="0"/>
        <w:spacing w:after="0" w:line="360" w:lineRule="auto"/>
        <w:ind w:firstLine="709"/>
        <w:jc w:val="center"/>
        <w:rPr>
          <w:rFonts w:ascii="Times New Roman" w:eastAsia="Calibri" w:hAnsi="Times New Roman" w:cs="Times New Roman"/>
          <w:sz w:val="24"/>
          <w:szCs w:val="24"/>
        </w:rPr>
      </w:pPr>
    </w:p>
    <w:p w:rsidR="003E12FF" w:rsidRPr="003E12FF" w:rsidRDefault="003E12FF" w:rsidP="003E12FF">
      <w:pPr>
        <w:numPr>
          <w:ilvl w:val="0"/>
          <w:numId w:val="1"/>
        </w:numPr>
        <w:autoSpaceDE w:val="0"/>
        <w:autoSpaceDN w:val="0"/>
        <w:adjustRightInd w:val="0"/>
        <w:spacing w:after="0" w:line="360" w:lineRule="auto"/>
        <w:ind w:left="1134" w:hanging="425"/>
        <w:contextualSpacing/>
        <w:jc w:val="both"/>
        <w:rPr>
          <w:rFonts w:ascii="Times New Roman" w:eastAsia="Calibri" w:hAnsi="Times New Roman" w:cs="Times New Roman"/>
          <w:b/>
          <w:sz w:val="24"/>
          <w:szCs w:val="24"/>
        </w:rPr>
      </w:pPr>
      <w:r w:rsidRPr="003E12FF">
        <w:rPr>
          <w:rFonts w:ascii="Times New Roman" w:eastAsia="Calibri" w:hAnsi="Times New Roman" w:cs="Times New Roman"/>
          <w:b/>
          <w:sz w:val="24"/>
          <w:szCs w:val="24"/>
        </w:rPr>
        <w:t>Наименование муниципальной услуги</w:t>
      </w:r>
    </w:p>
    <w:p w:rsidR="003E12FF" w:rsidRPr="003E12FF" w:rsidRDefault="003E12FF" w:rsidP="003E12FF">
      <w:pPr>
        <w:spacing w:after="0" w:line="360" w:lineRule="auto"/>
        <w:ind w:firstLine="709"/>
        <w:jc w:val="both"/>
        <w:rPr>
          <w:rFonts w:ascii="Calibri" w:eastAsia="Calibri" w:hAnsi="Calibri" w:cs="Times New Roman"/>
          <w:sz w:val="24"/>
          <w:szCs w:val="24"/>
        </w:rPr>
      </w:pPr>
      <w:r w:rsidRPr="003E12FF">
        <w:rPr>
          <w:rFonts w:ascii="Times New Roman" w:eastAsia="Calibri" w:hAnsi="Times New Roman" w:cs="Times New Roman"/>
          <w:sz w:val="24"/>
          <w:szCs w:val="24"/>
        </w:rPr>
        <w:t>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p>
    <w:p w:rsidR="003E12FF" w:rsidRPr="003E12FF" w:rsidRDefault="003E12FF" w:rsidP="003E12FF">
      <w:pPr>
        <w:numPr>
          <w:ilvl w:val="0"/>
          <w:numId w:val="1"/>
        </w:numPr>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3E12FF">
        <w:rPr>
          <w:rFonts w:ascii="Times New Roman" w:eastAsia="Calibri" w:hAnsi="Times New Roman" w:cs="Times New Roman"/>
          <w:b/>
          <w:sz w:val="24"/>
          <w:szCs w:val="24"/>
        </w:rPr>
        <w:t>Наименование органа, предоставляющего муниципальную услугу</w:t>
      </w:r>
    </w:p>
    <w:p w:rsidR="003E12FF" w:rsidRPr="003E12FF" w:rsidRDefault="003E12FF" w:rsidP="003E12FF">
      <w:pPr>
        <w:autoSpaceDE w:val="0"/>
        <w:autoSpaceDN w:val="0"/>
        <w:adjustRightInd w:val="0"/>
        <w:spacing w:after="0" w:line="360" w:lineRule="auto"/>
        <w:ind w:firstLine="709"/>
        <w:jc w:val="both"/>
        <w:rPr>
          <w:rFonts w:ascii="Calibri" w:eastAsia="Calibri" w:hAnsi="Calibri" w:cs="Times New Roman"/>
        </w:rPr>
      </w:pPr>
      <w:r w:rsidRPr="003E12FF">
        <w:rPr>
          <w:rFonts w:ascii="Times New Roman" w:eastAsia="Calibri" w:hAnsi="Times New Roman" w:cs="Times New Roman"/>
          <w:sz w:val="24"/>
          <w:szCs w:val="24"/>
        </w:rPr>
        <w:lastRenderedPageBreak/>
        <w:t>5.1. 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администрации Чугуевского муниципального округа (далее – уполномоченный орган)</w:t>
      </w:r>
    </w:p>
    <w:p w:rsidR="003E12FF" w:rsidRPr="003E12FF" w:rsidRDefault="003E12FF" w:rsidP="003E12FF">
      <w:pPr>
        <w:numPr>
          <w:ilvl w:val="0"/>
          <w:numId w:val="1"/>
        </w:numPr>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3E12FF">
        <w:rPr>
          <w:rFonts w:ascii="Times New Roman" w:eastAsia="Calibri" w:hAnsi="Times New Roman" w:cs="Times New Roman"/>
          <w:b/>
          <w:sz w:val="24"/>
          <w:szCs w:val="24"/>
        </w:rPr>
        <w:t>Описание результатов предоставления муниципальной услуги</w:t>
      </w:r>
    </w:p>
    <w:p w:rsidR="003E12FF" w:rsidRPr="003E12FF" w:rsidRDefault="003E12FF" w:rsidP="003E12FF">
      <w:pPr>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sidRPr="003E12FF">
        <w:rPr>
          <w:rFonts w:ascii="Times New Roman" w:eastAsia="Calibri" w:hAnsi="Times New Roman" w:cs="Times New Roman"/>
          <w:sz w:val="24"/>
          <w:szCs w:val="24"/>
          <w:lang w:eastAsia="ru-RU"/>
        </w:rPr>
        <w:t>Результатом предоставления муниципальной услуги является:</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3E12FF">
        <w:rPr>
          <w:rFonts w:ascii="Times New Roman" w:eastAsia="Calibri" w:hAnsi="Times New Roman" w:cs="Times New Roman"/>
          <w:sz w:val="24"/>
          <w:szCs w:val="24"/>
          <w:lang w:eastAsia="ru-RU"/>
        </w:rPr>
        <w:t xml:space="preserve">- </w:t>
      </w:r>
      <w:r w:rsidRPr="003E12FF">
        <w:rPr>
          <w:rFonts w:ascii="Times New Roman" w:eastAsia="Calibri" w:hAnsi="Times New Roman" w:cs="Times New Roman"/>
          <w:sz w:val="24"/>
          <w:szCs w:val="24"/>
          <w:shd w:val="clear" w:color="auto" w:fill="FFFFFF"/>
          <w:lang w:eastAsia="ru-RU"/>
        </w:rPr>
        <w:t>регистрация и прием декларации</w:t>
      </w:r>
      <w:r w:rsidRPr="003E12FF">
        <w:rPr>
          <w:rFonts w:ascii="Times New Roman" w:eastAsia="Calibri" w:hAnsi="Times New Roman" w:cs="Times New Roman"/>
          <w:sz w:val="24"/>
          <w:szCs w:val="24"/>
          <w:lang w:eastAsia="ru-RU"/>
        </w:rPr>
        <w:t>;</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3E12FF">
        <w:rPr>
          <w:rFonts w:ascii="Times New Roman" w:eastAsia="Calibri" w:hAnsi="Times New Roman" w:cs="Times New Roman"/>
          <w:sz w:val="24"/>
          <w:szCs w:val="24"/>
          <w:lang w:eastAsia="ru-RU"/>
        </w:rPr>
        <w:t>- уведомление о приеме декларации;</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3E12FF">
        <w:rPr>
          <w:rFonts w:ascii="Times New Roman" w:eastAsia="Calibri" w:hAnsi="Times New Roman" w:cs="Times New Roman"/>
          <w:sz w:val="24"/>
          <w:szCs w:val="24"/>
          <w:lang w:eastAsia="ru-RU"/>
        </w:rPr>
        <w:t>- уведомление об отклонении декларации.</w:t>
      </w:r>
    </w:p>
    <w:p w:rsidR="003E12FF" w:rsidRPr="003E12FF" w:rsidRDefault="003E12FF" w:rsidP="003E12FF">
      <w:pPr>
        <w:numPr>
          <w:ilvl w:val="0"/>
          <w:numId w:val="1"/>
        </w:numPr>
        <w:tabs>
          <w:tab w:val="left" w:pos="993"/>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3E12FF">
        <w:rPr>
          <w:rFonts w:ascii="Times New Roman" w:eastAsia="Calibri" w:hAnsi="Times New Roman" w:cs="Times New Roman"/>
          <w:b/>
          <w:sz w:val="24"/>
          <w:szCs w:val="24"/>
        </w:rPr>
        <w:t xml:space="preserve">Срок предоставления муниципальной услуги </w:t>
      </w:r>
    </w:p>
    <w:p w:rsidR="003E12FF" w:rsidRPr="003E12FF" w:rsidRDefault="003E12FF" w:rsidP="003E12FF">
      <w:pPr>
        <w:tabs>
          <w:tab w:val="left" w:pos="993"/>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7.1. Если декларация соответствует установленной форме, в срок не более чем 15 рабочих дней со дня поступления декларации в уполномоченный орган направляет заявителю (представителю заявителя) уведомление о приеме декларации.</w:t>
      </w:r>
    </w:p>
    <w:p w:rsidR="003E12FF" w:rsidRPr="003E12FF" w:rsidRDefault="003E12FF" w:rsidP="003E12FF">
      <w:pPr>
        <w:tabs>
          <w:tab w:val="left" w:pos="993"/>
          <w:tab w:val="left" w:pos="1134"/>
        </w:tabs>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7.2. Если декларация не соответствует установленной форме, в срок не более чем 15 рабочих дней со дня поступления декларации в</w:t>
      </w:r>
      <w:r w:rsidRPr="003E12FF">
        <w:rPr>
          <w:rFonts w:ascii="Calibri" w:eastAsia="Calibri" w:hAnsi="Calibri" w:cs="Times New Roman"/>
        </w:rPr>
        <w:t xml:space="preserve"> </w:t>
      </w:r>
      <w:r w:rsidRPr="003E12FF">
        <w:rPr>
          <w:rFonts w:ascii="Times New Roman" w:eastAsia="Calibri" w:hAnsi="Times New Roman" w:cs="Times New Roman"/>
          <w:sz w:val="24"/>
          <w:szCs w:val="24"/>
        </w:rPr>
        <w:t>уполномоченный орган направляет заявителю (представителю заявителя) уведомление об отклонении декларации.</w:t>
      </w:r>
    </w:p>
    <w:p w:rsidR="003E12FF" w:rsidRPr="003E12FF" w:rsidRDefault="003E12FF" w:rsidP="003E12FF">
      <w:pPr>
        <w:numPr>
          <w:ilvl w:val="0"/>
          <w:numId w:val="1"/>
        </w:num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3E12FF">
        <w:rPr>
          <w:rFonts w:ascii="Times New Roman" w:eastAsia="Calibri" w:hAnsi="Times New Roman" w:cs="Times New Roman"/>
          <w:b/>
          <w:sz w:val="24"/>
          <w:szCs w:val="24"/>
        </w:rPr>
        <w:t>Правовые основания для предоставления муниципальной услуги</w:t>
      </w:r>
    </w:p>
    <w:p w:rsidR="003E12FF" w:rsidRPr="003E12FF" w:rsidRDefault="003E12FF" w:rsidP="003E12FF">
      <w:p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3E12FF">
        <w:rPr>
          <w:rFonts w:ascii="Times New Roman" w:eastAsia="Calibri"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p>
    <w:p w:rsidR="00DA079C" w:rsidRPr="005A5B31" w:rsidRDefault="00DA079C" w:rsidP="00DA079C">
      <w:pPr>
        <w:autoSpaceDE w:val="0"/>
        <w:autoSpaceDN w:val="0"/>
        <w:adjustRightInd w:val="0"/>
        <w:spacing w:after="0" w:line="360" w:lineRule="auto"/>
        <w:contextualSpacing/>
        <w:jc w:val="both"/>
        <w:rPr>
          <w:rFonts w:ascii="Times New Roman" w:eastAsia="Calibri" w:hAnsi="Times New Roman" w:cs="Times New Roman"/>
          <w:sz w:val="24"/>
          <w:szCs w:val="24"/>
        </w:rPr>
      </w:pPr>
      <w:r w:rsidRPr="005A5B31">
        <w:rPr>
          <w:rFonts w:ascii="Times New Roman" w:eastAsia="Calibri" w:hAnsi="Times New Roman" w:cs="Times New Roman"/>
          <w:sz w:val="24"/>
          <w:szCs w:val="24"/>
        </w:rPr>
        <w:t>- Градостроительным кодексом Российской Федерации от 29.12.2004 № 190 ФЗ (ред. от 02.08.2019) (с изм. и доп., вступ. в силу с 01.11.2019);</w:t>
      </w:r>
    </w:p>
    <w:p w:rsidR="00DA079C" w:rsidRPr="005A5B31" w:rsidRDefault="00DA079C" w:rsidP="00DA079C">
      <w:pPr>
        <w:autoSpaceDE w:val="0"/>
        <w:autoSpaceDN w:val="0"/>
        <w:adjustRightInd w:val="0"/>
        <w:spacing w:after="0" w:line="360" w:lineRule="auto"/>
        <w:contextualSpacing/>
        <w:jc w:val="both"/>
        <w:rPr>
          <w:rFonts w:ascii="Times New Roman" w:eastAsia="Calibri" w:hAnsi="Times New Roman" w:cs="Times New Roman"/>
          <w:sz w:val="24"/>
          <w:szCs w:val="24"/>
        </w:rPr>
      </w:pPr>
      <w:r w:rsidRPr="005A5B31">
        <w:rPr>
          <w:rFonts w:ascii="Times New Roman" w:eastAsia="Calibri" w:hAnsi="Times New Roman" w:cs="Times New Roman"/>
          <w:sz w:val="24"/>
          <w:szCs w:val="24"/>
        </w:rPr>
        <w:t xml:space="preserve">- Гражданским кодексом Российской Федерации от 30.11.1994 № 51-ФЗ (ред. от 18.07.209) </w:t>
      </w:r>
      <w:proofErr w:type="gramStart"/>
      <w:r w:rsidRPr="005A5B31">
        <w:rPr>
          <w:rFonts w:ascii="Times New Roman" w:eastAsia="Calibri" w:hAnsi="Times New Roman" w:cs="Times New Roman"/>
          <w:sz w:val="24"/>
          <w:szCs w:val="24"/>
        </w:rPr>
        <w:t xml:space="preserve">( </w:t>
      </w:r>
      <w:proofErr w:type="gramEnd"/>
      <w:r w:rsidRPr="005A5B31">
        <w:rPr>
          <w:rFonts w:ascii="Times New Roman" w:eastAsia="Calibri" w:hAnsi="Times New Roman" w:cs="Times New Roman"/>
          <w:sz w:val="24"/>
          <w:szCs w:val="24"/>
        </w:rPr>
        <w:t>с изм. и доп., вступ. в силу с 01.10.2019);</w:t>
      </w:r>
    </w:p>
    <w:p w:rsidR="00DA079C" w:rsidRPr="005A5B31" w:rsidRDefault="00DA079C" w:rsidP="00DA079C">
      <w:pPr>
        <w:autoSpaceDE w:val="0"/>
        <w:autoSpaceDN w:val="0"/>
        <w:adjustRightInd w:val="0"/>
        <w:spacing w:after="0" w:line="360" w:lineRule="auto"/>
        <w:contextualSpacing/>
        <w:jc w:val="both"/>
        <w:rPr>
          <w:rFonts w:ascii="Times New Roman" w:eastAsia="Calibri" w:hAnsi="Times New Roman" w:cs="Times New Roman"/>
          <w:sz w:val="24"/>
          <w:szCs w:val="24"/>
        </w:rPr>
      </w:pPr>
      <w:r w:rsidRPr="005A5B31">
        <w:rPr>
          <w:rFonts w:ascii="Times New Roman" w:eastAsia="Calibri" w:hAnsi="Times New Roman" w:cs="Times New Roman"/>
          <w:sz w:val="24"/>
          <w:szCs w:val="24"/>
        </w:rPr>
        <w:t>- Земельным кодексом Российской Федерации от 25.10.2001 № 136-ФЗ (ред. от 02.08.2019);</w:t>
      </w:r>
    </w:p>
    <w:p w:rsidR="00DA079C" w:rsidRPr="005A5B31" w:rsidRDefault="00DA079C" w:rsidP="00DA079C">
      <w:pPr>
        <w:autoSpaceDE w:val="0"/>
        <w:autoSpaceDN w:val="0"/>
        <w:adjustRightInd w:val="0"/>
        <w:spacing w:after="0" w:line="360" w:lineRule="auto"/>
        <w:contextualSpacing/>
        <w:jc w:val="both"/>
        <w:rPr>
          <w:rFonts w:ascii="Times New Roman" w:eastAsia="Calibri" w:hAnsi="Times New Roman" w:cs="Times New Roman"/>
          <w:sz w:val="24"/>
          <w:szCs w:val="24"/>
        </w:rPr>
      </w:pPr>
      <w:r w:rsidRPr="005A5B31">
        <w:rPr>
          <w:rFonts w:ascii="Times New Roman" w:eastAsia="Calibri" w:hAnsi="Times New Roman" w:cs="Times New Roman"/>
          <w:sz w:val="24"/>
          <w:szCs w:val="24"/>
        </w:rPr>
        <w:t>- Кодекс об административных правонарушениях Российской Федерации  ("Российская газета", N 256, 31.12.2001);</w:t>
      </w:r>
    </w:p>
    <w:p w:rsidR="00DA079C" w:rsidRPr="005A5B31" w:rsidRDefault="00DA079C" w:rsidP="00DA079C">
      <w:pPr>
        <w:autoSpaceDE w:val="0"/>
        <w:autoSpaceDN w:val="0"/>
        <w:adjustRightInd w:val="0"/>
        <w:spacing w:after="0" w:line="360" w:lineRule="auto"/>
        <w:contextualSpacing/>
        <w:jc w:val="both"/>
        <w:rPr>
          <w:rFonts w:ascii="Times New Roman" w:eastAsia="Calibri" w:hAnsi="Times New Roman" w:cs="Times New Roman"/>
          <w:sz w:val="24"/>
          <w:szCs w:val="24"/>
        </w:rPr>
      </w:pPr>
      <w:r w:rsidRPr="005A5B31">
        <w:rPr>
          <w:rFonts w:ascii="Times New Roman" w:eastAsia="Calibri" w:hAnsi="Times New Roman" w:cs="Times New Roman"/>
          <w:sz w:val="24"/>
          <w:szCs w:val="24"/>
        </w:rPr>
        <w:t>- Федеральный закон от 21.07.1997 № 122-ФЗ "О государственной регистрации прав на недвижимое имущество и сделок с ним ("Российская газета", N 145, 30.07.1997" в ред. от 01.01.2017)</w:t>
      </w:r>
      <w:proofErr w:type="gramStart"/>
      <w:r w:rsidRPr="005A5B31">
        <w:rPr>
          <w:rFonts w:ascii="Times New Roman" w:eastAsia="Calibri" w:hAnsi="Times New Roman" w:cs="Times New Roman"/>
          <w:sz w:val="24"/>
          <w:szCs w:val="24"/>
        </w:rPr>
        <w:t xml:space="preserve"> ;</w:t>
      </w:r>
      <w:proofErr w:type="gramEnd"/>
    </w:p>
    <w:p w:rsidR="00DA079C" w:rsidRPr="005A5B31" w:rsidRDefault="00DA079C" w:rsidP="00DA079C">
      <w:pPr>
        <w:autoSpaceDE w:val="0"/>
        <w:autoSpaceDN w:val="0"/>
        <w:adjustRightInd w:val="0"/>
        <w:spacing w:after="0" w:line="360" w:lineRule="auto"/>
        <w:contextualSpacing/>
        <w:jc w:val="both"/>
        <w:rPr>
          <w:rFonts w:ascii="Times New Roman" w:eastAsia="Calibri" w:hAnsi="Times New Roman" w:cs="Times New Roman"/>
          <w:sz w:val="24"/>
          <w:szCs w:val="24"/>
        </w:rPr>
      </w:pPr>
      <w:r w:rsidRPr="005A5B31">
        <w:rPr>
          <w:rFonts w:ascii="Times New Roman" w:eastAsia="Calibri" w:hAnsi="Times New Roman" w:cs="Times New Roman"/>
          <w:sz w:val="24"/>
          <w:szCs w:val="24"/>
        </w:rPr>
        <w:t>- Федеральный закон от 25.10.2001 № 137-ФЗ "О введении в действие Земельного кодекса Российской Федерации ("Российская газета", N 211-212, 30.10.2001 ") в ред. от 04.11.2019</w:t>
      </w:r>
      <w:proofErr w:type="gramStart"/>
      <w:r w:rsidRPr="005A5B31">
        <w:rPr>
          <w:rFonts w:ascii="Times New Roman" w:eastAsia="Calibri" w:hAnsi="Times New Roman" w:cs="Times New Roman"/>
          <w:sz w:val="24"/>
          <w:szCs w:val="24"/>
        </w:rPr>
        <w:t xml:space="preserve"> ;</w:t>
      </w:r>
      <w:proofErr w:type="gramEnd"/>
    </w:p>
    <w:p w:rsidR="00DA079C" w:rsidRPr="005A5B31" w:rsidRDefault="00DA079C" w:rsidP="00DA079C">
      <w:pPr>
        <w:autoSpaceDE w:val="0"/>
        <w:autoSpaceDN w:val="0"/>
        <w:adjustRightInd w:val="0"/>
        <w:spacing w:after="0" w:line="360" w:lineRule="auto"/>
        <w:contextualSpacing/>
        <w:jc w:val="both"/>
        <w:rPr>
          <w:rFonts w:ascii="Times New Roman" w:eastAsia="Calibri" w:hAnsi="Times New Roman" w:cs="Times New Roman"/>
          <w:sz w:val="24"/>
          <w:szCs w:val="24"/>
        </w:rPr>
      </w:pPr>
      <w:r w:rsidRPr="005A5B31">
        <w:rPr>
          <w:rFonts w:ascii="Times New Roman" w:eastAsia="Calibri" w:hAnsi="Times New Roman" w:cs="Times New Roman"/>
          <w:sz w:val="24"/>
          <w:szCs w:val="24"/>
        </w:rPr>
        <w:lastRenderedPageBreak/>
        <w:t>- Федеральный закон от 24.07.2002 № 101-ФЗ "Об обороте земель сельскохозяйственного назначения</w:t>
      </w:r>
      <w:proofErr w:type="gramStart"/>
      <w:r w:rsidRPr="005A5B31">
        <w:rPr>
          <w:rFonts w:ascii="Times New Roman" w:eastAsia="Calibri" w:hAnsi="Times New Roman" w:cs="Times New Roman"/>
          <w:sz w:val="24"/>
          <w:szCs w:val="24"/>
        </w:rPr>
        <w:t>"(</w:t>
      </w:r>
      <w:proofErr w:type="gramEnd"/>
      <w:r w:rsidRPr="005A5B31">
        <w:rPr>
          <w:rFonts w:ascii="Times New Roman" w:eastAsia="Calibri" w:hAnsi="Times New Roman" w:cs="Times New Roman"/>
          <w:sz w:val="24"/>
          <w:szCs w:val="24"/>
        </w:rPr>
        <w:t>"Российская газета", N 137, 27.07.2002) в (ред. от 06.06.2019);</w:t>
      </w:r>
    </w:p>
    <w:p w:rsidR="00DA079C" w:rsidRPr="005A5B31" w:rsidRDefault="00DA079C" w:rsidP="00DA079C">
      <w:pPr>
        <w:autoSpaceDE w:val="0"/>
        <w:autoSpaceDN w:val="0"/>
        <w:adjustRightInd w:val="0"/>
        <w:spacing w:after="0" w:line="360" w:lineRule="auto"/>
        <w:contextualSpacing/>
        <w:jc w:val="both"/>
        <w:rPr>
          <w:rFonts w:ascii="Times New Roman" w:eastAsia="Calibri" w:hAnsi="Times New Roman" w:cs="Times New Roman"/>
          <w:sz w:val="24"/>
          <w:szCs w:val="24"/>
        </w:rPr>
      </w:pPr>
      <w:r w:rsidRPr="005A5B31">
        <w:rPr>
          <w:rFonts w:ascii="Times New Roman" w:eastAsia="Calibri" w:hAnsi="Times New Roman" w:cs="Times New Roman"/>
          <w:sz w:val="24"/>
          <w:szCs w:val="24"/>
        </w:rPr>
        <w:t>- Федеральный закон от 11.06.2003 № 74-ФЗ "О крестьянском (фермерском) хозяйстве</w:t>
      </w:r>
      <w:proofErr w:type="gramStart"/>
      <w:r w:rsidRPr="005A5B31">
        <w:rPr>
          <w:rFonts w:ascii="Times New Roman" w:eastAsia="Calibri" w:hAnsi="Times New Roman" w:cs="Times New Roman"/>
          <w:sz w:val="24"/>
          <w:szCs w:val="24"/>
        </w:rPr>
        <w:t>"(</w:t>
      </w:r>
      <w:proofErr w:type="gramEnd"/>
      <w:r w:rsidRPr="005A5B31">
        <w:rPr>
          <w:rFonts w:ascii="Times New Roman" w:eastAsia="Calibri" w:hAnsi="Times New Roman" w:cs="Times New Roman"/>
          <w:sz w:val="24"/>
          <w:szCs w:val="24"/>
        </w:rPr>
        <w:t>"Российская газета", N 115, 17.06.2003) в ред. от 23.06.2014;</w:t>
      </w:r>
    </w:p>
    <w:p w:rsidR="00DA079C" w:rsidRPr="005A5B31" w:rsidRDefault="00DA079C" w:rsidP="00DA079C">
      <w:pPr>
        <w:autoSpaceDE w:val="0"/>
        <w:autoSpaceDN w:val="0"/>
        <w:adjustRightInd w:val="0"/>
        <w:spacing w:after="0" w:line="360" w:lineRule="auto"/>
        <w:contextualSpacing/>
        <w:jc w:val="both"/>
        <w:rPr>
          <w:rFonts w:ascii="Times New Roman" w:eastAsia="Calibri" w:hAnsi="Times New Roman" w:cs="Times New Roman"/>
          <w:sz w:val="24"/>
          <w:szCs w:val="24"/>
        </w:rPr>
      </w:pPr>
      <w:r w:rsidRPr="005A5B31">
        <w:rPr>
          <w:rFonts w:ascii="Times New Roman" w:eastAsia="Calibri" w:hAnsi="Times New Roman" w:cs="Times New Roman"/>
          <w:sz w:val="24"/>
          <w:szCs w:val="24"/>
        </w:rPr>
        <w:t>- Федеральный закон от 07.07.2003 № 112-ФЗ "О личном подсобном хозяйстве" ("Российская газета", N 135, 10.07.2003) в ред. от 03.08.2018;</w:t>
      </w:r>
    </w:p>
    <w:p w:rsidR="00DA079C" w:rsidRPr="005A5B31" w:rsidRDefault="00DA079C" w:rsidP="00DA079C">
      <w:pPr>
        <w:autoSpaceDE w:val="0"/>
        <w:autoSpaceDN w:val="0"/>
        <w:adjustRightInd w:val="0"/>
        <w:spacing w:after="0" w:line="360" w:lineRule="auto"/>
        <w:contextualSpacing/>
        <w:jc w:val="both"/>
        <w:rPr>
          <w:rFonts w:ascii="Times New Roman" w:eastAsia="Calibri" w:hAnsi="Times New Roman" w:cs="Times New Roman"/>
          <w:sz w:val="24"/>
          <w:szCs w:val="24"/>
        </w:rPr>
      </w:pPr>
      <w:r w:rsidRPr="005A5B31">
        <w:rPr>
          <w:rFonts w:ascii="Times New Roman" w:eastAsia="Calibri" w:hAnsi="Times New Roman" w:cs="Times New Roman"/>
          <w:sz w:val="24"/>
          <w:szCs w:val="24"/>
        </w:rPr>
        <w:t>- Федеральный закон от 06.10.2003 № 131-ФЗ "Об общих принципах организации местного самоуправления в Российской Федерации, Российская газета", N 202, 08.10.2003</w:t>
      </w:r>
      <w:proofErr w:type="gramStart"/>
      <w:r w:rsidRPr="005A5B31">
        <w:rPr>
          <w:rFonts w:ascii="Times New Roman" w:eastAsia="Calibri" w:hAnsi="Times New Roman" w:cs="Times New Roman"/>
          <w:sz w:val="24"/>
          <w:szCs w:val="24"/>
        </w:rPr>
        <w:t>Ю</w:t>
      </w:r>
      <w:proofErr w:type="gramEnd"/>
      <w:r w:rsidRPr="005A5B31">
        <w:rPr>
          <w:rFonts w:ascii="Times New Roman" w:eastAsia="Calibri" w:hAnsi="Times New Roman" w:cs="Times New Roman"/>
          <w:sz w:val="24"/>
          <w:szCs w:val="24"/>
        </w:rPr>
        <w:t>, в ред. от  02.08.2019 ;</w:t>
      </w:r>
    </w:p>
    <w:p w:rsidR="00DA079C" w:rsidRPr="005A5B31" w:rsidRDefault="00DA079C" w:rsidP="00DA079C">
      <w:pPr>
        <w:autoSpaceDE w:val="0"/>
        <w:autoSpaceDN w:val="0"/>
        <w:adjustRightInd w:val="0"/>
        <w:spacing w:after="0" w:line="360" w:lineRule="auto"/>
        <w:contextualSpacing/>
        <w:jc w:val="both"/>
        <w:rPr>
          <w:rFonts w:ascii="Times New Roman" w:eastAsia="Calibri" w:hAnsi="Times New Roman" w:cs="Times New Roman"/>
          <w:sz w:val="24"/>
          <w:szCs w:val="24"/>
        </w:rPr>
      </w:pPr>
      <w:r w:rsidRPr="005A5B31">
        <w:rPr>
          <w:rFonts w:ascii="Times New Roman" w:eastAsia="Calibri" w:hAnsi="Times New Roman" w:cs="Times New Roman"/>
          <w:sz w:val="24"/>
          <w:szCs w:val="24"/>
        </w:rPr>
        <w:t>- Федеральный закон от 24.07.2007 № 221-ФЗ "О кадастровой деятельности</w:t>
      </w:r>
      <w:proofErr w:type="gramStart"/>
      <w:r w:rsidRPr="005A5B31">
        <w:rPr>
          <w:rFonts w:ascii="Times New Roman" w:eastAsia="Calibri" w:hAnsi="Times New Roman" w:cs="Times New Roman"/>
          <w:sz w:val="24"/>
          <w:szCs w:val="24"/>
        </w:rPr>
        <w:t>"(</w:t>
      </w:r>
      <w:proofErr w:type="gramEnd"/>
      <w:r w:rsidRPr="005A5B31">
        <w:rPr>
          <w:rFonts w:ascii="Times New Roman" w:eastAsia="Calibri" w:hAnsi="Times New Roman" w:cs="Times New Roman"/>
          <w:sz w:val="24"/>
          <w:szCs w:val="24"/>
        </w:rPr>
        <w:t>"Российская газета", N 165, 01.08.2007) в ред. 02.08.2019).;</w:t>
      </w:r>
    </w:p>
    <w:p w:rsidR="00DA079C" w:rsidRPr="005A5B31" w:rsidRDefault="00DA079C" w:rsidP="00DA079C">
      <w:pPr>
        <w:autoSpaceDE w:val="0"/>
        <w:autoSpaceDN w:val="0"/>
        <w:adjustRightInd w:val="0"/>
        <w:spacing w:after="0" w:line="360" w:lineRule="auto"/>
        <w:contextualSpacing/>
        <w:jc w:val="both"/>
        <w:rPr>
          <w:rFonts w:ascii="Times New Roman" w:eastAsia="Calibri" w:hAnsi="Times New Roman" w:cs="Times New Roman"/>
          <w:sz w:val="24"/>
          <w:szCs w:val="24"/>
        </w:rPr>
      </w:pPr>
      <w:r w:rsidRPr="005A5B31">
        <w:rPr>
          <w:rFonts w:ascii="Times New Roman" w:eastAsia="Calibri" w:hAnsi="Times New Roman" w:cs="Times New Roman"/>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N 25, 13.02.2009) в ред. 28.12.2017;</w:t>
      </w:r>
    </w:p>
    <w:p w:rsidR="00DA079C" w:rsidRPr="005A5B31" w:rsidRDefault="00DA079C" w:rsidP="00DA079C">
      <w:pPr>
        <w:autoSpaceDE w:val="0"/>
        <w:autoSpaceDN w:val="0"/>
        <w:adjustRightInd w:val="0"/>
        <w:spacing w:after="0" w:line="360" w:lineRule="auto"/>
        <w:contextualSpacing/>
        <w:jc w:val="both"/>
        <w:rPr>
          <w:rFonts w:ascii="Times New Roman" w:eastAsia="Calibri" w:hAnsi="Times New Roman" w:cs="Times New Roman"/>
          <w:sz w:val="24"/>
          <w:szCs w:val="24"/>
        </w:rPr>
      </w:pPr>
      <w:r w:rsidRPr="005A5B31">
        <w:rPr>
          <w:rFonts w:ascii="Times New Roman" w:eastAsia="Calibri" w:hAnsi="Times New Roman" w:cs="Times New Roman"/>
          <w:sz w:val="24"/>
          <w:szCs w:val="24"/>
        </w:rPr>
        <w:t>- Федеральный закон от 27.07.2010 № 210-ФЗ "Об организации предоставления государственных и муниципальных услуг" (Российская газета", N 168, 30.07.2010) в ред. 01.04.2019;</w:t>
      </w:r>
    </w:p>
    <w:p w:rsidR="00DA079C" w:rsidRPr="005A5B31" w:rsidRDefault="00DA079C" w:rsidP="00DA079C">
      <w:pPr>
        <w:autoSpaceDE w:val="0"/>
        <w:autoSpaceDN w:val="0"/>
        <w:adjustRightInd w:val="0"/>
        <w:spacing w:after="0" w:line="360" w:lineRule="auto"/>
        <w:contextualSpacing/>
        <w:jc w:val="both"/>
        <w:rPr>
          <w:rFonts w:ascii="Times New Roman" w:eastAsia="Calibri" w:hAnsi="Times New Roman" w:cs="Times New Roman"/>
          <w:sz w:val="24"/>
          <w:szCs w:val="24"/>
        </w:rPr>
      </w:pPr>
      <w:r w:rsidRPr="005A5B31">
        <w:rPr>
          <w:rFonts w:ascii="Times New Roman" w:eastAsia="Calibri" w:hAnsi="Times New Roman" w:cs="Times New Roman"/>
          <w:sz w:val="24"/>
          <w:szCs w:val="24"/>
        </w:rPr>
        <w:t>- 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("Российская газета", N 169, 02.08.2017) в ред. 03.08.2018;</w:t>
      </w:r>
    </w:p>
    <w:p w:rsidR="00DA079C" w:rsidRPr="005A5B31" w:rsidRDefault="00DA079C" w:rsidP="00DA079C">
      <w:pPr>
        <w:autoSpaceDE w:val="0"/>
        <w:autoSpaceDN w:val="0"/>
        <w:adjustRightInd w:val="0"/>
        <w:spacing w:after="0" w:line="360" w:lineRule="auto"/>
        <w:contextualSpacing/>
        <w:jc w:val="both"/>
        <w:rPr>
          <w:rFonts w:ascii="Times New Roman" w:eastAsia="Calibri" w:hAnsi="Times New Roman" w:cs="Times New Roman"/>
          <w:sz w:val="24"/>
          <w:szCs w:val="24"/>
        </w:rPr>
      </w:pPr>
      <w:r w:rsidRPr="005A5B31">
        <w:rPr>
          <w:rFonts w:ascii="Times New Roman" w:eastAsia="Calibri" w:hAnsi="Times New Roman" w:cs="Times New Roman"/>
          <w:sz w:val="24"/>
          <w:szCs w:val="24"/>
        </w:rPr>
        <w:t>- Закон Приморского края от 30.04.2003 № 53-КЗ "О нормах предоставления земельных участков в собственность в Приморском крае" (Ведомости Законодательного Собрания Приморского края", 05.05.2003, N 21) в ред. 09.10.2017</w:t>
      </w:r>
      <w:proofErr w:type="gramStart"/>
      <w:r w:rsidRPr="005A5B31">
        <w:rPr>
          <w:rFonts w:ascii="Times New Roman" w:eastAsia="Calibri" w:hAnsi="Times New Roman" w:cs="Times New Roman"/>
          <w:sz w:val="24"/>
          <w:szCs w:val="24"/>
        </w:rPr>
        <w:t xml:space="preserve"> ;</w:t>
      </w:r>
      <w:proofErr w:type="gramEnd"/>
    </w:p>
    <w:p w:rsidR="00DA079C" w:rsidRPr="005A5B31" w:rsidRDefault="00DA079C" w:rsidP="00DA079C">
      <w:pPr>
        <w:autoSpaceDE w:val="0"/>
        <w:autoSpaceDN w:val="0"/>
        <w:adjustRightInd w:val="0"/>
        <w:spacing w:after="0" w:line="360" w:lineRule="auto"/>
        <w:contextualSpacing/>
        <w:jc w:val="both"/>
        <w:rPr>
          <w:rFonts w:ascii="Times New Roman" w:eastAsia="Calibri" w:hAnsi="Times New Roman" w:cs="Times New Roman"/>
          <w:sz w:val="24"/>
          <w:szCs w:val="24"/>
        </w:rPr>
      </w:pPr>
      <w:r w:rsidRPr="005A5B31">
        <w:rPr>
          <w:rFonts w:ascii="Times New Roman" w:eastAsia="Calibri" w:hAnsi="Times New Roman" w:cs="Times New Roman"/>
          <w:sz w:val="24"/>
          <w:szCs w:val="24"/>
        </w:rPr>
        <w:t>- Закон Приморского края от 29.12.2003 № 90-КЗ "О регулировании земельных отношений в Приморском крае" (Ведомости Законодательного Собрания Приморского края", 10.08.2017, N 32, с. 24-48) в ред. 03.10.2019;</w:t>
      </w:r>
    </w:p>
    <w:p w:rsidR="00DA079C" w:rsidRPr="005A5B31" w:rsidRDefault="00DA079C" w:rsidP="00DA079C">
      <w:pPr>
        <w:autoSpaceDE w:val="0"/>
        <w:autoSpaceDN w:val="0"/>
        <w:adjustRightInd w:val="0"/>
        <w:spacing w:after="0" w:line="360" w:lineRule="auto"/>
        <w:contextualSpacing/>
        <w:jc w:val="both"/>
        <w:rPr>
          <w:rFonts w:ascii="Times New Roman" w:eastAsia="Calibri" w:hAnsi="Times New Roman" w:cs="Times New Roman"/>
          <w:sz w:val="24"/>
          <w:szCs w:val="24"/>
        </w:rPr>
      </w:pPr>
      <w:r w:rsidRPr="005A5B31">
        <w:rPr>
          <w:rFonts w:ascii="Times New Roman" w:eastAsia="Calibri" w:hAnsi="Times New Roman" w:cs="Times New Roman"/>
          <w:sz w:val="24"/>
          <w:szCs w:val="24"/>
        </w:rPr>
        <w:t xml:space="preserve">           - Устав администрации Чугуевского муниципального округа "(Приморская газета", </w:t>
      </w:r>
      <w:proofErr w:type="spellStart"/>
      <w:r w:rsidRPr="005A5B31">
        <w:rPr>
          <w:rFonts w:ascii="Times New Roman" w:eastAsia="Calibri" w:hAnsi="Times New Roman" w:cs="Times New Roman"/>
          <w:sz w:val="24"/>
          <w:szCs w:val="24"/>
        </w:rPr>
        <w:t>спецвыпуск</w:t>
      </w:r>
      <w:proofErr w:type="spellEnd"/>
      <w:r w:rsidRPr="005A5B31">
        <w:rPr>
          <w:rFonts w:ascii="Times New Roman" w:eastAsia="Calibri" w:hAnsi="Times New Roman" w:cs="Times New Roman"/>
          <w:sz w:val="24"/>
          <w:szCs w:val="24"/>
        </w:rPr>
        <w:t>, N 73(1703), 18.09.2019), в ред. 18.09.2019;</w:t>
      </w:r>
    </w:p>
    <w:p w:rsidR="00DA079C" w:rsidRPr="005A5B31" w:rsidRDefault="00DA079C" w:rsidP="00DA079C">
      <w:pPr>
        <w:autoSpaceDE w:val="0"/>
        <w:autoSpaceDN w:val="0"/>
        <w:adjustRightInd w:val="0"/>
        <w:spacing w:after="0" w:line="360" w:lineRule="auto"/>
        <w:contextualSpacing/>
        <w:jc w:val="both"/>
        <w:rPr>
          <w:rFonts w:ascii="Times New Roman" w:eastAsia="Calibri" w:hAnsi="Times New Roman" w:cs="Times New Roman"/>
          <w:sz w:val="24"/>
          <w:szCs w:val="24"/>
        </w:rPr>
      </w:pPr>
      <w:r w:rsidRPr="005A5B31">
        <w:rPr>
          <w:rFonts w:ascii="Times New Roman" w:eastAsia="Calibri" w:hAnsi="Times New Roman" w:cs="Times New Roman"/>
          <w:sz w:val="24"/>
          <w:szCs w:val="24"/>
        </w:rPr>
        <w:t xml:space="preserve">           - Решение от 25 апреля 2014 года № 175-НПА "Об утверждении Правил землепользования и застройки </w:t>
      </w:r>
      <w:proofErr w:type="spellStart"/>
      <w:r w:rsidRPr="005A5B31">
        <w:rPr>
          <w:rFonts w:ascii="Times New Roman" w:eastAsia="Calibri" w:hAnsi="Times New Roman" w:cs="Times New Roman"/>
          <w:sz w:val="24"/>
          <w:szCs w:val="24"/>
        </w:rPr>
        <w:t>Шумненского</w:t>
      </w:r>
      <w:proofErr w:type="spellEnd"/>
      <w:r w:rsidRPr="005A5B31">
        <w:rPr>
          <w:rFonts w:ascii="Times New Roman" w:eastAsia="Calibri" w:hAnsi="Times New Roman" w:cs="Times New Roman"/>
          <w:sz w:val="24"/>
          <w:szCs w:val="24"/>
        </w:rPr>
        <w:t xml:space="preserve"> сельского поселения Чугуевского муниципального района Приморского края";</w:t>
      </w:r>
    </w:p>
    <w:p w:rsidR="00DA079C" w:rsidRPr="005A5B31" w:rsidRDefault="00DA079C" w:rsidP="00DA079C">
      <w:pPr>
        <w:autoSpaceDE w:val="0"/>
        <w:autoSpaceDN w:val="0"/>
        <w:adjustRightInd w:val="0"/>
        <w:spacing w:after="0" w:line="360" w:lineRule="auto"/>
        <w:contextualSpacing/>
        <w:jc w:val="both"/>
        <w:rPr>
          <w:rFonts w:ascii="Times New Roman" w:eastAsia="Calibri" w:hAnsi="Times New Roman" w:cs="Times New Roman"/>
          <w:sz w:val="24"/>
          <w:szCs w:val="24"/>
        </w:rPr>
      </w:pPr>
      <w:r w:rsidRPr="005A5B31">
        <w:rPr>
          <w:rFonts w:ascii="Times New Roman" w:eastAsia="Calibri" w:hAnsi="Times New Roman" w:cs="Times New Roman"/>
          <w:sz w:val="24"/>
          <w:szCs w:val="24"/>
        </w:rPr>
        <w:lastRenderedPageBreak/>
        <w:t xml:space="preserve">Решение от 28 апреля 2014 года № 231-НПА "Об утверждении Правил землепользования и застройки </w:t>
      </w:r>
      <w:proofErr w:type="spellStart"/>
      <w:r w:rsidRPr="005A5B31">
        <w:rPr>
          <w:rFonts w:ascii="Times New Roman" w:eastAsia="Calibri" w:hAnsi="Times New Roman" w:cs="Times New Roman"/>
          <w:sz w:val="24"/>
          <w:szCs w:val="24"/>
        </w:rPr>
        <w:t>Кокшаровского</w:t>
      </w:r>
      <w:proofErr w:type="spellEnd"/>
      <w:r w:rsidRPr="005A5B31">
        <w:rPr>
          <w:rFonts w:ascii="Times New Roman" w:eastAsia="Calibri" w:hAnsi="Times New Roman" w:cs="Times New Roman"/>
          <w:sz w:val="24"/>
          <w:szCs w:val="24"/>
        </w:rPr>
        <w:t xml:space="preserve"> сельского поселения Чугуевского муниципального района Приморского края"</w:t>
      </w:r>
    </w:p>
    <w:p w:rsidR="00DA079C" w:rsidRPr="005A5B31" w:rsidRDefault="00DA079C" w:rsidP="00DA079C">
      <w:pPr>
        <w:autoSpaceDE w:val="0"/>
        <w:autoSpaceDN w:val="0"/>
        <w:adjustRightInd w:val="0"/>
        <w:spacing w:after="0" w:line="360" w:lineRule="auto"/>
        <w:contextualSpacing/>
        <w:jc w:val="both"/>
        <w:rPr>
          <w:rFonts w:ascii="Times New Roman" w:eastAsia="Calibri" w:hAnsi="Times New Roman" w:cs="Times New Roman"/>
          <w:sz w:val="24"/>
          <w:szCs w:val="24"/>
        </w:rPr>
      </w:pPr>
      <w:r w:rsidRPr="005A5B31">
        <w:rPr>
          <w:rFonts w:ascii="Times New Roman" w:eastAsia="Calibri" w:hAnsi="Times New Roman" w:cs="Times New Roman"/>
          <w:sz w:val="24"/>
          <w:szCs w:val="24"/>
        </w:rPr>
        <w:t xml:space="preserve">             - Решение Думы Чугуевского муниципального района от 31.10.2017 года № 250-НПА «Об утверждении Правил землепользования и застройки Чугуевского сельского поселения Чугуевского муниципального района Приморского края" (Деловое приложение в газете «Наше время» от 08.11.2017);</w:t>
      </w:r>
    </w:p>
    <w:p w:rsidR="00DA079C" w:rsidRDefault="00DA079C" w:rsidP="00DA079C">
      <w:pPr>
        <w:autoSpaceDE w:val="0"/>
        <w:autoSpaceDN w:val="0"/>
        <w:adjustRightInd w:val="0"/>
        <w:spacing w:after="0" w:line="360" w:lineRule="auto"/>
        <w:contextualSpacing/>
        <w:jc w:val="both"/>
        <w:rPr>
          <w:rFonts w:ascii="Times New Roman" w:eastAsia="Calibri" w:hAnsi="Times New Roman" w:cs="Times New Roman"/>
          <w:sz w:val="24"/>
          <w:szCs w:val="24"/>
        </w:rPr>
      </w:pPr>
      <w:r w:rsidRPr="005A5B31">
        <w:rPr>
          <w:rFonts w:ascii="Times New Roman" w:eastAsia="Calibri" w:hAnsi="Times New Roman" w:cs="Times New Roman"/>
          <w:sz w:val="24"/>
          <w:szCs w:val="24"/>
        </w:rPr>
        <w:t>- иными нормативными правовыми актами.</w:t>
      </w:r>
    </w:p>
    <w:p w:rsidR="003E12FF" w:rsidRPr="003E12FF" w:rsidRDefault="003E12FF" w:rsidP="003E12FF">
      <w:pPr>
        <w:numPr>
          <w:ilvl w:val="0"/>
          <w:numId w:val="1"/>
        </w:numPr>
        <w:tabs>
          <w:tab w:val="left" w:pos="1134"/>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3E12FF">
        <w:rPr>
          <w:rFonts w:ascii="Times New Roman" w:eastAsia="Calibri" w:hAnsi="Times New Roman" w:cs="Times New Roman"/>
          <w:b/>
          <w:sz w:val="24"/>
          <w:szCs w:val="24"/>
        </w:rPr>
        <w:t xml:space="preserve">Исчерпывающий перечень документов, необходимых </w:t>
      </w:r>
      <w:proofErr w:type="gramStart"/>
      <w:r w:rsidRPr="003E12FF">
        <w:rPr>
          <w:rFonts w:ascii="Times New Roman" w:eastAsia="Calibri" w:hAnsi="Times New Roman" w:cs="Times New Roman"/>
          <w:b/>
          <w:sz w:val="24"/>
          <w:szCs w:val="24"/>
        </w:rPr>
        <w:t>в</w:t>
      </w:r>
      <w:proofErr w:type="gramEnd"/>
      <w:r w:rsidRPr="003E12FF">
        <w:rPr>
          <w:rFonts w:ascii="Times New Roman" w:eastAsia="Calibri" w:hAnsi="Times New Roman" w:cs="Times New Roman"/>
          <w:b/>
          <w:sz w:val="24"/>
          <w:szCs w:val="24"/>
        </w:rPr>
        <w:t xml:space="preserve"> </w:t>
      </w:r>
      <w:proofErr w:type="gramStart"/>
      <w:r w:rsidRPr="003E12FF">
        <w:rPr>
          <w:rFonts w:ascii="Times New Roman" w:eastAsia="Calibri" w:hAnsi="Times New Roman" w:cs="Times New Roman"/>
          <w:b/>
          <w:sz w:val="24"/>
          <w:szCs w:val="24"/>
        </w:rPr>
        <w:t>соответствии</w:t>
      </w:r>
      <w:proofErr w:type="gramEnd"/>
      <w:r w:rsidRPr="003E12FF">
        <w:rPr>
          <w:rFonts w:ascii="Times New Roman" w:eastAsia="Calibri" w:hAnsi="Times New Roman" w:cs="Times New Roman"/>
          <w:b/>
          <w:sz w:val="24"/>
          <w:szCs w:val="24"/>
        </w:rPr>
        <w:t xml:space="preserve"> с законодательными и иными нормативными правовыми актами для предоставления муниципальной услуги</w:t>
      </w:r>
    </w:p>
    <w:p w:rsidR="003E12FF" w:rsidRPr="003E12FF" w:rsidRDefault="003E12FF" w:rsidP="003E12FF">
      <w:p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sz w:val="24"/>
          <w:szCs w:val="24"/>
          <w:lang w:eastAsia="ru-RU"/>
        </w:rPr>
      </w:pPr>
      <w:r w:rsidRPr="003E12FF">
        <w:rPr>
          <w:rFonts w:ascii="Times New Roman" w:eastAsia="Calibri" w:hAnsi="Times New Roman" w:cs="Times New Roman"/>
          <w:sz w:val="24"/>
          <w:szCs w:val="24"/>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3E12FF" w:rsidRPr="003E12FF" w:rsidRDefault="003E12FF" w:rsidP="003E12FF">
      <w:pPr>
        <w:tabs>
          <w:tab w:val="left" w:pos="993"/>
        </w:tabs>
        <w:spacing w:after="1" w:line="360" w:lineRule="auto"/>
        <w:ind w:firstLine="709"/>
        <w:jc w:val="both"/>
        <w:rPr>
          <w:rFonts w:ascii="Times New Roman" w:eastAsia="Calibri" w:hAnsi="Times New Roman" w:cs="Times New Roman"/>
          <w:sz w:val="24"/>
          <w:szCs w:val="24"/>
          <w:lang w:eastAsia="ru-RU"/>
        </w:rPr>
      </w:pPr>
      <w:r w:rsidRPr="003E12FF">
        <w:rPr>
          <w:rFonts w:ascii="Times New Roman" w:eastAsia="Calibri" w:hAnsi="Times New Roman" w:cs="Times New Roman"/>
          <w:sz w:val="24"/>
          <w:szCs w:val="24"/>
        </w:rPr>
        <w:t xml:space="preserve">1) </w:t>
      </w:r>
      <w:r w:rsidRPr="003E12FF">
        <w:rPr>
          <w:rFonts w:ascii="Times New Roman" w:eastAsia="Calibri" w:hAnsi="Times New Roman" w:cs="Times New Roman"/>
          <w:sz w:val="24"/>
          <w:szCs w:val="24"/>
          <w:lang w:eastAsia="ru-RU"/>
        </w:rPr>
        <w:t>декларация, согласно приложению №1 к настоящему административному регламенту;</w:t>
      </w:r>
    </w:p>
    <w:p w:rsidR="003E12FF" w:rsidRPr="003E12FF" w:rsidRDefault="003E12FF" w:rsidP="003E12FF">
      <w:pPr>
        <w:numPr>
          <w:ilvl w:val="0"/>
          <w:numId w:val="11"/>
        </w:numPr>
        <w:tabs>
          <w:tab w:val="left" w:pos="993"/>
        </w:tabs>
        <w:spacing w:after="0" w:line="360" w:lineRule="auto"/>
        <w:ind w:firstLine="709"/>
        <w:contextualSpacing/>
        <w:jc w:val="both"/>
        <w:rPr>
          <w:rFonts w:ascii="Times New Roman" w:eastAsia="Calibri" w:hAnsi="Times New Roman" w:cs="Times New Roman"/>
          <w:sz w:val="24"/>
          <w:szCs w:val="24"/>
          <w:lang w:eastAsia="ru-RU"/>
        </w:rPr>
      </w:pPr>
      <w:r w:rsidRPr="003E12FF">
        <w:rPr>
          <w:rFonts w:ascii="Times New Roman" w:eastAsia="Calibri" w:hAnsi="Times New Roman" w:cs="Times New Roman"/>
          <w:sz w:val="24"/>
          <w:szCs w:val="24"/>
          <w:lang w:eastAsia="ru-RU"/>
        </w:rPr>
        <w:t>документ, удостоверяющий личность заявителя (представителя заявителя);</w:t>
      </w:r>
    </w:p>
    <w:p w:rsidR="003E12FF" w:rsidRPr="003E12FF" w:rsidRDefault="003E12FF" w:rsidP="003E12FF">
      <w:pPr>
        <w:numPr>
          <w:ilvl w:val="0"/>
          <w:numId w:val="11"/>
        </w:numPr>
        <w:tabs>
          <w:tab w:val="left" w:pos="993"/>
        </w:tabs>
        <w:spacing w:after="0" w:line="360" w:lineRule="auto"/>
        <w:ind w:firstLine="709"/>
        <w:jc w:val="both"/>
        <w:rPr>
          <w:rFonts w:ascii="Times New Roman" w:eastAsia="Calibri" w:hAnsi="Times New Roman" w:cs="Times New Roman"/>
          <w:sz w:val="24"/>
          <w:szCs w:val="24"/>
          <w:lang w:eastAsia="ru-RU"/>
        </w:rPr>
      </w:pPr>
      <w:r w:rsidRPr="003E12FF">
        <w:rPr>
          <w:rFonts w:ascii="Times New Roman" w:eastAsia="Calibri" w:hAnsi="Times New Roman" w:cs="Times New Roman"/>
          <w:sz w:val="24"/>
          <w:szCs w:val="24"/>
          <w:lang w:eastAsia="ru-RU"/>
        </w:rPr>
        <w:t>документ, подтверждающий полномочия представителя заявителя (в случае обращения представителя заявителя).</w:t>
      </w:r>
    </w:p>
    <w:p w:rsidR="003E12FF" w:rsidRPr="003E12FF" w:rsidRDefault="003E12FF" w:rsidP="003E12FF">
      <w:pPr>
        <w:shd w:val="clear" w:color="auto" w:fill="FFFFFF"/>
        <w:tabs>
          <w:tab w:val="left" w:pos="709"/>
        </w:tabs>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3E12FF">
        <w:rPr>
          <w:rFonts w:ascii="Times New Roman" w:eastAsia="Calibri" w:hAnsi="Times New Roman" w:cs="Times New Roman"/>
          <w:sz w:val="24"/>
          <w:szCs w:val="24"/>
          <w:lang w:eastAsia="ru-RU"/>
        </w:rPr>
        <w:t xml:space="preserve">При личном обращении заявителя (представителя заявителя) с </w:t>
      </w:r>
      <w:r w:rsidRPr="003E12FF">
        <w:rPr>
          <w:rFonts w:ascii="Times New Roman" w:eastAsia="Calibri" w:hAnsi="Times New Roman" w:cs="Times New Roman"/>
          <w:sz w:val="24"/>
          <w:szCs w:val="24"/>
        </w:rPr>
        <w:t>декларацией</w:t>
      </w:r>
      <w:r w:rsidRPr="003E12FF">
        <w:rPr>
          <w:rFonts w:ascii="Times New Roman" w:eastAsia="Calibri" w:hAnsi="Times New Roman" w:cs="Times New Roman"/>
          <w:sz w:val="24"/>
          <w:szCs w:val="24"/>
          <w:lang w:eastAsia="ru-RU"/>
        </w:rPr>
        <w:t xml:space="preserve"> </w:t>
      </w:r>
      <w:proofErr w:type="gramStart"/>
      <w:r w:rsidRPr="003E12FF">
        <w:rPr>
          <w:rFonts w:ascii="Times New Roman" w:eastAsia="Calibri" w:hAnsi="Times New Roman" w:cs="Times New Roman"/>
          <w:sz w:val="24"/>
          <w:szCs w:val="24"/>
          <w:lang w:eastAsia="ru-RU"/>
        </w:rPr>
        <w:t>и(</w:t>
      </w:r>
      <w:proofErr w:type="gramEnd"/>
      <w:r w:rsidRPr="003E12FF">
        <w:rPr>
          <w:rFonts w:ascii="Times New Roman" w:eastAsia="Calibri" w:hAnsi="Times New Roman" w:cs="Times New Roman"/>
          <w:sz w:val="24"/>
          <w:szCs w:val="24"/>
          <w:lang w:eastAsia="ru-RU"/>
        </w:rPr>
        <w:t xml:space="preserve">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w:t>
      </w:r>
      <w:r w:rsidRPr="003E12FF">
        <w:rPr>
          <w:rFonts w:ascii="Times New Roman" w:eastAsia="Calibri" w:hAnsi="Times New Roman" w:cs="Times New Roman"/>
          <w:sz w:val="24"/>
          <w:szCs w:val="24"/>
        </w:rPr>
        <w:t>декларации</w:t>
      </w:r>
      <w:r w:rsidRPr="003E12FF">
        <w:rPr>
          <w:rFonts w:ascii="Times New Roman" w:eastAsia="Calibri" w:hAnsi="Times New Roman" w:cs="Times New Roman"/>
          <w:sz w:val="24"/>
          <w:szCs w:val="24"/>
          <w:lang w:eastAsia="ru-RU"/>
        </w:rPr>
        <w:t>, и возвращается владельцу в день их приема.</w:t>
      </w:r>
    </w:p>
    <w:p w:rsidR="003E12FF" w:rsidRPr="003E12FF" w:rsidRDefault="003E12FF" w:rsidP="003E12FF">
      <w:pPr>
        <w:tabs>
          <w:tab w:val="left" w:pos="709"/>
          <w:tab w:val="left" w:pos="1134"/>
        </w:tabs>
        <w:autoSpaceDE w:val="0"/>
        <w:autoSpaceDN w:val="0"/>
        <w:adjustRightInd w:val="0"/>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9.2. Предоставление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не требуется.</w:t>
      </w:r>
    </w:p>
    <w:p w:rsidR="003E12FF" w:rsidRPr="003E12FF" w:rsidRDefault="003E12FF" w:rsidP="003E12FF">
      <w:pPr>
        <w:numPr>
          <w:ilvl w:val="0"/>
          <w:numId w:val="10"/>
        </w:numPr>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bookmarkStart w:id="0" w:name="P154"/>
      <w:bookmarkEnd w:id="0"/>
      <w:r w:rsidRPr="003E12FF">
        <w:rPr>
          <w:rFonts w:ascii="Times New Roman" w:eastAsia="Calibri"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3E12FF" w:rsidRPr="003E12FF" w:rsidRDefault="003E12FF" w:rsidP="003E12FF">
      <w:pPr>
        <w:numPr>
          <w:ilvl w:val="1"/>
          <w:numId w:val="10"/>
        </w:numPr>
        <w:tabs>
          <w:tab w:val="left" w:pos="993"/>
        </w:tabs>
        <w:autoSpaceDE w:val="0"/>
        <w:autoSpaceDN w:val="0"/>
        <w:adjustRightInd w:val="0"/>
        <w:spacing w:after="0" w:line="360" w:lineRule="auto"/>
        <w:contextualSpacing/>
        <w:jc w:val="both"/>
        <w:rPr>
          <w:rFonts w:ascii="Times New Roman" w:eastAsia="Calibri" w:hAnsi="Times New Roman" w:cs="Times New Roman"/>
          <w:b/>
          <w:sz w:val="24"/>
          <w:szCs w:val="24"/>
        </w:rPr>
      </w:pPr>
      <w:r w:rsidRPr="003E12FF">
        <w:rPr>
          <w:rFonts w:ascii="Times New Roman" w:eastAsia="Calibri" w:hAnsi="Times New Roman" w:cs="Times New Roman"/>
          <w:sz w:val="24"/>
          <w:szCs w:val="24"/>
        </w:rPr>
        <w:t>Уполномоченный орган отказывает заявителю в принятии заявления, в случае если с заявлением обратилось ненадлежащее лицо.</w:t>
      </w:r>
    </w:p>
    <w:p w:rsidR="003E12FF" w:rsidRPr="003E12FF" w:rsidRDefault="003E12FF" w:rsidP="003E12FF">
      <w:pPr>
        <w:numPr>
          <w:ilvl w:val="0"/>
          <w:numId w:val="10"/>
        </w:numPr>
        <w:tabs>
          <w:tab w:val="left" w:pos="993"/>
        </w:tabs>
        <w:autoSpaceDE w:val="0"/>
        <w:autoSpaceDN w:val="0"/>
        <w:adjustRightInd w:val="0"/>
        <w:spacing w:after="0" w:line="360" w:lineRule="auto"/>
        <w:contextualSpacing/>
        <w:jc w:val="both"/>
        <w:rPr>
          <w:rFonts w:ascii="Times New Roman" w:eastAsia="Calibri" w:hAnsi="Times New Roman" w:cs="Times New Roman"/>
          <w:b/>
          <w:sz w:val="24"/>
          <w:szCs w:val="24"/>
        </w:rPr>
      </w:pPr>
      <w:r w:rsidRPr="003E12FF">
        <w:rPr>
          <w:rFonts w:ascii="Times New Roman" w:eastAsia="Calibri" w:hAnsi="Times New Roman" w:cs="Times New Roman"/>
          <w:b/>
          <w:sz w:val="24"/>
          <w:szCs w:val="24"/>
        </w:rPr>
        <w:lastRenderedPageBreak/>
        <w:t xml:space="preserve">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3E12FF" w:rsidRPr="003E12FF" w:rsidRDefault="003E12FF" w:rsidP="003E12FF">
      <w:pPr>
        <w:tabs>
          <w:tab w:val="left" w:pos="993"/>
        </w:tabs>
        <w:autoSpaceDE w:val="0"/>
        <w:autoSpaceDN w:val="0"/>
        <w:adjustRightInd w:val="0"/>
        <w:spacing w:after="0" w:line="360" w:lineRule="auto"/>
        <w:ind w:firstLine="709"/>
        <w:contextualSpacing/>
        <w:jc w:val="both"/>
        <w:rPr>
          <w:rFonts w:ascii="Times New Roman" w:eastAsia="Calibri" w:hAnsi="Times New Roman" w:cs="Times New Roman"/>
          <w:b/>
          <w:sz w:val="24"/>
          <w:szCs w:val="24"/>
        </w:rPr>
      </w:pPr>
      <w:r w:rsidRPr="003E12FF">
        <w:rPr>
          <w:rFonts w:ascii="Times New Roman" w:eastAsia="Calibri" w:hAnsi="Times New Roman" w:cs="Times New Roman"/>
          <w:sz w:val="24"/>
          <w:szCs w:val="24"/>
        </w:rPr>
        <w:t>11.1. Исчерпывающий перечень оснований для отказа в предоставлении муниципальной услуги:</w:t>
      </w:r>
    </w:p>
    <w:p w:rsidR="003E12FF" w:rsidRPr="003E12FF" w:rsidRDefault="003E12FF" w:rsidP="003E12FF">
      <w:pPr>
        <w:numPr>
          <w:ilvl w:val="0"/>
          <w:numId w:val="12"/>
        </w:num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непредставление (предоставление не в полном объеме) документов, указанных в пункте 9.1 настоящего административного регламента.</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3E12FF">
        <w:rPr>
          <w:rFonts w:ascii="Times New Roman" w:eastAsia="Calibri" w:hAnsi="Times New Roman" w:cs="Times New Roman"/>
          <w:sz w:val="24"/>
          <w:szCs w:val="24"/>
          <w:lang w:eastAsia="ru-RU"/>
        </w:rPr>
        <w:t xml:space="preserve">11.2. Основания для приостановления предоставления муниципальной услуги </w:t>
      </w:r>
      <w:bookmarkStart w:id="1" w:name="Par0"/>
      <w:bookmarkEnd w:id="1"/>
      <w:r w:rsidRPr="003E12FF">
        <w:rPr>
          <w:rFonts w:ascii="Times New Roman" w:eastAsia="Calibri" w:hAnsi="Times New Roman" w:cs="Times New Roman"/>
          <w:sz w:val="24"/>
          <w:szCs w:val="24"/>
          <w:lang w:eastAsia="ru-RU"/>
        </w:rPr>
        <w:t>отсутствуют.</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3E12FF">
        <w:rPr>
          <w:rFonts w:ascii="Times New Roman" w:eastAsia="Calibri" w:hAnsi="Times New Roman" w:cs="Times New Roman"/>
          <w:b/>
          <w:sz w:val="24"/>
          <w:szCs w:val="24"/>
        </w:rPr>
        <w:t>12. Порядок, размер и основания взимания государственной пошлины или иной платы, взимаемой за предоставление муниципальной услуги</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 Муниципальная услуга предоставляется бесплатно.</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b/>
          <w:sz w:val="24"/>
          <w:szCs w:val="24"/>
        </w:rPr>
        <w:t>13. Максимальный срок ожидания в очереди при подаче декларации и при получении результата предоставления муниципальной услуги</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Максимальный срок ожидания в очереди при декларации и при получении результата предоставления муниципальной услуги не должен превышать 15 минут.</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b/>
          <w:sz w:val="24"/>
          <w:szCs w:val="24"/>
        </w:rPr>
      </w:pPr>
      <w:bookmarkStart w:id="2" w:name="Par193"/>
      <w:bookmarkEnd w:id="2"/>
      <w:r w:rsidRPr="003E12FF">
        <w:rPr>
          <w:rFonts w:ascii="Times New Roman" w:eastAsia="Calibri" w:hAnsi="Times New Roman" w:cs="Times New Roman"/>
          <w:b/>
          <w:sz w:val="24"/>
          <w:szCs w:val="24"/>
        </w:rPr>
        <w:t xml:space="preserve">14.Срок регистрации декларации </w:t>
      </w:r>
    </w:p>
    <w:p w:rsidR="003E12FF" w:rsidRPr="003E12FF" w:rsidRDefault="003E12FF" w:rsidP="003E12FF">
      <w:pPr>
        <w:shd w:val="clear" w:color="auto" w:fill="FFFFFF"/>
        <w:autoSpaceDE w:val="0"/>
        <w:autoSpaceDN w:val="0"/>
        <w:adjustRightInd w:val="0"/>
        <w:spacing w:after="0" w:line="360" w:lineRule="auto"/>
        <w:ind w:firstLine="708"/>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14.1 Декларация, поданная заявителем (представителем заявителя) при личном обращении в уполномоченный орган или МФЦ, регистрируется в день обращения заявителя (представителя заявителя). При этом продолжительность приема при личном обращении заявителя (представителя заявителя) не должна превышать 15 минут.</w:t>
      </w:r>
    </w:p>
    <w:p w:rsidR="003E12FF" w:rsidRPr="003E12FF" w:rsidRDefault="003E12FF" w:rsidP="003E12FF">
      <w:pPr>
        <w:shd w:val="clear" w:color="auto" w:fill="FFFFFF"/>
        <w:autoSpaceDE w:val="0"/>
        <w:autoSpaceDN w:val="0"/>
        <w:adjustRightInd w:val="0"/>
        <w:spacing w:after="0" w:line="360" w:lineRule="auto"/>
        <w:ind w:firstLine="708"/>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14.2</w:t>
      </w:r>
      <w:proofErr w:type="gramStart"/>
      <w:r w:rsidRPr="003E12FF">
        <w:rPr>
          <w:rFonts w:ascii="Times New Roman" w:eastAsia="Calibri" w:hAnsi="Times New Roman" w:cs="Times New Roman"/>
          <w:sz w:val="24"/>
          <w:szCs w:val="24"/>
        </w:rPr>
        <w:t xml:space="preserve"> П</w:t>
      </w:r>
      <w:proofErr w:type="gramEnd"/>
      <w:r w:rsidRPr="003E12FF">
        <w:rPr>
          <w:rFonts w:ascii="Times New Roman" w:eastAsia="Calibri" w:hAnsi="Times New Roman" w:cs="Times New Roman"/>
          <w:sz w:val="24"/>
          <w:szCs w:val="24"/>
        </w:rPr>
        <w:t>ри оказании услуги в электронном виде декларация, поданная заявителем (представителем заявителя) регистрируется не позднее первого рабочего дня после поступления декларации в уполномоченный орган.</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proofErr w:type="gramStart"/>
      <w:r w:rsidRPr="003E12FF">
        <w:rPr>
          <w:rFonts w:ascii="Times New Roman" w:eastAsia="Calibri" w:hAnsi="Times New Roman" w:cs="Times New Roman"/>
          <w:b/>
          <w:sz w:val="24"/>
          <w:szCs w:val="24"/>
          <w:lang w:eastAsia="ru-RU"/>
        </w:rPr>
        <w:t>15.Требования к помещениям, в которых предоставляются муниципальные услуги, к залу ожидания, местам для заполнения декларации,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15.1. Помещения для подачи декларации оборудованы информационными табличками (вывесками), предназначенными для доведения до сведения заинтересованных лиц следующей информации:</w:t>
      </w:r>
    </w:p>
    <w:p w:rsidR="003E12FF" w:rsidRPr="003E12FF" w:rsidRDefault="003E12FF" w:rsidP="003E12FF">
      <w:pPr>
        <w:tabs>
          <w:tab w:val="left" w:pos="851"/>
        </w:tabs>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lastRenderedPageBreak/>
        <w:t>- режим работы:  понедельник-четверг с 8.45-17.00; пятница с 8.45-16.45;перерыв с 13.00 до 14.00, выходные дни – суббота, воскресенье, праздничные дни;</w:t>
      </w:r>
    </w:p>
    <w:p w:rsidR="003E12FF" w:rsidRPr="003E12FF" w:rsidRDefault="003E12FF" w:rsidP="003E12FF">
      <w:pPr>
        <w:tabs>
          <w:tab w:val="left" w:pos="851"/>
        </w:tabs>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 адрес электронной почты </w:t>
      </w:r>
      <w:hyperlink r:id="rId9" w:history="1">
        <w:r w:rsidRPr="003E12FF">
          <w:rPr>
            <w:rFonts w:ascii="Times New Roman" w:eastAsia="Calibri" w:hAnsi="Times New Roman" w:cs="Times New Roman"/>
            <w:color w:val="0000FF"/>
            <w:sz w:val="24"/>
            <w:szCs w:val="24"/>
            <w:u w:val="single"/>
          </w:rPr>
          <w:t>UIZO_chuguevka@mail.ru</w:t>
        </w:r>
      </w:hyperlink>
      <w:r w:rsidRPr="003E12FF">
        <w:rPr>
          <w:rFonts w:ascii="Times New Roman" w:eastAsia="Calibri" w:hAnsi="Times New Roman" w:cs="Times New Roman"/>
          <w:sz w:val="24"/>
          <w:szCs w:val="24"/>
        </w:rPr>
        <w:t>;</w:t>
      </w:r>
    </w:p>
    <w:p w:rsidR="003E12FF" w:rsidRPr="003E12FF" w:rsidRDefault="003E12FF" w:rsidP="003E12FF">
      <w:pPr>
        <w:tabs>
          <w:tab w:val="left" w:pos="851"/>
        </w:tabs>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телефонные номера специалистов, осуществляющих консультации по предоставлению муниципальной услуги.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Помещение для непосредственного взаимодействия специалистов уполномоченного органа с заявителями организовано в виде отдельного кабинета, в котором ведут прием 4(четыре) специалиста. </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Для предоставления муниципальной услуги оборудован зал ожидания, оснащенный стульями и столами для заполнения декларации, и письменными принадлежностями.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3E12FF">
        <w:rPr>
          <w:rFonts w:ascii="Times New Roman" w:eastAsia="Calibri" w:hAnsi="Times New Roman" w:cs="Times New Roman"/>
          <w:sz w:val="24"/>
          <w:szCs w:val="24"/>
        </w:rPr>
        <w:t>4</w:t>
      </w:r>
      <w:proofErr w:type="gramEnd"/>
      <w:r w:rsidRPr="003E12FF">
        <w:rPr>
          <w:rFonts w:ascii="Times New Roman" w:eastAsia="Calibri" w:hAnsi="Times New Roman" w:cs="Times New Roman"/>
          <w:sz w:val="24"/>
          <w:szCs w:val="24"/>
        </w:rPr>
        <w:t>, в которых размещаются информационные листки.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На информационных стендах размещаются:</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перечень документов, необходимых для получения муниципальной услуги;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образцы оформления декларации;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основания для отказа в предоставлении муниципальной услуги;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сроки предоставления муниципальной услуги;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порядок получения консультаций;</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порядок обжалования решений и действий (бездействия) уполномоченного органа, должностных лиц уполномоченного органа, предоставляющего муниципальную услугу, либо муниципальных служащих.</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Помещения, в которых предоставляется муниципальная услуга, зал ожидания, места для заполнения декларации,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3E12FF" w:rsidRPr="003E12FF" w:rsidRDefault="003E12FF" w:rsidP="003E12FF">
      <w:pPr>
        <w:spacing w:after="0" w:line="360" w:lineRule="auto"/>
        <w:ind w:firstLine="709"/>
        <w:jc w:val="both"/>
        <w:rPr>
          <w:rFonts w:ascii="Times New Roman" w:eastAsia="Calibri" w:hAnsi="Times New Roman" w:cs="Times New Roman"/>
          <w:sz w:val="24"/>
          <w:szCs w:val="24"/>
          <w:shd w:val="clear" w:color="auto" w:fill="FFFFFF"/>
        </w:rPr>
      </w:pPr>
      <w:r w:rsidRPr="003E12FF">
        <w:rPr>
          <w:rFonts w:ascii="Times New Roman" w:eastAsia="Calibri" w:hAnsi="Times New Roman" w:cs="Times New Roman"/>
          <w:sz w:val="24"/>
          <w:szCs w:val="24"/>
          <w:shd w:val="clear" w:color="auto" w:fill="FFFFFF"/>
        </w:rPr>
        <w:t xml:space="preserve">Места для заполнения запросов о предоставлении муниципальной услуги обеспечиваются бланками </w:t>
      </w:r>
      <w:r w:rsidRPr="003E12FF">
        <w:rPr>
          <w:rFonts w:ascii="Times New Roman" w:eastAsia="Calibri" w:hAnsi="Times New Roman" w:cs="Times New Roman"/>
          <w:sz w:val="24"/>
          <w:szCs w:val="24"/>
        </w:rPr>
        <w:t>декларации</w:t>
      </w:r>
      <w:r w:rsidRPr="003E12FF">
        <w:rPr>
          <w:rFonts w:ascii="Times New Roman" w:eastAsia="Calibri" w:hAnsi="Times New Roman" w:cs="Times New Roman"/>
          <w:sz w:val="24"/>
          <w:szCs w:val="24"/>
          <w:shd w:val="clear" w:color="auto" w:fill="FFFFFF"/>
        </w:rPr>
        <w:t>,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lastRenderedPageBreak/>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3E12FF" w:rsidRPr="003E12FF" w:rsidRDefault="003E12FF" w:rsidP="003E12FF">
      <w:pPr>
        <w:spacing w:after="0" w:line="360" w:lineRule="auto"/>
        <w:ind w:firstLine="709"/>
        <w:jc w:val="both"/>
        <w:rPr>
          <w:rFonts w:ascii="Times New Roman" w:eastAsia="Calibri" w:hAnsi="Times New Roman" w:cs="Times New Roman"/>
          <w:b/>
          <w:sz w:val="24"/>
          <w:szCs w:val="24"/>
        </w:rPr>
      </w:pPr>
      <w:r w:rsidRPr="003E12FF">
        <w:rPr>
          <w:rFonts w:ascii="Times New Roman" w:eastAsia="Calibri" w:hAnsi="Times New Roman" w:cs="Times New Roman"/>
          <w:b/>
          <w:sz w:val="24"/>
          <w:szCs w:val="24"/>
        </w:rPr>
        <w:t>16. Показатели доступности и качества муниципальной услуги</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16.1.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3E12FF" w:rsidRPr="003E12FF" w:rsidRDefault="003E12FF" w:rsidP="003E12FF">
      <w:pPr>
        <w:numPr>
          <w:ilvl w:val="0"/>
          <w:numId w:val="2"/>
        </w:num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доступность: </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 (доля) заявителей (представителей заявителя), ожидающих получения муниципальной услуги в очереди не более 15 минут, - 100 процентов; </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 (доля) случаев предоставления муниципальной услуги в установленные сроки со дня поступления заявки - 100 процентов; </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(доля) граждан, имеющих доступ к получению муниципальной услуги по принципу «одного окна» по месту пребывания, в том числе в МФЦ - 90 процентов;</w:t>
      </w:r>
    </w:p>
    <w:p w:rsidR="003E12FF" w:rsidRPr="003E12FF" w:rsidRDefault="003E12FF" w:rsidP="003E12FF">
      <w:pPr>
        <w:numPr>
          <w:ilvl w:val="0"/>
          <w:numId w:val="2"/>
        </w:numPr>
        <w:autoSpaceDE w:val="0"/>
        <w:autoSpaceDN w:val="0"/>
        <w:adjustRightInd w:val="0"/>
        <w:spacing w:after="0" w:line="360" w:lineRule="auto"/>
        <w:ind w:firstLine="709"/>
        <w:contextualSpacing/>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качество: </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(доля) заявителей (представителей заявителя), удовлетворенных качеством предоставления муниципальной услуги, - 90 процентов.</w:t>
      </w:r>
    </w:p>
    <w:p w:rsidR="003E12FF" w:rsidRPr="003E12FF" w:rsidRDefault="003E12FF" w:rsidP="003E12FF">
      <w:pPr>
        <w:autoSpaceDE w:val="0"/>
        <w:autoSpaceDN w:val="0"/>
        <w:adjustRightInd w:val="0"/>
        <w:spacing w:after="0" w:line="360" w:lineRule="auto"/>
        <w:ind w:firstLine="709"/>
        <w:jc w:val="center"/>
        <w:rPr>
          <w:rFonts w:ascii="Times New Roman" w:eastAsia="Calibri" w:hAnsi="Times New Roman" w:cs="Times New Roman"/>
          <w:sz w:val="28"/>
          <w:szCs w:val="28"/>
        </w:rPr>
      </w:pPr>
    </w:p>
    <w:p w:rsidR="003E12FF" w:rsidRPr="003E12FF" w:rsidRDefault="003E12FF" w:rsidP="003E12FF">
      <w:pPr>
        <w:autoSpaceDE w:val="0"/>
        <w:autoSpaceDN w:val="0"/>
        <w:adjustRightInd w:val="0"/>
        <w:spacing w:after="0" w:line="360" w:lineRule="auto"/>
        <w:ind w:firstLine="709"/>
        <w:jc w:val="center"/>
        <w:rPr>
          <w:rFonts w:ascii="Times New Roman" w:eastAsia="Calibri" w:hAnsi="Times New Roman" w:cs="Times New Roman"/>
          <w:sz w:val="28"/>
          <w:szCs w:val="28"/>
        </w:rPr>
      </w:pPr>
      <w:r w:rsidRPr="003E12FF">
        <w:rPr>
          <w:rFonts w:ascii="Times New Roman" w:eastAsia="Calibri" w:hAnsi="Times New Roman" w:cs="Times New Roman"/>
          <w:sz w:val="28"/>
          <w:szCs w:val="28"/>
        </w:rPr>
        <w:t xml:space="preserve">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w:t>
      </w:r>
      <w:r w:rsidRPr="003E12FF">
        <w:rPr>
          <w:rFonts w:ascii="Times New Roman" w:eastAsia="Calibri" w:hAnsi="Times New Roman" w:cs="Times New Roman"/>
          <w:sz w:val="28"/>
          <w:szCs w:val="28"/>
        </w:rPr>
        <w:lastRenderedPageBreak/>
        <w:t>ТАКЖЕ ОСОБЕННОСТИ ВЫПОЛНЕНИЯ АДМИНИСТРАТИВНЫХ ПРОЦЕДУР В МНОГОФУНКЦИОНАЛЬНЫХ ЦЕНТРАХ</w:t>
      </w:r>
    </w:p>
    <w:p w:rsidR="003E12FF" w:rsidRPr="003E12FF" w:rsidRDefault="003E12FF" w:rsidP="003E12FF">
      <w:pPr>
        <w:autoSpaceDE w:val="0"/>
        <w:autoSpaceDN w:val="0"/>
        <w:adjustRightInd w:val="0"/>
        <w:spacing w:after="0" w:line="360" w:lineRule="auto"/>
        <w:ind w:firstLine="709"/>
        <w:jc w:val="center"/>
        <w:rPr>
          <w:rFonts w:ascii="Times New Roman" w:eastAsia="Calibri" w:hAnsi="Times New Roman" w:cs="Times New Roman"/>
          <w:sz w:val="28"/>
          <w:szCs w:val="28"/>
        </w:rPr>
      </w:pP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3E12FF">
        <w:rPr>
          <w:rFonts w:ascii="Times New Roman" w:eastAsia="Calibri" w:hAnsi="Times New Roman" w:cs="Times New Roman"/>
          <w:b/>
          <w:sz w:val="24"/>
          <w:szCs w:val="24"/>
        </w:rPr>
        <w:t>17. Исчерпывающий перечень административных процедур:</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процедура приема и регистрации декларации;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процедура рассмотрения декларации и направления уведомления о ее принятии;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процедура направления решения об отклонении.</w:t>
      </w:r>
    </w:p>
    <w:p w:rsidR="003E12FF" w:rsidRPr="003E12FF" w:rsidRDefault="003E12FF" w:rsidP="003E12FF">
      <w:pPr>
        <w:spacing w:after="0" w:line="360" w:lineRule="auto"/>
        <w:ind w:firstLine="709"/>
        <w:jc w:val="both"/>
        <w:rPr>
          <w:rFonts w:ascii="Times New Roman" w:eastAsia="Calibri" w:hAnsi="Times New Roman" w:cs="Times New Roman"/>
          <w:b/>
          <w:sz w:val="24"/>
          <w:szCs w:val="24"/>
        </w:rPr>
      </w:pPr>
      <w:r w:rsidRPr="003E12FF">
        <w:rPr>
          <w:rFonts w:ascii="Times New Roman" w:eastAsia="Calibri" w:hAnsi="Times New Roman" w:cs="Times New Roman"/>
          <w:b/>
          <w:sz w:val="24"/>
          <w:szCs w:val="24"/>
        </w:rPr>
        <w:t>17.1. Процедура приема и регистрации декларации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Основанием для начала административной процедуры является подача заявителем (представителем заявителя) декларации с приложением необходимых для предоставления муниципальной услуги документов, указанных в </w:t>
      </w:r>
      <w:hyperlink w:anchor="P64" w:history="1">
        <w:r w:rsidRPr="003E12FF">
          <w:rPr>
            <w:rFonts w:ascii="Times New Roman" w:eastAsia="Calibri" w:hAnsi="Times New Roman" w:cs="Times New Roman"/>
            <w:sz w:val="24"/>
            <w:szCs w:val="24"/>
          </w:rPr>
          <w:t>пункте 9.1</w:t>
        </w:r>
      </w:hyperlink>
      <w:r w:rsidRPr="003E12FF">
        <w:rPr>
          <w:rFonts w:ascii="Times New Roman" w:eastAsia="Calibri" w:hAnsi="Times New Roman" w:cs="Times New Roman"/>
          <w:sz w:val="24"/>
          <w:szCs w:val="24"/>
        </w:rPr>
        <w:t xml:space="preserve"> настоящего административного регламента.</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Лицом, уполномоченным на выполнение административной процедуры, является специалист управления имущественных и земельных отношений администрации Чугуевского муниципального округа.</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Специалист управления имущественных и земельных отношений администрации Чугуевского муниципального округа. </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устанавливает предмет обращения, личность заявителя, представителя заявителя в случае обращения с декларацией представителя заявителя;</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проверяет полномочия представителя заявителя в случае обращения с декларацией представителя заявителя;</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сличает представленные экземпляры оригиналов и копий документов (в том числе нотариально удостоверенные) друг с другом;</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регистрирует декларацию.</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bookmarkStart w:id="3" w:name="P209"/>
      <w:bookmarkEnd w:id="3"/>
      <w:r w:rsidRPr="003E12FF">
        <w:rPr>
          <w:rFonts w:ascii="Times New Roman" w:eastAsia="Calibri" w:hAnsi="Times New Roman" w:cs="Times New Roman"/>
          <w:sz w:val="24"/>
          <w:szCs w:val="24"/>
        </w:rPr>
        <w:t>Регистрация декларации осуществляется как на бумажном носителе, так и в электронном виде посредством электронной почты.</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Регистрация декларации производится в день поступления обращения заявителя (представителя заявителя).</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bookmarkStart w:id="4" w:name="P212"/>
      <w:bookmarkEnd w:id="4"/>
      <w:r w:rsidRPr="003E12FF">
        <w:rPr>
          <w:rFonts w:ascii="Times New Roman" w:eastAsia="Calibri" w:hAnsi="Times New Roman" w:cs="Times New Roman"/>
          <w:sz w:val="24"/>
          <w:szCs w:val="24"/>
        </w:rPr>
        <w:t>Специалист организационного отдела администрации Чугуевского муниципального округа не позднее следующего рабочего дня после дня регистрации ходатайства передает пакет документов специалисту уполномоченного органа для дальнейшего его рассмотрения.</w:t>
      </w:r>
    </w:p>
    <w:p w:rsidR="003E12FF" w:rsidRPr="003E12FF" w:rsidRDefault="003E12FF" w:rsidP="003E12FF">
      <w:pPr>
        <w:spacing w:after="0" w:line="360" w:lineRule="auto"/>
        <w:ind w:firstLine="709"/>
        <w:jc w:val="both"/>
        <w:rPr>
          <w:rFonts w:ascii="Times New Roman" w:eastAsia="Calibri" w:hAnsi="Times New Roman" w:cs="Times New Roman"/>
          <w:b/>
          <w:sz w:val="24"/>
          <w:szCs w:val="24"/>
        </w:rPr>
      </w:pPr>
      <w:r w:rsidRPr="003E12FF">
        <w:rPr>
          <w:rFonts w:ascii="Times New Roman" w:eastAsia="Calibri" w:hAnsi="Times New Roman" w:cs="Times New Roman"/>
          <w:b/>
          <w:sz w:val="24"/>
          <w:szCs w:val="24"/>
        </w:rPr>
        <w:lastRenderedPageBreak/>
        <w:t xml:space="preserve"> 17.2. Процедура рассмотрения декларации и направления уведомления о ее принятии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Основанием для начала административной процедуры является получение специалистом уполномоченного органа пакета документов, необходимого для предоставления муниципальной услуги.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Специалист, ответственный за предоставление муниципальной услуги,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В случае соответствия предоставленных документов, требованиям действующего законодательства Российской Федерации, уполномоченный орган направляет заявителю (представителю заявителя) уведомление о приеме декларации.</w:t>
      </w:r>
    </w:p>
    <w:p w:rsidR="003E12FF" w:rsidRPr="003E12FF" w:rsidRDefault="003E12FF" w:rsidP="003E12FF">
      <w:pPr>
        <w:spacing w:after="1" w:line="360" w:lineRule="auto"/>
        <w:ind w:firstLine="709"/>
        <w:jc w:val="both"/>
        <w:rPr>
          <w:rFonts w:ascii="Times New Roman" w:eastAsia="Calibri" w:hAnsi="Times New Roman" w:cs="Times New Roman"/>
          <w:b/>
          <w:sz w:val="28"/>
          <w:szCs w:val="28"/>
        </w:rPr>
      </w:pPr>
      <w:r w:rsidRPr="003E12FF">
        <w:rPr>
          <w:rFonts w:ascii="Times New Roman" w:eastAsia="Calibri" w:hAnsi="Times New Roman" w:cs="Times New Roman"/>
          <w:b/>
          <w:sz w:val="24"/>
          <w:szCs w:val="24"/>
        </w:rPr>
        <w:t>17.3. Процедура направления решения об отклонении</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sz w:val="24"/>
          <w:szCs w:val="24"/>
          <w:lang w:eastAsia="ru-RU"/>
        </w:rPr>
      </w:pPr>
      <w:r w:rsidRPr="003E12FF">
        <w:rPr>
          <w:rFonts w:ascii="Times New Roman" w:eastAsia="Calibri" w:hAnsi="Times New Roman" w:cs="Times New Roman"/>
          <w:sz w:val="24"/>
          <w:szCs w:val="24"/>
          <w:lang w:eastAsia="ru-RU"/>
        </w:rPr>
        <w:t>При наличии оснований, предусмотренных п. 11.1. настоящего регламента, уполномоченный орган принимает решение об отклонении представленной декларации.</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3E12FF">
        <w:rPr>
          <w:rFonts w:ascii="Times New Roman" w:eastAsia="Calibri" w:hAnsi="Times New Roman" w:cs="Times New Roman"/>
          <w:b/>
          <w:sz w:val="24"/>
          <w:szCs w:val="24"/>
        </w:rPr>
        <w:t>18. Особенности предоставления муниципальной услуги в электронной форме</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Муниципальная услуга в электронной форме предоставляется в соответствии с пунктом 17 настоящего административного регламента.</w:t>
      </w:r>
    </w:p>
    <w:p w:rsidR="003E12FF" w:rsidRPr="003E12FF" w:rsidRDefault="003E12FF" w:rsidP="003E12FF">
      <w:pPr>
        <w:autoSpaceDE w:val="0"/>
        <w:autoSpaceDN w:val="0"/>
        <w:adjustRightInd w:val="0"/>
        <w:spacing w:after="0" w:line="360" w:lineRule="auto"/>
        <w:ind w:firstLine="709"/>
        <w:jc w:val="both"/>
        <w:rPr>
          <w:rFonts w:ascii="Times New Roman" w:eastAsia="Calibri" w:hAnsi="Times New Roman" w:cs="Times New Roman"/>
          <w:b/>
          <w:sz w:val="24"/>
          <w:szCs w:val="24"/>
        </w:rPr>
      </w:pPr>
      <w:r w:rsidRPr="003E12FF">
        <w:rPr>
          <w:rFonts w:ascii="Times New Roman" w:eastAsia="Calibri" w:hAnsi="Times New Roman" w:cs="Times New Roman"/>
          <w:b/>
          <w:sz w:val="24"/>
          <w:szCs w:val="24"/>
        </w:rPr>
        <w:t>19. Особенности предоставления муниципальной услуги в МФЦ</w:t>
      </w:r>
    </w:p>
    <w:p w:rsidR="003E12FF" w:rsidRPr="003E12FF" w:rsidRDefault="003E12FF" w:rsidP="003E12FF">
      <w:pPr>
        <w:widowControl w:val="0"/>
        <w:numPr>
          <w:ilvl w:val="1"/>
          <w:numId w:val="5"/>
        </w:numPr>
        <w:autoSpaceDE w:val="0"/>
        <w:autoSpaceDN w:val="0"/>
        <w:spacing w:after="0" w:line="360" w:lineRule="auto"/>
        <w:ind w:firstLine="709"/>
        <w:contextualSpacing/>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В соответствии с заключенным соглашением о взаимодействии между МФЦ и администрации Чугуевского муниципального округа, об организации предоставления муниципальной услуги, МФЦ осуществляет следующие административные процедуры:</w:t>
      </w:r>
    </w:p>
    <w:p w:rsidR="003E12FF" w:rsidRPr="003E12FF" w:rsidRDefault="003E12FF" w:rsidP="003E12FF">
      <w:pPr>
        <w:numPr>
          <w:ilvl w:val="0"/>
          <w:numId w:val="4"/>
        </w:num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Информирование (консультация) по порядку предоставления муниципальной услуги;</w:t>
      </w:r>
    </w:p>
    <w:p w:rsidR="003E12FF" w:rsidRPr="003E12FF" w:rsidRDefault="003E12FF" w:rsidP="003E12FF">
      <w:pPr>
        <w:widowControl w:val="0"/>
        <w:numPr>
          <w:ilvl w:val="0"/>
          <w:numId w:val="4"/>
        </w:numPr>
        <w:autoSpaceDE w:val="0"/>
        <w:autoSpaceDN w:val="0"/>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Прием и регистрация запроса и документов от заявителя (представителя заявителя) для получения муниципальной услуги;</w:t>
      </w:r>
    </w:p>
    <w:p w:rsidR="003E12FF" w:rsidRPr="003E12FF" w:rsidRDefault="003E12FF" w:rsidP="003E12FF">
      <w:pPr>
        <w:numPr>
          <w:ilvl w:val="0"/>
          <w:numId w:val="4"/>
        </w:num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E12FF" w:rsidRPr="003E12FF" w:rsidRDefault="003E12FF" w:rsidP="003E12FF">
      <w:pPr>
        <w:numPr>
          <w:ilvl w:val="1"/>
          <w:numId w:val="5"/>
        </w:numPr>
        <w:spacing w:after="0" w:line="360" w:lineRule="auto"/>
        <w:ind w:firstLine="709"/>
        <w:contextualSpacing/>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 Осуществление административной процедуры «Информирование (консультация) по порядку предоставления муниципальной услуги». </w:t>
      </w:r>
    </w:p>
    <w:p w:rsidR="003E12FF" w:rsidRPr="003E12FF" w:rsidRDefault="003E12FF" w:rsidP="003E12FF">
      <w:pPr>
        <w:suppressAutoHyphens/>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lastRenderedPageBreak/>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(представителя заявителя) при личном обращении заявителя (представителя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rsidR="003E12FF" w:rsidRPr="003E12FF" w:rsidRDefault="003E12FF" w:rsidP="003E12FF">
      <w:pPr>
        <w:numPr>
          <w:ilvl w:val="0"/>
          <w:numId w:val="6"/>
        </w:numPr>
        <w:spacing w:after="0" w:line="360" w:lineRule="auto"/>
        <w:ind w:firstLine="709"/>
        <w:contextualSpacing/>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срок предоставления муниципальной услуги;</w:t>
      </w:r>
    </w:p>
    <w:p w:rsidR="003E12FF" w:rsidRPr="003E12FF" w:rsidRDefault="003E12FF" w:rsidP="003E12FF">
      <w:pPr>
        <w:numPr>
          <w:ilvl w:val="0"/>
          <w:numId w:val="6"/>
        </w:numPr>
        <w:spacing w:after="0" w:line="360" w:lineRule="auto"/>
        <w:ind w:firstLine="709"/>
        <w:contextualSpacing/>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E12FF" w:rsidRPr="003E12FF" w:rsidRDefault="003E12FF" w:rsidP="003E12FF">
      <w:pPr>
        <w:numPr>
          <w:ilvl w:val="0"/>
          <w:numId w:val="6"/>
        </w:numPr>
        <w:spacing w:after="0" w:line="360" w:lineRule="auto"/>
        <w:ind w:firstLine="709"/>
        <w:contextualSpacing/>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3E12FF" w:rsidRPr="003E12FF" w:rsidRDefault="003E12FF" w:rsidP="003E12FF">
      <w:pPr>
        <w:numPr>
          <w:ilvl w:val="0"/>
          <w:numId w:val="6"/>
        </w:numPr>
        <w:spacing w:after="0" w:line="360" w:lineRule="auto"/>
        <w:ind w:firstLine="709"/>
        <w:contextualSpacing/>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3E12FF" w:rsidRPr="003E12FF" w:rsidRDefault="003E12FF" w:rsidP="003E12FF">
      <w:pPr>
        <w:numPr>
          <w:ilvl w:val="0"/>
          <w:numId w:val="6"/>
        </w:numPr>
        <w:spacing w:after="0" w:line="360" w:lineRule="auto"/>
        <w:ind w:firstLine="709"/>
        <w:contextualSpacing/>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информацию о порядке возмещения вреда, причиненного заявителю (представителю заявителя)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3E12FF" w:rsidRPr="003E12FF" w:rsidRDefault="003E12FF" w:rsidP="003E12FF">
      <w:pPr>
        <w:numPr>
          <w:ilvl w:val="0"/>
          <w:numId w:val="6"/>
        </w:numPr>
        <w:spacing w:after="0" w:line="360" w:lineRule="auto"/>
        <w:ind w:firstLine="709"/>
        <w:contextualSpacing/>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режим работы и адреса иных МФЦ и привлекаемых организаций, находящихся на территории Приморского края;</w:t>
      </w:r>
    </w:p>
    <w:p w:rsidR="003E12FF" w:rsidRPr="003E12FF" w:rsidRDefault="003E12FF" w:rsidP="003E12FF">
      <w:pPr>
        <w:numPr>
          <w:ilvl w:val="0"/>
          <w:numId w:val="6"/>
        </w:numPr>
        <w:spacing w:after="0" w:line="360" w:lineRule="auto"/>
        <w:ind w:firstLine="709"/>
        <w:contextualSpacing/>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3E12FF" w:rsidRPr="003E12FF" w:rsidRDefault="003E12FF" w:rsidP="003E12FF">
      <w:pPr>
        <w:numPr>
          <w:ilvl w:val="1"/>
          <w:numId w:val="5"/>
        </w:numPr>
        <w:spacing w:after="0" w:line="360" w:lineRule="auto"/>
        <w:ind w:firstLine="709"/>
        <w:contextualSpacing/>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Осуществление административной процедуры «Прием и регистрация запроса и документов».</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lastRenderedPageBreak/>
        <w:t xml:space="preserve">19.3.2. При личном обращении заявителя (представителя заявителя) </w:t>
      </w:r>
      <w:r w:rsidRPr="003E12FF">
        <w:rPr>
          <w:rFonts w:ascii="Times New Roman" w:eastAsia="Calibri" w:hAnsi="Times New Roman" w:cs="Times New Roman"/>
          <w:sz w:val="24"/>
          <w:szCs w:val="24"/>
        </w:rPr>
        <w:br/>
        <w:t>за предоставлением муниципальной услуги, специалист приема МФЦ, принимающий декларацию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(представителем заявителя), на полноту и соответствие требованиям, установленным настоящим административным регламентом:</w:t>
      </w:r>
    </w:p>
    <w:p w:rsidR="003E12FF" w:rsidRPr="003E12FF" w:rsidRDefault="003E12FF" w:rsidP="003E12FF">
      <w:pPr>
        <w:numPr>
          <w:ilvl w:val="0"/>
          <w:numId w:val="3"/>
        </w:num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в случае наличия оснований для отказа в предоставлении муниципальной услуги, определенных в пункте 11 настоящего административного регламента, уведомляет заявителя (представителя заявителя) о возможности получения отказа в предоставлении муниципальной услуги.</w:t>
      </w:r>
    </w:p>
    <w:p w:rsidR="003E12FF" w:rsidRPr="003E12FF" w:rsidRDefault="003E12FF" w:rsidP="003E12FF">
      <w:pPr>
        <w:numPr>
          <w:ilvl w:val="0"/>
          <w:numId w:val="3"/>
        </w:num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если заявитель (представитель заявителя) настаивает на приеме документов, специалист приема МФЦ делает в расписке отметку «принято по требованию».</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3E12FF">
        <w:rPr>
          <w:rFonts w:ascii="Times New Roman" w:eastAsia="Calibri" w:hAnsi="Times New Roman" w:cs="Times New Roman"/>
          <w:sz w:val="24"/>
          <w:szCs w:val="24"/>
        </w:rPr>
        <w:t>Специалист приема МФЦ формирует и распечатывает 1 (один) экземпляр декларации, в случае отсутствия такого у заявителя (представителя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(представителю заявителя) самостоятельно проверить информацию, указанную в декларации, и расписаться.</w:t>
      </w:r>
      <w:proofErr w:type="gramEnd"/>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19.3.4. </w:t>
      </w:r>
      <w:proofErr w:type="gramStart"/>
      <w:r w:rsidRPr="003E12FF">
        <w:rPr>
          <w:rFonts w:ascii="Times New Roman" w:eastAsia="Calibri" w:hAnsi="Times New Roman" w:cs="Times New Roman"/>
          <w:sz w:val="24"/>
          <w:szCs w:val="24"/>
        </w:rPr>
        <w:t>Специалист приема МФЦ формирует и распечатывает 1 (один) экземпляр расписки о приеме документов, содержащей перечень представленных заявителем (представителем заявителя) документов, с указанием формы их предоставления (оригинал или копия), количества экземпляров и даты их представления, подписывает, предлагает заявителю (представителю заявителя) самостоятельно проверить информацию, указанную в расписке и расписаться, после чего создает электронные образы подписанной декларации, представленных заявителем (представителем заявителя) документов (сканирует</w:t>
      </w:r>
      <w:proofErr w:type="gramEnd"/>
      <w:r w:rsidRPr="003E12FF">
        <w:rPr>
          <w:rFonts w:ascii="Times New Roman" w:eastAsia="Calibri" w:hAnsi="Times New Roman" w:cs="Times New Roman"/>
          <w:sz w:val="24"/>
          <w:szCs w:val="24"/>
        </w:rPr>
        <w:t xml:space="preserve"> документы в форме, которой они были предоставлены заявителем (представителем заявителя) в соответствии с требованиями административного регламента) и расписки, подписанной заявителем (представителем заявителя). Декларация, документы, представленные заявителем (представителем заявителя), </w:t>
      </w:r>
      <w:r w:rsidRPr="003E12FF">
        <w:rPr>
          <w:rFonts w:ascii="Times New Roman" w:eastAsia="Calibri" w:hAnsi="Times New Roman" w:cs="Times New Roman"/>
          <w:sz w:val="24"/>
          <w:szCs w:val="24"/>
        </w:rPr>
        <w:br/>
        <w:t>и расписка после сканирования возвращаются заявителю (представителю заявителя).</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lastRenderedPageBreak/>
        <w:t>19.3.5. Принятые у заявителя (представителя заявителя) документы, декларация и расписка передаются в электронном виде в уполномоченный орган по защищенным каналам связи.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19.4. Осуществление административной процедуры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19.4.1. Административную процедуру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3E12FF" w:rsidRPr="003E12FF" w:rsidRDefault="003E12FF" w:rsidP="003E12FF">
      <w:pPr>
        <w:numPr>
          <w:ilvl w:val="0"/>
          <w:numId w:val="7"/>
        </w:numPr>
        <w:spacing w:after="0" w:line="360" w:lineRule="auto"/>
        <w:ind w:firstLine="709"/>
        <w:contextualSpacing/>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3E12FF" w:rsidRPr="003E12FF" w:rsidRDefault="003E12FF" w:rsidP="003E12FF">
      <w:pPr>
        <w:numPr>
          <w:ilvl w:val="0"/>
          <w:numId w:val="7"/>
        </w:numPr>
        <w:spacing w:after="0" w:line="360" w:lineRule="auto"/>
        <w:ind w:firstLine="709"/>
        <w:contextualSpacing/>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изготовление, </w:t>
      </w:r>
      <w:proofErr w:type="gramStart"/>
      <w:r w:rsidRPr="003E12FF">
        <w:rPr>
          <w:rFonts w:ascii="Times New Roman" w:eastAsia="Calibri" w:hAnsi="Times New Roman" w:cs="Times New Roman"/>
          <w:sz w:val="24"/>
          <w:szCs w:val="24"/>
        </w:rPr>
        <w:t>заверение экземпляра</w:t>
      </w:r>
      <w:proofErr w:type="gramEnd"/>
      <w:r w:rsidRPr="003E12FF">
        <w:rPr>
          <w:rFonts w:ascii="Times New Roman" w:eastAsia="Calibri"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3E12FF" w:rsidRPr="003E12FF" w:rsidRDefault="003E12FF" w:rsidP="003E12FF">
      <w:pPr>
        <w:numPr>
          <w:ilvl w:val="0"/>
          <w:numId w:val="7"/>
        </w:numPr>
        <w:spacing w:after="0" w:line="360" w:lineRule="auto"/>
        <w:ind w:firstLine="709"/>
        <w:contextualSpacing/>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учет выдачи экземпляров электронных документов на бумажном носителе.</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(представителю заявителя) и предлагает заявителю (представителю заявителя) ознакомиться с ними. </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lastRenderedPageBreak/>
        <w:t xml:space="preserve">19.5. </w:t>
      </w:r>
      <w:proofErr w:type="gramStart"/>
      <w:r w:rsidRPr="003E12FF">
        <w:rPr>
          <w:rFonts w:ascii="Times New Roman" w:eastAsia="Calibri" w:hAnsi="Times New Roman" w:cs="Times New Roman"/>
          <w:sz w:val="24"/>
          <w:szCs w:val="24"/>
        </w:rPr>
        <w:t>В соответствии с заключенным соглашением о взаимодействии между МФЦ и администрацией Чугуевского муниципального округа,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округа, и составление и заверение выписок полученных из информационных систем уполномоченного округа, том числе с использованием информационно-технологической и коммуникационной инфраструктуры, и выдачу заявителю (представителю заявителя) на</w:t>
      </w:r>
      <w:proofErr w:type="gramEnd"/>
      <w:r w:rsidRPr="003E12FF">
        <w:rPr>
          <w:rFonts w:ascii="Times New Roman" w:eastAsia="Calibri" w:hAnsi="Times New Roman" w:cs="Times New Roman"/>
          <w:sz w:val="24"/>
          <w:szCs w:val="24"/>
        </w:rPr>
        <w:t xml:space="preserve"> </w:t>
      </w:r>
      <w:proofErr w:type="gramStart"/>
      <w:r w:rsidRPr="003E12FF">
        <w:rPr>
          <w:rFonts w:ascii="Times New Roman" w:eastAsia="Calibri" w:hAnsi="Times New Roman" w:cs="Times New Roman"/>
          <w:sz w:val="24"/>
          <w:szCs w:val="24"/>
        </w:rPr>
        <w:t>основании</w:t>
      </w:r>
      <w:proofErr w:type="gramEnd"/>
      <w:r w:rsidRPr="003E12FF">
        <w:rPr>
          <w:rFonts w:ascii="Times New Roman" w:eastAsia="Calibri" w:hAnsi="Times New Roman" w:cs="Times New Roman"/>
          <w:sz w:val="24"/>
          <w:szCs w:val="24"/>
        </w:rPr>
        <w:t xml:space="preserve">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3E12FF" w:rsidRPr="003E12FF" w:rsidRDefault="003E12FF" w:rsidP="003E12FF">
      <w:pPr>
        <w:spacing w:after="0" w:line="240" w:lineRule="auto"/>
        <w:ind w:firstLine="709"/>
        <w:jc w:val="center"/>
        <w:outlineLvl w:val="0"/>
        <w:rPr>
          <w:rFonts w:ascii="Times New Roman" w:eastAsia="Calibri" w:hAnsi="Times New Roman" w:cs="Times New Roman"/>
          <w:sz w:val="24"/>
          <w:szCs w:val="24"/>
        </w:rPr>
      </w:pPr>
      <w:r w:rsidRPr="003E12FF">
        <w:rPr>
          <w:rFonts w:ascii="Times New Roman" w:eastAsia="Calibri" w:hAnsi="Times New Roman" w:cs="Times New Roman"/>
          <w:sz w:val="24"/>
          <w:szCs w:val="24"/>
          <w:lang w:val="en-US"/>
        </w:rPr>
        <w:t>IV</w:t>
      </w:r>
      <w:r w:rsidRPr="003E12FF">
        <w:rPr>
          <w:rFonts w:ascii="Times New Roman" w:eastAsia="Calibri" w:hAnsi="Times New Roman" w:cs="Times New Roman"/>
          <w:sz w:val="24"/>
          <w:szCs w:val="24"/>
        </w:rPr>
        <w:t>. ФОРМЫ КОНТРОЛЯ</w:t>
      </w:r>
    </w:p>
    <w:p w:rsidR="003E12FF" w:rsidRPr="003E12FF" w:rsidRDefault="003E12FF" w:rsidP="003E12FF">
      <w:pPr>
        <w:spacing w:after="0" w:line="240" w:lineRule="auto"/>
        <w:ind w:firstLine="709"/>
        <w:jc w:val="center"/>
        <w:rPr>
          <w:rFonts w:ascii="Times New Roman" w:eastAsia="Calibri" w:hAnsi="Times New Roman" w:cs="Times New Roman"/>
          <w:sz w:val="24"/>
          <w:szCs w:val="24"/>
        </w:rPr>
      </w:pPr>
      <w:r w:rsidRPr="003E12FF">
        <w:rPr>
          <w:rFonts w:ascii="Times New Roman" w:eastAsia="Calibri" w:hAnsi="Times New Roman" w:cs="Times New Roman"/>
          <w:sz w:val="24"/>
          <w:szCs w:val="24"/>
        </w:rPr>
        <w:t>ЗА ИСПОЛНЕНИЕМ АДМИНИСТРАТИВНОГО РЕГЛАМЕНТА</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должностным лицом (руководителем).</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20.3.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w:t>
      </w:r>
      <w:proofErr w:type="gramStart"/>
      <w:r w:rsidRPr="003E12FF">
        <w:rPr>
          <w:rFonts w:ascii="Times New Roman" w:eastAsia="Calibri" w:hAnsi="Times New Roman" w:cs="Times New Roman"/>
          <w:sz w:val="24"/>
          <w:szCs w:val="24"/>
        </w:rPr>
        <w:t>..</w:t>
      </w:r>
      <w:proofErr w:type="gramEnd"/>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20.5. Контроль осуществляется  не реже одного раза в месяц.</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lastRenderedPageBreak/>
        <w:t>20.6. Лица, работающие с декларациями, несут ответственность в соответствии с действующим законодательством Российской Федерации за сохранность находящихся у них на рассмотрении деклараций и документов, связанных с их рассмотрением.</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p>
    <w:p w:rsidR="003E12FF" w:rsidRPr="003E12FF" w:rsidRDefault="003E12FF" w:rsidP="003E12FF">
      <w:pPr>
        <w:spacing w:after="0" w:line="240" w:lineRule="auto"/>
        <w:ind w:firstLine="709"/>
        <w:jc w:val="center"/>
        <w:outlineLvl w:val="0"/>
        <w:rPr>
          <w:rFonts w:ascii="Times New Roman" w:eastAsia="Calibri" w:hAnsi="Times New Roman" w:cs="Times New Roman"/>
          <w:sz w:val="24"/>
          <w:szCs w:val="24"/>
        </w:rPr>
      </w:pPr>
      <w:r w:rsidRPr="003E12FF">
        <w:rPr>
          <w:rFonts w:ascii="Times New Roman" w:eastAsia="Calibri" w:hAnsi="Times New Roman" w:cs="Times New Roman"/>
          <w:sz w:val="24"/>
          <w:szCs w:val="24"/>
          <w:lang w:val="en-US"/>
        </w:rPr>
        <w:t>V</w:t>
      </w:r>
      <w:r w:rsidRPr="003E12FF">
        <w:rPr>
          <w:rFonts w:ascii="Times New Roman" w:eastAsia="Calibri" w:hAnsi="Times New Roman" w:cs="Times New Roman"/>
          <w:sz w:val="24"/>
          <w:szCs w:val="24"/>
        </w:rPr>
        <w:t>. ДОСУДЕБНЫЙ (ВНЕСУДЕБНЫЙ) ПОРЯДОК ОБЖАЛОВАНИЯ</w:t>
      </w:r>
    </w:p>
    <w:p w:rsidR="003E12FF" w:rsidRPr="003E12FF" w:rsidRDefault="003E12FF" w:rsidP="003E12FF">
      <w:pPr>
        <w:spacing w:after="0" w:line="240" w:lineRule="auto"/>
        <w:ind w:firstLine="709"/>
        <w:jc w:val="center"/>
        <w:outlineLvl w:val="0"/>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ЗАЯВИТЕЛЕМ РЕШЕНИЙ И ДЕЙСТВИЙ (БЕЗДЕЙСТВИЯ) ОРГАНА, ПРЕДОСТАВЛЯЮЩЕГО МУНИЦИПАЛЬНУЮ УСЛУГУ, </w:t>
      </w:r>
      <w:r w:rsidRPr="003E12FF">
        <w:rPr>
          <w:rFonts w:ascii="Times New Roman" w:eastAsia="Calibri" w:hAnsi="Times New Roman" w:cs="Times New Roman"/>
          <w:sz w:val="24"/>
          <w:szCs w:val="24"/>
        </w:rPr>
        <w:br/>
        <w:t xml:space="preserve">ДОЛЖНОСТНОГО ЛИЦА ОРГАНА, ПРЕДОСТАВЛЯЮЩЕГО </w:t>
      </w:r>
      <w:r w:rsidRPr="003E12FF">
        <w:rPr>
          <w:rFonts w:ascii="Times New Roman" w:eastAsia="Calibri" w:hAnsi="Times New Roman" w:cs="Times New Roman"/>
          <w:sz w:val="24"/>
          <w:szCs w:val="24"/>
        </w:rPr>
        <w:br/>
        <w:t>МУНИЦИПАЛЬНУЮ УСЛУГУ, ЛИБО МУНИЦИПАЛЬНОГО</w:t>
      </w:r>
      <w:r w:rsidRPr="003E12FF">
        <w:rPr>
          <w:rFonts w:ascii="Times New Roman" w:eastAsia="Calibri" w:hAnsi="Times New Roman" w:cs="Times New Roman"/>
          <w:sz w:val="24"/>
          <w:szCs w:val="24"/>
        </w:rPr>
        <w:br/>
        <w:t xml:space="preserve"> СЛУЖАЩЕГО, МНОГОФУНКЦИОНАЛЬНОГО ЦЕНТРА, </w:t>
      </w:r>
      <w:r w:rsidRPr="003E12FF">
        <w:rPr>
          <w:rFonts w:ascii="Times New Roman" w:eastAsia="Calibri" w:hAnsi="Times New Roman" w:cs="Times New Roman"/>
          <w:sz w:val="24"/>
          <w:szCs w:val="24"/>
        </w:rPr>
        <w:br/>
        <w:t>РАБОТНИКА МНОГОФУНКЦИОНАЛЬНОГО ЦЕНТРА</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21.1. </w:t>
      </w:r>
      <w:proofErr w:type="gramStart"/>
      <w:r w:rsidRPr="003E12FF">
        <w:rPr>
          <w:rFonts w:ascii="Times New Roman" w:eastAsia="Calibri" w:hAnsi="Times New Roman" w:cs="Times New Roman"/>
          <w:sz w:val="24"/>
          <w:szCs w:val="24"/>
        </w:rPr>
        <w:t>Решения и действия (бездействие) администрации Чугуевского муниципального округа,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администрацию Чугуевского муниципального округа.</w:t>
      </w:r>
      <w:proofErr w:type="gramEnd"/>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21.2.1 нарушения срока регистрации декларации о предоставлении муниципальной услуги;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21.2.2 нарушения срока предоставления муниципальной услуги;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21.2.3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21.2.4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proofErr w:type="gramStart"/>
      <w:r w:rsidRPr="003E12FF">
        <w:rPr>
          <w:rFonts w:ascii="Times New Roman" w:eastAsia="Calibri" w:hAnsi="Times New Roman" w:cs="Times New Roman"/>
          <w:sz w:val="24"/>
          <w:szCs w:val="24"/>
        </w:rPr>
        <w:lastRenderedPageBreak/>
        <w:t>21.2.5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3E12FF">
        <w:rPr>
          <w:rFonts w:ascii="Calibri" w:eastAsia="Calibri" w:hAnsi="Calibri" w:cs="Times New Roman"/>
        </w:rPr>
        <w:t xml:space="preserve"> </w:t>
      </w:r>
      <w:r w:rsidRPr="003E12FF">
        <w:rPr>
          <w:rFonts w:ascii="Times New Roman" w:eastAsia="Calibri" w:hAnsi="Times New Roman" w:cs="Times New Roman"/>
          <w:sz w:val="24"/>
          <w:szCs w:val="24"/>
        </w:rPr>
        <w:t>нормативными правовыми актами Приморского края, муниципальными правовыми актами Чугуевского муниципального округа;</w:t>
      </w:r>
      <w:proofErr w:type="gramEnd"/>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21.2.6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proofErr w:type="gramStart"/>
      <w:r w:rsidRPr="003E12FF">
        <w:rPr>
          <w:rFonts w:ascii="Times New Roman" w:eastAsia="Calibri" w:hAnsi="Times New Roman" w:cs="Times New Roman"/>
          <w:sz w:val="24"/>
          <w:szCs w:val="24"/>
        </w:rPr>
        <w:t>21.2.7 отказа Чугуевского муниципального округа,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21.2.8 нарушения срока или порядка выдачи документов по результатам предоставления муниципальной услуги;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proofErr w:type="gramStart"/>
      <w:r w:rsidRPr="003E12FF">
        <w:rPr>
          <w:rFonts w:ascii="Times New Roman" w:eastAsia="Calibri" w:hAnsi="Times New Roman" w:cs="Times New Roman"/>
          <w:sz w:val="24"/>
          <w:szCs w:val="24"/>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Чугуевского муниципального округа;</w:t>
      </w:r>
      <w:proofErr w:type="gramEnd"/>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proofErr w:type="gramStart"/>
      <w:r w:rsidRPr="003E12FF">
        <w:rPr>
          <w:rFonts w:ascii="Times New Roman" w:eastAsia="Calibri" w:hAnsi="Times New Roman" w:cs="Times New Roman"/>
          <w:sz w:val="24"/>
          <w:szCs w:val="24"/>
        </w:rPr>
        <w:t xml:space="preserve">21.2.10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0" w:history="1">
        <w:r w:rsidRPr="003E12FF">
          <w:rPr>
            <w:rFonts w:ascii="Times New Roman" w:eastAsia="Calibri" w:hAnsi="Times New Roman" w:cs="Times New Roman"/>
            <w:sz w:val="24"/>
            <w:szCs w:val="24"/>
          </w:rPr>
          <w:t>законом</w:t>
        </w:r>
      </w:hyperlink>
      <w:r w:rsidRPr="003E12FF">
        <w:rPr>
          <w:rFonts w:ascii="Times New Roman" w:eastAsia="Calibri" w:hAnsi="Times New Roman" w:cs="Times New Roman"/>
          <w:sz w:val="24"/>
          <w:szCs w:val="24"/>
        </w:rPr>
        <w:t xml:space="preserve"> от 27.07.2010 № 210-ФЗ "Об организации предоставления государственных и муниципальных услуг".</w:t>
      </w:r>
      <w:proofErr w:type="gramEnd"/>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21.2.1, 21.2.3, 21.2.4, 21.2.6, 21.2.8 настоящего пункта.</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21.3. Жалоба может быть направлена заявителем через МФЦ, а также в электронной форме через Единый портал, официальный сайт администрации Чугуевского муниципального округа </w:t>
      </w:r>
      <w:proofErr w:type="spellStart"/>
      <w:r w:rsidRPr="003E12FF">
        <w:rPr>
          <w:rFonts w:ascii="Times New Roman" w:eastAsia="Calibri" w:hAnsi="Times New Roman" w:cs="Times New Roman"/>
          <w:sz w:val="24"/>
          <w:szCs w:val="24"/>
        </w:rPr>
        <w:t>www</w:t>
      </w:r>
      <w:proofErr w:type="spellEnd"/>
      <w:r w:rsidRPr="003E12FF">
        <w:rPr>
          <w:rFonts w:ascii="Times New Roman" w:eastAsia="Calibri" w:hAnsi="Times New Roman" w:cs="Times New Roman"/>
          <w:sz w:val="24"/>
          <w:szCs w:val="24"/>
        </w:rPr>
        <w:t>. chuguevsky.ru , по электронной почте на адрес uizo_chuguevka@mail.ru либо направлена почтой.</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lastRenderedPageBreak/>
        <w:t xml:space="preserve">21.4. Жалоба может быть принята при личном приеме заявителя. Личный прием заявителей проводится по адресу: 692623, Приморский край, Чугуевский район, </w:t>
      </w:r>
      <w:proofErr w:type="gramStart"/>
      <w:r w:rsidRPr="003E12FF">
        <w:rPr>
          <w:rFonts w:ascii="Times New Roman" w:eastAsia="Calibri" w:hAnsi="Times New Roman" w:cs="Times New Roman"/>
          <w:sz w:val="24"/>
          <w:szCs w:val="24"/>
        </w:rPr>
        <w:t>с</w:t>
      </w:r>
      <w:proofErr w:type="gramEnd"/>
      <w:r w:rsidRPr="003E12FF">
        <w:rPr>
          <w:rFonts w:ascii="Times New Roman" w:eastAsia="Calibri" w:hAnsi="Times New Roman" w:cs="Times New Roman"/>
          <w:sz w:val="24"/>
          <w:szCs w:val="24"/>
        </w:rPr>
        <w:t xml:space="preserve">. </w:t>
      </w:r>
      <w:proofErr w:type="gramStart"/>
      <w:r w:rsidRPr="003E12FF">
        <w:rPr>
          <w:rFonts w:ascii="Times New Roman" w:eastAsia="Calibri" w:hAnsi="Times New Roman" w:cs="Times New Roman"/>
          <w:sz w:val="24"/>
          <w:szCs w:val="24"/>
        </w:rPr>
        <w:t>Чугуевка</w:t>
      </w:r>
      <w:proofErr w:type="gramEnd"/>
      <w:r w:rsidRPr="003E12FF">
        <w:rPr>
          <w:rFonts w:ascii="Times New Roman" w:eastAsia="Calibri" w:hAnsi="Times New Roman" w:cs="Times New Roman"/>
          <w:sz w:val="24"/>
          <w:szCs w:val="24"/>
        </w:rPr>
        <w:t xml:space="preserve">, ул. 50 лет Октября, 193, согласно графику, утвержденному  и размещенному на официальном сайте  </w:t>
      </w:r>
      <w:proofErr w:type="spellStart"/>
      <w:r w:rsidRPr="003E12FF">
        <w:rPr>
          <w:rFonts w:ascii="Times New Roman" w:eastAsia="Calibri" w:hAnsi="Times New Roman" w:cs="Times New Roman"/>
          <w:sz w:val="24"/>
          <w:szCs w:val="24"/>
        </w:rPr>
        <w:t>www</w:t>
      </w:r>
      <w:proofErr w:type="spellEnd"/>
      <w:r w:rsidRPr="003E12FF">
        <w:rPr>
          <w:rFonts w:ascii="Times New Roman" w:eastAsia="Calibri" w:hAnsi="Times New Roman" w:cs="Times New Roman"/>
          <w:sz w:val="24"/>
          <w:szCs w:val="24"/>
        </w:rPr>
        <w:t>. chuguevsky.ru.21.5. Жалоба должна содержать:</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proofErr w:type="gramStart"/>
      <w:r w:rsidRPr="003E12FF">
        <w:rPr>
          <w:rFonts w:ascii="Times New Roman" w:eastAsia="Calibri" w:hAnsi="Times New Roman" w:cs="Times New Roman"/>
          <w:sz w:val="24"/>
          <w:szCs w:val="24"/>
        </w:rPr>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3E12FF">
        <w:rPr>
          <w:rFonts w:ascii="Times New Roman" w:eastAsia="Calibri" w:hAnsi="Times New Roman" w:cs="Times New Roman"/>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proofErr w:type="gramStart"/>
      <w:r w:rsidRPr="003E12FF">
        <w:rPr>
          <w:rFonts w:ascii="Times New Roman" w:eastAsia="Calibri" w:hAnsi="Times New Roman" w:cs="Times New Roman"/>
          <w:sz w:val="24"/>
          <w:szCs w:val="24"/>
        </w:rPr>
        <w:t xml:space="preserve">21.5.4 доводы, на основании которых заявитель (представитель заявителя) </w:t>
      </w:r>
      <w:r w:rsidRPr="003E12FF">
        <w:rPr>
          <w:rFonts w:ascii="Times New Roman" w:eastAsia="Calibri" w:hAnsi="Times New Roman" w:cs="Times New Roman"/>
          <w:sz w:val="24"/>
          <w:szCs w:val="24"/>
        </w:rPr>
        <w:br/>
        <w:t>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roofErr w:type="gramEnd"/>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21.6. Жалоба подлежит регистрации в течение трех дней со дня поступления </w:t>
      </w:r>
      <w:r w:rsidRPr="003E12FF">
        <w:rPr>
          <w:rFonts w:ascii="Times New Roman" w:eastAsia="Calibri" w:hAnsi="Times New Roman" w:cs="Times New Roman"/>
          <w:sz w:val="24"/>
          <w:szCs w:val="24"/>
        </w:rPr>
        <w:br/>
        <w:t>в уполномоченный орган.</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21.7. </w:t>
      </w:r>
      <w:proofErr w:type="gramStart"/>
      <w:r w:rsidRPr="003E12FF">
        <w:rPr>
          <w:rFonts w:ascii="Times New Roman" w:eastAsia="Calibri" w:hAnsi="Times New Roman" w:cs="Times New Roman"/>
          <w:sz w:val="24"/>
          <w:szCs w:val="24"/>
        </w:rPr>
        <w:t>Жалоба, поступившая в уполномоченный орган (орган, предоставляющий муниципальную услугу),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 210-ФЗ, в приеме</w:t>
      </w:r>
      <w:proofErr w:type="gramEnd"/>
      <w:r w:rsidRPr="003E12FF">
        <w:rPr>
          <w:rFonts w:ascii="Times New Roman" w:eastAsia="Calibri" w:hAnsi="Times New Roman" w:cs="Times New Roman"/>
          <w:sz w:val="24"/>
          <w:szCs w:val="24"/>
        </w:rPr>
        <w:t xml:space="preserve"> документов у заявителя (представителя заявителя) либо </w:t>
      </w:r>
      <w:r w:rsidRPr="003E12FF">
        <w:rPr>
          <w:rFonts w:ascii="Times New Roman" w:eastAsia="Calibri" w:hAnsi="Times New Roman" w:cs="Times New Roman"/>
          <w:sz w:val="24"/>
          <w:szCs w:val="24"/>
        </w:rPr>
        <w:br/>
      </w:r>
      <w:r w:rsidRPr="003E12FF">
        <w:rPr>
          <w:rFonts w:ascii="Times New Roman" w:eastAsia="Calibri" w:hAnsi="Times New Roman" w:cs="Times New Roman"/>
          <w:sz w:val="24"/>
          <w:szCs w:val="24"/>
        </w:rPr>
        <w:lastRenderedPageBreak/>
        <w:t xml:space="preserve">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r w:rsidRPr="003E12FF">
        <w:rPr>
          <w:rFonts w:ascii="Times New Roman" w:eastAsia="Calibri" w:hAnsi="Times New Roman" w:cs="Times New Roman"/>
          <w:sz w:val="24"/>
          <w:szCs w:val="24"/>
        </w:rPr>
        <w:br/>
        <w:t>ее регистрации.</w:t>
      </w:r>
    </w:p>
    <w:p w:rsidR="003E12FF" w:rsidRPr="003E12FF" w:rsidRDefault="003E12FF" w:rsidP="003E12FF">
      <w:pPr>
        <w:spacing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21.8. По результатам рассмотрения жалобы принимается одно из следующих решений:</w:t>
      </w:r>
    </w:p>
    <w:p w:rsidR="003E12FF" w:rsidRPr="003E12FF" w:rsidRDefault="003E12FF" w:rsidP="003E12FF">
      <w:pPr>
        <w:spacing w:line="360" w:lineRule="auto"/>
        <w:ind w:firstLine="709"/>
        <w:jc w:val="both"/>
        <w:rPr>
          <w:rFonts w:ascii="Times New Roman" w:eastAsia="Calibri" w:hAnsi="Times New Roman" w:cs="Times New Roman"/>
          <w:sz w:val="24"/>
          <w:szCs w:val="24"/>
        </w:rPr>
      </w:pPr>
      <w:proofErr w:type="gramStart"/>
      <w:r w:rsidRPr="003E12FF">
        <w:rPr>
          <w:rFonts w:ascii="Times New Roman" w:eastAsia="Calibri" w:hAnsi="Times New Roman" w:cs="Times New Roman"/>
          <w:sz w:val="24"/>
          <w:szCs w:val="24"/>
        </w:rPr>
        <w:t xml:space="preserve">1) жалоба удовлетворяется, в том числе в форме отмены принятого </w:t>
      </w:r>
      <w:r w:rsidRPr="003E12FF">
        <w:rPr>
          <w:rFonts w:ascii="Times New Roman" w:eastAsia="Calibri" w:hAnsi="Times New Roman" w:cs="Times New Roman"/>
          <w:sz w:val="24"/>
          <w:szCs w:val="24"/>
        </w:rPr>
        <w:br/>
        <w:t>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roofErr w:type="gramEnd"/>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2) в удовлетворении жалобы отказывается.</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21.9. Не позднее дня, следующего за днем принятия решения, указанного в пункте 21.8 настоящего раздела, заявителю (представителю заявителя) в письменной форме </w:t>
      </w:r>
      <w:r w:rsidRPr="003E12FF">
        <w:rPr>
          <w:rFonts w:ascii="Times New Roman" w:eastAsia="Calibri" w:hAnsi="Times New Roman" w:cs="Times New Roman"/>
          <w:sz w:val="24"/>
          <w:szCs w:val="24"/>
        </w:rPr>
        <w:br/>
        <w:t>и по желанию заявителя (представителя заявителя) в электронной форме направляется мотивированный ответ о результатах рассмотрения жалобы.</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21.9.1</w:t>
      </w:r>
      <w:proofErr w:type="gramStart"/>
      <w:r w:rsidRPr="003E12FF">
        <w:rPr>
          <w:rFonts w:ascii="Times New Roman" w:eastAsia="Calibri" w:hAnsi="Times New Roman" w:cs="Times New Roman"/>
          <w:sz w:val="24"/>
          <w:szCs w:val="24"/>
        </w:rPr>
        <w:t xml:space="preserve"> В</w:t>
      </w:r>
      <w:proofErr w:type="gramEnd"/>
      <w:r w:rsidRPr="003E12FF">
        <w:rPr>
          <w:rFonts w:ascii="Times New Roman" w:eastAsia="Calibri" w:hAnsi="Times New Roman" w:cs="Times New Roman"/>
          <w:sz w:val="24"/>
          <w:szCs w:val="24"/>
        </w:rPr>
        <w:t xml:space="preserve"> случае признания жалобы подлежащей удовлетворению в ответе заявителю (представителю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21.9.2</w:t>
      </w:r>
      <w:proofErr w:type="gramStart"/>
      <w:r w:rsidRPr="003E12FF">
        <w:rPr>
          <w:rFonts w:ascii="Times New Roman" w:eastAsia="Calibri" w:hAnsi="Times New Roman" w:cs="Times New Roman"/>
          <w:sz w:val="24"/>
          <w:szCs w:val="24"/>
        </w:rPr>
        <w:t xml:space="preserve"> В</w:t>
      </w:r>
      <w:proofErr w:type="gramEnd"/>
      <w:r w:rsidRPr="003E12FF">
        <w:rPr>
          <w:rFonts w:ascii="Times New Roman" w:eastAsia="Calibri" w:hAnsi="Times New Roman" w:cs="Times New Roman"/>
          <w:sz w:val="24"/>
          <w:szCs w:val="24"/>
        </w:rPr>
        <w:t xml:space="preserve"> случае признания жалобы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r w:rsidRPr="003E12FF">
        <w:rPr>
          <w:rFonts w:ascii="Times New Roman" w:eastAsia="Calibri" w:hAnsi="Times New Roman" w:cs="Times New Roman"/>
          <w:sz w:val="24"/>
          <w:szCs w:val="24"/>
        </w:rPr>
        <w:t xml:space="preserve">21.10. В случае установления в ходе или по результатам </w:t>
      </w:r>
      <w:proofErr w:type="gramStart"/>
      <w:r w:rsidRPr="003E12FF">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3E12FF">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«Об организации предоставления </w:t>
      </w:r>
      <w:r w:rsidRPr="003E12FF">
        <w:rPr>
          <w:rFonts w:ascii="Times New Roman" w:eastAsia="Calibri" w:hAnsi="Times New Roman" w:cs="Times New Roman"/>
          <w:sz w:val="24"/>
          <w:szCs w:val="24"/>
        </w:rPr>
        <w:lastRenderedPageBreak/>
        <w:t>государственных и муниципальных услуг», незамедлительно направляет имеющиеся материалы в органы прокуратуры.</w:t>
      </w: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p>
    <w:p w:rsidR="003E12FF" w:rsidRPr="003E12FF" w:rsidRDefault="003E12FF" w:rsidP="003E12FF">
      <w:pPr>
        <w:spacing w:after="0" w:line="360" w:lineRule="auto"/>
        <w:ind w:firstLine="709"/>
        <w:jc w:val="both"/>
        <w:rPr>
          <w:rFonts w:ascii="Times New Roman" w:eastAsia="Calibri" w:hAnsi="Times New Roman" w:cs="Times New Roman"/>
          <w:sz w:val="24"/>
          <w:szCs w:val="24"/>
        </w:rPr>
      </w:pPr>
    </w:p>
    <w:p w:rsidR="003E12FF" w:rsidRPr="003E12FF" w:rsidRDefault="003E12FF" w:rsidP="003E12FF">
      <w:pPr>
        <w:spacing w:after="0" w:line="360" w:lineRule="auto"/>
        <w:ind w:firstLine="709"/>
        <w:jc w:val="center"/>
        <w:rPr>
          <w:rFonts w:ascii="Times New Roman" w:eastAsia="Calibri" w:hAnsi="Times New Roman" w:cs="Times New Roman"/>
          <w:sz w:val="24"/>
          <w:szCs w:val="24"/>
        </w:rPr>
      </w:pPr>
      <w:r w:rsidRPr="003E12FF">
        <w:rPr>
          <w:rFonts w:ascii="Times New Roman" w:eastAsia="Calibri" w:hAnsi="Times New Roman" w:cs="Times New Roman"/>
          <w:sz w:val="24"/>
          <w:szCs w:val="24"/>
        </w:rPr>
        <w:t>________________________</w:t>
      </w:r>
    </w:p>
    <w:p w:rsidR="003E12FF" w:rsidRPr="003E12FF" w:rsidRDefault="003E12FF" w:rsidP="003E12FF">
      <w:pPr>
        <w:spacing w:after="0"/>
        <w:outlineLvl w:val="0"/>
        <w:rPr>
          <w:rFonts w:ascii="Times New Roman" w:eastAsia="Calibri" w:hAnsi="Times New Roman" w:cs="Times New Roman"/>
          <w:sz w:val="28"/>
          <w:szCs w:val="28"/>
        </w:rPr>
      </w:pPr>
    </w:p>
    <w:p w:rsidR="003E12FF" w:rsidRPr="003E12FF" w:rsidRDefault="003E12FF" w:rsidP="003E12FF">
      <w:pPr>
        <w:spacing w:after="0"/>
        <w:outlineLvl w:val="0"/>
        <w:rPr>
          <w:rFonts w:ascii="Times New Roman" w:eastAsia="Calibri" w:hAnsi="Times New Roman" w:cs="Times New Roman"/>
          <w:sz w:val="28"/>
          <w:szCs w:val="28"/>
        </w:rPr>
      </w:pPr>
    </w:p>
    <w:p w:rsidR="003E12FF" w:rsidRPr="003E12FF" w:rsidRDefault="003E12FF" w:rsidP="003E12FF">
      <w:pPr>
        <w:jc w:val="right"/>
        <w:rPr>
          <w:rFonts w:ascii="Courier New" w:eastAsia="Calibri" w:hAnsi="Courier New" w:cs="Courier New"/>
          <w:sz w:val="20"/>
          <w:szCs w:val="20"/>
        </w:rPr>
      </w:pPr>
      <w:r w:rsidRPr="003E12FF">
        <w:rPr>
          <w:rFonts w:ascii="Times New Roman" w:eastAsia="Calibri" w:hAnsi="Times New Roman" w:cs="Times New Roman"/>
          <w:sz w:val="28"/>
          <w:szCs w:val="28"/>
        </w:rPr>
        <w:br w:type="page"/>
      </w:r>
      <w:r w:rsidRPr="003E12FF">
        <w:rPr>
          <w:rFonts w:ascii="Courier New" w:eastAsia="Calibri" w:hAnsi="Courier New" w:cs="Courier New"/>
          <w:sz w:val="20"/>
          <w:szCs w:val="20"/>
        </w:rPr>
        <w:lastRenderedPageBreak/>
        <w:t>Приложение № 2</w:t>
      </w:r>
    </w:p>
    <w:p w:rsidR="003E12FF" w:rsidRPr="003E12FF" w:rsidRDefault="003E12FF" w:rsidP="003E12FF">
      <w:pPr>
        <w:widowControl w:val="0"/>
        <w:spacing w:after="0" w:line="240" w:lineRule="auto"/>
        <w:jc w:val="center"/>
        <w:rPr>
          <w:rFonts w:ascii="Times New Roman" w:eastAsia="Calibri" w:hAnsi="Times New Roman" w:cs="Times New Roman"/>
          <w:szCs w:val="24"/>
          <w:lang w:eastAsia="ru-RU"/>
        </w:rPr>
      </w:pP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bookmarkStart w:id="5" w:name="dst100042"/>
      <w:bookmarkStart w:id="6" w:name="dst100045"/>
      <w:bookmarkEnd w:id="5"/>
      <w:bookmarkEnd w:id="6"/>
      <w:r w:rsidRPr="003E12FF">
        <w:rPr>
          <w:rFonts w:ascii="Courier New" w:eastAsia="Calibri" w:hAnsi="Courier New" w:cs="Courier New"/>
          <w:sz w:val="20"/>
          <w:szCs w:val="20"/>
          <w:lang w:eastAsia="ru-RU"/>
        </w:rPr>
        <w:t xml:space="preserve">                                ДЕКЛАРАЦИЯ</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ОБ ИСПОЛЬЗОВАНИИ ЗЕМЕЛЬНОГО УЧАСТКА, ПРЕДОСТАВЛЕННОГО</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ГРАЖДАНИНУ (ГРАЖДАНАМ) РОССИЙСКОЙ ФЕДЕРАЦИИ</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В БЕЗВОЗМЕЗДНОЕ ПОЛЬЗОВАНИЕ</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В 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w:t>
      </w:r>
      <w:proofErr w:type="gramStart"/>
      <w:r w:rsidRPr="003E12FF">
        <w:rPr>
          <w:rFonts w:ascii="Courier New" w:eastAsia="Calibri" w:hAnsi="Courier New" w:cs="Courier New"/>
          <w:sz w:val="20"/>
          <w:szCs w:val="20"/>
          <w:lang w:eastAsia="ru-RU"/>
        </w:rPr>
        <w:t>(указывается наименование</w:t>
      </w:r>
      <w:proofErr w:type="gramEnd"/>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уполномоченного органа </w:t>
      </w:r>
      <w:hyperlink w:anchor="Par140" w:history="1">
        <w:r w:rsidRPr="003E12FF">
          <w:rPr>
            <w:rFonts w:ascii="Courier New" w:eastAsia="Calibri" w:hAnsi="Courier New" w:cs="Courier New"/>
            <w:color w:val="0000FF"/>
            <w:sz w:val="20"/>
            <w:szCs w:val="20"/>
            <w:lang w:eastAsia="ru-RU"/>
          </w:rPr>
          <w:t>&lt;1&gt;</w:t>
        </w:r>
      </w:hyperlink>
      <w:r w:rsidRPr="003E12FF">
        <w:rPr>
          <w:rFonts w:ascii="Courier New" w:eastAsia="Calibri" w:hAnsi="Courier New" w:cs="Courier New"/>
          <w:sz w:val="20"/>
          <w:szCs w:val="20"/>
          <w:lang w:eastAsia="ru-RU"/>
        </w:rPr>
        <w:t>)</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Я, 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(фамилия, имя, отчество (при наличии) лица, представившего декларацию)</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страховой   номер индивидуального лицевого счета гражданина в системе</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обязательного пенсионного страхования: 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паспорт или иной документ, удостоверяющий личность: 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w:t>
      </w:r>
      <w:proofErr w:type="gramStart"/>
      <w:r w:rsidRPr="003E12FF">
        <w:rPr>
          <w:rFonts w:ascii="Courier New" w:eastAsia="Calibri" w:hAnsi="Courier New" w:cs="Courier New"/>
          <w:sz w:val="20"/>
          <w:szCs w:val="20"/>
          <w:lang w:eastAsia="ru-RU"/>
        </w:rPr>
        <w:t>(серия и номер, дата выдачи и орган, выдавший паспорт или иной документ,</w:t>
      </w:r>
      <w:proofErr w:type="gramEnd"/>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w:t>
      </w:r>
      <w:proofErr w:type="gramStart"/>
      <w:r w:rsidRPr="003E12FF">
        <w:rPr>
          <w:rFonts w:ascii="Courier New" w:eastAsia="Calibri" w:hAnsi="Courier New" w:cs="Courier New"/>
          <w:sz w:val="20"/>
          <w:szCs w:val="20"/>
          <w:lang w:eastAsia="ru-RU"/>
        </w:rPr>
        <w:t>удостоверяющий</w:t>
      </w:r>
      <w:proofErr w:type="gramEnd"/>
      <w:r w:rsidRPr="003E12FF">
        <w:rPr>
          <w:rFonts w:ascii="Courier New" w:eastAsia="Calibri" w:hAnsi="Courier New" w:cs="Courier New"/>
          <w:sz w:val="20"/>
          <w:szCs w:val="20"/>
          <w:lang w:eastAsia="ru-RU"/>
        </w:rPr>
        <w:t xml:space="preserve"> личность)</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proofErr w:type="gramStart"/>
      <w:r w:rsidRPr="003E12FF">
        <w:rPr>
          <w:rFonts w:ascii="Courier New" w:eastAsia="Calibri" w:hAnsi="Courier New" w:cs="Courier New"/>
          <w:sz w:val="20"/>
          <w:szCs w:val="20"/>
          <w:lang w:eastAsia="ru-RU"/>
        </w:rPr>
        <w:t>зарегистрированный</w:t>
      </w:r>
      <w:proofErr w:type="gramEnd"/>
      <w:r w:rsidRPr="003E12FF">
        <w:rPr>
          <w:rFonts w:ascii="Courier New" w:eastAsia="Calibri" w:hAnsi="Courier New" w:cs="Courier New"/>
          <w:sz w:val="20"/>
          <w:szCs w:val="20"/>
          <w:lang w:eastAsia="ru-RU"/>
        </w:rPr>
        <w:t xml:space="preserve"> по адресу: 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w:t>
      </w:r>
      <w:proofErr w:type="gramStart"/>
      <w:r w:rsidRPr="003E12FF">
        <w:rPr>
          <w:rFonts w:ascii="Courier New" w:eastAsia="Calibri" w:hAnsi="Courier New" w:cs="Courier New"/>
          <w:sz w:val="20"/>
          <w:szCs w:val="20"/>
          <w:lang w:eastAsia="ru-RU"/>
        </w:rPr>
        <w:t>(адрес места регистрации, почтовый адрес для связи с лицом,</w:t>
      </w:r>
      <w:proofErr w:type="gramEnd"/>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w:t>
      </w:r>
      <w:proofErr w:type="gramStart"/>
      <w:r w:rsidRPr="003E12FF">
        <w:rPr>
          <w:rFonts w:ascii="Courier New" w:eastAsia="Calibri" w:hAnsi="Courier New" w:cs="Courier New"/>
          <w:sz w:val="20"/>
          <w:szCs w:val="20"/>
          <w:lang w:eastAsia="ru-RU"/>
        </w:rPr>
        <w:t>представившим декларацию об использовании земельного участка)</w:t>
      </w:r>
      <w:proofErr w:type="gramEnd"/>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адрес электронной почты лица, представившего декларацию об использовании</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земельного участка, телефон: 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(указываются при наличии)</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сообщаю сведения об использовании земельного участка, предоставленного</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гражданину (гражданам) Российской Федерации в безвозмездное пользование </w:t>
      </w:r>
      <w:proofErr w:type="gramStart"/>
      <w:r w:rsidRPr="003E12FF">
        <w:rPr>
          <w:rFonts w:ascii="Courier New" w:eastAsia="Calibri" w:hAnsi="Courier New" w:cs="Courier New"/>
          <w:sz w:val="20"/>
          <w:szCs w:val="20"/>
          <w:lang w:eastAsia="ru-RU"/>
        </w:rPr>
        <w:t>в</w:t>
      </w:r>
      <w:proofErr w:type="gramEnd"/>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proofErr w:type="gramStart"/>
      <w:r w:rsidRPr="003E12FF">
        <w:rPr>
          <w:rFonts w:ascii="Courier New" w:eastAsia="Calibri" w:hAnsi="Courier New" w:cs="Courier New"/>
          <w:sz w:val="20"/>
          <w:szCs w:val="20"/>
          <w:lang w:eastAsia="ru-RU"/>
        </w:rPr>
        <w:t>соответствии</w:t>
      </w:r>
      <w:proofErr w:type="gramEnd"/>
      <w:r w:rsidRPr="003E12FF">
        <w:rPr>
          <w:rFonts w:ascii="Courier New" w:eastAsia="Calibri" w:hAnsi="Courier New" w:cs="Courier New"/>
          <w:sz w:val="20"/>
          <w:szCs w:val="20"/>
          <w:lang w:eastAsia="ru-RU"/>
        </w:rPr>
        <w:t xml:space="preserve"> с Федеральным </w:t>
      </w:r>
      <w:hyperlink r:id="rId11" w:history="1">
        <w:r w:rsidRPr="003E12FF">
          <w:rPr>
            <w:rFonts w:ascii="Courier New" w:eastAsia="Calibri" w:hAnsi="Courier New" w:cs="Courier New"/>
            <w:color w:val="0000FF"/>
            <w:sz w:val="20"/>
            <w:szCs w:val="20"/>
            <w:lang w:eastAsia="ru-RU"/>
          </w:rPr>
          <w:t>законом</w:t>
        </w:r>
      </w:hyperlink>
      <w:r w:rsidRPr="003E12FF">
        <w:rPr>
          <w:rFonts w:ascii="Courier New" w:eastAsia="Calibri" w:hAnsi="Courier New" w:cs="Courier New"/>
          <w:sz w:val="20"/>
          <w:szCs w:val="20"/>
          <w:lang w:eastAsia="ru-RU"/>
        </w:rPr>
        <w:t xml:space="preserve"> от 01.05.2016 N 119-ФЗ "Об особенностях</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предоставления гражданам земельных участков, находящихся в </w:t>
      </w:r>
      <w:proofErr w:type="gramStart"/>
      <w:r w:rsidRPr="003E12FF">
        <w:rPr>
          <w:rFonts w:ascii="Courier New" w:eastAsia="Calibri" w:hAnsi="Courier New" w:cs="Courier New"/>
          <w:sz w:val="20"/>
          <w:szCs w:val="20"/>
          <w:lang w:eastAsia="ru-RU"/>
        </w:rPr>
        <w:t>государственной</w:t>
      </w:r>
      <w:proofErr w:type="gramEnd"/>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или муниципальной собственности и расположенных на территориях субъектов</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Российской Федерации, входящих в состав Дальневосточного федерального</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округа, и о внесении изменений в отдельные законодательные акты </w:t>
      </w:r>
      <w:proofErr w:type="gramStart"/>
      <w:r w:rsidRPr="003E12FF">
        <w:rPr>
          <w:rFonts w:ascii="Courier New" w:eastAsia="Calibri" w:hAnsi="Courier New" w:cs="Courier New"/>
          <w:sz w:val="20"/>
          <w:szCs w:val="20"/>
          <w:lang w:eastAsia="ru-RU"/>
        </w:rPr>
        <w:t>Российской</w:t>
      </w:r>
      <w:proofErr w:type="gramEnd"/>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Федерации": 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w:t>
      </w:r>
      <w:proofErr w:type="gramStart"/>
      <w:r w:rsidRPr="003E12FF">
        <w:rPr>
          <w:rFonts w:ascii="Courier New" w:eastAsia="Calibri" w:hAnsi="Courier New" w:cs="Courier New"/>
          <w:sz w:val="20"/>
          <w:szCs w:val="20"/>
          <w:lang w:eastAsia="ru-RU"/>
        </w:rPr>
        <w:t>(кадастровый номер земельного участка или кадастровые номера земельных</w:t>
      </w:r>
      <w:proofErr w:type="gramEnd"/>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участков, из которых в соответствии со схемой размещения земельного</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участка предусмотрено образование соответствующего земельного участка,</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в случае</w:t>
      </w:r>
      <w:proofErr w:type="gramStart"/>
      <w:r w:rsidRPr="003E12FF">
        <w:rPr>
          <w:rFonts w:ascii="Courier New" w:eastAsia="Calibri" w:hAnsi="Courier New" w:cs="Courier New"/>
          <w:sz w:val="20"/>
          <w:szCs w:val="20"/>
          <w:lang w:eastAsia="ru-RU"/>
        </w:rPr>
        <w:t>,</w:t>
      </w:r>
      <w:proofErr w:type="gramEnd"/>
      <w:r w:rsidRPr="003E12FF">
        <w:rPr>
          <w:rFonts w:ascii="Courier New" w:eastAsia="Calibri" w:hAnsi="Courier New" w:cs="Courier New"/>
          <w:sz w:val="20"/>
          <w:szCs w:val="20"/>
          <w:lang w:eastAsia="ru-RU"/>
        </w:rPr>
        <w:t xml:space="preserve"> если сведения о таких земельных участках внесены в Единый</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государственный реестр недвижимости)</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реквизиты договора безвозмездного использования земельного участка:</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(дата, номер)</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кому </w:t>
      </w:r>
      <w:hyperlink w:anchor="Par141" w:history="1">
        <w:r w:rsidRPr="003E12FF">
          <w:rPr>
            <w:rFonts w:ascii="Courier New" w:eastAsia="Calibri" w:hAnsi="Courier New" w:cs="Courier New"/>
            <w:color w:val="0000FF"/>
            <w:sz w:val="20"/>
            <w:szCs w:val="20"/>
            <w:lang w:eastAsia="ru-RU"/>
          </w:rPr>
          <w:t>&lt;2&gt;</w:t>
        </w:r>
      </w:hyperlink>
      <w:r w:rsidRPr="003E12FF">
        <w:rPr>
          <w:rFonts w:ascii="Courier New" w:eastAsia="Calibri" w:hAnsi="Courier New" w:cs="Courier New"/>
          <w:sz w:val="20"/>
          <w:szCs w:val="20"/>
          <w:lang w:eastAsia="ru-RU"/>
        </w:rPr>
        <w:t>: 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w:t>
      </w:r>
      <w:proofErr w:type="gramStart"/>
      <w:r w:rsidRPr="003E12FF">
        <w:rPr>
          <w:rFonts w:ascii="Courier New" w:eastAsia="Calibri" w:hAnsi="Courier New" w:cs="Courier New"/>
          <w:sz w:val="20"/>
          <w:szCs w:val="20"/>
          <w:lang w:eastAsia="ru-RU"/>
        </w:rPr>
        <w:t>(фамилия, имя, отчество (при наличии) граждан Российской Федерации -</w:t>
      </w:r>
      <w:proofErr w:type="gramEnd"/>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в случае совместного использования земельного участка)</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вид разрешенного использования: 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(указываетс</w:t>
      </w:r>
      <w:proofErr w:type="gramStart"/>
      <w:r w:rsidRPr="003E12FF">
        <w:rPr>
          <w:rFonts w:ascii="Courier New" w:eastAsia="Calibri" w:hAnsi="Courier New" w:cs="Courier New"/>
          <w:sz w:val="20"/>
          <w:szCs w:val="20"/>
          <w:lang w:eastAsia="ru-RU"/>
        </w:rPr>
        <w:t>я(</w:t>
      </w:r>
      <w:proofErr w:type="spellStart"/>
      <w:proofErr w:type="gramEnd"/>
      <w:r w:rsidRPr="003E12FF">
        <w:rPr>
          <w:rFonts w:ascii="Courier New" w:eastAsia="Calibri" w:hAnsi="Courier New" w:cs="Courier New"/>
          <w:sz w:val="20"/>
          <w:szCs w:val="20"/>
          <w:lang w:eastAsia="ru-RU"/>
        </w:rPr>
        <w:t>ются</w:t>
      </w:r>
      <w:proofErr w:type="spellEnd"/>
      <w:r w:rsidRPr="003E12FF">
        <w:rPr>
          <w:rFonts w:ascii="Courier New" w:eastAsia="Calibri" w:hAnsi="Courier New" w:cs="Courier New"/>
          <w:sz w:val="20"/>
          <w:szCs w:val="20"/>
          <w:lang w:eastAsia="ru-RU"/>
        </w:rPr>
        <w:t>) непосредственно используемый(</w:t>
      </w:r>
      <w:proofErr w:type="spellStart"/>
      <w:r w:rsidRPr="003E12FF">
        <w:rPr>
          <w:rFonts w:ascii="Courier New" w:eastAsia="Calibri" w:hAnsi="Courier New" w:cs="Courier New"/>
          <w:sz w:val="20"/>
          <w:szCs w:val="20"/>
          <w:lang w:eastAsia="ru-RU"/>
        </w:rPr>
        <w:t>ые</w:t>
      </w:r>
      <w:proofErr w:type="spellEnd"/>
      <w:r w:rsidRPr="003E12FF">
        <w:rPr>
          <w:rFonts w:ascii="Courier New" w:eastAsia="Calibri" w:hAnsi="Courier New" w:cs="Courier New"/>
          <w:sz w:val="20"/>
          <w:szCs w:val="20"/>
          <w:lang w:eastAsia="ru-RU"/>
        </w:rPr>
        <w:t>) вид (виды)</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разрешенного использования земельного участка </w:t>
      </w:r>
      <w:hyperlink w:anchor="Par142" w:history="1">
        <w:r w:rsidRPr="003E12FF">
          <w:rPr>
            <w:rFonts w:ascii="Courier New" w:eastAsia="Calibri" w:hAnsi="Courier New" w:cs="Courier New"/>
            <w:color w:val="0000FF"/>
            <w:sz w:val="20"/>
            <w:szCs w:val="20"/>
            <w:lang w:eastAsia="ru-RU"/>
          </w:rPr>
          <w:t>&lt;3&gt;</w:t>
        </w:r>
      </w:hyperlink>
      <w:r w:rsidRPr="003E12FF">
        <w:rPr>
          <w:rFonts w:ascii="Courier New" w:eastAsia="Calibri" w:hAnsi="Courier New" w:cs="Courier New"/>
          <w:sz w:val="20"/>
          <w:szCs w:val="20"/>
          <w:lang w:eastAsia="ru-RU"/>
        </w:rPr>
        <w:t>)</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осуществляемы</w:t>
      </w:r>
      <w:proofErr w:type="gramStart"/>
      <w:r w:rsidRPr="003E12FF">
        <w:rPr>
          <w:rFonts w:ascii="Courier New" w:eastAsia="Calibri" w:hAnsi="Courier New" w:cs="Courier New"/>
          <w:sz w:val="20"/>
          <w:szCs w:val="20"/>
          <w:lang w:eastAsia="ru-RU"/>
        </w:rPr>
        <w:t>й(</w:t>
      </w:r>
      <w:proofErr w:type="spellStart"/>
      <w:proofErr w:type="gramEnd"/>
      <w:r w:rsidRPr="003E12FF">
        <w:rPr>
          <w:rFonts w:ascii="Courier New" w:eastAsia="Calibri" w:hAnsi="Courier New" w:cs="Courier New"/>
          <w:sz w:val="20"/>
          <w:szCs w:val="20"/>
          <w:lang w:eastAsia="ru-RU"/>
        </w:rPr>
        <w:t>ые</w:t>
      </w:r>
      <w:proofErr w:type="spellEnd"/>
      <w:r w:rsidRPr="003E12FF">
        <w:rPr>
          <w:rFonts w:ascii="Courier New" w:eastAsia="Calibri" w:hAnsi="Courier New" w:cs="Courier New"/>
          <w:sz w:val="20"/>
          <w:szCs w:val="20"/>
          <w:lang w:eastAsia="ru-RU"/>
        </w:rPr>
        <w:t>) вид (виды) деятельности: 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lastRenderedPageBreak/>
        <w:t>___________________________________________________________________________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(указываетс</w:t>
      </w:r>
      <w:proofErr w:type="gramStart"/>
      <w:r w:rsidRPr="003E12FF">
        <w:rPr>
          <w:rFonts w:ascii="Courier New" w:eastAsia="Calibri" w:hAnsi="Courier New" w:cs="Courier New"/>
          <w:sz w:val="20"/>
          <w:szCs w:val="20"/>
          <w:lang w:eastAsia="ru-RU"/>
        </w:rPr>
        <w:t>я(</w:t>
      </w:r>
      <w:proofErr w:type="spellStart"/>
      <w:proofErr w:type="gramEnd"/>
      <w:r w:rsidRPr="003E12FF">
        <w:rPr>
          <w:rFonts w:ascii="Courier New" w:eastAsia="Calibri" w:hAnsi="Courier New" w:cs="Courier New"/>
          <w:sz w:val="20"/>
          <w:szCs w:val="20"/>
          <w:lang w:eastAsia="ru-RU"/>
        </w:rPr>
        <w:t>ются</w:t>
      </w:r>
      <w:proofErr w:type="spellEnd"/>
      <w:r w:rsidRPr="003E12FF">
        <w:rPr>
          <w:rFonts w:ascii="Courier New" w:eastAsia="Calibri" w:hAnsi="Courier New" w:cs="Courier New"/>
          <w:sz w:val="20"/>
          <w:szCs w:val="20"/>
          <w:lang w:eastAsia="ru-RU"/>
        </w:rPr>
        <w:t>) непосредственно осуществляемый(</w:t>
      </w:r>
      <w:proofErr w:type="spellStart"/>
      <w:r w:rsidRPr="003E12FF">
        <w:rPr>
          <w:rFonts w:ascii="Courier New" w:eastAsia="Calibri" w:hAnsi="Courier New" w:cs="Courier New"/>
          <w:sz w:val="20"/>
          <w:szCs w:val="20"/>
          <w:lang w:eastAsia="ru-RU"/>
        </w:rPr>
        <w:t>ые</w:t>
      </w:r>
      <w:proofErr w:type="spellEnd"/>
      <w:r w:rsidRPr="003E12FF">
        <w:rPr>
          <w:rFonts w:ascii="Courier New" w:eastAsia="Calibri" w:hAnsi="Courier New" w:cs="Courier New"/>
          <w:sz w:val="20"/>
          <w:szCs w:val="20"/>
          <w:lang w:eastAsia="ru-RU"/>
        </w:rPr>
        <w:t>) вид (виды)</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деятельности)</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основани</w:t>
      </w:r>
      <w:proofErr w:type="gramStart"/>
      <w:r w:rsidRPr="003E12FF">
        <w:rPr>
          <w:rFonts w:ascii="Courier New" w:eastAsia="Calibri" w:hAnsi="Courier New" w:cs="Courier New"/>
          <w:sz w:val="20"/>
          <w:szCs w:val="20"/>
          <w:lang w:eastAsia="ru-RU"/>
        </w:rPr>
        <w:t>е(</w:t>
      </w:r>
      <w:proofErr w:type="spellStart"/>
      <w:proofErr w:type="gramEnd"/>
      <w:r w:rsidRPr="003E12FF">
        <w:rPr>
          <w:rFonts w:ascii="Courier New" w:eastAsia="Calibri" w:hAnsi="Courier New" w:cs="Courier New"/>
          <w:sz w:val="20"/>
          <w:szCs w:val="20"/>
          <w:lang w:eastAsia="ru-RU"/>
        </w:rPr>
        <w:t>ия</w:t>
      </w:r>
      <w:proofErr w:type="spellEnd"/>
      <w:r w:rsidRPr="003E12FF">
        <w:rPr>
          <w:rFonts w:ascii="Courier New" w:eastAsia="Calibri" w:hAnsi="Courier New" w:cs="Courier New"/>
          <w:sz w:val="20"/>
          <w:szCs w:val="20"/>
          <w:lang w:eastAsia="ru-RU"/>
        </w:rPr>
        <w:t>)   осуществления   вида   (видов)   деятельности,   с   учетом</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требований,    предусмотренных   законодательством   Российской   Федерации</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proofErr w:type="gramStart"/>
      <w:r w:rsidRPr="003E12FF">
        <w:rPr>
          <w:rFonts w:ascii="Courier New" w:eastAsia="Calibri" w:hAnsi="Courier New" w:cs="Courier New"/>
          <w:sz w:val="20"/>
          <w:szCs w:val="20"/>
          <w:lang w:eastAsia="ru-RU"/>
        </w:rPr>
        <w:t>(получение      специального      разрешения      (лицензии),      членство</w:t>
      </w:r>
      <w:proofErr w:type="gramEnd"/>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в     саморегулируемой      организации,       получение      свидетельства</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саморегулируемой   организации  о  допуске  к  определенному   виду  работ,</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наличие   заключенного   с  органом   государственной  власти  или  органом</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местного   самоуправления   соглашения  о  выполнении  определенных  работ,</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об  оказании  определенных  услуг,  направление  в  органы  </w:t>
      </w:r>
      <w:proofErr w:type="gramStart"/>
      <w:r w:rsidRPr="003E12FF">
        <w:rPr>
          <w:rFonts w:ascii="Courier New" w:eastAsia="Calibri" w:hAnsi="Courier New" w:cs="Courier New"/>
          <w:sz w:val="20"/>
          <w:szCs w:val="20"/>
          <w:lang w:eastAsia="ru-RU"/>
        </w:rPr>
        <w:t>государственной</w:t>
      </w:r>
      <w:proofErr w:type="gramEnd"/>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власти    уведомления    о   начале    осуществления     отдельных    видов</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предпринимательской    деятельности,    наличие   регистрации   </w:t>
      </w:r>
      <w:proofErr w:type="gramStart"/>
      <w:r w:rsidRPr="003E12FF">
        <w:rPr>
          <w:rFonts w:ascii="Courier New" w:eastAsia="Calibri" w:hAnsi="Courier New" w:cs="Courier New"/>
          <w:sz w:val="20"/>
          <w:szCs w:val="20"/>
          <w:lang w:eastAsia="ru-RU"/>
        </w:rPr>
        <w:t>физического</w:t>
      </w:r>
      <w:proofErr w:type="gramEnd"/>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лица  в  качестве  индивидуального  предпринимателя  и  другие требования),</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с  указанием  реквизитов  выданного  компетентным  органом соответствующего</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документа   (вид   документа,   дата,   номер,   срок   действия,  прочие),</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proofErr w:type="gramStart"/>
      <w:r w:rsidRPr="003E12FF">
        <w:rPr>
          <w:rFonts w:ascii="Courier New" w:eastAsia="Calibri" w:hAnsi="Courier New" w:cs="Courier New"/>
          <w:sz w:val="20"/>
          <w:szCs w:val="20"/>
          <w:lang w:eastAsia="ru-RU"/>
        </w:rPr>
        <w:t>позволяющего</w:t>
      </w:r>
      <w:proofErr w:type="gramEnd"/>
      <w:r w:rsidRPr="003E12FF">
        <w:rPr>
          <w:rFonts w:ascii="Courier New" w:eastAsia="Calibri" w:hAnsi="Courier New" w:cs="Courier New"/>
          <w:sz w:val="20"/>
          <w:szCs w:val="20"/>
          <w:lang w:eastAsia="ru-RU"/>
        </w:rPr>
        <w:t xml:space="preserve">        осуществлять       вид       (виды)       деятельности:</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Сведения об использовании земельного участка в соответствии</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с выбранны</w:t>
      </w:r>
      <w:proofErr w:type="gramStart"/>
      <w:r w:rsidRPr="003E12FF">
        <w:rPr>
          <w:rFonts w:ascii="Courier New" w:eastAsia="Calibri" w:hAnsi="Courier New" w:cs="Courier New"/>
          <w:sz w:val="20"/>
          <w:szCs w:val="20"/>
          <w:lang w:eastAsia="ru-RU"/>
        </w:rPr>
        <w:t>м(</w:t>
      </w:r>
      <w:proofErr w:type="gramEnd"/>
      <w:r w:rsidRPr="003E12FF">
        <w:rPr>
          <w:rFonts w:ascii="Courier New" w:eastAsia="Calibri" w:hAnsi="Courier New" w:cs="Courier New"/>
          <w:sz w:val="20"/>
          <w:szCs w:val="20"/>
          <w:lang w:eastAsia="ru-RU"/>
        </w:rPr>
        <w:t>и) видом (видами) разрешенного использования</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земельного участка </w:t>
      </w:r>
      <w:hyperlink w:anchor="Par143" w:history="1">
        <w:r w:rsidRPr="003E12FF">
          <w:rPr>
            <w:rFonts w:ascii="Courier New" w:eastAsia="Calibri" w:hAnsi="Courier New" w:cs="Courier New"/>
            <w:color w:val="0000FF"/>
            <w:sz w:val="20"/>
            <w:szCs w:val="20"/>
            <w:lang w:eastAsia="ru-RU"/>
          </w:rPr>
          <w:t>&lt;4&gt;</w:t>
        </w:r>
      </w:hyperlink>
    </w:p>
    <w:p w:rsidR="003E12FF" w:rsidRPr="003E12FF" w:rsidRDefault="003E12FF" w:rsidP="003E12FF">
      <w:pPr>
        <w:autoSpaceDE w:val="0"/>
        <w:autoSpaceDN w:val="0"/>
        <w:adjustRightInd w:val="0"/>
        <w:spacing w:after="0" w:line="240" w:lineRule="auto"/>
        <w:jc w:val="both"/>
        <w:rPr>
          <w:rFonts w:ascii="Courier New" w:eastAsia="Calibri" w:hAnsi="Courier New" w:cs="Courier New"/>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3E12FF" w:rsidRPr="003E12FF" w:rsidTr="00920B65">
        <w:tc>
          <w:tcPr>
            <w:tcW w:w="9071" w:type="dxa"/>
            <w:gridSpan w:val="2"/>
            <w:tcBorders>
              <w:top w:val="single" w:sz="4" w:space="0" w:color="auto"/>
              <w:left w:val="single" w:sz="4" w:space="0" w:color="auto"/>
              <w:bottom w:val="single" w:sz="4" w:space="0" w:color="auto"/>
              <w:right w:val="single" w:sz="4" w:space="0" w:color="auto"/>
            </w:tcBorders>
          </w:tcPr>
          <w:p w:rsidR="003E12FF" w:rsidRPr="003E12FF" w:rsidRDefault="003E12FF" w:rsidP="003E12FF">
            <w:pPr>
              <w:autoSpaceDE w:val="0"/>
              <w:autoSpaceDN w:val="0"/>
              <w:adjustRightInd w:val="0"/>
              <w:spacing w:after="0" w:line="240" w:lineRule="auto"/>
              <w:jc w:val="center"/>
              <w:outlineLvl w:val="1"/>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1. Для земельных участков с выбранны</w:t>
            </w:r>
            <w:proofErr w:type="gramStart"/>
            <w:r w:rsidRPr="003E12FF">
              <w:rPr>
                <w:rFonts w:ascii="Courier New" w:eastAsia="Calibri" w:hAnsi="Courier New" w:cs="Courier New"/>
                <w:sz w:val="20"/>
                <w:szCs w:val="20"/>
                <w:lang w:eastAsia="ru-RU"/>
              </w:rPr>
              <w:t>м(</w:t>
            </w:r>
            <w:proofErr w:type="gramEnd"/>
            <w:r w:rsidRPr="003E12FF">
              <w:rPr>
                <w:rFonts w:ascii="Courier New" w:eastAsia="Calibri" w:hAnsi="Courier New" w:cs="Courier New"/>
                <w:sz w:val="20"/>
                <w:szCs w:val="20"/>
                <w:lang w:eastAsia="ru-RU"/>
              </w:rPr>
              <w:t>и) видом (видами) разрешенного использования, предусматривающим(и) строительство объектов капитального строительства, иного недвижимого имущества (далее - объекты недвижимости)</w:t>
            </w:r>
          </w:p>
        </w:tc>
      </w:tr>
      <w:tr w:rsidR="003E12FF" w:rsidRPr="003E12FF" w:rsidTr="00920B65">
        <w:tc>
          <w:tcPr>
            <w:tcW w:w="4025" w:type="dxa"/>
            <w:tcBorders>
              <w:top w:val="single" w:sz="4" w:space="0" w:color="auto"/>
              <w:left w:val="single" w:sz="4" w:space="0" w:color="auto"/>
              <w:bottom w:val="single" w:sz="4" w:space="0" w:color="auto"/>
              <w:right w:val="single" w:sz="4" w:space="0" w:color="auto"/>
            </w:tcBorders>
          </w:tcPr>
          <w:p w:rsidR="003E12FF" w:rsidRPr="003E12FF" w:rsidRDefault="003E12FF" w:rsidP="003E12FF">
            <w:pPr>
              <w:autoSpaceDE w:val="0"/>
              <w:autoSpaceDN w:val="0"/>
              <w:adjustRightInd w:val="0"/>
              <w:spacing w:after="0" w:line="240" w:lineRule="auto"/>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1.1. Вид, назначение, наименование, адрес (местоположение), кадастровый номер объекта недвижимости, реквизиты разрешения на строительство объекта недвижимости</w:t>
            </w:r>
          </w:p>
        </w:tc>
        <w:tc>
          <w:tcPr>
            <w:tcW w:w="5046" w:type="dxa"/>
            <w:tcBorders>
              <w:top w:val="single" w:sz="4" w:space="0" w:color="auto"/>
              <w:left w:val="single" w:sz="4" w:space="0" w:color="auto"/>
              <w:bottom w:val="single" w:sz="4" w:space="0" w:color="auto"/>
              <w:right w:val="single" w:sz="4" w:space="0" w:color="auto"/>
            </w:tcBorders>
          </w:tcPr>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proofErr w:type="gramStart"/>
            <w:r w:rsidRPr="003E12FF">
              <w:rPr>
                <w:rFonts w:ascii="Courier New" w:eastAsia="Calibri" w:hAnsi="Courier New" w:cs="Courier New"/>
                <w:sz w:val="20"/>
                <w:szCs w:val="20"/>
                <w:lang w:eastAsia="ru-RU"/>
              </w:rPr>
              <w:t xml:space="preserve">(указываются: вид объекта недвижимости (здание, строение, сооружение, объект незавершенного строительства, иной объект недвижимости), назначение объекта недвижимости (жилое, нежилое), наименование объекта недвижимости </w:t>
            </w:r>
            <w:hyperlink w:anchor="Par144" w:history="1">
              <w:r w:rsidRPr="003E12FF">
                <w:rPr>
                  <w:rFonts w:ascii="Courier New" w:eastAsia="Calibri" w:hAnsi="Courier New" w:cs="Courier New"/>
                  <w:color w:val="0000FF"/>
                  <w:sz w:val="20"/>
                  <w:szCs w:val="20"/>
                  <w:lang w:eastAsia="ru-RU"/>
                </w:rPr>
                <w:t>&lt;5&gt;</w:t>
              </w:r>
            </w:hyperlink>
            <w:r w:rsidRPr="003E12FF">
              <w:rPr>
                <w:rFonts w:ascii="Courier New" w:eastAsia="Calibri" w:hAnsi="Courier New" w:cs="Courier New"/>
                <w:sz w:val="20"/>
                <w:szCs w:val="20"/>
                <w:lang w:eastAsia="ru-RU"/>
              </w:rPr>
              <w:t>, адрес (местоположение) объекта недвижимости, кадастровый номер объекта недвижимости (при наличии), реквизиты разрешения на строительство (номер, дата) объекта недвижимости)</w:t>
            </w:r>
            <w:proofErr w:type="gramEnd"/>
          </w:p>
        </w:tc>
      </w:tr>
      <w:tr w:rsidR="003E12FF" w:rsidRPr="003E12FF" w:rsidTr="00920B65">
        <w:tc>
          <w:tcPr>
            <w:tcW w:w="9071" w:type="dxa"/>
            <w:gridSpan w:val="2"/>
            <w:tcBorders>
              <w:top w:val="single" w:sz="4" w:space="0" w:color="auto"/>
              <w:left w:val="single" w:sz="4" w:space="0" w:color="auto"/>
              <w:bottom w:val="single" w:sz="4" w:space="0" w:color="auto"/>
              <w:right w:val="single" w:sz="4" w:space="0" w:color="auto"/>
            </w:tcBorders>
          </w:tcPr>
          <w:p w:rsidR="003E12FF" w:rsidRPr="003E12FF" w:rsidRDefault="003E12FF" w:rsidP="003E12FF">
            <w:pPr>
              <w:autoSpaceDE w:val="0"/>
              <w:autoSpaceDN w:val="0"/>
              <w:adjustRightInd w:val="0"/>
              <w:spacing w:after="0" w:line="240" w:lineRule="auto"/>
              <w:jc w:val="center"/>
              <w:outlineLvl w:val="1"/>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2. Для земельных участков с выбранны</w:t>
            </w:r>
            <w:proofErr w:type="gramStart"/>
            <w:r w:rsidRPr="003E12FF">
              <w:rPr>
                <w:rFonts w:ascii="Courier New" w:eastAsia="Calibri" w:hAnsi="Courier New" w:cs="Courier New"/>
                <w:sz w:val="20"/>
                <w:szCs w:val="20"/>
                <w:lang w:eastAsia="ru-RU"/>
              </w:rPr>
              <w:t>м(</w:t>
            </w:r>
            <w:proofErr w:type="gramEnd"/>
            <w:r w:rsidRPr="003E12FF">
              <w:rPr>
                <w:rFonts w:ascii="Courier New" w:eastAsia="Calibri" w:hAnsi="Courier New" w:cs="Courier New"/>
                <w:sz w:val="20"/>
                <w:szCs w:val="20"/>
                <w:lang w:eastAsia="ru-RU"/>
              </w:rPr>
              <w:t>и) видом (видами) разрешенного использования, предусматривающими ведение сельского хозяйства, дачного хозяйства, садоводства, огородничества</w:t>
            </w:r>
          </w:p>
        </w:tc>
      </w:tr>
      <w:tr w:rsidR="003E12FF" w:rsidRPr="003E12FF" w:rsidTr="00920B65">
        <w:tc>
          <w:tcPr>
            <w:tcW w:w="4025" w:type="dxa"/>
            <w:tcBorders>
              <w:top w:val="single" w:sz="4" w:space="0" w:color="auto"/>
              <w:left w:val="single" w:sz="4" w:space="0" w:color="auto"/>
              <w:bottom w:val="single" w:sz="4" w:space="0" w:color="auto"/>
              <w:right w:val="single" w:sz="4" w:space="0" w:color="auto"/>
            </w:tcBorders>
          </w:tcPr>
          <w:p w:rsidR="003E12FF" w:rsidRPr="003E12FF" w:rsidRDefault="003E12FF" w:rsidP="003E12FF">
            <w:pPr>
              <w:autoSpaceDE w:val="0"/>
              <w:autoSpaceDN w:val="0"/>
              <w:adjustRightInd w:val="0"/>
              <w:spacing w:after="0" w:line="240" w:lineRule="auto"/>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2.1. </w:t>
            </w:r>
            <w:proofErr w:type="gramStart"/>
            <w:r w:rsidRPr="003E12FF">
              <w:rPr>
                <w:rFonts w:ascii="Courier New" w:eastAsia="Calibri" w:hAnsi="Courier New" w:cs="Courier New"/>
                <w:sz w:val="20"/>
                <w:szCs w:val="20"/>
                <w:lang w:eastAsia="ru-RU"/>
              </w:rPr>
              <w:t xml:space="preserve">Наименование вида (видов) разрешенного использования земельного участка, с указанием его (их) кода (кодов) (числового обозначения) </w:t>
            </w:r>
            <w:hyperlink w:anchor="Par145" w:history="1">
              <w:r w:rsidRPr="003E12FF">
                <w:rPr>
                  <w:rFonts w:ascii="Courier New" w:eastAsia="Calibri" w:hAnsi="Courier New" w:cs="Courier New"/>
                  <w:color w:val="0000FF"/>
                  <w:sz w:val="20"/>
                  <w:szCs w:val="20"/>
                  <w:lang w:eastAsia="ru-RU"/>
                </w:rPr>
                <w:t>&lt;6&gt;</w:t>
              </w:r>
            </w:hyperlink>
            <w:r w:rsidRPr="003E12FF">
              <w:rPr>
                <w:rFonts w:ascii="Courier New" w:eastAsia="Calibri" w:hAnsi="Courier New" w:cs="Courier New"/>
                <w:sz w:val="20"/>
                <w:szCs w:val="20"/>
                <w:lang w:eastAsia="ru-RU"/>
              </w:rPr>
              <w:t>, описание осуществляемой хозяйственной и (или) иной деятельности</w:t>
            </w:r>
            <w:proofErr w:type="gramEnd"/>
          </w:p>
        </w:tc>
        <w:tc>
          <w:tcPr>
            <w:tcW w:w="5046" w:type="dxa"/>
            <w:tcBorders>
              <w:top w:val="single" w:sz="4" w:space="0" w:color="auto"/>
              <w:left w:val="single" w:sz="4" w:space="0" w:color="auto"/>
              <w:bottom w:val="single" w:sz="4" w:space="0" w:color="auto"/>
              <w:right w:val="single" w:sz="4" w:space="0" w:color="auto"/>
            </w:tcBorders>
          </w:tcPr>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proofErr w:type="gramStart"/>
            <w:r w:rsidRPr="003E12FF">
              <w:rPr>
                <w:rFonts w:ascii="Courier New" w:eastAsia="Calibri" w:hAnsi="Courier New" w:cs="Courier New"/>
                <w:sz w:val="20"/>
                <w:szCs w:val="20"/>
                <w:lang w:eastAsia="ru-RU"/>
              </w:rPr>
              <w:t xml:space="preserve">(указываются: вид (виды) разрешенного использования земельного участка, с указанием его (их) кода (кодов) (числового обозначения), описание осуществляемой хозяйственной и (или) иной деятельности </w:t>
            </w:r>
            <w:hyperlink w:anchor="Par146" w:history="1">
              <w:r w:rsidRPr="003E12FF">
                <w:rPr>
                  <w:rFonts w:ascii="Courier New" w:eastAsia="Calibri" w:hAnsi="Courier New" w:cs="Courier New"/>
                  <w:color w:val="0000FF"/>
                  <w:sz w:val="20"/>
                  <w:szCs w:val="20"/>
                  <w:lang w:eastAsia="ru-RU"/>
                </w:rPr>
                <w:t>&lt;7&gt;</w:t>
              </w:r>
            </w:hyperlink>
            <w:r w:rsidRPr="003E12FF">
              <w:rPr>
                <w:rFonts w:ascii="Courier New" w:eastAsia="Calibri" w:hAnsi="Courier New" w:cs="Courier New"/>
                <w:sz w:val="20"/>
                <w:szCs w:val="20"/>
                <w:lang w:eastAsia="ru-RU"/>
              </w:rPr>
              <w:t>)</w:t>
            </w:r>
            <w:proofErr w:type="gramEnd"/>
          </w:p>
        </w:tc>
      </w:tr>
      <w:tr w:rsidR="003E12FF" w:rsidRPr="003E12FF" w:rsidTr="00920B65">
        <w:tc>
          <w:tcPr>
            <w:tcW w:w="4025" w:type="dxa"/>
            <w:tcBorders>
              <w:top w:val="single" w:sz="4" w:space="0" w:color="auto"/>
              <w:left w:val="single" w:sz="4" w:space="0" w:color="auto"/>
              <w:bottom w:val="single" w:sz="4" w:space="0" w:color="auto"/>
              <w:right w:val="single" w:sz="4" w:space="0" w:color="auto"/>
            </w:tcBorders>
          </w:tcPr>
          <w:p w:rsidR="003E12FF" w:rsidRPr="003E12FF" w:rsidRDefault="003E12FF" w:rsidP="003E12FF">
            <w:pPr>
              <w:autoSpaceDE w:val="0"/>
              <w:autoSpaceDN w:val="0"/>
              <w:adjustRightInd w:val="0"/>
              <w:spacing w:after="0" w:line="240" w:lineRule="auto"/>
              <w:jc w:val="both"/>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lastRenderedPageBreak/>
              <w:t>2.2. Площадь земельного участка, на которой произведены работы по возделыванию сельскохозяйственных культур, иных выращиваемых культур, и обработке почвы (в кв. м)</w:t>
            </w:r>
          </w:p>
        </w:tc>
        <w:tc>
          <w:tcPr>
            <w:tcW w:w="5046" w:type="dxa"/>
            <w:tcBorders>
              <w:top w:val="single" w:sz="4" w:space="0" w:color="auto"/>
              <w:left w:val="single" w:sz="4" w:space="0" w:color="auto"/>
              <w:bottom w:val="single" w:sz="4" w:space="0" w:color="auto"/>
              <w:right w:val="single" w:sz="4" w:space="0" w:color="auto"/>
            </w:tcBorders>
          </w:tcPr>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tc>
      </w:tr>
      <w:tr w:rsidR="003E12FF" w:rsidRPr="003E12FF" w:rsidTr="00920B65">
        <w:tc>
          <w:tcPr>
            <w:tcW w:w="9071" w:type="dxa"/>
            <w:gridSpan w:val="2"/>
            <w:tcBorders>
              <w:top w:val="single" w:sz="4" w:space="0" w:color="auto"/>
              <w:left w:val="single" w:sz="4" w:space="0" w:color="auto"/>
              <w:bottom w:val="single" w:sz="4" w:space="0" w:color="auto"/>
              <w:right w:val="single" w:sz="4" w:space="0" w:color="auto"/>
            </w:tcBorders>
          </w:tcPr>
          <w:p w:rsidR="003E12FF" w:rsidRPr="003E12FF" w:rsidRDefault="003E12FF" w:rsidP="003E12FF">
            <w:pPr>
              <w:autoSpaceDE w:val="0"/>
              <w:autoSpaceDN w:val="0"/>
              <w:adjustRightInd w:val="0"/>
              <w:spacing w:after="0" w:line="240" w:lineRule="auto"/>
              <w:jc w:val="center"/>
              <w:outlineLvl w:val="1"/>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3. Для земельных участков с выбранны</w:t>
            </w:r>
            <w:proofErr w:type="gramStart"/>
            <w:r w:rsidRPr="003E12FF">
              <w:rPr>
                <w:rFonts w:ascii="Courier New" w:eastAsia="Calibri" w:hAnsi="Courier New" w:cs="Courier New"/>
                <w:sz w:val="20"/>
                <w:szCs w:val="20"/>
                <w:lang w:eastAsia="ru-RU"/>
              </w:rPr>
              <w:t>м(</w:t>
            </w:r>
            <w:proofErr w:type="gramEnd"/>
            <w:r w:rsidRPr="003E12FF">
              <w:rPr>
                <w:rFonts w:ascii="Courier New" w:eastAsia="Calibri" w:hAnsi="Courier New" w:cs="Courier New"/>
                <w:sz w:val="20"/>
                <w:szCs w:val="20"/>
                <w:lang w:eastAsia="ru-RU"/>
              </w:rPr>
              <w:t>и) видом (видами) разрешенного использования, предусматривающими животноводство, скотоводство, звероводство, птицеводство, свиноводство, пчеловодство, рыбоводство</w:t>
            </w:r>
          </w:p>
        </w:tc>
      </w:tr>
      <w:tr w:rsidR="003E12FF" w:rsidRPr="003E12FF" w:rsidTr="00920B65">
        <w:tc>
          <w:tcPr>
            <w:tcW w:w="4025" w:type="dxa"/>
            <w:tcBorders>
              <w:top w:val="single" w:sz="4" w:space="0" w:color="auto"/>
              <w:left w:val="single" w:sz="4" w:space="0" w:color="auto"/>
              <w:bottom w:val="single" w:sz="4" w:space="0" w:color="auto"/>
              <w:right w:val="single" w:sz="4" w:space="0" w:color="auto"/>
            </w:tcBorders>
          </w:tcPr>
          <w:p w:rsidR="003E12FF" w:rsidRPr="003E12FF" w:rsidRDefault="003E12FF" w:rsidP="003E12FF">
            <w:pPr>
              <w:autoSpaceDE w:val="0"/>
              <w:autoSpaceDN w:val="0"/>
              <w:adjustRightInd w:val="0"/>
              <w:spacing w:after="0" w:line="240" w:lineRule="auto"/>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3.1. </w:t>
            </w:r>
            <w:proofErr w:type="gramStart"/>
            <w:r w:rsidRPr="003E12FF">
              <w:rPr>
                <w:rFonts w:ascii="Courier New" w:eastAsia="Calibri" w:hAnsi="Courier New" w:cs="Courier New"/>
                <w:sz w:val="20"/>
                <w:szCs w:val="20"/>
                <w:lang w:eastAsia="ru-RU"/>
              </w:rPr>
              <w:t xml:space="preserve">Наименование вида (видов) разрешенного использования земельного участка, с указанием его (их) кода (кодов) (числового обозначения) </w:t>
            </w:r>
            <w:hyperlink w:anchor="Par147" w:history="1">
              <w:r w:rsidRPr="003E12FF">
                <w:rPr>
                  <w:rFonts w:ascii="Courier New" w:eastAsia="Calibri" w:hAnsi="Courier New" w:cs="Courier New"/>
                  <w:color w:val="0000FF"/>
                  <w:sz w:val="20"/>
                  <w:szCs w:val="20"/>
                  <w:lang w:eastAsia="ru-RU"/>
                </w:rPr>
                <w:t>&lt;8&gt;</w:t>
              </w:r>
            </w:hyperlink>
            <w:r w:rsidRPr="003E12FF">
              <w:rPr>
                <w:rFonts w:ascii="Courier New" w:eastAsia="Calibri" w:hAnsi="Courier New" w:cs="Courier New"/>
                <w:sz w:val="20"/>
                <w:szCs w:val="20"/>
                <w:lang w:eastAsia="ru-RU"/>
              </w:rPr>
              <w:t>, описание осуществляемой хозяйственной и (или) иной деятельности</w:t>
            </w:r>
            <w:proofErr w:type="gramEnd"/>
          </w:p>
        </w:tc>
        <w:tc>
          <w:tcPr>
            <w:tcW w:w="5046" w:type="dxa"/>
            <w:tcBorders>
              <w:top w:val="single" w:sz="4" w:space="0" w:color="auto"/>
              <w:left w:val="single" w:sz="4" w:space="0" w:color="auto"/>
              <w:bottom w:val="single" w:sz="4" w:space="0" w:color="auto"/>
              <w:right w:val="single" w:sz="4" w:space="0" w:color="auto"/>
            </w:tcBorders>
          </w:tcPr>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proofErr w:type="gramStart"/>
            <w:r w:rsidRPr="003E12FF">
              <w:rPr>
                <w:rFonts w:ascii="Courier New" w:eastAsia="Calibri" w:hAnsi="Courier New" w:cs="Courier New"/>
                <w:sz w:val="20"/>
                <w:szCs w:val="20"/>
                <w:lang w:eastAsia="ru-RU"/>
              </w:rPr>
              <w:t xml:space="preserve">(указываются: вид (виды) разрешенного использования земельного участка, с указанием его (их) кода (кодов) (числового обозначения), описание осуществляемой хозяйственной и (или) иной деятельности </w:t>
            </w:r>
            <w:hyperlink w:anchor="Par148" w:history="1">
              <w:r w:rsidRPr="003E12FF">
                <w:rPr>
                  <w:rFonts w:ascii="Courier New" w:eastAsia="Calibri" w:hAnsi="Courier New" w:cs="Courier New"/>
                  <w:color w:val="0000FF"/>
                  <w:sz w:val="20"/>
                  <w:szCs w:val="20"/>
                  <w:lang w:eastAsia="ru-RU"/>
                </w:rPr>
                <w:t>&lt;9&gt;</w:t>
              </w:r>
            </w:hyperlink>
            <w:r w:rsidRPr="003E12FF">
              <w:rPr>
                <w:rFonts w:ascii="Courier New" w:eastAsia="Calibri" w:hAnsi="Courier New" w:cs="Courier New"/>
                <w:sz w:val="20"/>
                <w:szCs w:val="20"/>
                <w:lang w:eastAsia="ru-RU"/>
              </w:rPr>
              <w:t>)</w:t>
            </w:r>
            <w:proofErr w:type="gramEnd"/>
          </w:p>
        </w:tc>
      </w:tr>
      <w:tr w:rsidR="003E12FF" w:rsidRPr="003E12FF" w:rsidTr="00920B65">
        <w:tc>
          <w:tcPr>
            <w:tcW w:w="9071" w:type="dxa"/>
            <w:gridSpan w:val="2"/>
            <w:tcBorders>
              <w:top w:val="single" w:sz="4" w:space="0" w:color="auto"/>
              <w:left w:val="single" w:sz="4" w:space="0" w:color="auto"/>
              <w:bottom w:val="single" w:sz="4" w:space="0" w:color="auto"/>
              <w:right w:val="single" w:sz="4" w:space="0" w:color="auto"/>
            </w:tcBorders>
          </w:tcPr>
          <w:p w:rsidR="003E12FF" w:rsidRPr="003E12FF" w:rsidRDefault="003E12FF" w:rsidP="003E12FF">
            <w:pPr>
              <w:autoSpaceDE w:val="0"/>
              <w:autoSpaceDN w:val="0"/>
              <w:adjustRightInd w:val="0"/>
              <w:spacing w:after="0" w:line="240" w:lineRule="auto"/>
              <w:jc w:val="center"/>
              <w:outlineLvl w:val="1"/>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4. Для земельных участков с ины</w:t>
            </w:r>
            <w:proofErr w:type="gramStart"/>
            <w:r w:rsidRPr="003E12FF">
              <w:rPr>
                <w:rFonts w:ascii="Courier New" w:eastAsia="Calibri" w:hAnsi="Courier New" w:cs="Courier New"/>
                <w:sz w:val="20"/>
                <w:szCs w:val="20"/>
                <w:lang w:eastAsia="ru-RU"/>
              </w:rPr>
              <w:t>м(</w:t>
            </w:r>
            <w:proofErr w:type="gramEnd"/>
            <w:r w:rsidRPr="003E12FF">
              <w:rPr>
                <w:rFonts w:ascii="Courier New" w:eastAsia="Calibri" w:hAnsi="Courier New" w:cs="Courier New"/>
                <w:sz w:val="20"/>
                <w:szCs w:val="20"/>
                <w:lang w:eastAsia="ru-RU"/>
              </w:rPr>
              <w:t>и) выбранным(и) видом (видами) разрешенного использования</w:t>
            </w:r>
          </w:p>
        </w:tc>
      </w:tr>
      <w:tr w:rsidR="003E12FF" w:rsidRPr="003E12FF" w:rsidTr="00920B65">
        <w:tc>
          <w:tcPr>
            <w:tcW w:w="4025" w:type="dxa"/>
            <w:tcBorders>
              <w:top w:val="single" w:sz="4" w:space="0" w:color="auto"/>
              <w:left w:val="single" w:sz="4" w:space="0" w:color="auto"/>
              <w:bottom w:val="single" w:sz="4" w:space="0" w:color="auto"/>
              <w:right w:val="single" w:sz="4" w:space="0" w:color="auto"/>
            </w:tcBorders>
          </w:tcPr>
          <w:p w:rsidR="003E12FF" w:rsidRPr="003E12FF" w:rsidRDefault="003E12FF" w:rsidP="003E12FF">
            <w:pPr>
              <w:autoSpaceDE w:val="0"/>
              <w:autoSpaceDN w:val="0"/>
              <w:adjustRightInd w:val="0"/>
              <w:spacing w:after="0" w:line="240" w:lineRule="auto"/>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4.1. </w:t>
            </w:r>
            <w:proofErr w:type="gramStart"/>
            <w:r w:rsidRPr="003E12FF">
              <w:rPr>
                <w:rFonts w:ascii="Courier New" w:eastAsia="Calibri" w:hAnsi="Courier New" w:cs="Courier New"/>
                <w:sz w:val="20"/>
                <w:szCs w:val="20"/>
                <w:lang w:eastAsia="ru-RU"/>
              </w:rPr>
              <w:t xml:space="preserve">Наименование вида (видов) разрешенного использования земельного участка, с указанием его (их) кода (кодов) (числового обозначения) </w:t>
            </w:r>
            <w:hyperlink w:anchor="Par149" w:history="1">
              <w:r w:rsidRPr="003E12FF">
                <w:rPr>
                  <w:rFonts w:ascii="Courier New" w:eastAsia="Calibri" w:hAnsi="Courier New" w:cs="Courier New"/>
                  <w:color w:val="0000FF"/>
                  <w:sz w:val="20"/>
                  <w:szCs w:val="20"/>
                  <w:lang w:eastAsia="ru-RU"/>
                </w:rPr>
                <w:t>&lt;10&gt;</w:t>
              </w:r>
            </w:hyperlink>
            <w:r w:rsidRPr="003E12FF">
              <w:rPr>
                <w:rFonts w:ascii="Courier New" w:eastAsia="Calibri" w:hAnsi="Courier New" w:cs="Courier New"/>
                <w:sz w:val="20"/>
                <w:szCs w:val="20"/>
                <w:lang w:eastAsia="ru-RU"/>
              </w:rPr>
              <w:t>, описание осуществляемой хозяйственной и (или) иной деятельности</w:t>
            </w:r>
            <w:proofErr w:type="gramEnd"/>
          </w:p>
        </w:tc>
        <w:tc>
          <w:tcPr>
            <w:tcW w:w="5046" w:type="dxa"/>
            <w:tcBorders>
              <w:top w:val="single" w:sz="4" w:space="0" w:color="auto"/>
              <w:left w:val="single" w:sz="4" w:space="0" w:color="auto"/>
              <w:bottom w:val="single" w:sz="4" w:space="0" w:color="auto"/>
              <w:right w:val="single" w:sz="4" w:space="0" w:color="auto"/>
            </w:tcBorders>
          </w:tcPr>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________________________________________</w:t>
            </w:r>
          </w:p>
          <w:p w:rsidR="003E12FF" w:rsidRPr="003E12FF" w:rsidRDefault="003E12FF" w:rsidP="003E12FF">
            <w:pPr>
              <w:autoSpaceDE w:val="0"/>
              <w:autoSpaceDN w:val="0"/>
              <w:adjustRightInd w:val="0"/>
              <w:spacing w:after="0" w:line="240" w:lineRule="auto"/>
              <w:jc w:val="center"/>
              <w:rPr>
                <w:rFonts w:ascii="Courier New" w:eastAsia="Calibri" w:hAnsi="Courier New" w:cs="Courier New"/>
                <w:sz w:val="20"/>
                <w:szCs w:val="20"/>
                <w:lang w:eastAsia="ru-RU"/>
              </w:rPr>
            </w:pPr>
            <w:proofErr w:type="gramStart"/>
            <w:r w:rsidRPr="003E12FF">
              <w:rPr>
                <w:rFonts w:ascii="Courier New" w:eastAsia="Calibri" w:hAnsi="Courier New" w:cs="Courier New"/>
                <w:sz w:val="20"/>
                <w:szCs w:val="20"/>
                <w:lang w:eastAsia="ru-RU"/>
              </w:rPr>
              <w:t>(указываются: иной вид (виды) разрешенного использования земельного участка, его (их) кода (кодов) (числового обозначения), описание осуществляемой хозяйственной и (или) иной деятельности)</w:t>
            </w:r>
            <w:proofErr w:type="gramEnd"/>
          </w:p>
        </w:tc>
      </w:tr>
    </w:tbl>
    <w:p w:rsidR="003E12FF" w:rsidRPr="003E12FF" w:rsidRDefault="003E12FF" w:rsidP="003E12FF">
      <w:pPr>
        <w:autoSpaceDE w:val="0"/>
        <w:autoSpaceDN w:val="0"/>
        <w:adjustRightInd w:val="0"/>
        <w:spacing w:after="0" w:line="240" w:lineRule="auto"/>
        <w:jc w:val="both"/>
        <w:rPr>
          <w:rFonts w:ascii="Courier New" w:eastAsia="Calibri" w:hAnsi="Courier New" w:cs="Courier New"/>
          <w:sz w:val="24"/>
          <w:szCs w:val="24"/>
          <w:lang w:eastAsia="ru-RU"/>
        </w:rPr>
      </w:pP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Достоверность и полноту настоящих сведений подтверждаю.</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 _______________ 20__ г. 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(подпись лица, представляющего декларацию)</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w:t>
      </w:r>
      <w:proofErr w:type="gramStart"/>
      <w:r w:rsidRPr="003E12FF">
        <w:rPr>
          <w:rFonts w:ascii="Courier New" w:eastAsia="Calibri" w:hAnsi="Courier New" w:cs="Courier New"/>
          <w:sz w:val="20"/>
          <w:szCs w:val="20"/>
          <w:lang w:eastAsia="ru-RU"/>
        </w:rPr>
        <w:t>Согласие   на  обработку  персональных  данных  (сбор,  систематизация,</w:t>
      </w:r>
      <w:proofErr w:type="gramEnd"/>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накопление,  хранение,  уточнение  (обновление,  изменение), использование,</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распространение   (в  том  числе  передача),  обезличивание,  блокирование,</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уничтожение  персональных  данных,  а  также иные действия, необходимые </w:t>
      </w:r>
      <w:proofErr w:type="gramStart"/>
      <w:r w:rsidRPr="003E12FF">
        <w:rPr>
          <w:rFonts w:ascii="Courier New" w:eastAsia="Calibri" w:hAnsi="Courier New" w:cs="Courier New"/>
          <w:sz w:val="20"/>
          <w:szCs w:val="20"/>
          <w:lang w:eastAsia="ru-RU"/>
        </w:rPr>
        <w:t>для</w:t>
      </w:r>
      <w:proofErr w:type="gramEnd"/>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обработки  персональных  данных,  в  том числе в автоматизированном режиме,</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включая   принятие   решений   на   их   основе,   в  целях  предоставления</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государственной услуги подтверждаю.</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"__" _______________ 20__ г. ______________________________________________</w:t>
      </w:r>
    </w:p>
    <w:p w:rsidR="003E12FF" w:rsidRPr="003E12FF" w:rsidRDefault="003E12FF" w:rsidP="003E12FF">
      <w:pPr>
        <w:autoSpaceDE w:val="0"/>
        <w:autoSpaceDN w:val="0"/>
        <w:adjustRightInd w:val="0"/>
        <w:spacing w:after="0" w:line="240" w:lineRule="auto"/>
        <w:jc w:val="both"/>
        <w:outlineLvl w:val="0"/>
        <w:rPr>
          <w:rFonts w:ascii="Courier New" w:eastAsia="Calibri" w:hAnsi="Courier New" w:cs="Courier New"/>
          <w:sz w:val="20"/>
          <w:szCs w:val="20"/>
          <w:lang w:eastAsia="ru-RU"/>
        </w:rPr>
      </w:pPr>
      <w:r w:rsidRPr="003E12FF">
        <w:rPr>
          <w:rFonts w:ascii="Courier New" w:eastAsia="Calibri" w:hAnsi="Courier New" w:cs="Courier New"/>
          <w:sz w:val="20"/>
          <w:szCs w:val="20"/>
          <w:lang w:eastAsia="ru-RU"/>
        </w:rPr>
        <w:t xml:space="preserve">                               (подпись лица, представляющего декларацию)</w:t>
      </w:r>
    </w:p>
    <w:p w:rsidR="003E12FF" w:rsidRPr="003E12FF" w:rsidRDefault="003E12FF" w:rsidP="003E12FF">
      <w:pPr>
        <w:autoSpaceDE w:val="0"/>
        <w:autoSpaceDN w:val="0"/>
        <w:adjustRightInd w:val="0"/>
        <w:spacing w:after="0" w:line="240" w:lineRule="auto"/>
        <w:jc w:val="both"/>
        <w:rPr>
          <w:rFonts w:ascii="Courier New" w:eastAsia="Calibri" w:hAnsi="Courier New" w:cs="Courier New"/>
          <w:sz w:val="24"/>
          <w:szCs w:val="24"/>
          <w:lang w:eastAsia="ru-RU"/>
        </w:rPr>
      </w:pPr>
    </w:p>
    <w:p w:rsidR="003E12FF" w:rsidRPr="003E12FF" w:rsidRDefault="003E12FF" w:rsidP="003E12FF">
      <w:pPr>
        <w:autoSpaceDE w:val="0"/>
        <w:autoSpaceDN w:val="0"/>
        <w:adjustRightInd w:val="0"/>
        <w:spacing w:after="0" w:line="240" w:lineRule="auto"/>
        <w:ind w:firstLine="540"/>
        <w:jc w:val="both"/>
        <w:rPr>
          <w:rFonts w:ascii="Courier New" w:eastAsia="Calibri" w:hAnsi="Courier New" w:cs="Courier New"/>
          <w:sz w:val="24"/>
          <w:szCs w:val="24"/>
          <w:lang w:eastAsia="ru-RU"/>
        </w:rPr>
      </w:pPr>
      <w:r w:rsidRPr="003E12FF">
        <w:rPr>
          <w:rFonts w:ascii="Courier New" w:eastAsia="Calibri" w:hAnsi="Courier New" w:cs="Courier New"/>
          <w:sz w:val="24"/>
          <w:szCs w:val="24"/>
          <w:lang w:eastAsia="ru-RU"/>
        </w:rPr>
        <w:t>--------------------------------</w:t>
      </w:r>
    </w:p>
    <w:p w:rsidR="003E12FF" w:rsidRPr="003E12FF" w:rsidRDefault="003E12FF" w:rsidP="003E12FF">
      <w:pPr>
        <w:autoSpaceDE w:val="0"/>
        <w:autoSpaceDN w:val="0"/>
        <w:adjustRightInd w:val="0"/>
        <w:spacing w:before="240" w:after="0" w:line="240" w:lineRule="auto"/>
        <w:ind w:firstLine="540"/>
        <w:jc w:val="both"/>
        <w:rPr>
          <w:rFonts w:ascii="Courier New" w:eastAsia="Calibri" w:hAnsi="Courier New" w:cs="Courier New"/>
          <w:sz w:val="16"/>
          <w:szCs w:val="16"/>
          <w:lang w:eastAsia="ru-RU"/>
        </w:rPr>
      </w:pPr>
      <w:bookmarkStart w:id="7" w:name="Par140"/>
      <w:bookmarkEnd w:id="7"/>
      <w:r w:rsidRPr="003E12FF">
        <w:rPr>
          <w:rFonts w:ascii="Courier New" w:eastAsia="Calibri" w:hAnsi="Courier New" w:cs="Courier New"/>
          <w:sz w:val="16"/>
          <w:szCs w:val="16"/>
          <w:lang w:eastAsia="ru-RU"/>
        </w:rPr>
        <w:t>&lt;1</w:t>
      </w:r>
      <w:proofErr w:type="gramStart"/>
      <w:r w:rsidRPr="003E12FF">
        <w:rPr>
          <w:rFonts w:ascii="Courier New" w:eastAsia="Calibri" w:hAnsi="Courier New" w:cs="Courier New"/>
          <w:sz w:val="16"/>
          <w:szCs w:val="16"/>
          <w:lang w:eastAsia="ru-RU"/>
        </w:rPr>
        <w:t>&gt; В</w:t>
      </w:r>
      <w:proofErr w:type="gramEnd"/>
      <w:r w:rsidRPr="003E12FF">
        <w:rPr>
          <w:rFonts w:ascii="Courier New" w:eastAsia="Calibri" w:hAnsi="Courier New" w:cs="Courier New"/>
          <w:sz w:val="16"/>
          <w:szCs w:val="16"/>
          <w:lang w:eastAsia="ru-RU"/>
        </w:rPr>
        <w:t xml:space="preserve"> соответствии с договором безвозмездного пользования земельным участком, заключенным между уполномоченным органом и гражданином (гражданами) Российской Федерации (далее - договор безвозмездного пользования земельным участком).</w:t>
      </w:r>
    </w:p>
    <w:p w:rsidR="003E12FF" w:rsidRPr="003E12FF" w:rsidRDefault="003E12FF" w:rsidP="003E12FF">
      <w:pPr>
        <w:autoSpaceDE w:val="0"/>
        <w:autoSpaceDN w:val="0"/>
        <w:adjustRightInd w:val="0"/>
        <w:spacing w:before="240" w:after="0" w:line="240" w:lineRule="auto"/>
        <w:ind w:firstLine="540"/>
        <w:jc w:val="both"/>
        <w:rPr>
          <w:rFonts w:ascii="Courier New" w:eastAsia="Calibri" w:hAnsi="Courier New" w:cs="Courier New"/>
          <w:sz w:val="16"/>
          <w:szCs w:val="16"/>
          <w:lang w:eastAsia="ru-RU"/>
        </w:rPr>
      </w:pPr>
      <w:bookmarkStart w:id="8" w:name="Par141"/>
      <w:bookmarkEnd w:id="8"/>
      <w:r w:rsidRPr="003E12FF">
        <w:rPr>
          <w:rFonts w:ascii="Courier New" w:eastAsia="Calibri" w:hAnsi="Courier New" w:cs="Courier New"/>
          <w:sz w:val="16"/>
          <w:szCs w:val="16"/>
          <w:lang w:eastAsia="ru-RU"/>
        </w:rPr>
        <w:t>&lt;2</w:t>
      </w:r>
      <w:proofErr w:type="gramStart"/>
      <w:r w:rsidRPr="003E12FF">
        <w:rPr>
          <w:rFonts w:ascii="Courier New" w:eastAsia="Calibri" w:hAnsi="Courier New" w:cs="Courier New"/>
          <w:sz w:val="16"/>
          <w:szCs w:val="16"/>
          <w:lang w:eastAsia="ru-RU"/>
        </w:rPr>
        <w:t>&gt; З</w:t>
      </w:r>
      <w:proofErr w:type="gramEnd"/>
      <w:r w:rsidRPr="003E12FF">
        <w:rPr>
          <w:rFonts w:ascii="Courier New" w:eastAsia="Calibri" w:hAnsi="Courier New" w:cs="Courier New"/>
          <w:sz w:val="16"/>
          <w:szCs w:val="16"/>
          <w:lang w:eastAsia="ru-RU"/>
        </w:rPr>
        <w:t>аполняется в случае совместного использования земельного участка гражданами Российской Федерации.</w:t>
      </w:r>
    </w:p>
    <w:p w:rsidR="003E12FF" w:rsidRPr="003E12FF" w:rsidRDefault="003E12FF" w:rsidP="003E12FF">
      <w:pPr>
        <w:autoSpaceDE w:val="0"/>
        <w:autoSpaceDN w:val="0"/>
        <w:adjustRightInd w:val="0"/>
        <w:spacing w:before="240" w:after="0" w:line="240" w:lineRule="auto"/>
        <w:ind w:firstLine="540"/>
        <w:jc w:val="both"/>
        <w:rPr>
          <w:rFonts w:ascii="Courier New" w:eastAsia="Calibri" w:hAnsi="Courier New" w:cs="Courier New"/>
          <w:sz w:val="16"/>
          <w:szCs w:val="16"/>
          <w:lang w:eastAsia="ru-RU"/>
        </w:rPr>
      </w:pPr>
      <w:bookmarkStart w:id="9" w:name="Par142"/>
      <w:bookmarkEnd w:id="9"/>
      <w:r w:rsidRPr="003E12FF">
        <w:rPr>
          <w:rFonts w:ascii="Courier New" w:eastAsia="Calibri" w:hAnsi="Courier New" w:cs="Courier New"/>
          <w:sz w:val="16"/>
          <w:szCs w:val="16"/>
          <w:lang w:eastAsia="ru-RU"/>
        </w:rPr>
        <w:lastRenderedPageBreak/>
        <w:t>&lt;3&gt; Указываетс</w:t>
      </w:r>
      <w:proofErr w:type="gramStart"/>
      <w:r w:rsidRPr="003E12FF">
        <w:rPr>
          <w:rFonts w:ascii="Courier New" w:eastAsia="Calibri" w:hAnsi="Courier New" w:cs="Courier New"/>
          <w:sz w:val="16"/>
          <w:szCs w:val="16"/>
          <w:lang w:eastAsia="ru-RU"/>
        </w:rPr>
        <w:t>я(</w:t>
      </w:r>
      <w:proofErr w:type="spellStart"/>
      <w:proofErr w:type="gramEnd"/>
      <w:r w:rsidRPr="003E12FF">
        <w:rPr>
          <w:rFonts w:ascii="Courier New" w:eastAsia="Calibri" w:hAnsi="Courier New" w:cs="Courier New"/>
          <w:sz w:val="16"/>
          <w:szCs w:val="16"/>
          <w:lang w:eastAsia="ru-RU"/>
        </w:rPr>
        <w:t>ются</w:t>
      </w:r>
      <w:proofErr w:type="spellEnd"/>
      <w:r w:rsidRPr="003E12FF">
        <w:rPr>
          <w:rFonts w:ascii="Courier New" w:eastAsia="Calibri" w:hAnsi="Courier New" w:cs="Courier New"/>
          <w:sz w:val="16"/>
          <w:szCs w:val="16"/>
          <w:lang w:eastAsia="ru-RU"/>
        </w:rPr>
        <w:t>) используемый(</w:t>
      </w:r>
      <w:proofErr w:type="spellStart"/>
      <w:r w:rsidRPr="003E12FF">
        <w:rPr>
          <w:rFonts w:ascii="Courier New" w:eastAsia="Calibri" w:hAnsi="Courier New" w:cs="Courier New"/>
          <w:sz w:val="16"/>
          <w:szCs w:val="16"/>
          <w:lang w:eastAsia="ru-RU"/>
        </w:rPr>
        <w:t>ые</w:t>
      </w:r>
      <w:proofErr w:type="spellEnd"/>
      <w:r w:rsidRPr="003E12FF">
        <w:rPr>
          <w:rFonts w:ascii="Courier New" w:eastAsia="Calibri" w:hAnsi="Courier New" w:cs="Courier New"/>
          <w:sz w:val="16"/>
          <w:szCs w:val="16"/>
          <w:lang w:eastAsia="ru-RU"/>
        </w:rPr>
        <w:t xml:space="preserve">) вид (виды) разрешенного использования земельного участка, в соответствии с </w:t>
      </w:r>
      <w:hyperlink r:id="rId12" w:history="1">
        <w:r w:rsidRPr="003E12FF">
          <w:rPr>
            <w:rFonts w:ascii="Courier New" w:eastAsia="Calibri" w:hAnsi="Courier New" w:cs="Courier New"/>
            <w:color w:val="0000FF"/>
            <w:sz w:val="16"/>
            <w:szCs w:val="16"/>
            <w:lang w:eastAsia="ru-RU"/>
          </w:rPr>
          <w:t>классификатором</w:t>
        </w:r>
      </w:hyperlink>
      <w:r w:rsidRPr="003E12FF">
        <w:rPr>
          <w:rFonts w:ascii="Courier New" w:eastAsia="Calibri" w:hAnsi="Courier New" w:cs="Courier New"/>
          <w:sz w:val="16"/>
          <w:szCs w:val="16"/>
          <w:lang w:eastAsia="ru-RU"/>
        </w:rPr>
        <w:t xml:space="preserve"> видов разрешенного использования земельных участков, утвержденным приказом Минэкономразвития России от 01.09.2014 N 540 "Об утверждении классификатора видов разрешенного использования земельных участков" (зарегистрирован в Минюсте России 08.09.2014, регистрационный N 33995) с изменениями, внесенными приказами Минэкономразвития России от 30.09.2015 N 709 (зарегистрирован в Минюсте России 21.10.2015, регистрационный </w:t>
      </w:r>
      <w:proofErr w:type="gramStart"/>
      <w:r w:rsidRPr="003E12FF">
        <w:rPr>
          <w:rFonts w:ascii="Courier New" w:eastAsia="Calibri" w:hAnsi="Courier New" w:cs="Courier New"/>
          <w:sz w:val="16"/>
          <w:szCs w:val="16"/>
          <w:lang w:eastAsia="ru-RU"/>
        </w:rPr>
        <w:t>N 39397), от 06.10.2017 N 547 (зарегистрирован в Минюсте России 25.10.2017, регистрационный N 48683) (далее - классификатор видов разрешенного использования земельных участков), договором безвозмездного пользования земельным участком.</w:t>
      </w:r>
      <w:proofErr w:type="gramEnd"/>
    </w:p>
    <w:p w:rsidR="003E12FF" w:rsidRPr="003E12FF" w:rsidRDefault="003E12FF" w:rsidP="003E12FF">
      <w:pPr>
        <w:autoSpaceDE w:val="0"/>
        <w:autoSpaceDN w:val="0"/>
        <w:adjustRightInd w:val="0"/>
        <w:spacing w:before="240" w:after="0" w:line="240" w:lineRule="auto"/>
        <w:ind w:firstLine="540"/>
        <w:jc w:val="both"/>
        <w:rPr>
          <w:rFonts w:ascii="Courier New" w:eastAsia="Calibri" w:hAnsi="Courier New" w:cs="Courier New"/>
          <w:sz w:val="16"/>
          <w:szCs w:val="16"/>
          <w:lang w:eastAsia="ru-RU"/>
        </w:rPr>
      </w:pPr>
      <w:bookmarkStart w:id="10" w:name="Par143"/>
      <w:bookmarkEnd w:id="10"/>
      <w:r w:rsidRPr="003E12FF">
        <w:rPr>
          <w:rFonts w:ascii="Courier New" w:eastAsia="Calibri" w:hAnsi="Courier New" w:cs="Courier New"/>
          <w:sz w:val="16"/>
          <w:szCs w:val="16"/>
          <w:lang w:eastAsia="ru-RU"/>
        </w:rPr>
        <w:t>&lt;4&gt; Сведения об использовании земельного участка в соответствии с выбранны</w:t>
      </w:r>
      <w:proofErr w:type="gramStart"/>
      <w:r w:rsidRPr="003E12FF">
        <w:rPr>
          <w:rFonts w:ascii="Courier New" w:eastAsia="Calibri" w:hAnsi="Courier New" w:cs="Courier New"/>
          <w:sz w:val="16"/>
          <w:szCs w:val="16"/>
          <w:lang w:eastAsia="ru-RU"/>
        </w:rPr>
        <w:t>м(</w:t>
      </w:r>
      <w:proofErr w:type="gramEnd"/>
      <w:r w:rsidRPr="003E12FF">
        <w:rPr>
          <w:rFonts w:ascii="Courier New" w:eastAsia="Calibri" w:hAnsi="Courier New" w:cs="Courier New"/>
          <w:sz w:val="16"/>
          <w:szCs w:val="16"/>
          <w:lang w:eastAsia="ru-RU"/>
        </w:rPr>
        <w:t xml:space="preserve">и) видом (видами) разрешенного использования земельного участка заполняются в соответствии с </w:t>
      </w:r>
      <w:hyperlink r:id="rId13" w:history="1">
        <w:r w:rsidRPr="003E12FF">
          <w:rPr>
            <w:rFonts w:ascii="Courier New" w:eastAsia="Calibri" w:hAnsi="Courier New" w:cs="Courier New"/>
            <w:color w:val="0000FF"/>
            <w:sz w:val="16"/>
            <w:szCs w:val="16"/>
            <w:lang w:eastAsia="ru-RU"/>
          </w:rPr>
          <w:t>классификатором</w:t>
        </w:r>
      </w:hyperlink>
      <w:r w:rsidRPr="003E12FF">
        <w:rPr>
          <w:rFonts w:ascii="Courier New" w:eastAsia="Calibri" w:hAnsi="Courier New" w:cs="Courier New"/>
          <w:sz w:val="16"/>
          <w:szCs w:val="16"/>
          <w:lang w:eastAsia="ru-RU"/>
        </w:rPr>
        <w:t xml:space="preserve"> видов разрешенного использования земельных участков (далее - Сведениях об использовании). В Сведениях об использовании указываются сведения о фактическом использовании гражданином (гражданами) Российской Федерации земельного участка, предоставленного в безвозмездное пользование по истечении трех лет </w:t>
      </w:r>
      <w:proofErr w:type="gramStart"/>
      <w:r w:rsidRPr="003E12FF">
        <w:rPr>
          <w:rFonts w:ascii="Courier New" w:eastAsia="Calibri" w:hAnsi="Courier New" w:cs="Courier New"/>
          <w:sz w:val="16"/>
          <w:szCs w:val="16"/>
          <w:lang w:eastAsia="ru-RU"/>
        </w:rPr>
        <w:t>с даты подачи</w:t>
      </w:r>
      <w:proofErr w:type="gramEnd"/>
      <w:r w:rsidRPr="003E12FF">
        <w:rPr>
          <w:rFonts w:ascii="Courier New" w:eastAsia="Calibri" w:hAnsi="Courier New" w:cs="Courier New"/>
          <w:sz w:val="16"/>
          <w:szCs w:val="16"/>
          <w:lang w:eastAsia="ru-RU"/>
        </w:rPr>
        <w:t xml:space="preserve"> заявления о выделении земельного участка.</w:t>
      </w:r>
    </w:p>
    <w:p w:rsidR="003E12FF" w:rsidRPr="003E12FF" w:rsidRDefault="003E12FF" w:rsidP="003E12FF">
      <w:pPr>
        <w:autoSpaceDE w:val="0"/>
        <w:autoSpaceDN w:val="0"/>
        <w:adjustRightInd w:val="0"/>
        <w:spacing w:before="240" w:after="0" w:line="240" w:lineRule="auto"/>
        <w:ind w:firstLine="540"/>
        <w:jc w:val="both"/>
        <w:rPr>
          <w:rFonts w:ascii="Courier New" w:eastAsia="Calibri" w:hAnsi="Courier New" w:cs="Courier New"/>
          <w:sz w:val="16"/>
          <w:szCs w:val="16"/>
          <w:lang w:eastAsia="ru-RU"/>
        </w:rPr>
      </w:pPr>
      <w:bookmarkStart w:id="11" w:name="Par144"/>
      <w:bookmarkEnd w:id="11"/>
      <w:r w:rsidRPr="003E12FF">
        <w:rPr>
          <w:rFonts w:ascii="Courier New" w:eastAsia="Calibri" w:hAnsi="Courier New" w:cs="Courier New"/>
          <w:sz w:val="16"/>
          <w:szCs w:val="16"/>
          <w:lang w:eastAsia="ru-RU"/>
        </w:rPr>
        <w:t>&lt;5</w:t>
      </w:r>
      <w:proofErr w:type="gramStart"/>
      <w:r w:rsidRPr="003E12FF">
        <w:rPr>
          <w:rFonts w:ascii="Courier New" w:eastAsia="Calibri" w:hAnsi="Courier New" w:cs="Courier New"/>
          <w:sz w:val="16"/>
          <w:szCs w:val="16"/>
          <w:lang w:eastAsia="ru-RU"/>
        </w:rPr>
        <w:t>&gt; У</w:t>
      </w:r>
      <w:proofErr w:type="gramEnd"/>
      <w:r w:rsidRPr="003E12FF">
        <w:rPr>
          <w:rFonts w:ascii="Courier New" w:eastAsia="Calibri" w:hAnsi="Courier New" w:cs="Courier New"/>
          <w:sz w:val="16"/>
          <w:szCs w:val="16"/>
          <w:lang w:eastAsia="ru-RU"/>
        </w:rPr>
        <w:t>казывается наименование объекта недвижимости, который располагается на земельном участке. Для объектов капитального строительства указывается наименование объекта в соответствии с проектной документацией, для остальных объектов недвижимости - при наличии.</w:t>
      </w:r>
    </w:p>
    <w:p w:rsidR="003E12FF" w:rsidRPr="003E12FF" w:rsidRDefault="003E12FF" w:rsidP="003E12FF">
      <w:pPr>
        <w:autoSpaceDE w:val="0"/>
        <w:autoSpaceDN w:val="0"/>
        <w:adjustRightInd w:val="0"/>
        <w:spacing w:before="240" w:after="0" w:line="240" w:lineRule="auto"/>
        <w:ind w:firstLine="540"/>
        <w:jc w:val="both"/>
        <w:rPr>
          <w:rFonts w:ascii="Courier New" w:eastAsia="Calibri" w:hAnsi="Courier New" w:cs="Courier New"/>
          <w:sz w:val="16"/>
          <w:szCs w:val="16"/>
          <w:lang w:eastAsia="ru-RU"/>
        </w:rPr>
      </w:pPr>
      <w:bookmarkStart w:id="12" w:name="Par145"/>
      <w:bookmarkEnd w:id="12"/>
      <w:r w:rsidRPr="003E12FF">
        <w:rPr>
          <w:rFonts w:ascii="Courier New" w:eastAsia="Calibri" w:hAnsi="Courier New" w:cs="Courier New"/>
          <w:sz w:val="16"/>
          <w:szCs w:val="16"/>
          <w:lang w:eastAsia="ru-RU"/>
        </w:rPr>
        <w:t>&lt;6</w:t>
      </w:r>
      <w:proofErr w:type="gramStart"/>
      <w:r w:rsidRPr="003E12FF">
        <w:rPr>
          <w:rFonts w:ascii="Courier New" w:eastAsia="Calibri" w:hAnsi="Courier New" w:cs="Courier New"/>
          <w:sz w:val="16"/>
          <w:szCs w:val="16"/>
          <w:lang w:eastAsia="ru-RU"/>
        </w:rPr>
        <w:t>&gt; В</w:t>
      </w:r>
      <w:proofErr w:type="gramEnd"/>
      <w:r w:rsidRPr="003E12FF">
        <w:rPr>
          <w:rFonts w:ascii="Courier New" w:eastAsia="Calibri" w:hAnsi="Courier New" w:cs="Courier New"/>
          <w:sz w:val="16"/>
          <w:szCs w:val="16"/>
          <w:lang w:eastAsia="ru-RU"/>
        </w:rPr>
        <w:t xml:space="preserve"> соответствии с </w:t>
      </w:r>
      <w:hyperlink r:id="rId14" w:history="1">
        <w:r w:rsidRPr="003E12FF">
          <w:rPr>
            <w:rFonts w:ascii="Courier New" w:eastAsia="Calibri" w:hAnsi="Courier New" w:cs="Courier New"/>
            <w:color w:val="0000FF"/>
            <w:sz w:val="16"/>
            <w:szCs w:val="16"/>
            <w:lang w:eastAsia="ru-RU"/>
          </w:rPr>
          <w:t>классификатором</w:t>
        </w:r>
      </w:hyperlink>
      <w:r w:rsidRPr="003E12FF">
        <w:rPr>
          <w:rFonts w:ascii="Courier New" w:eastAsia="Calibri" w:hAnsi="Courier New" w:cs="Courier New"/>
          <w:sz w:val="16"/>
          <w:szCs w:val="16"/>
          <w:lang w:eastAsia="ru-RU"/>
        </w:rPr>
        <w:t xml:space="preserve"> видов разрешенного использования земельных участков.</w:t>
      </w:r>
    </w:p>
    <w:p w:rsidR="003E12FF" w:rsidRPr="003E12FF" w:rsidRDefault="003E12FF" w:rsidP="003E12FF">
      <w:pPr>
        <w:autoSpaceDE w:val="0"/>
        <w:autoSpaceDN w:val="0"/>
        <w:adjustRightInd w:val="0"/>
        <w:spacing w:before="240" w:after="0" w:line="240" w:lineRule="auto"/>
        <w:ind w:firstLine="540"/>
        <w:jc w:val="both"/>
        <w:rPr>
          <w:rFonts w:ascii="Courier New" w:eastAsia="Calibri" w:hAnsi="Courier New" w:cs="Courier New"/>
          <w:sz w:val="16"/>
          <w:szCs w:val="16"/>
          <w:lang w:eastAsia="ru-RU"/>
        </w:rPr>
      </w:pPr>
      <w:bookmarkStart w:id="13" w:name="Par146"/>
      <w:bookmarkEnd w:id="13"/>
      <w:r w:rsidRPr="003E12FF">
        <w:rPr>
          <w:rFonts w:ascii="Courier New" w:eastAsia="Calibri" w:hAnsi="Courier New" w:cs="Courier New"/>
          <w:sz w:val="16"/>
          <w:szCs w:val="16"/>
          <w:lang w:eastAsia="ru-RU"/>
        </w:rPr>
        <w:t>&lt;7</w:t>
      </w:r>
      <w:proofErr w:type="gramStart"/>
      <w:r w:rsidRPr="003E12FF">
        <w:rPr>
          <w:rFonts w:ascii="Courier New" w:eastAsia="Calibri" w:hAnsi="Courier New" w:cs="Courier New"/>
          <w:sz w:val="16"/>
          <w:szCs w:val="16"/>
          <w:lang w:eastAsia="ru-RU"/>
        </w:rPr>
        <w:t>&gt; О</w:t>
      </w:r>
      <w:proofErr w:type="gramEnd"/>
      <w:r w:rsidRPr="003E12FF">
        <w:rPr>
          <w:rFonts w:ascii="Courier New" w:eastAsia="Calibri" w:hAnsi="Courier New" w:cs="Courier New"/>
          <w:sz w:val="16"/>
          <w:szCs w:val="16"/>
          <w:lang w:eastAsia="ru-RU"/>
        </w:rPr>
        <w:t xml:space="preserve">писывается осуществляемая хозяйственная и (или) иная деятельность. </w:t>
      </w:r>
      <w:proofErr w:type="gramStart"/>
      <w:r w:rsidRPr="003E12FF">
        <w:rPr>
          <w:rFonts w:ascii="Courier New" w:eastAsia="Calibri" w:hAnsi="Courier New" w:cs="Courier New"/>
          <w:sz w:val="16"/>
          <w:szCs w:val="16"/>
          <w:lang w:eastAsia="ru-RU"/>
        </w:rPr>
        <w:t>Например, в случае, если выращивается сельскохозяйственная культура и (или) иная культура, указывается ее (их) наименование.</w:t>
      </w:r>
      <w:proofErr w:type="gramEnd"/>
    </w:p>
    <w:p w:rsidR="003E12FF" w:rsidRPr="003E12FF" w:rsidRDefault="003E12FF" w:rsidP="003E12FF">
      <w:pPr>
        <w:autoSpaceDE w:val="0"/>
        <w:autoSpaceDN w:val="0"/>
        <w:adjustRightInd w:val="0"/>
        <w:spacing w:before="240" w:after="0" w:line="240" w:lineRule="auto"/>
        <w:ind w:firstLine="540"/>
        <w:jc w:val="both"/>
        <w:rPr>
          <w:rFonts w:ascii="Courier New" w:eastAsia="Calibri" w:hAnsi="Courier New" w:cs="Courier New"/>
          <w:sz w:val="16"/>
          <w:szCs w:val="16"/>
          <w:lang w:eastAsia="ru-RU"/>
        </w:rPr>
      </w:pPr>
      <w:bookmarkStart w:id="14" w:name="Par147"/>
      <w:bookmarkEnd w:id="14"/>
      <w:r w:rsidRPr="003E12FF">
        <w:rPr>
          <w:rFonts w:ascii="Courier New" w:eastAsia="Calibri" w:hAnsi="Courier New" w:cs="Courier New"/>
          <w:sz w:val="16"/>
          <w:szCs w:val="16"/>
          <w:lang w:eastAsia="ru-RU"/>
        </w:rPr>
        <w:t>&lt;8</w:t>
      </w:r>
      <w:proofErr w:type="gramStart"/>
      <w:r w:rsidRPr="003E12FF">
        <w:rPr>
          <w:rFonts w:ascii="Courier New" w:eastAsia="Calibri" w:hAnsi="Courier New" w:cs="Courier New"/>
          <w:sz w:val="16"/>
          <w:szCs w:val="16"/>
          <w:lang w:eastAsia="ru-RU"/>
        </w:rPr>
        <w:t>&gt; В</w:t>
      </w:r>
      <w:proofErr w:type="gramEnd"/>
      <w:r w:rsidRPr="003E12FF">
        <w:rPr>
          <w:rFonts w:ascii="Courier New" w:eastAsia="Calibri" w:hAnsi="Courier New" w:cs="Courier New"/>
          <w:sz w:val="16"/>
          <w:szCs w:val="16"/>
          <w:lang w:eastAsia="ru-RU"/>
        </w:rPr>
        <w:t xml:space="preserve"> соответствии с </w:t>
      </w:r>
      <w:hyperlink r:id="rId15" w:history="1">
        <w:r w:rsidRPr="003E12FF">
          <w:rPr>
            <w:rFonts w:ascii="Courier New" w:eastAsia="Calibri" w:hAnsi="Courier New" w:cs="Courier New"/>
            <w:color w:val="0000FF"/>
            <w:sz w:val="16"/>
            <w:szCs w:val="16"/>
            <w:lang w:eastAsia="ru-RU"/>
          </w:rPr>
          <w:t>классификатором</w:t>
        </w:r>
      </w:hyperlink>
      <w:r w:rsidRPr="003E12FF">
        <w:rPr>
          <w:rFonts w:ascii="Courier New" w:eastAsia="Calibri" w:hAnsi="Courier New" w:cs="Courier New"/>
          <w:sz w:val="16"/>
          <w:szCs w:val="16"/>
          <w:lang w:eastAsia="ru-RU"/>
        </w:rPr>
        <w:t xml:space="preserve"> видов разрешенного использования земельных участков.</w:t>
      </w:r>
    </w:p>
    <w:p w:rsidR="003E12FF" w:rsidRPr="003E12FF" w:rsidRDefault="003E12FF" w:rsidP="003E12FF">
      <w:pPr>
        <w:autoSpaceDE w:val="0"/>
        <w:autoSpaceDN w:val="0"/>
        <w:adjustRightInd w:val="0"/>
        <w:spacing w:before="240" w:after="0" w:line="240" w:lineRule="auto"/>
        <w:ind w:firstLine="540"/>
        <w:jc w:val="both"/>
        <w:rPr>
          <w:rFonts w:ascii="Courier New" w:eastAsia="Calibri" w:hAnsi="Courier New" w:cs="Courier New"/>
          <w:sz w:val="16"/>
          <w:szCs w:val="16"/>
          <w:lang w:eastAsia="ru-RU"/>
        </w:rPr>
      </w:pPr>
      <w:bookmarkStart w:id="15" w:name="Par148"/>
      <w:bookmarkEnd w:id="15"/>
      <w:r w:rsidRPr="003E12FF">
        <w:rPr>
          <w:rFonts w:ascii="Courier New" w:eastAsia="Calibri" w:hAnsi="Courier New" w:cs="Courier New"/>
          <w:sz w:val="16"/>
          <w:szCs w:val="16"/>
          <w:lang w:eastAsia="ru-RU"/>
        </w:rPr>
        <w:t>&lt;9</w:t>
      </w:r>
      <w:proofErr w:type="gramStart"/>
      <w:r w:rsidRPr="003E12FF">
        <w:rPr>
          <w:rFonts w:ascii="Courier New" w:eastAsia="Calibri" w:hAnsi="Courier New" w:cs="Courier New"/>
          <w:sz w:val="16"/>
          <w:szCs w:val="16"/>
          <w:lang w:eastAsia="ru-RU"/>
        </w:rPr>
        <w:t>&gt; О</w:t>
      </w:r>
      <w:proofErr w:type="gramEnd"/>
      <w:r w:rsidRPr="003E12FF">
        <w:rPr>
          <w:rFonts w:ascii="Courier New" w:eastAsia="Calibri" w:hAnsi="Courier New" w:cs="Courier New"/>
          <w:sz w:val="16"/>
          <w:szCs w:val="16"/>
          <w:lang w:eastAsia="ru-RU"/>
        </w:rPr>
        <w:t xml:space="preserve">писывается осуществляемая хозяйственная и (или) иная деятельность. </w:t>
      </w:r>
      <w:proofErr w:type="gramStart"/>
      <w:r w:rsidRPr="003E12FF">
        <w:rPr>
          <w:rFonts w:ascii="Courier New" w:eastAsia="Calibri" w:hAnsi="Courier New" w:cs="Courier New"/>
          <w:sz w:val="16"/>
          <w:szCs w:val="16"/>
          <w:lang w:eastAsia="ru-RU"/>
        </w:rPr>
        <w:t>Например, в случае, если осуществляется разведение сельскохозяйственных животных (крупного рогатого скота, овец, коз, лошадей, верблюдов, оленей, прочие), то необходимо указать собственника сельскохозяйственных животных, площадь, занимаемую под их выпас, если рыбоводство - вид выращиваемых объектов рыбоводства (</w:t>
      </w:r>
      <w:proofErr w:type="spellStart"/>
      <w:r w:rsidRPr="003E12FF">
        <w:rPr>
          <w:rFonts w:ascii="Courier New" w:eastAsia="Calibri" w:hAnsi="Courier New" w:cs="Courier New"/>
          <w:sz w:val="16"/>
          <w:szCs w:val="16"/>
          <w:lang w:eastAsia="ru-RU"/>
        </w:rPr>
        <w:t>аквакультуры</w:t>
      </w:r>
      <w:proofErr w:type="spellEnd"/>
      <w:r w:rsidRPr="003E12FF">
        <w:rPr>
          <w:rFonts w:ascii="Courier New" w:eastAsia="Calibri" w:hAnsi="Courier New" w:cs="Courier New"/>
          <w:sz w:val="16"/>
          <w:szCs w:val="16"/>
          <w:lang w:eastAsia="ru-RU"/>
        </w:rPr>
        <w:t>), площадь, занимаемую разведением и (или) содержанием, выращиванием объектов рыбоводства (</w:t>
      </w:r>
      <w:proofErr w:type="spellStart"/>
      <w:r w:rsidRPr="003E12FF">
        <w:rPr>
          <w:rFonts w:ascii="Courier New" w:eastAsia="Calibri" w:hAnsi="Courier New" w:cs="Courier New"/>
          <w:sz w:val="16"/>
          <w:szCs w:val="16"/>
          <w:lang w:eastAsia="ru-RU"/>
        </w:rPr>
        <w:t>аквакультуры</w:t>
      </w:r>
      <w:proofErr w:type="spellEnd"/>
      <w:r w:rsidRPr="003E12FF">
        <w:rPr>
          <w:rFonts w:ascii="Courier New" w:eastAsia="Calibri" w:hAnsi="Courier New" w:cs="Courier New"/>
          <w:sz w:val="16"/>
          <w:szCs w:val="16"/>
          <w:lang w:eastAsia="ru-RU"/>
        </w:rPr>
        <w:t>).</w:t>
      </w:r>
      <w:proofErr w:type="gramEnd"/>
    </w:p>
    <w:p w:rsidR="003E12FF" w:rsidRPr="003E12FF" w:rsidRDefault="003E12FF" w:rsidP="003E12FF">
      <w:pPr>
        <w:autoSpaceDE w:val="0"/>
        <w:autoSpaceDN w:val="0"/>
        <w:adjustRightInd w:val="0"/>
        <w:spacing w:before="240" w:after="0" w:line="240" w:lineRule="auto"/>
        <w:ind w:firstLine="540"/>
        <w:jc w:val="both"/>
        <w:rPr>
          <w:rFonts w:ascii="Courier New" w:eastAsia="Calibri" w:hAnsi="Courier New" w:cs="Courier New"/>
          <w:sz w:val="16"/>
          <w:szCs w:val="16"/>
          <w:lang w:eastAsia="ru-RU"/>
        </w:rPr>
      </w:pPr>
      <w:bookmarkStart w:id="16" w:name="Par149"/>
      <w:bookmarkEnd w:id="16"/>
      <w:r w:rsidRPr="003E12FF">
        <w:rPr>
          <w:rFonts w:ascii="Courier New" w:eastAsia="Calibri" w:hAnsi="Courier New" w:cs="Courier New"/>
          <w:sz w:val="16"/>
          <w:szCs w:val="16"/>
          <w:lang w:eastAsia="ru-RU"/>
        </w:rPr>
        <w:t>&lt;10</w:t>
      </w:r>
      <w:proofErr w:type="gramStart"/>
      <w:r w:rsidRPr="003E12FF">
        <w:rPr>
          <w:rFonts w:ascii="Courier New" w:eastAsia="Calibri" w:hAnsi="Courier New" w:cs="Courier New"/>
          <w:sz w:val="16"/>
          <w:szCs w:val="16"/>
          <w:lang w:eastAsia="ru-RU"/>
        </w:rPr>
        <w:t>&gt; В</w:t>
      </w:r>
      <w:proofErr w:type="gramEnd"/>
      <w:r w:rsidRPr="003E12FF">
        <w:rPr>
          <w:rFonts w:ascii="Courier New" w:eastAsia="Calibri" w:hAnsi="Courier New" w:cs="Courier New"/>
          <w:sz w:val="16"/>
          <w:szCs w:val="16"/>
          <w:lang w:eastAsia="ru-RU"/>
        </w:rPr>
        <w:t xml:space="preserve"> соответствии с </w:t>
      </w:r>
      <w:hyperlink r:id="rId16" w:history="1">
        <w:r w:rsidRPr="003E12FF">
          <w:rPr>
            <w:rFonts w:ascii="Courier New" w:eastAsia="Calibri" w:hAnsi="Courier New" w:cs="Courier New"/>
            <w:color w:val="0000FF"/>
            <w:sz w:val="16"/>
            <w:szCs w:val="16"/>
            <w:lang w:eastAsia="ru-RU"/>
          </w:rPr>
          <w:t>классификатором</w:t>
        </w:r>
      </w:hyperlink>
      <w:r w:rsidRPr="003E12FF">
        <w:rPr>
          <w:rFonts w:ascii="Courier New" w:eastAsia="Calibri" w:hAnsi="Courier New" w:cs="Courier New"/>
          <w:sz w:val="16"/>
          <w:szCs w:val="16"/>
          <w:lang w:eastAsia="ru-RU"/>
        </w:rPr>
        <w:t xml:space="preserve"> видов разрешенного использования земельных участков.</w:t>
      </w:r>
    </w:p>
    <w:p w:rsidR="003E12FF" w:rsidRPr="003E12FF" w:rsidRDefault="003E12FF" w:rsidP="003E12FF">
      <w:pPr>
        <w:autoSpaceDE w:val="0"/>
        <w:autoSpaceDN w:val="0"/>
        <w:adjustRightInd w:val="0"/>
        <w:spacing w:after="0" w:line="240" w:lineRule="auto"/>
        <w:jc w:val="both"/>
        <w:rPr>
          <w:rFonts w:ascii="Courier New" w:eastAsia="Calibri" w:hAnsi="Courier New" w:cs="Courier New"/>
          <w:sz w:val="16"/>
          <w:szCs w:val="16"/>
          <w:lang w:eastAsia="ru-RU"/>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p>
    <w:p w:rsidR="003E12FF" w:rsidRPr="003E12FF" w:rsidRDefault="003E12FF" w:rsidP="003E12FF">
      <w:pPr>
        <w:widowControl w:val="0"/>
        <w:spacing w:after="0" w:line="240" w:lineRule="auto"/>
        <w:jc w:val="center"/>
        <w:rPr>
          <w:rFonts w:ascii="Courier New" w:eastAsia="Calibri" w:hAnsi="Courier New" w:cs="Courier New"/>
          <w:b/>
          <w:bCs/>
          <w:sz w:val="16"/>
          <w:szCs w:val="16"/>
        </w:rPr>
      </w:pPr>
      <w:bookmarkStart w:id="17" w:name="_GoBack"/>
      <w:bookmarkEnd w:id="17"/>
    </w:p>
    <w:sectPr w:rsidR="003E12FF" w:rsidRPr="003E12FF" w:rsidSect="00713626">
      <w:headerReference w:type="default" r:id="rId17"/>
      <w:headerReference w:type="first" r:id="rId18"/>
      <w:footnotePr>
        <w:numRestart w:val="eachPage"/>
      </w:footnotePr>
      <w:pgSz w:w="11906" w:h="16838" w:code="9"/>
      <w:pgMar w:top="213" w:right="1418"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0A8" w:rsidRDefault="005520A8">
      <w:pPr>
        <w:spacing w:after="0" w:line="240" w:lineRule="auto"/>
      </w:pPr>
      <w:r>
        <w:separator/>
      </w:r>
    </w:p>
  </w:endnote>
  <w:endnote w:type="continuationSeparator" w:id="0">
    <w:p w:rsidR="005520A8" w:rsidRDefault="00552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0A8" w:rsidRDefault="005520A8">
      <w:pPr>
        <w:spacing w:after="0" w:line="240" w:lineRule="auto"/>
      </w:pPr>
      <w:r>
        <w:separator/>
      </w:r>
    </w:p>
  </w:footnote>
  <w:footnote w:type="continuationSeparator" w:id="0">
    <w:p w:rsidR="005520A8" w:rsidRDefault="005520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80" w:rsidRPr="00530410" w:rsidRDefault="005520A8">
    <w:pPr>
      <w:pStyle w:val="a9"/>
      <w:jc w:val="center"/>
      <w:rPr>
        <w:rFonts w:ascii="Times New Roman" w:hAnsi="Times New Roman"/>
      </w:rPr>
    </w:pPr>
  </w:p>
  <w:p w:rsidR="00670080" w:rsidRDefault="005520A8">
    <w:pPr>
      <w:pStyle w:val="a9"/>
    </w:pPr>
  </w:p>
  <w:p w:rsidR="00670080" w:rsidRDefault="005520A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080" w:rsidRDefault="005520A8" w:rsidP="004170D3">
    <w:pPr>
      <w:pStyle w:val="a9"/>
      <w:jc w:val="center"/>
    </w:pPr>
  </w:p>
  <w:p w:rsidR="00670080" w:rsidRDefault="005520A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E29"/>
    <w:multiLevelType w:val="hybridMultilevel"/>
    <w:tmpl w:val="0F988F8A"/>
    <w:lvl w:ilvl="0" w:tplc="97D69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
    <w:nsid w:val="3D720043"/>
    <w:multiLevelType w:val="hybridMultilevel"/>
    <w:tmpl w:val="59B60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2AC7B8B"/>
    <w:multiLevelType w:val="multilevel"/>
    <w:tmpl w:val="7A70B5B4"/>
    <w:lvl w:ilvl="0">
      <w:start w:val="1"/>
      <w:numFmt w:val="decimal"/>
      <w:lvlText w:val="%1."/>
      <w:lvlJc w:val="left"/>
      <w:pPr>
        <w:ind w:left="1353" w:hanging="360"/>
      </w:pPr>
      <w:rPr>
        <w:rFonts w:cs="Times New Roman"/>
        <w:b/>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6">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581848B1"/>
    <w:multiLevelType w:val="multilevel"/>
    <w:tmpl w:val="B4103D08"/>
    <w:lvl w:ilvl="0">
      <w:start w:val="10"/>
      <w:numFmt w:val="decimal"/>
      <w:lvlText w:val="%1."/>
      <w:lvlJc w:val="left"/>
      <w:pPr>
        <w:ind w:left="1069" w:hanging="360"/>
      </w:pPr>
      <w:rPr>
        <w:rFonts w:hint="default"/>
      </w:rPr>
    </w:lvl>
    <w:lvl w:ilvl="1">
      <w:start w:val="1"/>
      <w:numFmt w:val="decimal"/>
      <w:isLgl/>
      <w:lvlText w:val="%1.%2"/>
      <w:lvlJc w:val="left"/>
      <w:pPr>
        <w:ind w:left="1129" w:hanging="4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abstractNum w:abstractNumId="9">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5"/>
  </w:num>
  <w:num w:numId="2">
    <w:abstractNumId w:val="2"/>
  </w:num>
  <w:num w:numId="3">
    <w:abstractNumId w:val="3"/>
  </w:num>
  <w:num w:numId="4">
    <w:abstractNumId w:val="6"/>
  </w:num>
  <w:num w:numId="5">
    <w:abstractNumId w:val="1"/>
  </w:num>
  <w:num w:numId="6">
    <w:abstractNumId w:val="9"/>
  </w:num>
  <w:num w:numId="7">
    <w:abstractNumId w:val="11"/>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2FF"/>
    <w:rsid w:val="003E12FF"/>
    <w:rsid w:val="005520A8"/>
    <w:rsid w:val="00571D6A"/>
    <w:rsid w:val="006F15F1"/>
    <w:rsid w:val="00DA0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12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12FF"/>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3E12FF"/>
  </w:style>
  <w:style w:type="paragraph" w:customStyle="1" w:styleId="ConsPlusNormal">
    <w:name w:val="ConsPlusNormal"/>
    <w:link w:val="ConsPlusNormal0"/>
    <w:rsid w:val="003E12FF"/>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3E12FF"/>
    <w:rPr>
      <w:rFonts w:ascii="Times New Roman" w:eastAsia="Calibri" w:hAnsi="Times New Roman" w:cs="Times New Roman"/>
      <w:sz w:val="24"/>
      <w:szCs w:val="24"/>
      <w:lang w:eastAsia="ru-RU"/>
    </w:rPr>
  </w:style>
  <w:style w:type="paragraph" w:customStyle="1" w:styleId="ConsPlusTitle">
    <w:name w:val="ConsPlusTitle"/>
    <w:rsid w:val="003E12F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3E12FF"/>
    <w:pPr>
      <w:autoSpaceDE w:val="0"/>
      <w:autoSpaceDN w:val="0"/>
      <w:adjustRightInd w:val="0"/>
      <w:spacing w:after="0" w:line="240" w:lineRule="auto"/>
    </w:pPr>
    <w:rPr>
      <w:rFonts w:ascii="Courier New" w:eastAsia="Calibri" w:hAnsi="Courier New" w:cs="Courier New"/>
      <w:sz w:val="20"/>
      <w:szCs w:val="20"/>
    </w:rPr>
  </w:style>
  <w:style w:type="paragraph" w:styleId="a3">
    <w:name w:val="Normal (Web)"/>
    <w:basedOn w:val="a"/>
    <w:uiPriority w:val="99"/>
    <w:semiHidden/>
    <w:rsid w:val="003E12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3E12FF"/>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3E12FF"/>
    <w:rPr>
      <w:rFonts w:ascii="Tahoma" w:eastAsia="Calibri" w:hAnsi="Tahoma" w:cs="Tahoma"/>
      <w:sz w:val="16"/>
      <w:szCs w:val="16"/>
    </w:rPr>
  </w:style>
  <w:style w:type="paragraph" w:styleId="a6">
    <w:name w:val="List Paragraph"/>
    <w:basedOn w:val="a"/>
    <w:uiPriority w:val="34"/>
    <w:qFormat/>
    <w:rsid w:val="003E12FF"/>
    <w:pPr>
      <w:ind w:left="720"/>
      <w:contextualSpacing/>
    </w:pPr>
    <w:rPr>
      <w:rFonts w:ascii="Calibri" w:eastAsia="Calibri" w:hAnsi="Calibri" w:cs="Times New Roman"/>
    </w:rPr>
  </w:style>
  <w:style w:type="character" w:customStyle="1" w:styleId="14">
    <w:name w:val="Стиль 14 пт"/>
    <w:uiPriority w:val="99"/>
    <w:rsid w:val="003E12FF"/>
    <w:rPr>
      <w:rFonts w:ascii="Times New Roman" w:hAnsi="Times New Roman"/>
      <w:sz w:val="24"/>
      <w:lang w:val="en-US" w:eastAsia="ar-SA" w:bidi="ar-SA"/>
    </w:rPr>
  </w:style>
  <w:style w:type="paragraph" w:customStyle="1" w:styleId="Default">
    <w:name w:val="Default"/>
    <w:uiPriority w:val="99"/>
    <w:rsid w:val="003E12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7">
    <w:name w:val="Знак Знак Знак Знак Знак Знак Знак"/>
    <w:basedOn w:val="a"/>
    <w:uiPriority w:val="99"/>
    <w:rsid w:val="003E12FF"/>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uiPriority w:val="99"/>
    <w:rsid w:val="003E12FF"/>
    <w:rPr>
      <w:rFonts w:cs="Times New Roman"/>
      <w:color w:val="106BBE"/>
    </w:rPr>
  </w:style>
  <w:style w:type="paragraph" w:styleId="a9">
    <w:name w:val="header"/>
    <w:basedOn w:val="a"/>
    <w:link w:val="aa"/>
    <w:uiPriority w:val="99"/>
    <w:rsid w:val="003E12FF"/>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3E12FF"/>
    <w:rPr>
      <w:rFonts w:ascii="Calibri" w:eastAsia="Calibri" w:hAnsi="Calibri" w:cs="Times New Roman"/>
    </w:rPr>
  </w:style>
  <w:style w:type="paragraph" w:styleId="ab">
    <w:name w:val="footer"/>
    <w:basedOn w:val="a"/>
    <w:link w:val="ac"/>
    <w:uiPriority w:val="99"/>
    <w:rsid w:val="003E12FF"/>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3E12FF"/>
    <w:rPr>
      <w:rFonts w:ascii="Calibri" w:eastAsia="Calibri" w:hAnsi="Calibri" w:cs="Times New Roman"/>
    </w:rPr>
  </w:style>
  <w:style w:type="table" w:styleId="ad">
    <w:name w:val="Table Grid"/>
    <w:basedOn w:val="a1"/>
    <w:uiPriority w:val="99"/>
    <w:rsid w:val="003E12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3E12FF"/>
    <w:rPr>
      <w:rFonts w:cs="Times New Roman"/>
      <w:sz w:val="16"/>
      <w:szCs w:val="16"/>
    </w:rPr>
  </w:style>
  <w:style w:type="paragraph" w:styleId="af">
    <w:name w:val="annotation text"/>
    <w:basedOn w:val="a"/>
    <w:link w:val="af0"/>
    <w:uiPriority w:val="99"/>
    <w:rsid w:val="003E12FF"/>
    <w:pPr>
      <w:spacing w:line="240" w:lineRule="auto"/>
    </w:pPr>
    <w:rPr>
      <w:rFonts w:ascii="Calibri" w:eastAsia="Calibri" w:hAnsi="Calibri" w:cs="Times New Roman"/>
      <w:sz w:val="20"/>
      <w:szCs w:val="20"/>
    </w:rPr>
  </w:style>
  <w:style w:type="character" w:customStyle="1" w:styleId="af0">
    <w:name w:val="Текст примечания Знак"/>
    <w:basedOn w:val="a0"/>
    <w:link w:val="af"/>
    <w:uiPriority w:val="99"/>
    <w:rsid w:val="003E12FF"/>
    <w:rPr>
      <w:rFonts w:ascii="Calibri" w:eastAsia="Calibri" w:hAnsi="Calibri" w:cs="Times New Roman"/>
      <w:sz w:val="20"/>
      <w:szCs w:val="20"/>
    </w:rPr>
  </w:style>
  <w:style w:type="paragraph" w:styleId="af1">
    <w:name w:val="annotation subject"/>
    <w:basedOn w:val="af"/>
    <w:next w:val="af"/>
    <w:link w:val="af2"/>
    <w:uiPriority w:val="99"/>
    <w:semiHidden/>
    <w:rsid w:val="003E12FF"/>
    <w:rPr>
      <w:b/>
      <w:bCs/>
    </w:rPr>
  </w:style>
  <w:style w:type="character" w:customStyle="1" w:styleId="af2">
    <w:name w:val="Тема примечания Знак"/>
    <w:basedOn w:val="af0"/>
    <w:link w:val="af1"/>
    <w:uiPriority w:val="99"/>
    <w:semiHidden/>
    <w:rsid w:val="003E12FF"/>
    <w:rPr>
      <w:rFonts w:ascii="Calibri" w:eastAsia="Calibri" w:hAnsi="Calibri" w:cs="Times New Roman"/>
      <w:b/>
      <w:bCs/>
      <w:sz w:val="20"/>
      <w:szCs w:val="20"/>
    </w:rPr>
  </w:style>
  <w:style w:type="paragraph" w:styleId="3">
    <w:name w:val="Body Text Indent 3"/>
    <w:basedOn w:val="a"/>
    <w:link w:val="30"/>
    <w:uiPriority w:val="99"/>
    <w:semiHidden/>
    <w:rsid w:val="003E12FF"/>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3E12FF"/>
    <w:rPr>
      <w:rFonts w:ascii="Times New Roman" w:eastAsia="Calibri" w:hAnsi="Times New Roman" w:cs="Times New Roman"/>
      <w:sz w:val="16"/>
      <w:szCs w:val="16"/>
      <w:lang w:eastAsia="ru-RU"/>
    </w:rPr>
  </w:style>
  <w:style w:type="character" w:customStyle="1" w:styleId="FontStyle83">
    <w:name w:val="Font Style83"/>
    <w:uiPriority w:val="99"/>
    <w:rsid w:val="003E12FF"/>
    <w:rPr>
      <w:rFonts w:ascii="Times New Roman" w:hAnsi="Times New Roman"/>
      <w:sz w:val="28"/>
    </w:rPr>
  </w:style>
  <w:style w:type="character" w:customStyle="1" w:styleId="FontStyle84">
    <w:name w:val="Font Style84"/>
    <w:uiPriority w:val="99"/>
    <w:rsid w:val="003E12FF"/>
    <w:rPr>
      <w:rFonts w:ascii="Times New Roman" w:hAnsi="Times New Roman"/>
      <w:b/>
      <w:sz w:val="28"/>
    </w:rPr>
  </w:style>
  <w:style w:type="character" w:styleId="af3">
    <w:name w:val="Hyperlink"/>
    <w:uiPriority w:val="99"/>
    <w:rsid w:val="003E12FF"/>
    <w:rPr>
      <w:rFonts w:cs="Times New Roman"/>
      <w:color w:val="0000FF"/>
      <w:u w:val="single"/>
    </w:rPr>
  </w:style>
  <w:style w:type="paragraph" w:styleId="af4">
    <w:name w:val="Revision"/>
    <w:hidden/>
    <w:uiPriority w:val="99"/>
    <w:semiHidden/>
    <w:rsid w:val="003E12FF"/>
    <w:pPr>
      <w:spacing w:after="0" w:line="240" w:lineRule="auto"/>
    </w:pPr>
    <w:rPr>
      <w:rFonts w:ascii="Calibri" w:eastAsia="Calibri" w:hAnsi="Calibri" w:cs="Times New Roman"/>
    </w:rPr>
  </w:style>
  <w:style w:type="paragraph" w:customStyle="1" w:styleId="af5">
    <w:name w:val="a"/>
    <w:basedOn w:val="a"/>
    <w:uiPriority w:val="99"/>
    <w:rsid w:val="003E12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uiPriority w:val="99"/>
    <w:rsid w:val="003E12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uiPriority w:val="99"/>
    <w:rsid w:val="003E12FF"/>
    <w:rPr>
      <w:rFonts w:cs="Times New Roman"/>
    </w:rPr>
  </w:style>
  <w:style w:type="paragraph" w:customStyle="1" w:styleId="consplusdoclist">
    <w:name w:val="consplusdoclist"/>
    <w:basedOn w:val="a"/>
    <w:uiPriority w:val="99"/>
    <w:rsid w:val="003E12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3E12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JurTerm">
    <w:name w:val="ConsPlusJurTerm"/>
    <w:rsid w:val="003E12FF"/>
    <w:pPr>
      <w:widowControl w:val="0"/>
      <w:autoSpaceDE w:val="0"/>
      <w:autoSpaceDN w:val="0"/>
      <w:spacing w:after="0" w:line="240" w:lineRule="auto"/>
    </w:pPr>
    <w:rPr>
      <w:rFonts w:ascii="Tahoma" w:eastAsia="Times New Roman" w:hAnsi="Tahoma" w:cs="Tahoma"/>
      <w:sz w:val="20"/>
      <w:szCs w:val="20"/>
      <w:lang w:eastAsia="ru-RU"/>
    </w:rPr>
  </w:style>
  <w:style w:type="character" w:styleId="af6">
    <w:name w:val="FollowedHyperlink"/>
    <w:uiPriority w:val="99"/>
    <w:semiHidden/>
    <w:rsid w:val="003E12FF"/>
    <w:rPr>
      <w:rFonts w:cs="Times New Roman"/>
      <w:color w:val="800080"/>
      <w:u w:val="single"/>
    </w:rPr>
  </w:style>
  <w:style w:type="paragraph" w:styleId="af7">
    <w:name w:val="footnote text"/>
    <w:basedOn w:val="a"/>
    <w:link w:val="af8"/>
    <w:uiPriority w:val="99"/>
    <w:semiHidden/>
    <w:unhideWhenUsed/>
    <w:rsid w:val="003E12FF"/>
    <w:pPr>
      <w:spacing w:after="0" w:line="240" w:lineRule="auto"/>
      <w:ind w:firstLine="709"/>
      <w:jc w:val="both"/>
    </w:pPr>
    <w:rPr>
      <w:rFonts w:ascii="Times New Roman" w:eastAsia="Times New Roman" w:hAnsi="Times New Roman" w:cs="Calibri"/>
      <w:color w:val="000000"/>
      <w:sz w:val="20"/>
      <w:szCs w:val="20"/>
    </w:rPr>
  </w:style>
  <w:style w:type="character" w:customStyle="1" w:styleId="af8">
    <w:name w:val="Текст сноски Знак"/>
    <w:basedOn w:val="a0"/>
    <w:link w:val="af7"/>
    <w:uiPriority w:val="99"/>
    <w:semiHidden/>
    <w:rsid w:val="003E12FF"/>
    <w:rPr>
      <w:rFonts w:ascii="Times New Roman" w:eastAsia="Times New Roman" w:hAnsi="Times New Roman" w:cs="Calibri"/>
      <w:color w:val="000000"/>
      <w:sz w:val="20"/>
      <w:szCs w:val="20"/>
    </w:rPr>
  </w:style>
  <w:style w:type="character" w:styleId="af9">
    <w:name w:val="footnote reference"/>
    <w:uiPriority w:val="99"/>
    <w:semiHidden/>
    <w:unhideWhenUsed/>
    <w:rsid w:val="003E12FF"/>
    <w:rPr>
      <w:rFonts w:cs="Times New Roman"/>
      <w:vertAlign w:val="superscript"/>
    </w:rPr>
  </w:style>
  <w:style w:type="paragraph" w:styleId="afa">
    <w:name w:val="endnote text"/>
    <w:basedOn w:val="a"/>
    <w:link w:val="afb"/>
    <w:uiPriority w:val="99"/>
    <w:semiHidden/>
    <w:unhideWhenUsed/>
    <w:rsid w:val="003E12FF"/>
    <w:pPr>
      <w:spacing w:after="0" w:line="240" w:lineRule="auto"/>
    </w:pPr>
    <w:rPr>
      <w:rFonts w:ascii="Calibri" w:eastAsia="Calibri" w:hAnsi="Calibri" w:cs="Times New Roman"/>
      <w:sz w:val="20"/>
      <w:szCs w:val="20"/>
    </w:rPr>
  </w:style>
  <w:style w:type="character" w:customStyle="1" w:styleId="afb">
    <w:name w:val="Текст концевой сноски Знак"/>
    <w:basedOn w:val="a0"/>
    <w:link w:val="afa"/>
    <w:uiPriority w:val="99"/>
    <w:semiHidden/>
    <w:rsid w:val="003E12FF"/>
    <w:rPr>
      <w:rFonts w:ascii="Calibri" w:eastAsia="Calibri" w:hAnsi="Calibri" w:cs="Times New Roman"/>
      <w:sz w:val="20"/>
      <w:szCs w:val="20"/>
    </w:rPr>
  </w:style>
  <w:style w:type="character" w:styleId="afc">
    <w:name w:val="endnote reference"/>
    <w:uiPriority w:val="99"/>
    <w:semiHidden/>
    <w:unhideWhenUsed/>
    <w:rsid w:val="003E12FF"/>
    <w:rPr>
      <w:vertAlign w:val="superscript"/>
    </w:rPr>
  </w:style>
  <w:style w:type="character" w:customStyle="1" w:styleId="apple-converted-space">
    <w:name w:val="apple-converted-space"/>
    <w:rsid w:val="003E12FF"/>
  </w:style>
  <w:style w:type="character" w:customStyle="1" w:styleId="blk">
    <w:name w:val="blk"/>
    <w:rsid w:val="003E1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12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12FF"/>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3E12FF"/>
  </w:style>
  <w:style w:type="paragraph" w:customStyle="1" w:styleId="ConsPlusNormal">
    <w:name w:val="ConsPlusNormal"/>
    <w:link w:val="ConsPlusNormal0"/>
    <w:rsid w:val="003E12FF"/>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3E12FF"/>
    <w:rPr>
      <w:rFonts w:ascii="Times New Roman" w:eastAsia="Calibri" w:hAnsi="Times New Roman" w:cs="Times New Roman"/>
      <w:sz w:val="24"/>
      <w:szCs w:val="24"/>
      <w:lang w:eastAsia="ru-RU"/>
    </w:rPr>
  </w:style>
  <w:style w:type="paragraph" w:customStyle="1" w:styleId="ConsPlusTitle">
    <w:name w:val="ConsPlusTitle"/>
    <w:rsid w:val="003E12F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3E12FF"/>
    <w:pPr>
      <w:autoSpaceDE w:val="0"/>
      <w:autoSpaceDN w:val="0"/>
      <w:adjustRightInd w:val="0"/>
      <w:spacing w:after="0" w:line="240" w:lineRule="auto"/>
    </w:pPr>
    <w:rPr>
      <w:rFonts w:ascii="Courier New" w:eastAsia="Calibri" w:hAnsi="Courier New" w:cs="Courier New"/>
      <w:sz w:val="20"/>
      <w:szCs w:val="20"/>
    </w:rPr>
  </w:style>
  <w:style w:type="paragraph" w:styleId="a3">
    <w:name w:val="Normal (Web)"/>
    <w:basedOn w:val="a"/>
    <w:uiPriority w:val="99"/>
    <w:semiHidden/>
    <w:rsid w:val="003E12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3E12FF"/>
    <w:pPr>
      <w:spacing w:after="0" w:line="240" w:lineRule="auto"/>
    </w:pPr>
    <w:rPr>
      <w:rFonts w:ascii="Tahoma" w:eastAsia="Calibri" w:hAnsi="Tahoma" w:cs="Tahoma"/>
      <w:sz w:val="16"/>
      <w:szCs w:val="16"/>
    </w:rPr>
  </w:style>
  <w:style w:type="character" w:customStyle="1" w:styleId="a5">
    <w:name w:val="Текст выноски Знак"/>
    <w:basedOn w:val="a0"/>
    <w:link w:val="a4"/>
    <w:uiPriority w:val="99"/>
    <w:semiHidden/>
    <w:rsid w:val="003E12FF"/>
    <w:rPr>
      <w:rFonts w:ascii="Tahoma" w:eastAsia="Calibri" w:hAnsi="Tahoma" w:cs="Tahoma"/>
      <w:sz w:val="16"/>
      <w:szCs w:val="16"/>
    </w:rPr>
  </w:style>
  <w:style w:type="paragraph" w:styleId="a6">
    <w:name w:val="List Paragraph"/>
    <w:basedOn w:val="a"/>
    <w:uiPriority w:val="34"/>
    <w:qFormat/>
    <w:rsid w:val="003E12FF"/>
    <w:pPr>
      <w:ind w:left="720"/>
      <w:contextualSpacing/>
    </w:pPr>
    <w:rPr>
      <w:rFonts w:ascii="Calibri" w:eastAsia="Calibri" w:hAnsi="Calibri" w:cs="Times New Roman"/>
    </w:rPr>
  </w:style>
  <w:style w:type="character" w:customStyle="1" w:styleId="14">
    <w:name w:val="Стиль 14 пт"/>
    <w:uiPriority w:val="99"/>
    <w:rsid w:val="003E12FF"/>
    <w:rPr>
      <w:rFonts w:ascii="Times New Roman" w:hAnsi="Times New Roman"/>
      <w:sz w:val="24"/>
      <w:lang w:val="en-US" w:eastAsia="ar-SA" w:bidi="ar-SA"/>
    </w:rPr>
  </w:style>
  <w:style w:type="paragraph" w:customStyle="1" w:styleId="Default">
    <w:name w:val="Default"/>
    <w:uiPriority w:val="99"/>
    <w:rsid w:val="003E12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7">
    <w:name w:val="Знак Знак Знак Знак Знак Знак Знак"/>
    <w:basedOn w:val="a"/>
    <w:uiPriority w:val="99"/>
    <w:rsid w:val="003E12FF"/>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uiPriority w:val="99"/>
    <w:rsid w:val="003E12FF"/>
    <w:rPr>
      <w:rFonts w:cs="Times New Roman"/>
      <w:color w:val="106BBE"/>
    </w:rPr>
  </w:style>
  <w:style w:type="paragraph" w:styleId="a9">
    <w:name w:val="header"/>
    <w:basedOn w:val="a"/>
    <w:link w:val="aa"/>
    <w:uiPriority w:val="99"/>
    <w:rsid w:val="003E12FF"/>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3E12FF"/>
    <w:rPr>
      <w:rFonts w:ascii="Calibri" w:eastAsia="Calibri" w:hAnsi="Calibri" w:cs="Times New Roman"/>
    </w:rPr>
  </w:style>
  <w:style w:type="paragraph" w:styleId="ab">
    <w:name w:val="footer"/>
    <w:basedOn w:val="a"/>
    <w:link w:val="ac"/>
    <w:uiPriority w:val="99"/>
    <w:rsid w:val="003E12FF"/>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3E12FF"/>
    <w:rPr>
      <w:rFonts w:ascii="Calibri" w:eastAsia="Calibri" w:hAnsi="Calibri" w:cs="Times New Roman"/>
    </w:rPr>
  </w:style>
  <w:style w:type="table" w:styleId="ad">
    <w:name w:val="Table Grid"/>
    <w:basedOn w:val="a1"/>
    <w:uiPriority w:val="99"/>
    <w:rsid w:val="003E12F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3E12FF"/>
    <w:rPr>
      <w:rFonts w:cs="Times New Roman"/>
      <w:sz w:val="16"/>
      <w:szCs w:val="16"/>
    </w:rPr>
  </w:style>
  <w:style w:type="paragraph" w:styleId="af">
    <w:name w:val="annotation text"/>
    <w:basedOn w:val="a"/>
    <w:link w:val="af0"/>
    <w:uiPriority w:val="99"/>
    <w:rsid w:val="003E12FF"/>
    <w:pPr>
      <w:spacing w:line="240" w:lineRule="auto"/>
    </w:pPr>
    <w:rPr>
      <w:rFonts w:ascii="Calibri" w:eastAsia="Calibri" w:hAnsi="Calibri" w:cs="Times New Roman"/>
      <w:sz w:val="20"/>
      <w:szCs w:val="20"/>
    </w:rPr>
  </w:style>
  <w:style w:type="character" w:customStyle="1" w:styleId="af0">
    <w:name w:val="Текст примечания Знак"/>
    <w:basedOn w:val="a0"/>
    <w:link w:val="af"/>
    <w:uiPriority w:val="99"/>
    <w:rsid w:val="003E12FF"/>
    <w:rPr>
      <w:rFonts w:ascii="Calibri" w:eastAsia="Calibri" w:hAnsi="Calibri" w:cs="Times New Roman"/>
      <w:sz w:val="20"/>
      <w:szCs w:val="20"/>
    </w:rPr>
  </w:style>
  <w:style w:type="paragraph" w:styleId="af1">
    <w:name w:val="annotation subject"/>
    <w:basedOn w:val="af"/>
    <w:next w:val="af"/>
    <w:link w:val="af2"/>
    <w:uiPriority w:val="99"/>
    <w:semiHidden/>
    <w:rsid w:val="003E12FF"/>
    <w:rPr>
      <w:b/>
      <w:bCs/>
    </w:rPr>
  </w:style>
  <w:style w:type="character" w:customStyle="1" w:styleId="af2">
    <w:name w:val="Тема примечания Знак"/>
    <w:basedOn w:val="af0"/>
    <w:link w:val="af1"/>
    <w:uiPriority w:val="99"/>
    <w:semiHidden/>
    <w:rsid w:val="003E12FF"/>
    <w:rPr>
      <w:rFonts w:ascii="Calibri" w:eastAsia="Calibri" w:hAnsi="Calibri" w:cs="Times New Roman"/>
      <w:b/>
      <w:bCs/>
      <w:sz w:val="20"/>
      <w:szCs w:val="20"/>
    </w:rPr>
  </w:style>
  <w:style w:type="paragraph" w:styleId="3">
    <w:name w:val="Body Text Indent 3"/>
    <w:basedOn w:val="a"/>
    <w:link w:val="30"/>
    <w:uiPriority w:val="99"/>
    <w:semiHidden/>
    <w:rsid w:val="003E12FF"/>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3E12FF"/>
    <w:rPr>
      <w:rFonts w:ascii="Times New Roman" w:eastAsia="Calibri" w:hAnsi="Times New Roman" w:cs="Times New Roman"/>
      <w:sz w:val="16"/>
      <w:szCs w:val="16"/>
      <w:lang w:eastAsia="ru-RU"/>
    </w:rPr>
  </w:style>
  <w:style w:type="character" w:customStyle="1" w:styleId="FontStyle83">
    <w:name w:val="Font Style83"/>
    <w:uiPriority w:val="99"/>
    <w:rsid w:val="003E12FF"/>
    <w:rPr>
      <w:rFonts w:ascii="Times New Roman" w:hAnsi="Times New Roman"/>
      <w:sz w:val="28"/>
    </w:rPr>
  </w:style>
  <w:style w:type="character" w:customStyle="1" w:styleId="FontStyle84">
    <w:name w:val="Font Style84"/>
    <w:uiPriority w:val="99"/>
    <w:rsid w:val="003E12FF"/>
    <w:rPr>
      <w:rFonts w:ascii="Times New Roman" w:hAnsi="Times New Roman"/>
      <w:b/>
      <w:sz w:val="28"/>
    </w:rPr>
  </w:style>
  <w:style w:type="character" w:styleId="af3">
    <w:name w:val="Hyperlink"/>
    <w:uiPriority w:val="99"/>
    <w:rsid w:val="003E12FF"/>
    <w:rPr>
      <w:rFonts w:cs="Times New Roman"/>
      <w:color w:val="0000FF"/>
      <w:u w:val="single"/>
    </w:rPr>
  </w:style>
  <w:style w:type="paragraph" w:styleId="af4">
    <w:name w:val="Revision"/>
    <w:hidden/>
    <w:uiPriority w:val="99"/>
    <w:semiHidden/>
    <w:rsid w:val="003E12FF"/>
    <w:pPr>
      <w:spacing w:after="0" w:line="240" w:lineRule="auto"/>
    </w:pPr>
    <w:rPr>
      <w:rFonts w:ascii="Calibri" w:eastAsia="Calibri" w:hAnsi="Calibri" w:cs="Times New Roman"/>
    </w:rPr>
  </w:style>
  <w:style w:type="paragraph" w:customStyle="1" w:styleId="af5">
    <w:name w:val="a"/>
    <w:basedOn w:val="a"/>
    <w:uiPriority w:val="99"/>
    <w:rsid w:val="003E12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uiPriority w:val="99"/>
    <w:rsid w:val="003E12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uiPriority w:val="99"/>
    <w:rsid w:val="003E12FF"/>
    <w:rPr>
      <w:rFonts w:cs="Times New Roman"/>
    </w:rPr>
  </w:style>
  <w:style w:type="paragraph" w:customStyle="1" w:styleId="consplusdoclist">
    <w:name w:val="consplusdoclist"/>
    <w:basedOn w:val="a"/>
    <w:uiPriority w:val="99"/>
    <w:rsid w:val="003E12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uiPriority w:val="99"/>
    <w:rsid w:val="003E12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JurTerm">
    <w:name w:val="ConsPlusJurTerm"/>
    <w:rsid w:val="003E12FF"/>
    <w:pPr>
      <w:widowControl w:val="0"/>
      <w:autoSpaceDE w:val="0"/>
      <w:autoSpaceDN w:val="0"/>
      <w:spacing w:after="0" w:line="240" w:lineRule="auto"/>
    </w:pPr>
    <w:rPr>
      <w:rFonts w:ascii="Tahoma" w:eastAsia="Times New Roman" w:hAnsi="Tahoma" w:cs="Tahoma"/>
      <w:sz w:val="20"/>
      <w:szCs w:val="20"/>
      <w:lang w:eastAsia="ru-RU"/>
    </w:rPr>
  </w:style>
  <w:style w:type="character" w:styleId="af6">
    <w:name w:val="FollowedHyperlink"/>
    <w:uiPriority w:val="99"/>
    <w:semiHidden/>
    <w:rsid w:val="003E12FF"/>
    <w:rPr>
      <w:rFonts w:cs="Times New Roman"/>
      <w:color w:val="800080"/>
      <w:u w:val="single"/>
    </w:rPr>
  </w:style>
  <w:style w:type="paragraph" w:styleId="af7">
    <w:name w:val="footnote text"/>
    <w:basedOn w:val="a"/>
    <w:link w:val="af8"/>
    <w:uiPriority w:val="99"/>
    <w:semiHidden/>
    <w:unhideWhenUsed/>
    <w:rsid w:val="003E12FF"/>
    <w:pPr>
      <w:spacing w:after="0" w:line="240" w:lineRule="auto"/>
      <w:ind w:firstLine="709"/>
      <w:jc w:val="both"/>
    </w:pPr>
    <w:rPr>
      <w:rFonts w:ascii="Times New Roman" w:eastAsia="Times New Roman" w:hAnsi="Times New Roman" w:cs="Calibri"/>
      <w:color w:val="000000"/>
      <w:sz w:val="20"/>
      <w:szCs w:val="20"/>
    </w:rPr>
  </w:style>
  <w:style w:type="character" w:customStyle="1" w:styleId="af8">
    <w:name w:val="Текст сноски Знак"/>
    <w:basedOn w:val="a0"/>
    <w:link w:val="af7"/>
    <w:uiPriority w:val="99"/>
    <w:semiHidden/>
    <w:rsid w:val="003E12FF"/>
    <w:rPr>
      <w:rFonts w:ascii="Times New Roman" w:eastAsia="Times New Roman" w:hAnsi="Times New Roman" w:cs="Calibri"/>
      <w:color w:val="000000"/>
      <w:sz w:val="20"/>
      <w:szCs w:val="20"/>
    </w:rPr>
  </w:style>
  <w:style w:type="character" w:styleId="af9">
    <w:name w:val="footnote reference"/>
    <w:uiPriority w:val="99"/>
    <w:semiHidden/>
    <w:unhideWhenUsed/>
    <w:rsid w:val="003E12FF"/>
    <w:rPr>
      <w:rFonts w:cs="Times New Roman"/>
      <w:vertAlign w:val="superscript"/>
    </w:rPr>
  </w:style>
  <w:style w:type="paragraph" w:styleId="afa">
    <w:name w:val="endnote text"/>
    <w:basedOn w:val="a"/>
    <w:link w:val="afb"/>
    <w:uiPriority w:val="99"/>
    <w:semiHidden/>
    <w:unhideWhenUsed/>
    <w:rsid w:val="003E12FF"/>
    <w:pPr>
      <w:spacing w:after="0" w:line="240" w:lineRule="auto"/>
    </w:pPr>
    <w:rPr>
      <w:rFonts w:ascii="Calibri" w:eastAsia="Calibri" w:hAnsi="Calibri" w:cs="Times New Roman"/>
      <w:sz w:val="20"/>
      <w:szCs w:val="20"/>
    </w:rPr>
  </w:style>
  <w:style w:type="character" w:customStyle="1" w:styleId="afb">
    <w:name w:val="Текст концевой сноски Знак"/>
    <w:basedOn w:val="a0"/>
    <w:link w:val="afa"/>
    <w:uiPriority w:val="99"/>
    <w:semiHidden/>
    <w:rsid w:val="003E12FF"/>
    <w:rPr>
      <w:rFonts w:ascii="Calibri" w:eastAsia="Calibri" w:hAnsi="Calibri" w:cs="Times New Roman"/>
      <w:sz w:val="20"/>
      <w:szCs w:val="20"/>
    </w:rPr>
  </w:style>
  <w:style w:type="character" w:styleId="afc">
    <w:name w:val="endnote reference"/>
    <w:uiPriority w:val="99"/>
    <w:semiHidden/>
    <w:unhideWhenUsed/>
    <w:rsid w:val="003E12FF"/>
    <w:rPr>
      <w:vertAlign w:val="superscript"/>
    </w:rPr>
  </w:style>
  <w:style w:type="character" w:customStyle="1" w:styleId="apple-converted-space">
    <w:name w:val="apple-converted-space"/>
    <w:rsid w:val="003E12FF"/>
  </w:style>
  <w:style w:type="character" w:customStyle="1" w:styleId="blk">
    <w:name w:val="blk"/>
    <w:rsid w:val="003E1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3260/" TargetMode="External"/><Relationship Id="rId13" Type="http://schemas.openxmlformats.org/officeDocument/2006/relationships/hyperlink" Target="consultantplus://offline/ref=B01421A0B5E40685BEC640CAAAB81E581CE8F7C4BA734291F5B6F211572B527D2F441EE8DB41E71D62008380A4E13B7924385C8633A16ABFH946H"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01421A0B5E40685BEC640CAAAB81E581CE8F7C4BA734291F5B6F211572B527D2F441EE8DB41E71D62008380A4E13B7924385C8633A16ABFH946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B01421A0B5E40685BEC640CAAAB81E581CE8F7C4BA734291F5B6F211572B527D2F441EE8DB41E71D62008380A4E13B7924385C8633A16ABFH946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01421A0B5E40685BEC640CAAAB81E581CEBF2CFB67B4291F5B6F211572B527D3D4446E4DB44F91C6515D5D1E1HB4DH" TargetMode="External"/><Relationship Id="rId5" Type="http://schemas.openxmlformats.org/officeDocument/2006/relationships/webSettings" Target="webSettings.xml"/><Relationship Id="rId15" Type="http://schemas.openxmlformats.org/officeDocument/2006/relationships/hyperlink" Target="consultantplus://offline/ref=B01421A0B5E40685BEC640CAAAB81E581CE8F7C4BA734291F5B6F211572B527D2F441EE8DB41E71D62008380A4E13B7924385C8633A16ABFH946H" TargetMode="External"/><Relationship Id="rId10" Type="http://schemas.openxmlformats.org/officeDocument/2006/relationships/hyperlink" Target="consultantplus://offline/ref=20C8EF292D245910C3B3E0730672E864F2C850425FB4D515ED6357AEBA4DBBDC1F0356EBD1BCD29F0A2021365FuEJ1B"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IZO_chuguevka@mail.ru" TargetMode="External"/><Relationship Id="rId14" Type="http://schemas.openxmlformats.org/officeDocument/2006/relationships/hyperlink" Target="consultantplus://offline/ref=B01421A0B5E40685BEC640CAAAB81E581CE8F7C4BA734291F5B6F211572B527D2F441EE8DB41E71D62008380A4E13B7924385C8633A16ABFH94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8325</Words>
  <Characters>47455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Uizo-new</dc:creator>
  <cp:lastModifiedBy>Uizo-new</cp:lastModifiedBy>
  <cp:revision>2</cp:revision>
  <cp:lastPrinted>2019-12-04T06:32:00Z</cp:lastPrinted>
  <dcterms:created xsi:type="dcterms:W3CDTF">2019-10-20T04:27:00Z</dcterms:created>
  <dcterms:modified xsi:type="dcterms:W3CDTF">2019-12-04T06:32:00Z</dcterms:modified>
</cp:coreProperties>
</file>