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77777777" w:rsidR="006B772B" w:rsidRPr="002F60A0" w:rsidRDefault="006B772B" w:rsidP="006B772B">
      <w:pPr>
        <w:pStyle w:val="a3"/>
        <w:tabs>
          <w:tab w:val="left" w:pos="0"/>
        </w:tabs>
        <w:rPr>
          <w:sz w:val="32"/>
          <w:szCs w:val="32"/>
        </w:rPr>
      </w:pPr>
    </w:p>
    <w:p w14:paraId="02DEB538" w14:textId="77777777" w:rsidR="00574833" w:rsidRDefault="00574833" w:rsidP="006B772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ПРОЕКТ </w:t>
      </w:r>
    </w:p>
    <w:p w14:paraId="305B3558" w14:textId="6FCFFD62" w:rsidR="006B772B" w:rsidRDefault="006B772B" w:rsidP="006B772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574833">
        <w:rPr>
          <w:sz w:val="48"/>
        </w:rPr>
        <w:t>Я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186B3F" w14:paraId="3E8B2F07" w14:textId="77777777" w:rsidTr="006B772B">
        <w:trPr>
          <w:trHeight w:val="627"/>
        </w:trPr>
        <w:tc>
          <w:tcPr>
            <w:tcW w:w="9355" w:type="dxa"/>
          </w:tcPr>
          <w:p w14:paraId="296FBBFA" w14:textId="74EC33DC" w:rsidR="006B772B" w:rsidRPr="00186B3F" w:rsidRDefault="00574833" w:rsidP="0027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решение Думы Чугуевского муниципального округа от 28</w:t>
            </w:r>
            <w:r w:rsidR="000339D5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ию</w:t>
            </w:r>
            <w:r w:rsidR="00274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0339D5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я </w:t>
            </w: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0339D5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222-НПА «</w:t>
            </w:r>
            <w:r w:rsidR="006B772B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Положении о реализации на территории </w:t>
            </w:r>
            <w:proofErr w:type="spellStart"/>
            <w:r w:rsidR="006B772B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6B772B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округа инициативных проектов</w:t>
            </w: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14:paraId="7C97E4C6" w14:textId="77777777" w:rsidR="007D753C" w:rsidRPr="00186B3F" w:rsidRDefault="007D753C">
      <w:pPr>
        <w:rPr>
          <w:rFonts w:ascii="Times New Roman" w:hAnsi="Times New Roman" w:cs="Times New Roman"/>
          <w:sz w:val="28"/>
          <w:szCs w:val="28"/>
        </w:rPr>
      </w:pPr>
    </w:p>
    <w:p w14:paraId="6A3079D6" w14:textId="77777777" w:rsidR="006B772B" w:rsidRPr="00186B3F" w:rsidRDefault="006B772B">
      <w:pPr>
        <w:rPr>
          <w:rFonts w:ascii="Times New Roman" w:hAnsi="Times New Roman" w:cs="Times New Roman"/>
          <w:sz w:val="28"/>
          <w:szCs w:val="28"/>
        </w:rPr>
      </w:pPr>
    </w:p>
    <w:p w14:paraId="60BEF4F6" w14:textId="77777777" w:rsidR="006B772B" w:rsidRPr="00186B3F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86B3F">
        <w:rPr>
          <w:rFonts w:ascii="Times New Roman" w:hAnsi="Times New Roman"/>
          <w:b/>
          <w:sz w:val="28"/>
          <w:szCs w:val="28"/>
          <w:lang w:eastAsia="ru-RU"/>
        </w:rPr>
        <w:t xml:space="preserve">Принято Думой Чугуевского муниципального округа </w:t>
      </w:r>
    </w:p>
    <w:p w14:paraId="18C862A0" w14:textId="396FBE0C" w:rsidR="006B772B" w:rsidRPr="00186B3F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86B3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74833" w:rsidRPr="00186B3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86B3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574833" w:rsidRPr="00186B3F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186B3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197009" w:rsidRPr="00186B3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86B3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14:paraId="5A7C651F" w14:textId="77777777" w:rsidR="006B772B" w:rsidRPr="00186B3F" w:rsidRDefault="006B772B">
      <w:pPr>
        <w:rPr>
          <w:rFonts w:ascii="Times New Roman" w:hAnsi="Times New Roman" w:cs="Times New Roman"/>
          <w:sz w:val="28"/>
          <w:szCs w:val="28"/>
        </w:rPr>
      </w:pPr>
    </w:p>
    <w:p w14:paraId="71403DA9" w14:textId="77777777" w:rsidR="006B772B" w:rsidRPr="00186B3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1. </w:t>
      </w:r>
    </w:p>
    <w:p w14:paraId="009515D9" w14:textId="2045DEC0" w:rsidR="00D94FDB" w:rsidRPr="00186B3F" w:rsidRDefault="003A31E3" w:rsidP="00D94FD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Внести</w:t>
      </w:r>
      <w:r w:rsidRPr="00186B3F">
        <w:rPr>
          <w:rFonts w:ascii="Times New Roman" w:hAnsi="Times New Roman"/>
          <w:sz w:val="28"/>
          <w:szCs w:val="28"/>
        </w:rPr>
        <w:t xml:space="preserve"> </w:t>
      </w:r>
      <w:r w:rsidR="00EE2DCB" w:rsidRPr="00186B3F">
        <w:rPr>
          <w:rFonts w:ascii="Times New Roman" w:hAnsi="Times New Roman"/>
          <w:sz w:val="28"/>
          <w:szCs w:val="28"/>
        </w:rPr>
        <w:t>в</w:t>
      </w:r>
      <w:r w:rsidRPr="00186B3F">
        <w:rPr>
          <w:rFonts w:ascii="Times New Roman" w:hAnsi="Times New Roman"/>
          <w:sz w:val="28"/>
          <w:szCs w:val="28"/>
        </w:rPr>
        <w:t xml:space="preserve"> </w:t>
      </w:r>
      <w:r w:rsidR="00EE2DCB" w:rsidRPr="00186B3F">
        <w:rPr>
          <w:rFonts w:ascii="Times New Roman" w:hAnsi="Times New Roman"/>
          <w:sz w:val="28"/>
          <w:szCs w:val="28"/>
        </w:rPr>
        <w:t>П</w:t>
      </w:r>
      <w:r w:rsidR="00D94FDB" w:rsidRPr="00186B3F">
        <w:rPr>
          <w:rFonts w:ascii="Times New Roman" w:hAnsi="Times New Roman"/>
          <w:sz w:val="28"/>
          <w:szCs w:val="28"/>
        </w:rPr>
        <w:t>оложение</w:t>
      </w:r>
      <w:r w:rsidR="00190254" w:rsidRPr="00186B3F">
        <w:rPr>
          <w:rFonts w:ascii="Times New Roman" w:hAnsi="Times New Roman"/>
          <w:sz w:val="28"/>
          <w:szCs w:val="28"/>
        </w:rPr>
        <w:t xml:space="preserve"> </w:t>
      </w:r>
      <w:r w:rsidR="00E96699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о реализации на территории Чугуевского муниципального округа инициативных проектов,</w:t>
      </w:r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утвержденное решением Думы Чугуевского муниципального округа от 28 июля 2021 года № 222-НПА «О Положении о реализации на территории Чугуевского муниципального округа инициативных проектов»</w:t>
      </w:r>
      <w:r w:rsidR="00D94FDB" w:rsidRPr="001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14:paraId="67A9F725" w14:textId="47A1E414" w:rsidR="00EE2DCB" w:rsidRPr="00186B3F" w:rsidRDefault="00667B40" w:rsidP="001E7677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пункт 1 раздела 1 Положения после слов «имеющих приор</w:t>
      </w:r>
      <w:r w:rsidR="004722CC" w:rsidRPr="00186B3F">
        <w:rPr>
          <w:rFonts w:ascii="Times New Roman" w:hAnsi="Times New Roman"/>
          <w:sz w:val="28"/>
          <w:szCs w:val="28"/>
        </w:rPr>
        <w:t>и</w:t>
      </w:r>
      <w:r w:rsidRPr="00186B3F">
        <w:rPr>
          <w:rFonts w:ascii="Times New Roman" w:hAnsi="Times New Roman"/>
          <w:sz w:val="28"/>
          <w:szCs w:val="28"/>
        </w:rPr>
        <w:t>тетное значение для жителей Округа» дополнить словами «или его части</w:t>
      </w:r>
      <w:proofErr w:type="gramStart"/>
      <w:r w:rsidRPr="00186B3F">
        <w:rPr>
          <w:rFonts w:ascii="Times New Roman" w:hAnsi="Times New Roman"/>
          <w:sz w:val="28"/>
          <w:szCs w:val="28"/>
        </w:rPr>
        <w:t>,»</w:t>
      </w:r>
      <w:proofErr w:type="gramEnd"/>
      <w:r w:rsidR="007967AE" w:rsidRPr="00186B3F">
        <w:rPr>
          <w:rFonts w:ascii="Times New Roman" w:hAnsi="Times New Roman"/>
          <w:sz w:val="28"/>
          <w:szCs w:val="28"/>
        </w:rPr>
        <w:t>;</w:t>
      </w:r>
    </w:p>
    <w:p w14:paraId="55930FFB" w14:textId="30AACC84" w:rsidR="00574833" w:rsidRPr="00186B3F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в </w:t>
      </w:r>
      <w:r w:rsidR="00667B40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абзаце первом пункта 3 раздела 1 Положения </w:t>
      </w:r>
      <w:r w:rsidR="00773E41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667B40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слов</w:t>
      </w:r>
      <w:r w:rsidR="00773E41">
        <w:rPr>
          <w:rFonts w:ascii="Times New Roman" w:eastAsia="SimSun" w:hAnsi="Times New Roman"/>
          <w:iCs/>
          <w:sz w:val="28"/>
          <w:szCs w:val="28"/>
          <w:lang w:eastAsia="zh-CN"/>
        </w:rPr>
        <w:t>о</w:t>
      </w:r>
      <w:r w:rsidR="00151799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«</w:t>
      </w:r>
      <w:r w:rsidR="00773E41">
        <w:rPr>
          <w:rFonts w:ascii="Times New Roman" w:eastAsia="SimSun" w:hAnsi="Times New Roman"/>
          <w:iCs/>
          <w:sz w:val="28"/>
          <w:szCs w:val="28"/>
          <w:lang w:eastAsia="zh-CN"/>
        </w:rPr>
        <w:t>Порядка</w:t>
      </w:r>
      <w:r w:rsidR="00151799">
        <w:rPr>
          <w:rFonts w:ascii="Times New Roman" w:eastAsia="SimSun" w:hAnsi="Times New Roman"/>
          <w:iCs/>
          <w:sz w:val="28"/>
          <w:szCs w:val="28"/>
          <w:lang w:eastAsia="zh-CN"/>
        </w:rPr>
        <w:t>»</w:t>
      </w:r>
      <w:r w:rsidR="00667B40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773E41">
        <w:rPr>
          <w:rFonts w:ascii="Times New Roman" w:eastAsia="SimSun" w:hAnsi="Times New Roman"/>
          <w:iCs/>
          <w:sz w:val="28"/>
          <w:szCs w:val="28"/>
          <w:lang w:eastAsia="zh-CN"/>
        </w:rPr>
        <w:t>заменить</w:t>
      </w:r>
      <w:r w:rsidR="00151799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667B40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словом «Положени</w:t>
      </w:r>
      <w:r w:rsidR="00773E41">
        <w:rPr>
          <w:rFonts w:ascii="Times New Roman" w:eastAsia="SimSun" w:hAnsi="Times New Roman"/>
          <w:iCs/>
          <w:sz w:val="28"/>
          <w:szCs w:val="28"/>
          <w:lang w:eastAsia="zh-CN"/>
        </w:rPr>
        <w:t>я</w:t>
      </w:r>
      <w:r w:rsidR="00667B40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»</w:t>
      </w:r>
      <w:r w:rsidR="00574833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</w:p>
    <w:p w14:paraId="26E6F5FA" w14:textId="03180E3A" w:rsidR="00667B40" w:rsidRPr="00186B3F" w:rsidRDefault="00667B40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подпункт 3 пункта 3 раздела 1 Положения после слов «</w:t>
      </w:r>
      <w:r w:rsidR="009602BA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орган территориа</w:t>
      </w:r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льного общественного самоуправления</w:t>
      </w:r>
      <w:proofErr w:type="gramStart"/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,»</w:t>
      </w:r>
      <w:proofErr w:type="gramEnd"/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дополнить словами «староста сельского населенного пункта,»</w:t>
      </w:r>
      <w:r w:rsidR="00574833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</w:p>
    <w:p w14:paraId="6CB29019" w14:textId="22601321" w:rsidR="003750B7" w:rsidRDefault="003750B7" w:rsidP="00D91E82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 xml:space="preserve">в абзаце первом пункта 1 раздела 2 Положения слова </w:t>
      </w:r>
      <w:r w:rsidRPr="00186B3F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186B3F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186B3F"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Pr="00A464E4">
        <w:rPr>
          <w:rFonts w:ascii="Times New Roman" w:hAnsi="Times New Roman"/>
          <w:sz w:val="28"/>
          <w:szCs w:val="28"/>
        </w:rPr>
        <w:t xml:space="preserve"> </w:t>
      </w:r>
      <w:r w:rsidRPr="00186B3F">
        <w:rPr>
          <w:rFonts w:ascii="Times New Roman" w:hAnsi="Times New Roman"/>
          <w:sz w:val="28"/>
          <w:szCs w:val="28"/>
        </w:rPr>
        <w:t>заменить словом «Округа»</w:t>
      </w:r>
      <w:r>
        <w:rPr>
          <w:rFonts w:ascii="Times New Roman" w:hAnsi="Times New Roman"/>
          <w:sz w:val="28"/>
          <w:szCs w:val="28"/>
        </w:rPr>
        <w:t>;</w:t>
      </w:r>
    </w:p>
    <w:p w14:paraId="4807F200" w14:textId="77777777" w:rsidR="00D91E82" w:rsidRDefault="00667B40" w:rsidP="00D91E82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в подпункте 3 пункта 12 раздела 2 Положения слова «или и» заменить словами «и (или);</w:t>
      </w:r>
    </w:p>
    <w:p w14:paraId="21E9C5DF" w14:textId="73DBC6C2" w:rsidR="00C1059B" w:rsidRPr="00D91E82" w:rsidRDefault="00667B40" w:rsidP="00D91E82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91E82">
        <w:rPr>
          <w:rFonts w:ascii="Times New Roman" w:eastAsia="SimSun" w:hAnsi="Times New Roman"/>
          <w:iCs/>
          <w:sz w:val="28"/>
          <w:szCs w:val="28"/>
          <w:lang w:eastAsia="zh-CN"/>
        </w:rPr>
        <w:t>абзац первый пункта 13 раздела 2 Положения после слов «правового акта</w:t>
      </w:r>
      <w:r w:rsidR="00C863E8" w:rsidRPr="00D91E82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администрации Округа» дополнить словами «об определении части территории Округа, на которой могут реализовываться инициативные проекты (далее – правовой акт администрации Округа)</w:t>
      </w:r>
      <w:r w:rsidR="00C53AC7" w:rsidRPr="00D91E82">
        <w:rPr>
          <w:rFonts w:ascii="Times New Roman" w:hAnsi="Times New Roman"/>
          <w:sz w:val="28"/>
          <w:szCs w:val="28"/>
        </w:rPr>
        <w:t>»</w:t>
      </w:r>
      <w:r w:rsidR="00C1059B" w:rsidRPr="00D91E82">
        <w:rPr>
          <w:rFonts w:ascii="Times New Roman" w:hAnsi="Times New Roman"/>
          <w:sz w:val="28"/>
          <w:szCs w:val="28"/>
        </w:rPr>
        <w:t>;</w:t>
      </w:r>
    </w:p>
    <w:p w14:paraId="03FB8EAB" w14:textId="2F2A414E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в пункте 14 раздела 2 П</w:t>
      </w:r>
      <w:r w:rsidR="00D91E82">
        <w:rPr>
          <w:rFonts w:ascii="Times New Roman" w:hAnsi="Times New Roman"/>
          <w:sz w:val="28"/>
          <w:szCs w:val="28"/>
        </w:rPr>
        <w:t>о</w:t>
      </w:r>
      <w:r w:rsidRPr="00186B3F">
        <w:rPr>
          <w:rFonts w:ascii="Times New Roman" w:hAnsi="Times New Roman"/>
          <w:sz w:val="28"/>
          <w:szCs w:val="28"/>
        </w:rPr>
        <w:t>ложения слова «проекта уведомление» заменить словом «уведомления»;</w:t>
      </w:r>
    </w:p>
    <w:p w14:paraId="0A133AB5" w14:textId="036DF64B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 xml:space="preserve">в пункте 15 раздела 2 Положения слово «уведомление» </w:t>
      </w:r>
      <w:r w:rsidR="00151799">
        <w:rPr>
          <w:rFonts w:ascii="Times New Roman" w:hAnsi="Times New Roman"/>
          <w:sz w:val="28"/>
          <w:szCs w:val="28"/>
        </w:rPr>
        <w:t xml:space="preserve">заменить словом </w:t>
      </w:r>
      <w:r w:rsidRPr="00186B3F">
        <w:rPr>
          <w:rFonts w:ascii="Times New Roman" w:hAnsi="Times New Roman"/>
          <w:sz w:val="28"/>
          <w:szCs w:val="28"/>
        </w:rPr>
        <w:t>«уведомления»;</w:t>
      </w:r>
    </w:p>
    <w:p w14:paraId="2B372493" w14:textId="13A778D4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в подпункте 7 пункта 2 раздела 3 Положения слово «, трудовом» исключить;</w:t>
      </w:r>
    </w:p>
    <w:p w14:paraId="1AD30C00" w14:textId="2AC24F02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абзац второй пункта 4 раздела 3 Положения после слов «Назначение и проведение собраний и конференций» дополнить словом «граждан»;</w:t>
      </w:r>
    </w:p>
    <w:p w14:paraId="7B5DC82E" w14:textId="11BE32F7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в пункте 6 раздела 3 Положения слово «календарных» исключить;</w:t>
      </w:r>
    </w:p>
    <w:p w14:paraId="0D3D0C9F" w14:textId="3089D6DF" w:rsidR="003750B7" w:rsidRPr="003750B7" w:rsidRDefault="003750B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в подпункте 2 пункта 8 раздела 3 Положения слова «</w:t>
      </w:r>
      <w:proofErr w:type="spellStart"/>
      <w:r w:rsidRPr="00186B3F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186B3F">
        <w:rPr>
          <w:rFonts w:ascii="Times New Roman" w:hAnsi="Times New Roman"/>
          <w:sz w:val="28"/>
          <w:szCs w:val="28"/>
        </w:rPr>
        <w:t xml:space="preserve"> муниципального округа Приморского края»</w:t>
      </w:r>
      <w:r w:rsidRPr="00A464E4">
        <w:rPr>
          <w:rFonts w:ascii="Times New Roman" w:hAnsi="Times New Roman"/>
          <w:sz w:val="28"/>
          <w:szCs w:val="28"/>
        </w:rPr>
        <w:t xml:space="preserve"> </w:t>
      </w:r>
      <w:r w:rsidRPr="00186B3F">
        <w:rPr>
          <w:rFonts w:ascii="Times New Roman" w:hAnsi="Times New Roman"/>
          <w:sz w:val="28"/>
          <w:szCs w:val="28"/>
        </w:rPr>
        <w:t>заменить словом «Округа»</w:t>
      </w:r>
      <w:r>
        <w:rPr>
          <w:rFonts w:ascii="Times New Roman" w:hAnsi="Times New Roman"/>
          <w:sz w:val="28"/>
          <w:szCs w:val="28"/>
        </w:rPr>
        <w:t>;</w:t>
      </w:r>
    </w:p>
    <w:p w14:paraId="48B5DC8F" w14:textId="1CD8E26A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в абзаце первом пункта 15 раздела 3 Положения слово «размещается» заменить словами «в администрацию Округа подлежит опубликованию (обнародованию) и размещению», а также после слов «со дня внесения инициативного проекта в администрацию» дополнить словом «Округа»;</w:t>
      </w:r>
    </w:p>
    <w:p w14:paraId="7B199CF6" w14:textId="77777777" w:rsidR="003750B7" w:rsidRPr="003750B7" w:rsidRDefault="003750B7" w:rsidP="003750B7">
      <w:pPr>
        <w:pStyle w:val="af1"/>
        <w:numPr>
          <w:ilvl w:val="0"/>
          <w:numId w:val="1"/>
        </w:numPr>
        <w:spacing w:line="360" w:lineRule="auto"/>
        <w:ind w:left="0" w:firstLine="709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3750B7">
        <w:rPr>
          <w:rFonts w:ascii="Times New Roman" w:eastAsia="SimSun" w:hAnsi="Times New Roman"/>
          <w:iCs/>
          <w:sz w:val="28"/>
          <w:szCs w:val="28"/>
          <w:lang w:eastAsia="zh-CN"/>
        </w:rPr>
        <w:t>в пункте 16 раздела 4 Положения слова «решение конкурсной комиссии принимаются» заменить словами «решение конкурсной комиссии принимается»;</w:t>
      </w:r>
    </w:p>
    <w:p w14:paraId="4772B35B" w14:textId="59493B3F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пункт 17 раздела 3 и пункт 12 раздела 6 Положения после слова «подлежит» дополнить словами «опубликованию (обнародованию) и»;</w:t>
      </w:r>
    </w:p>
    <w:p w14:paraId="6972C783" w14:textId="7170BE8F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lastRenderedPageBreak/>
        <w:t>пункт 4 раздела 4 Положения после слов «на соответствие их критериям» дополнить словами «оценки инициативного проекта»;</w:t>
      </w:r>
    </w:p>
    <w:p w14:paraId="625C3053" w14:textId="51E466C2" w:rsidR="003750B7" w:rsidRPr="003750B7" w:rsidRDefault="003750B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в пунктах 1 и 6 раздела 6 Положения слово «округа» заменить словом «Округа»</w:t>
      </w:r>
      <w:r>
        <w:rPr>
          <w:rFonts w:ascii="Times New Roman" w:hAnsi="Times New Roman"/>
          <w:sz w:val="28"/>
          <w:szCs w:val="28"/>
        </w:rPr>
        <w:t>;</w:t>
      </w:r>
    </w:p>
    <w:p w14:paraId="43FA8584" w14:textId="2C995ECB" w:rsidR="001E7677" w:rsidRPr="00186B3F" w:rsidRDefault="001E767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186B3F">
        <w:rPr>
          <w:rFonts w:ascii="Times New Roman" w:hAnsi="Times New Roman"/>
          <w:sz w:val="28"/>
          <w:szCs w:val="28"/>
        </w:rPr>
        <w:t>в пункте 3 раздела 7 Положения слова «в адрес администрацию» заменить словами «в адрес администрации»;</w:t>
      </w:r>
    </w:p>
    <w:p w14:paraId="7D68B4C8" w14:textId="06768ACE" w:rsidR="001E7677" w:rsidRPr="00186B3F" w:rsidRDefault="003750B7" w:rsidP="00667B40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пункте 5 раздела 7 Положения слово «Порядка» заменить словами «настоящего Положения»</w:t>
      </w:r>
      <w:bookmarkStart w:id="0" w:name="_GoBack"/>
      <w:bookmarkEnd w:id="0"/>
      <w:r w:rsidR="001E7677" w:rsidRPr="00186B3F">
        <w:rPr>
          <w:rFonts w:ascii="Times New Roman" w:hAnsi="Times New Roman"/>
          <w:sz w:val="28"/>
          <w:szCs w:val="28"/>
        </w:rPr>
        <w:t>.</w:t>
      </w:r>
    </w:p>
    <w:p w14:paraId="53749139" w14:textId="77777777" w:rsidR="00FB7C6B" w:rsidRPr="00186B3F" w:rsidRDefault="00FB7C6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</w:p>
    <w:p w14:paraId="646810AD" w14:textId="77777777" w:rsidR="006B772B" w:rsidRPr="00186B3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2. </w:t>
      </w:r>
    </w:p>
    <w:p w14:paraId="0754B99C" w14:textId="03D4D30F" w:rsidR="006B772B" w:rsidRPr="00186B3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вступает в силу со дня его </w:t>
      </w:r>
      <w:r w:rsidR="00BD5516" w:rsidRPr="00186B3F">
        <w:rPr>
          <w:rFonts w:ascii="Times New Roman" w:eastAsia="SimSun" w:hAnsi="Times New Roman"/>
          <w:sz w:val="28"/>
          <w:szCs w:val="28"/>
          <w:lang w:eastAsia="zh-CN"/>
        </w:rPr>
        <w:t xml:space="preserve">официального </w:t>
      </w:r>
      <w:r w:rsidRPr="00186B3F">
        <w:rPr>
          <w:rFonts w:ascii="Times New Roman" w:eastAsia="SimSun" w:hAnsi="Times New Roman"/>
          <w:sz w:val="28"/>
          <w:szCs w:val="28"/>
          <w:lang w:eastAsia="zh-CN"/>
        </w:rPr>
        <w:t xml:space="preserve">опубликования. </w:t>
      </w:r>
    </w:p>
    <w:p w14:paraId="58614A58" w14:textId="77777777" w:rsidR="006B772B" w:rsidRPr="00186B3F" w:rsidRDefault="006B772B" w:rsidP="006B77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6E0669" w14:textId="77777777" w:rsidR="006B772B" w:rsidRPr="00186B3F" w:rsidRDefault="006B772B" w:rsidP="006B77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186B3F" w14:paraId="4DEC63E9" w14:textId="77777777" w:rsidTr="00186B3F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186B3F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186B3F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B3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186B3F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52CC0F6D" w14:textId="77777777" w:rsidR="006B772B" w:rsidRPr="00186B3F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186B3F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F63217" w14:textId="09F1D471" w:rsidR="006B772B" w:rsidRPr="00186B3F" w:rsidRDefault="00186B3F" w:rsidP="00186B3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6B772B" w:rsidRPr="00186B3F">
              <w:rPr>
                <w:rFonts w:ascii="Times New Roman" w:hAnsi="Times New Roman"/>
                <w:sz w:val="28"/>
                <w:szCs w:val="28"/>
                <w:lang w:eastAsia="ru-RU"/>
              </w:rPr>
              <w:t>Р. Ю. Деменев</w:t>
            </w:r>
          </w:p>
        </w:tc>
      </w:tr>
    </w:tbl>
    <w:p w14:paraId="00C1CD65" w14:textId="77777777" w:rsidR="006B772B" w:rsidRDefault="006B772B" w:rsidP="006B77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sectPr w:rsidR="006B772B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10EA2"/>
    <w:rsid w:val="00012FAB"/>
    <w:rsid w:val="00022EE2"/>
    <w:rsid w:val="000339D5"/>
    <w:rsid w:val="0004640F"/>
    <w:rsid w:val="00065FD6"/>
    <w:rsid w:val="000C2651"/>
    <w:rsid w:val="00110806"/>
    <w:rsid w:val="00151799"/>
    <w:rsid w:val="0018129F"/>
    <w:rsid w:val="00183F46"/>
    <w:rsid w:val="00186B3F"/>
    <w:rsid w:val="00190254"/>
    <w:rsid w:val="00197009"/>
    <w:rsid w:val="001C389C"/>
    <w:rsid w:val="001E7677"/>
    <w:rsid w:val="001F1109"/>
    <w:rsid w:val="00274223"/>
    <w:rsid w:val="00281997"/>
    <w:rsid w:val="00291369"/>
    <w:rsid w:val="00325630"/>
    <w:rsid w:val="003612DB"/>
    <w:rsid w:val="003750B7"/>
    <w:rsid w:val="003776F3"/>
    <w:rsid w:val="003A1E36"/>
    <w:rsid w:val="003A31E3"/>
    <w:rsid w:val="0045367F"/>
    <w:rsid w:val="004722CC"/>
    <w:rsid w:val="0049436D"/>
    <w:rsid w:val="004B0824"/>
    <w:rsid w:val="004D7C45"/>
    <w:rsid w:val="00574833"/>
    <w:rsid w:val="006120CC"/>
    <w:rsid w:val="00667B40"/>
    <w:rsid w:val="006A501C"/>
    <w:rsid w:val="006B772B"/>
    <w:rsid w:val="00773E41"/>
    <w:rsid w:val="007967AE"/>
    <w:rsid w:val="007B03E5"/>
    <w:rsid w:val="007C4BEA"/>
    <w:rsid w:val="007D4DFB"/>
    <w:rsid w:val="007D753C"/>
    <w:rsid w:val="00833F45"/>
    <w:rsid w:val="008777FE"/>
    <w:rsid w:val="008A6FDD"/>
    <w:rsid w:val="008B23B7"/>
    <w:rsid w:val="008B2689"/>
    <w:rsid w:val="008D27E8"/>
    <w:rsid w:val="009277C6"/>
    <w:rsid w:val="00927A42"/>
    <w:rsid w:val="009602BA"/>
    <w:rsid w:val="009A0BC8"/>
    <w:rsid w:val="009A2DD8"/>
    <w:rsid w:val="00A42E91"/>
    <w:rsid w:val="00A464E4"/>
    <w:rsid w:val="00AC5340"/>
    <w:rsid w:val="00B26B6B"/>
    <w:rsid w:val="00BA0BAE"/>
    <w:rsid w:val="00BA7261"/>
    <w:rsid w:val="00BD5516"/>
    <w:rsid w:val="00C04739"/>
    <w:rsid w:val="00C05011"/>
    <w:rsid w:val="00C1059B"/>
    <w:rsid w:val="00C53AC7"/>
    <w:rsid w:val="00C863E8"/>
    <w:rsid w:val="00CA6BD9"/>
    <w:rsid w:val="00CB3BE2"/>
    <w:rsid w:val="00CD75E9"/>
    <w:rsid w:val="00D05D5F"/>
    <w:rsid w:val="00D5045E"/>
    <w:rsid w:val="00D60234"/>
    <w:rsid w:val="00D82215"/>
    <w:rsid w:val="00D873D5"/>
    <w:rsid w:val="00D91E82"/>
    <w:rsid w:val="00D94FDB"/>
    <w:rsid w:val="00DA79B1"/>
    <w:rsid w:val="00DB39D9"/>
    <w:rsid w:val="00DD2624"/>
    <w:rsid w:val="00E96699"/>
    <w:rsid w:val="00EE2DCB"/>
    <w:rsid w:val="00F44B57"/>
    <w:rsid w:val="00F6628F"/>
    <w:rsid w:val="00FB7C6B"/>
    <w:rsid w:val="00FC0CBC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B932-3305-457D-A0F7-072272FF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doh1</cp:lastModifiedBy>
  <cp:revision>56</cp:revision>
  <cp:lastPrinted>2023-04-13T05:19:00Z</cp:lastPrinted>
  <dcterms:created xsi:type="dcterms:W3CDTF">2021-11-18T00:38:00Z</dcterms:created>
  <dcterms:modified xsi:type="dcterms:W3CDTF">2023-04-13T05:41:00Z</dcterms:modified>
</cp:coreProperties>
</file>