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A626" w14:textId="77777777" w:rsidR="007B3156" w:rsidRPr="002E322C" w:rsidRDefault="007B3156" w:rsidP="007B3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FB926A" wp14:editId="252CBBEF">
                <wp:extent cx="304800" cy="304800"/>
                <wp:effectExtent l="0" t="0" r="0" b="0"/>
                <wp:docPr id="1" name="Прямоугольник 1" descr="https://orenburgkniga.ru/wp-content/uploads/4/b/6/4b679a074b708c0a8e6e8c446f0e8656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CC353" id="Прямоугольник 1" o:spid="_x0000_s1026" alt="https://orenburgkniga.ru/wp-content/uploads/4/b/6/4b679a074b708c0a8e6e8c446f0e8656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G&#10;mLnAUgIAADUEAAAOAAAAAAAAAAAAAAAAAC4CAABkcnMvZTJvRG9jLnhtbFBLAQItABQABgAIAAAA&#10;IQBMoOks2AAAAAMBAAAPAAAAAAAAAAAAAAAAAKwEAABkcnMvZG93bnJldi54bWxQSwUGAAAAAAQA&#10;BADzAAAAsQUAAAAA&#10;" filled="f" stroked="f">
                <o:lock v:ext="edit" aspectratio="t"/>
                <w10:anchorlock/>
              </v:rect>
            </w:pict>
          </mc:Fallback>
        </mc:AlternateContent>
      </w:r>
      <w:r w:rsidRPr="0049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22C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0F43D514" w14:textId="77777777" w:rsidR="007B3156" w:rsidRPr="002E322C" w:rsidRDefault="007B3156" w:rsidP="007B3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>Заседания Думы Чугуевского муниципального округа</w:t>
      </w:r>
    </w:p>
    <w:p w14:paraId="38520881" w14:textId="3B6F59BB" w:rsidR="007B3156" w:rsidRDefault="007B3156" w:rsidP="007B3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6312">
        <w:rPr>
          <w:rFonts w:ascii="Times New Roman" w:hAnsi="Times New Roman" w:cs="Times New Roman"/>
          <w:b/>
          <w:sz w:val="28"/>
          <w:szCs w:val="28"/>
        </w:rPr>
        <w:t>2</w:t>
      </w:r>
      <w:r w:rsidR="001E5DF5">
        <w:rPr>
          <w:rFonts w:ascii="Times New Roman" w:hAnsi="Times New Roman" w:cs="Times New Roman"/>
          <w:b/>
          <w:sz w:val="28"/>
          <w:szCs w:val="28"/>
        </w:rPr>
        <w:t>9</w:t>
      </w:r>
      <w:r w:rsidR="00066F8F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22C">
        <w:rPr>
          <w:rFonts w:ascii="Times New Roman" w:hAnsi="Times New Roman" w:cs="Times New Roman"/>
          <w:b/>
          <w:sz w:val="28"/>
          <w:szCs w:val="28"/>
        </w:rPr>
        <w:t>2022 года</w:t>
      </w:r>
    </w:p>
    <w:p w14:paraId="6589EE47" w14:textId="77777777" w:rsidR="009C2F53" w:rsidRPr="0090720B" w:rsidRDefault="00272FB6" w:rsidP="009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3047">
        <w:rPr>
          <w:rFonts w:ascii="Times New Roman" w:hAnsi="Times New Roman" w:cs="Times New Roman"/>
          <w:sz w:val="28"/>
          <w:szCs w:val="28"/>
        </w:rPr>
        <w:t xml:space="preserve">. </w:t>
      </w:r>
      <w:r w:rsidR="009C2F53" w:rsidRPr="00A5327D"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</w:t>
      </w:r>
      <w:r w:rsidR="009C2F53" w:rsidRPr="0090720B">
        <w:rPr>
          <w:rFonts w:ascii="Times New Roman" w:hAnsi="Times New Roman" w:cs="Times New Roman"/>
          <w:sz w:val="28"/>
          <w:szCs w:val="28"/>
        </w:rPr>
        <w:t>О внесении изменений в решение Думы Чугуевского муниципального округа от 14 декабря 2021 года № 297-НПА «О бюджете Чугуевского муниципального округа на 2022 год и плановый период 2023 и 2024 годов».</w:t>
      </w:r>
    </w:p>
    <w:p w14:paraId="77871905" w14:textId="77777777" w:rsidR="009C2F53" w:rsidRPr="0090720B" w:rsidRDefault="009C2F53" w:rsidP="009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0B">
        <w:rPr>
          <w:rFonts w:ascii="Times New Roman" w:hAnsi="Times New Roman" w:cs="Times New Roman"/>
          <w:sz w:val="28"/>
          <w:szCs w:val="28"/>
        </w:rPr>
        <w:t>Докладывает: Потапенко Валентина Викторовна – заместитель главы администрации Чугуевского муниципального округа, начальник финансового управления.</w:t>
      </w:r>
    </w:p>
    <w:p w14:paraId="14D7BEFE" w14:textId="77777777" w:rsidR="009C2F53" w:rsidRPr="0090720B" w:rsidRDefault="009C2F53" w:rsidP="009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0B">
        <w:rPr>
          <w:rFonts w:ascii="Times New Roman" w:hAnsi="Times New Roman" w:cs="Times New Roman"/>
          <w:sz w:val="28"/>
          <w:szCs w:val="28"/>
        </w:rPr>
        <w:t xml:space="preserve">Содокладчик: Тимофеева Мария Александровна – председатель Контрольно-счетного комитета Чугуевского муниципального округа. </w:t>
      </w:r>
    </w:p>
    <w:p w14:paraId="33C6D896" w14:textId="27BB5BF7" w:rsidR="009C2F53" w:rsidRDefault="009C2F53" w:rsidP="009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0B">
        <w:rPr>
          <w:rFonts w:ascii="Times New Roman" w:hAnsi="Times New Roman" w:cs="Times New Roman"/>
          <w:sz w:val="28"/>
          <w:szCs w:val="28"/>
        </w:rPr>
        <w:t>Пролубщикова Светлана Владимировна – председатель постоянной комиссии Думы Чугуевского муниципального округа по вопросам экономической политике и муниципальной собственности.</w:t>
      </w:r>
    </w:p>
    <w:p w14:paraId="59C3CD53" w14:textId="0B49C5ED" w:rsidR="00171D30" w:rsidRPr="0090720B" w:rsidRDefault="00171D30" w:rsidP="009C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Разное</w:t>
      </w:r>
      <w:bookmarkStart w:id="0" w:name="_GoBack"/>
      <w:bookmarkEnd w:id="0"/>
    </w:p>
    <w:sectPr w:rsidR="00171D30" w:rsidRPr="0090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56"/>
    <w:rsid w:val="00066F8F"/>
    <w:rsid w:val="00075997"/>
    <w:rsid w:val="000F2D3F"/>
    <w:rsid w:val="00171D30"/>
    <w:rsid w:val="001E5DF5"/>
    <w:rsid w:val="00272FB6"/>
    <w:rsid w:val="00293E70"/>
    <w:rsid w:val="003346F0"/>
    <w:rsid w:val="003E1D55"/>
    <w:rsid w:val="00484244"/>
    <w:rsid w:val="005B1CA8"/>
    <w:rsid w:val="007710CA"/>
    <w:rsid w:val="007A074D"/>
    <w:rsid w:val="007B3156"/>
    <w:rsid w:val="007D33D9"/>
    <w:rsid w:val="0089378F"/>
    <w:rsid w:val="008D6153"/>
    <w:rsid w:val="008F2D1F"/>
    <w:rsid w:val="00920DB6"/>
    <w:rsid w:val="009C2F53"/>
    <w:rsid w:val="00A76312"/>
    <w:rsid w:val="00AB3047"/>
    <w:rsid w:val="00B316BB"/>
    <w:rsid w:val="00B631ED"/>
    <w:rsid w:val="00BB1D30"/>
    <w:rsid w:val="00DF0D8F"/>
    <w:rsid w:val="00E34B07"/>
    <w:rsid w:val="00F23A2D"/>
    <w:rsid w:val="00F77BE7"/>
    <w:rsid w:val="00F912C1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7EF3"/>
  <w15:chartTrackingRefBased/>
  <w15:docId w15:val="{A3A878E1-AF2F-4C8A-AD03-B389935E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1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B58B-B0F9-412B-8871-03F3774A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29</cp:revision>
  <cp:lastPrinted>2022-12-22T23:06:00Z</cp:lastPrinted>
  <dcterms:created xsi:type="dcterms:W3CDTF">2022-11-07T06:32:00Z</dcterms:created>
  <dcterms:modified xsi:type="dcterms:W3CDTF">2022-12-26T01:50:00Z</dcterms:modified>
</cp:coreProperties>
</file>