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firstLine="142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shd w:val="clear" w:color="auto" w:fill="FFFFFF"/>
        <w:spacing w:lineRule="auto" w:line="276"/>
        <w:jc w:val="both"/>
        <w:rPr>
          <w:b/>
          <w:b/>
          <w:bCs/>
          <w:color w:val="1D2129"/>
        </w:rPr>
      </w:pPr>
      <w:r>
        <w:rPr>
          <w:b/>
          <w:bCs/>
          <w:color w:val="1D2129"/>
        </w:rPr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>
          <w:b/>
          <w:b/>
          <w:bCs/>
          <w:color w:val="1D2129"/>
        </w:rPr>
      </w:pPr>
      <w:r>
        <w:rPr>
          <w:rFonts w:ascii="Times New Roman" w:hAnsi="Times New Roman"/>
          <w:b/>
          <w:bCs/>
          <w:color w:val="1D2129"/>
          <w:sz w:val="26"/>
          <w:szCs w:val="26"/>
        </w:rPr>
        <w:t>Беззаявительное назначение пенсии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76"/>
        <w:ind w:left="-426" w:hanging="0"/>
        <w:jc w:val="both"/>
        <w:rPr>
          <w:b/>
          <w:b/>
          <w:bCs/>
          <w:color w:val="1D2129"/>
        </w:rPr>
      </w:pPr>
      <w:r>
        <w:rPr>
          <w:rFonts w:ascii="Times New Roman" w:hAnsi="Times New Roman"/>
          <w:b/>
          <w:bCs/>
          <w:color w:val="1D2129"/>
          <w:sz w:val="26"/>
          <w:szCs w:val="26"/>
        </w:rPr>
      </w:r>
    </w:p>
    <w:p>
      <w:pPr>
        <w:pStyle w:val="Normal"/>
        <w:shd w:val="clear" w:color="auto" w:fill="FFFFFF"/>
        <w:spacing w:lineRule="auto" w:line="276"/>
        <w:ind w:left="-426" w:hanging="0"/>
        <w:jc w:val="both"/>
        <w:rPr>
          <w:b/>
          <w:b/>
          <w:bCs/>
          <w:color w:val="1D2129"/>
        </w:rPr>
      </w:pPr>
      <w:r>
        <w:rPr>
          <w:rFonts w:ascii="Times New Roman" w:hAnsi="Times New Roman"/>
          <w:b/>
          <w:bCs/>
          <w:color w:val="1D2129"/>
          <w:sz w:val="26"/>
          <w:szCs w:val="26"/>
        </w:rPr>
        <w:t>18 мая 2020,</w:t>
      </w:r>
      <w:r>
        <w:rPr>
          <w:rFonts w:ascii="Times New Roman" w:hAnsi="Times New Roman"/>
          <w:b/>
          <w:bCs/>
          <w:color w:val="1D2129"/>
          <w:sz w:val="26"/>
          <w:szCs w:val="26"/>
        </w:rPr>
        <w:t xml:space="preserve"> Чугуевка</w:t>
      </w:r>
    </w:p>
    <w:p>
      <w:pPr>
        <w:pStyle w:val="NoSpacing"/>
        <w:ind w:left="-426" w:hang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 </w:t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ление по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Чугуевскому району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Приморск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ого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кра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я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напоминает, что с 1 апреля по                             30 июня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2020 года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ввиду сложившейся неблагоприятной эпидемиологической обстановки в стране, пенсии назначаются дистанционно.</w:t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Обращаться в клиентскую службу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Управления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не нужно - достаточно лишь подать электронное заявление в Личном кабинете на сайте ПФР: https://es.pfrf.ru/#services-f.</w:t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Всё, что нужно знать об условиях назначения страховой пенсии можно узнать по адресу: </w:t>
      </w:r>
      <w:r>
        <w:fldChar w:fldCharType="begin"/>
      </w:r>
      <w:r>
        <w:rPr>
          <w:sz w:val="26"/>
          <w:szCs w:val="26"/>
          <w:rFonts w:eastAsia="Times New Roman" w:ascii="Times New Roman" w:hAnsi="Times New Roman"/>
          <w:lang w:eastAsia="ru-RU"/>
        </w:rPr>
        <w:instrText> HYPERLINK "http://www.pfrf.ru/zakon/" \l "info-4"</w:instrText>
      </w:r>
      <w:r>
        <w:rPr>
          <w:sz w:val="26"/>
          <w:szCs w:val="26"/>
          <w:rFonts w:eastAsia="Times New Roman" w:ascii="Times New Roman" w:hAnsi="Times New Roman"/>
          <w:lang w:eastAsia="ru-RU"/>
        </w:rPr>
        <w:fldChar w:fldCharType="separate"/>
      </w:r>
      <w:r>
        <w:rPr>
          <w:rFonts w:eastAsia="Times New Roman" w:ascii="Times New Roman" w:hAnsi="Times New Roman"/>
          <w:sz w:val="26"/>
          <w:szCs w:val="26"/>
          <w:lang w:eastAsia="ru-RU"/>
        </w:rPr>
        <w:t>http://www.pfrf.ru/zakon/#info-4</w:t>
      </w:r>
      <w:r>
        <w:rPr>
          <w:sz w:val="26"/>
          <w:szCs w:val="26"/>
          <w:rFonts w:eastAsia="Times New Roman" w:ascii="Times New Roman" w:hAnsi="Times New Roman"/>
          <w:lang w:eastAsia="ru-RU"/>
        </w:rPr>
        <w:fldChar w:fldCharType="end"/>
      </w:r>
      <w:r>
        <w:rPr>
          <w:rFonts w:eastAsia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Spacing"/>
        <w:ind w:left="-426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ind w:left="-4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Пенсионный фонд РФ желает вам крепкого здоровья!</w:t>
      </w:r>
    </w:p>
    <w:p>
      <w:pPr>
        <w:pStyle w:val="NoSpacing"/>
        <w:ind w:left="-426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left="-426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p>
      <w:pPr>
        <w:pStyle w:val="NoSpacing"/>
        <w:ind w:left="-426" w:hanging="0"/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LibreOffice/6.4.2.2$Windows_X86_64 LibreOffice_project/4e471d8c02c9c90f512f7f9ead8875b57fcb1ec3</Application>
  <Pages>1</Pages>
  <Words>87</Words>
  <Characters>699</Characters>
  <CharactersWithSpaces>814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2020-05-18T03:34:00Z</dcterms:created>
  <dc:creator>Смыченко Лидия Михайловна</dc:creator>
  <dc:description/>
  <dc:language>ru-RU</dc:language>
  <cp:lastModifiedBy/>
  <cp:lastPrinted>2020-04-09T23:31:00Z</cp:lastPrinted>
  <dcterms:modified xsi:type="dcterms:W3CDTF">2020-05-18T14:35:17Z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