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F" w:rsidRDefault="00EA010F" w:rsidP="00EA010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386EB81" wp14:editId="3A05702E">
            <wp:simplePos x="0" y="0"/>
            <wp:positionH relativeFrom="column">
              <wp:posOffset>2563495</wp:posOffset>
            </wp:positionH>
            <wp:positionV relativeFrom="paragraph">
              <wp:posOffset>-66675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0F" w:rsidRDefault="00EA010F" w:rsidP="00EA010F">
      <w:pPr>
        <w:jc w:val="center"/>
      </w:pPr>
    </w:p>
    <w:p w:rsidR="00EA010F" w:rsidRDefault="00EA010F" w:rsidP="00EA010F">
      <w:pPr>
        <w:jc w:val="center"/>
      </w:pPr>
    </w:p>
    <w:p w:rsidR="00EA010F" w:rsidRDefault="00EA010F" w:rsidP="00EA010F">
      <w:pPr>
        <w:pStyle w:val="a3"/>
        <w:tabs>
          <w:tab w:val="left" w:pos="0"/>
        </w:tabs>
        <w:rPr>
          <w:sz w:val="52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A010F" w:rsidRDefault="00EA010F" w:rsidP="00EA010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A010F" w:rsidRDefault="00EA010F" w:rsidP="00EA010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A010F" w:rsidRDefault="00EA010F" w:rsidP="00EA010F">
      <w:pPr>
        <w:tabs>
          <w:tab w:val="left" w:pos="0"/>
        </w:tabs>
        <w:rPr>
          <w:sz w:val="32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EA010F" w:rsidRPr="00B646C3" w:rsidTr="0023068A">
        <w:trPr>
          <w:trHeight w:val="360"/>
        </w:trPr>
        <w:tc>
          <w:tcPr>
            <w:tcW w:w="2690" w:type="dxa"/>
          </w:tcPr>
          <w:p w:rsidR="00EA010F" w:rsidRPr="00B646C3" w:rsidRDefault="00EA010F" w:rsidP="00EA010F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Pr="00EA010F">
              <w:rPr>
                <w:sz w:val="26"/>
                <w:szCs w:val="26"/>
                <w:u w:val="single"/>
              </w:rPr>
              <w:t>14.</w:t>
            </w:r>
            <w:r>
              <w:rPr>
                <w:sz w:val="26"/>
                <w:szCs w:val="26"/>
                <w:u w:val="single"/>
              </w:rPr>
              <w:t>12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EA010F" w:rsidRPr="00B646C3" w:rsidRDefault="00EA010F" w:rsidP="0023068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EA010F" w:rsidRPr="00B646C3" w:rsidRDefault="00EA010F" w:rsidP="0023068A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272</w:t>
            </w:r>
          </w:p>
        </w:tc>
      </w:tr>
      <w:tr w:rsidR="00EA010F" w:rsidRPr="00B646C3" w:rsidTr="0023068A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EA010F" w:rsidRPr="00061B2D" w:rsidRDefault="00EA010F" w:rsidP="0023068A">
            <w:pPr>
              <w:jc w:val="both"/>
              <w:rPr>
                <w:sz w:val="26"/>
                <w:szCs w:val="26"/>
              </w:rPr>
            </w:pPr>
            <w:r w:rsidRPr="00061B2D">
              <w:rPr>
                <w:b/>
                <w:sz w:val="26"/>
                <w:szCs w:val="26"/>
              </w:rPr>
              <w:t>О внесении изменений в р</w:t>
            </w:r>
            <w:r w:rsidRPr="00061B2D">
              <w:rPr>
                <w:b/>
                <w:sz w:val="26"/>
                <w:szCs w:val="26"/>
              </w:rPr>
              <w:t>е</w:t>
            </w:r>
            <w:r w:rsidRPr="00061B2D">
              <w:rPr>
                <w:b/>
                <w:sz w:val="26"/>
                <w:szCs w:val="26"/>
              </w:rPr>
              <w:t>шение Думы Чугуевского м</w:t>
            </w:r>
            <w:r w:rsidRPr="00061B2D">
              <w:rPr>
                <w:b/>
                <w:sz w:val="26"/>
                <w:szCs w:val="26"/>
              </w:rPr>
              <w:t>у</w:t>
            </w:r>
            <w:r w:rsidRPr="00061B2D">
              <w:rPr>
                <w:b/>
                <w:sz w:val="26"/>
                <w:szCs w:val="26"/>
              </w:rPr>
              <w:t>ниципального района от 16 декабря 2011 года № 170-НПА «О районном бюджете на 2012 год»</w:t>
            </w:r>
          </w:p>
        </w:tc>
      </w:tr>
    </w:tbl>
    <w:p w:rsidR="00EA010F" w:rsidRDefault="00EA010F" w:rsidP="00EA010F">
      <w:pPr>
        <w:jc w:val="both"/>
        <w:rPr>
          <w:sz w:val="26"/>
          <w:szCs w:val="26"/>
        </w:rPr>
      </w:pPr>
    </w:p>
    <w:p w:rsidR="00EA010F" w:rsidRDefault="00EA010F" w:rsidP="00EA010F">
      <w:pPr>
        <w:jc w:val="both"/>
        <w:rPr>
          <w:sz w:val="26"/>
          <w:szCs w:val="26"/>
        </w:rPr>
      </w:pPr>
    </w:p>
    <w:p w:rsidR="00EA010F" w:rsidRDefault="00EA010F" w:rsidP="00EA010F">
      <w:pPr>
        <w:rPr>
          <w:sz w:val="26"/>
          <w:szCs w:val="26"/>
        </w:rPr>
      </w:pPr>
    </w:p>
    <w:p w:rsidR="00EA010F" w:rsidRPr="00115D1A" w:rsidRDefault="00EA010F" w:rsidP="00EA010F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115D1A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</w:t>
      </w:r>
      <w:r w:rsidRPr="00115D1A">
        <w:rPr>
          <w:b w:val="0"/>
          <w:sz w:val="26"/>
          <w:szCs w:val="26"/>
        </w:rPr>
        <w:t>е</w:t>
      </w:r>
      <w:r w:rsidRPr="00115D1A">
        <w:rPr>
          <w:b w:val="0"/>
          <w:sz w:val="26"/>
          <w:szCs w:val="26"/>
        </w:rPr>
        <w:t>рации</w:t>
      </w:r>
      <w:r>
        <w:rPr>
          <w:b w:val="0"/>
          <w:sz w:val="26"/>
          <w:szCs w:val="26"/>
        </w:rPr>
        <w:t>»</w:t>
      </w:r>
      <w:r w:rsidRPr="00115D1A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Заключением Контрольно-счетного комитета Чугуевского муниципальн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го района,</w:t>
      </w:r>
      <w:r w:rsidRPr="00115D1A">
        <w:rPr>
          <w:b w:val="0"/>
          <w:sz w:val="26"/>
          <w:szCs w:val="26"/>
        </w:rPr>
        <w:t xml:space="preserve"> Уставом Чугуевского муниципального района, Дума Чугуевского м</w:t>
      </w:r>
      <w:r w:rsidRPr="00115D1A">
        <w:rPr>
          <w:b w:val="0"/>
          <w:sz w:val="26"/>
          <w:szCs w:val="26"/>
        </w:rPr>
        <w:t>у</w:t>
      </w:r>
      <w:r w:rsidRPr="00115D1A">
        <w:rPr>
          <w:b w:val="0"/>
          <w:sz w:val="26"/>
          <w:szCs w:val="26"/>
        </w:rPr>
        <w:t>ниципального района</w:t>
      </w:r>
    </w:p>
    <w:p w:rsidR="00EA010F" w:rsidRPr="00115D1A" w:rsidRDefault="00EA010F" w:rsidP="00EA010F">
      <w:pPr>
        <w:spacing w:line="360" w:lineRule="auto"/>
        <w:jc w:val="both"/>
        <w:rPr>
          <w:sz w:val="26"/>
          <w:szCs w:val="26"/>
        </w:rPr>
      </w:pPr>
    </w:p>
    <w:p w:rsidR="00EA010F" w:rsidRPr="00F70DC1" w:rsidRDefault="00EA010F" w:rsidP="00EA010F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>РЕШИЛА:</w:t>
      </w:r>
    </w:p>
    <w:p w:rsidR="00EA010F" w:rsidRPr="00F70DC1" w:rsidRDefault="00EA010F" w:rsidP="00EA010F">
      <w:pPr>
        <w:spacing w:line="360" w:lineRule="auto"/>
        <w:jc w:val="both"/>
        <w:rPr>
          <w:sz w:val="26"/>
          <w:szCs w:val="26"/>
        </w:rPr>
      </w:pPr>
    </w:p>
    <w:p w:rsidR="00EA010F" w:rsidRPr="00F70DC1" w:rsidRDefault="00EA010F" w:rsidP="00EA010F">
      <w:pPr>
        <w:spacing w:line="360" w:lineRule="auto"/>
        <w:jc w:val="both"/>
        <w:rPr>
          <w:b/>
          <w:sz w:val="26"/>
          <w:szCs w:val="26"/>
        </w:rPr>
      </w:pPr>
      <w:r w:rsidRPr="00F70DC1">
        <w:rPr>
          <w:sz w:val="26"/>
          <w:szCs w:val="26"/>
        </w:rPr>
        <w:tab/>
        <w:t xml:space="preserve">1. Принять решение </w:t>
      </w:r>
      <w:r w:rsidR="00E94038">
        <w:rPr>
          <w:sz w:val="26"/>
          <w:szCs w:val="26"/>
        </w:rPr>
        <w:t>Думы Чугуевского муниципального района</w:t>
      </w:r>
      <w:r w:rsidR="00E94038" w:rsidRPr="00115D1A">
        <w:rPr>
          <w:b/>
          <w:sz w:val="26"/>
          <w:szCs w:val="26"/>
        </w:rPr>
        <w:t xml:space="preserve"> </w:t>
      </w:r>
      <w:r w:rsidRPr="00115D1A">
        <w:rPr>
          <w:b/>
          <w:sz w:val="26"/>
          <w:szCs w:val="26"/>
        </w:rPr>
        <w:t>«</w:t>
      </w:r>
      <w:r w:rsidRPr="00F70DC1">
        <w:rPr>
          <w:b/>
          <w:sz w:val="26"/>
          <w:szCs w:val="26"/>
        </w:rPr>
        <w:t>О внес</w:t>
      </w:r>
      <w:r w:rsidRPr="00F70DC1">
        <w:rPr>
          <w:b/>
          <w:sz w:val="26"/>
          <w:szCs w:val="26"/>
        </w:rPr>
        <w:t>е</w:t>
      </w:r>
      <w:r w:rsidRPr="00F70DC1">
        <w:rPr>
          <w:b/>
          <w:sz w:val="26"/>
          <w:szCs w:val="26"/>
        </w:rPr>
        <w:t xml:space="preserve">нии изменений в решение Думы Чугуевского муниципального района от </w:t>
      </w:r>
      <w:r>
        <w:rPr>
          <w:b/>
          <w:sz w:val="26"/>
          <w:szCs w:val="26"/>
        </w:rPr>
        <w:t>16</w:t>
      </w:r>
      <w:r w:rsidRPr="00F70DC1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1 года № 170</w:t>
      </w:r>
      <w:r w:rsidRPr="00F70DC1">
        <w:rPr>
          <w:b/>
          <w:sz w:val="26"/>
          <w:szCs w:val="26"/>
        </w:rPr>
        <w:t>-НПА «О районном бюджете на 201</w:t>
      </w:r>
      <w:r>
        <w:rPr>
          <w:b/>
          <w:sz w:val="26"/>
          <w:szCs w:val="26"/>
        </w:rPr>
        <w:t>2</w:t>
      </w:r>
      <w:r w:rsidRPr="00F70DC1">
        <w:rPr>
          <w:b/>
          <w:sz w:val="26"/>
          <w:szCs w:val="26"/>
        </w:rPr>
        <w:t xml:space="preserve"> год».</w:t>
      </w:r>
    </w:p>
    <w:p w:rsidR="00EA010F" w:rsidRDefault="00EA010F" w:rsidP="00EA010F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EA010F" w:rsidRDefault="00EA010F" w:rsidP="00EA01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567" w:type="dxa"/>
        <w:tblInd w:w="-72" w:type="dxa"/>
        <w:tblLook w:val="0000" w:firstRow="0" w:lastRow="0" w:firstColumn="0" w:lastColumn="0" w:noHBand="0" w:noVBand="0"/>
      </w:tblPr>
      <w:tblGrid>
        <w:gridCol w:w="9123"/>
        <w:gridCol w:w="222"/>
        <w:gridCol w:w="222"/>
      </w:tblGrid>
      <w:tr w:rsidR="00EA010F" w:rsidTr="009F2C51">
        <w:trPr>
          <w:trHeight w:val="540"/>
        </w:trPr>
        <w:tc>
          <w:tcPr>
            <w:tcW w:w="9123" w:type="dxa"/>
          </w:tcPr>
          <w:p w:rsidR="0001168A" w:rsidRDefault="0001168A" w:rsidP="0023068A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133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097"/>
            </w:tblGrid>
            <w:tr w:rsidR="009F2C51" w:rsidTr="006E11BC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500" w:type="dxa"/>
                </w:tcPr>
                <w:p w:rsidR="009F2C51" w:rsidRDefault="009F2C51" w:rsidP="006E11BC">
                  <w:pPr>
                    <w:ind w:left="3240" w:hanging="324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Думы</w:t>
                  </w:r>
                </w:p>
                <w:p w:rsidR="009F2C51" w:rsidRDefault="009F2C51" w:rsidP="006E11BC">
                  <w:pPr>
                    <w:shd w:val="clear" w:color="auto" w:fill="FFFFFF"/>
                    <w:tabs>
                      <w:tab w:val="left" w:pos="-108"/>
                    </w:tabs>
                    <w:ind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Чугуевского муниципального ра</w:t>
                  </w:r>
                  <w:r>
                    <w:rPr>
                      <w:sz w:val="26"/>
                      <w:szCs w:val="26"/>
                    </w:rPr>
                    <w:t>й</w:t>
                  </w:r>
                  <w:r>
                    <w:rPr>
                      <w:sz w:val="26"/>
                      <w:szCs w:val="26"/>
                    </w:rPr>
                    <w:t>она</w:t>
                  </w:r>
                </w:p>
              </w:tc>
              <w:tc>
                <w:tcPr>
                  <w:tcW w:w="2536" w:type="dxa"/>
                </w:tcPr>
                <w:p w:rsidR="009F2C51" w:rsidRDefault="009F2C51" w:rsidP="006E11B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9C7985D" wp14:editId="492CCE73">
                        <wp:extent cx="914400" cy="75628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56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2C51" w:rsidRDefault="009F2C51" w:rsidP="006E11BC">
                  <w:pPr>
                    <w:shd w:val="clear" w:color="auto" w:fill="FFFFFF"/>
                    <w:tabs>
                      <w:tab w:val="left" w:pos="432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9F2C51" w:rsidRDefault="009F2C51" w:rsidP="006E11BC">
                  <w:pPr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sz w:val="26"/>
                      <w:szCs w:val="26"/>
                    </w:rPr>
                  </w:pPr>
                </w:p>
                <w:p w:rsidR="009F2C51" w:rsidRDefault="009F2C51" w:rsidP="006E11BC">
                  <w:pPr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П.И.Федоренко</w:t>
                  </w:r>
                </w:p>
              </w:tc>
            </w:tr>
          </w:tbl>
          <w:p w:rsidR="009F2C51" w:rsidRDefault="009F2C51" w:rsidP="0023068A">
            <w:pPr>
              <w:jc w:val="both"/>
              <w:rPr>
                <w:sz w:val="26"/>
                <w:szCs w:val="26"/>
              </w:rPr>
            </w:pPr>
          </w:p>
          <w:p w:rsidR="00EA010F" w:rsidRDefault="00EA010F" w:rsidP="009F2C5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0" wp14:anchorId="56F8E120" wp14:editId="24E1702E">
                  <wp:simplePos x="0" y="0"/>
                  <wp:positionH relativeFrom="column">
                    <wp:posOffset>2531457</wp:posOffset>
                  </wp:positionH>
                  <wp:positionV relativeFrom="paragraph">
                    <wp:posOffset>-331893</wp:posOffset>
                  </wp:positionV>
                  <wp:extent cx="817880" cy="1028700"/>
                  <wp:effectExtent l="0" t="0" r="1270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C51" w:rsidRDefault="009F2C51" w:rsidP="009F2C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EA010F" w:rsidRDefault="00EA010F" w:rsidP="0023068A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</w:tcPr>
          <w:p w:rsidR="00EA010F" w:rsidRDefault="00EA010F" w:rsidP="0023068A">
            <w:pPr>
              <w:shd w:val="clear" w:color="auto" w:fill="FFFFFF"/>
              <w:tabs>
                <w:tab w:val="left" w:pos="0"/>
              </w:tabs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:rsidR="00EA010F" w:rsidRDefault="00EA010F" w:rsidP="00EA010F">
      <w:pPr>
        <w:rPr>
          <w:sz w:val="26"/>
          <w:szCs w:val="26"/>
        </w:rPr>
      </w:pPr>
    </w:p>
    <w:p w:rsidR="00EA010F" w:rsidRDefault="00EA010F" w:rsidP="00EA010F">
      <w:pPr>
        <w:rPr>
          <w:sz w:val="26"/>
          <w:szCs w:val="26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A010F" w:rsidRDefault="00EA010F" w:rsidP="00EA010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A010F" w:rsidRDefault="00EA010F" w:rsidP="00EA010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A010F" w:rsidRDefault="00EA010F" w:rsidP="00EA010F">
      <w:pPr>
        <w:pStyle w:val="a3"/>
        <w:tabs>
          <w:tab w:val="left" w:pos="0"/>
        </w:tabs>
        <w:rPr>
          <w:sz w:val="48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6"/>
        <w:tblW w:w="0" w:type="auto"/>
        <w:tblLook w:val="0000" w:firstRow="0" w:lastRow="0" w:firstColumn="0" w:lastColumn="0" w:noHBand="0" w:noVBand="0"/>
      </w:tblPr>
      <w:tblGrid>
        <w:gridCol w:w="3708"/>
      </w:tblGrid>
      <w:tr w:rsidR="00EA010F" w:rsidRPr="0000054B" w:rsidTr="00EA010F">
        <w:trPr>
          <w:trHeight w:val="1082"/>
        </w:trPr>
        <w:tc>
          <w:tcPr>
            <w:tcW w:w="3708" w:type="dxa"/>
          </w:tcPr>
          <w:p w:rsidR="00EA010F" w:rsidRPr="0000054B" w:rsidRDefault="00EA010F" w:rsidP="00EA010F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16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1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170</w:t>
            </w:r>
            <w:r w:rsidRPr="0000054B">
              <w:rPr>
                <w:b/>
                <w:sz w:val="25"/>
                <w:szCs w:val="25"/>
              </w:rPr>
              <w:t>-НПА «О районном бюджете на 201</w:t>
            </w:r>
            <w:r>
              <w:rPr>
                <w:b/>
                <w:sz w:val="25"/>
                <w:szCs w:val="25"/>
              </w:rPr>
              <w:t>2</w:t>
            </w:r>
            <w:r w:rsidRPr="0000054B">
              <w:rPr>
                <w:b/>
                <w:sz w:val="25"/>
                <w:szCs w:val="25"/>
              </w:rPr>
              <w:t xml:space="preserve"> год»</w:t>
            </w:r>
          </w:p>
        </w:tc>
      </w:tr>
    </w:tbl>
    <w:p w:rsidR="00EA010F" w:rsidRPr="0000054B" w:rsidRDefault="00EA010F" w:rsidP="00EA010F">
      <w:pPr>
        <w:jc w:val="both"/>
        <w:rPr>
          <w:sz w:val="25"/>
          <w:szCs w:val="25"/>
        </w:rPr>
      </w:pPr>
    </w:p>
    <w:p w:rsidR="00EA010F" w:rsidRPr="0000054B" w:rsidRDefault="00EA010F" w:rsidP="00EA010F">
      <w:pPr>
        <w:jc w:val="both"/>
        <w:rPr>
          <w:sz w:val="25"/>
          <w:szCs w:val="25"/>
        </w:rPr>
      </w:pPr>
    </w:p>
    <w:p w:rsidR="00EA010F" w:rsidRPr="0000054B" w:rsidRDefault="00EA010F" w:rsidP="00EA010F">
      <w:pPr>
        <w:jc w:val="right"/>
        <w:rPr>
          <w:sz w:val="25"/>
          <w:szCs w:val="25"/>
        </w:rPr>
      </w:pPr>
    </w:p>
    <w:p w:rsidR="00EA010F" w:rsidRPr="0000054B" w:rsidRDefault="00EA010F" w:rsidP="00EA010F">
      <w:pPr>
        <w:jc w:val="right"/>
        <w:rPr>
          <w:sz w:val="25"/>
          <w:szCs w:val="25"/>
        </w:rPr>
      </w:pPr>
    </w:p>
    <w:p w:rsidR="00EA010F" w:rsidRPr="00494179" w:rsidRDefault="00EA010F" w:rsidP="00EA010F">
      <w:pPr>
        <w:jc w:val="right"/>
        <w:rPr>
          <w:sz w:val="25"/>
          <w:szCs w:val="25"/>
        </w:rPr>
      </w:pPr>
    </w:p>
    <w:p w:rsidR="00EA010F" w:rsidRPr="0000054B" w:rsidRDefault="00EA010F" w:rsidP="00EA010F">
      <w:pPr>
        <w:jc w:val="right"/>
        <w:rPr>
          <w:b/>
          <w:sz w:val="25"/>
          <w:szCs w:val="25"/>
        </w:rPr>
      </w:pPr>
    </w:p>
    <w:p w:rsidR="00EA010F" w:rsidRDefault="00EA010F" w:rsidP="00EA010F">
      <w:pPr>
        <w:jc w:val="right"/>
        <w:rPr>
          <w:b/>
          <w:sz w:val="25"/>
          <w:szCs w:val="25"/>
        </w:rPr>
      </w:pPr>
    </w:p>
    <w:p w:rsidR="00EA010F" w:rsidRDefault="00EA010F" w:rsidP="00EA010F">
      <w:pPr>
        <w:jc w:val="right"/>
        <w:rPr>
          <w:b/>
          <w:sz w:val="25"/>
          <w:szCs w:val="25"/>
        </w:rPr>
      </w:pPr>
    </w:p>
    <w:p w:rsidR="00EA010F" w:rsidRPr="0000054B" w:rsidRDefault="00EA010F" w:rsidP="00EA010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EA010F" w:rsidRDefault="00EA010F" w:rsidP="00EA010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14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декабря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01168A" w:rsidRDefault="0001168A" w:rsidP="00EA010F">
      <w:pPr>
        <w:jc w:val="right"/>
        <w:rPr>
          <w:b/>
          <w:sz w:val="25"/>
          <w:szCs w:val="25"/>
        </w:rPr>
      </w:pPr>
    </w:p>
    <w:p w:rsidR="0001168A" w:rsidRPr="0000054B" w:rsidRDefault="0001168A" w:rsidP="0001168A">
      <w:pPr>
        <w:jc w:val="right"/>
        <w:rPr>
          <w:b/>
          <w:sz w:val="25"/>
          <w:szCs w:val="25"/>
        </w:rPr>
      </w:pPr>
    </w:p>
    <w:p w:rsidR="0001168A" w:rsidRPr="0000054B" w:rsidRDefault="0001168A" w:rsidP="0001168A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01168A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16 декабря 2011 года № 170-НПА «О районном бюджете на 2012 год» следующие изменения: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«Статья 1.Основные характеристики и иные показатели районного бюджета на 2012 год</w:t>
      </w:r>
      <w:r>
        <w:rPr>
          <w:snapToGrid/>
          <w:sz w:val="26"/>
          <w:szCs w:val="26"/>
        </w:rPr>
        <w:t>.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1. Утвердить основные характеристики районного бюджета на 2012 год: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 xml:space="preserve">414 669,95 </w:t>
      </w:r>
      <w:r w:rsidRPr="00EE0999">
        <w:rPr>
          <w:sz w:val="26"/>
          <w:szCs w:val="26"/>
        </w:rPr>
        <w:t>тыс</w:t>
      </w:r>
      <w:r w:rsidRPr="005D4187">
        <w:rPr>
          <w:sz w:val="26"/>
          <w:szCs w:val="26"/>
        </w:rPr>
        <w:t>. ру</w:t>
      </w:r>
      <w:r w:rsidRPr="005D4187">
        <w:rPr>
          <w:sz w:val="26"/>
          <w:szCs w:val="26"/>
        </w:rPr>
        <w:t>б</w:t>
      </w:r>
      <w:r w:rsidRPr="005D4187">
        <w:rPr>
          <w:sz w:val="26"/>
          <w:szCs w:val="26"/>
        </w:rPr>
        <w:t>лей;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419 697,54</w:t>
      </w:r>
      <w:r w:rsidRPr="005D4187">
        <w:rPr>
          <w:sz w:val="26"/>
          <w:szCs w:val="26"/>
        </w:rPr>
        <w:t xml:space="preserve"> тыс. ру</w:t>
      </w:r>
      <w:r w:rsidRPr="005D4187">
        <w:rPr>
          <w:sz w:val="26"/>
          <w:szCs w:val="26"/>
        </w:rPr>
        <w:t>б</w:t>
      </w:r>
      <w:r w:rsidRPr="005D4187">
        <w:rPr>
          <w:sz w:val="26"/>
          <w:szCs w:val="26"/>
        </w:rPr>
        <w:t>лей;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3) размер дефицита районного бюджета в сумме 5 027,59 тыс. рублей.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2. Установить иные показатели районного бюджета на 2012 год: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1) источники внутреннего финансирования дефицита районного бюджета согласно приложению 1 к настоящему решению;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2) предельный объем муниципального долга Чугуевского района в сумме 2 717,00 тыс. рублей;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lastRenderedPageBreak/>
        <w:t xml:space="preserve">3) верхний предел муниципального долга Чугуевского района на 01 января 2013 года </w:t>
      </w:r>
      <w:bookmarkStart w:id="0" w:name="OLE_LINK1"/>
      <w:r w:rsidRPr="005D4187">
        <w:rPr>
          <w:sz w:val="26"/>
          <w:szCs w:val="26"/>
        </w:rPr>
        <w:t>в сумме 2 717,00 тыс. рублей</w:t>
      </w:r>
      <w:bookmarkEnd w:id="0"/>
      <w:r w:rsidRPr="005D4187">
        <w:rPr>
          <w:sz w:val="26"/>
          <w:szCs w:val="26"/>
        </w:rPr>
        <w:t>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4) предельный объем расходов на обслуживание муниципального долга Ч</w:t>
      </w:r>
      <w:r w:rsidRPr="005D4187">
        <w:rPr>
          <w:sz w:val="26"/>
          <w:szCs w:val="26"/>
        </w:rPr>
        <w:t>у</w:t>
      </w:r>
      <w:r w:rsidRPr="005D4187">
        <w:rPr>
          <w:sz w:val="26"/>
          <w:szCs w:val="26"/>
        </w:rPr>
        <w:t xml:space="preserve">гуевского района в сумме </w:t>
      </w:r>
      <w:r>
        <w:rPr>
          <w:sz w:val="26"/>
          <w:szCs w:val="26"/>
        </w:rPr>
        <w:t>10</w:t>
      </w:r>
      <w:r w:rsidRPr="005D4187">
        <w:rPr>
          <w:sz w:val="26"/>
          <w:szCs w:val="26"/>
        </w:rPr>
        <w:t>0,00 тыс. рублей;</w:t>
      </w:r>
    </w:p>
    <w:p w:rsidR="0001168A" w:rsidRDefault="0001168A" w:rsidP="0001168A">
      <w:pPr>
        <w:spacing w:line="360" w:lineRule="auto"/>
        <w:ind w:firstLine="720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5) объем бюджетных ассигнований на исполнение публичных нормативных обязательств в сумме 2 597,00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</w:t>
      </w:r>
      <w:r>
        <w:rPr>
          <w:sz w:val="26"/>
          <w:szCs w:val="26"/>
        </w:rPr>
        <w:t>».</w:t>
      </w:r>
    </w:p>
    <w:p w:rsidR="0001168A" w:rsidRDefault="0001168A" w:rsidP="000116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</w:t>
      </w:r>
      <w:r w:rsidRPr="005D4187">
        <w:rPr>
          <w:sz w:val="26"/>
          <w:szCs w:val="26"/>
        </w:rPr>
        <w:t>я</w:t>
      </w:r>
      <w:r w:rsidRPr="005D4187">
        <w:rPr>
          <w:sz w:val="26"/>
          <w:szCs w:val="26"/>
        </w:rPr>
        <w:t>щему решению;</w:t>
      </w:r>
    </w:p>
    <w:p w:rsidR="0001168A" w:rsidRPr="005D4187" w:rsidRDefault="0001168A" w:rsidP="000116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6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</w:t>
      </w:r>
      <w:r w:rsidRPr="005D4187">
        <w:rPr>
          <w:sz w:val="26"/>
          <w:szCs w:val="26"/>
        </w:rPr>
        <w:t>я</w:t>
      </w:r>
      <w:r w:rsidRPr="005D4187">
        <w:rPr>
          <w:sz w:val="26"/>
          <w:szCs w:val="26"/>
        </w:rPr>
        <w:t>щему решению;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щему решению;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щему решению;</w:t>
      </w:r>
    </w:p>
    <w:p w:rsidR="0001168A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</w:t>
      </w:r>
      <w:r>
        <w:rPr>
          <w:snapToGrid/>
          <w:sz w:val="26"/>
          <w:szCs w:val="26"/>
        </w:rPr>
        <w:t>му решению.</w:t>
      </w:r>
    </w:p>
    <w:p w:rsidR="0001168A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8)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</w:t>
      </w:r>
      <w:r>
        <w:rPr>
          <w:snapToGrid/>
          <w:sz w:val="26"/>
          <w:szCs w:val="26"/>
        </w:rPr>
        <w:t>му решению.</w:t>
      </w:r>
    </w:p>
    <w:p w:rsidR="0001168A" w:rsidRDefault="0001168A" w:rsidP="0001168A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01168A" w:rsidRPr="005D4187" w:rsidRDefault="0001168A" w:rsidP="0001168A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</w:t>
      </w:r>
      <w:r w:rsidRPr="005D4187">
        <w:rPr>
          <w:spacing w:val="-5"/>
          <w:sz w:val="26"/>
          <w:szCs w:val="26"/>
        </w:rPr>
        <w:t>и</w:t>
      </w:r>
      <w:r w:rsidRPr="005D4187">
        <w:rPr>
          <w:spacing w:val="-5"/>
          <w:sz w:val="26"/>
          <w:szCs w:val="26"/>
        </w:rPr>
        <w:t>альному опубликованию.</w:t>
      </w:r>
    </w:p>
    <w:p w:rsidR="0001168A" w:rsidRDefault="0001168A" w:rsidP="0001168A">
      <w:pPr>
        <w:jc w:val="both"/>
        <w:rPr>
          <w:sz w:val="26"/>
          <w:szCs w:val="26"/>
        </w:rPr>
      </w:pPr>
    </w:p>
    <w:p w:rsidR="009F2C51" w:rsidRDefault="009F2C51" w:rsidP="009F2C51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F2C51" w:rsidTr="006E11B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F2C51" w:rsidRDefault="009F2C51" w:rsidP="006E11B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F2C51" w:rsidRDefault="009F2C51" w:rsidP="006E11BC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F2C51" w:rsidRDefault="009F2C51" w:rsidP="006E11BC">
            <w:pPr>
              <w:jc w:val="center"/>
              <w:rPr>
                <w:noProof/>
              </w:rPr>
            </w:pPr>
          </w:p>
          <w:p w:rsidR="009F2C51" w:rsidRDefault="009F2C51" w:rsidP="006E11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315" cy="88074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C51" w:rsidRDefault="009F2C51" w:rsidP="006E11B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F2C51" w:rsidRDefault="009F2C51" w:rsidP="006E1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F2C51" w:rsidRDefault="009F2C51" w:rsidP="006E1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1168A" w:rsidRDefault="0001168A" w:rsidP="0001168A">
      <w:pPr>
        <w:jc w:val="both"/>
        <w:rPr>
          <w:b/>
          <w:sz w:val="26"/>
          <w:szCs w:val="26"/>
          <w:u w:val="single"/>
        </w:rPr>
      </w:pPr>
      <w:bookmarkStart w:id="1" w:name="_GoBack"/>
      <w:bookmarkEnd w:id="1"/>
    </w:p>
    <w:p w:rsidR="0001168A" w:rsidRPr="005D4187" w:rsidRDefault="0001168A" w:rsidP="0001168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«14» декабря 2012</w:t>
      </w:r>
    </w:p>
    <w:p w:rsidR="0001168A" w:rsidRDefault="0001168A" w:rsidP="0001168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272 - НПА </w:t>
      </w:r>
    </w:p>
    <w:p w:rsidR="0001168A" w:rsidRDefault="0001168A" w:rsidP="0001168A">
      <w:pPr>
        <w:jc w:val="both"/>
        <w:rPr>
          <w:b/>
          <w:sz w:val="26"/>
          <w:szCs w:val="26"/>
          <w:u w:val="single"/>
        </w:rPr>
      </w:pPr>
    </w:p>
    <w:p w:rsidR="0001168A" w:rsidRDefault="0001168A" w:rsidP="0001168A">
      <w:pPr>
        <w:jc w:val="both"/>
        <w:rPr>
          <w:b/>
          <w:sz w:val="26"/>
          <w:szCs w:val="26"/>
          <w:u w:val="single"/>
        </w:rPr>
        <w:sectPr w:rsidR="0001168A" w:rsidSect="0001168A">
          <w:headerReference w:type="even" r:id="rId11"/>
          <w:headerReference w:type="default" r:id="rId12"/>
          <w:pgSz w:w="11906" w:h="16838" w:code="9"/>
          <w:pgMar w:top="719" w:right="926" w:bottom="993" w:left="1701" w:header="454" w:footer="454" w:gutter="0"/>
          <w:cols w:space="720"/>
          <w:titlePg/>
        </w:sectPr>
      </w:pPr>
    </w:p>
    <w:p w:rsidR="0001168A" w:rsidRPr="005D4187" w:rsidRDefault="0001168A" w:rsidP="0001168A">
      <w:pPr>
        <w:jc w:val="both"/>
        <w:rPr>
          <w:b/>
          <w:sz w:val="26"/>
          <w:szCs w:val="26"/>
          <w:u w:val="single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5D4187">
        <w:rPr>
          <w:b/>
          <w:sz w:val="26"/>
          <w:szCs w:val="26"/>
          <w:u w:val="single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1168A" w:rsidRPr="0000054B" w:rsidRDefault="0001168A" w:rsidP="0001168A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01168A" w:rsidRDefault="0001168A" w:rsidP="0001168A">
      <w:pPr>
        <w:ind w:left="5760" w:firstLine="180"/>
        <w:jc w:val="both"/>
        <w:rPr>
          <w:sz w:val="25"/>
          <w:szCs w:val="25"/>
        </w:rPr>
      </w:pPr>
    </w:p>
    <w:p w:rsidR="0001168A" w:rsidRPr="0000054B" w:rsidRDefault="0001168A" w:rsidP="0001168A">
      <w:pPr>
        <w:ind w:left="5760" w:firstLine="180"/>
        <w:jc w:val="both"/>
        <w:rPr>
          <w:sz w:val="25"/>
          <w:szCs w:val="25"/>
        </w:rPr>
      </w:pPr>
    </w:p>
    <w:p w:rsidR="0001168A" w:rsidRPr="0000054B" w:rsidRDefault="0001168A" w:rsidP="0001168A">
      <w:pPr>
        <w:jc w:val="both"/>
        <w:rPr>
          <w:sz w:val="25"/>
          <w:szCs w:val="25"/>
        </w:rPr>
      </w:pPr>
    </w:p>
    <w:p w:rsidR="0001168A" w:rsidRPr="00DE62A8" w:rsidRDefault="0001168A" w:rsidP="0001168A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01168A" w:rsidRPr="00DE62A8" w:rsidRDefault="0001168A" w:rsidP="0001168A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районного бюджета на 201</w:t>
      </w:r>
      <w:r>
        <w:rPr>
          <w:b/>
          <w:bCs/>
          <w:sz w:val="26"/>
          <w:szCs w:val="26"/>
        </w:rPr>
        <w:t>2</w:t>
      </w:r>
      <w:r w:rsidRPr="00DE62A8">
        <w:rPr>
          <w:b/>
          <w:bCs/>
          <w:sz w:val="26"/>
          <w:szCs w:val="26"/>
        </w:rPr>
        <w:t xml:space="preserve"> год</w:t>
      </w:r>
    </w:p>
    <w:p w:rsidR="0001168A" w:rsidRPr="00DE62A8" w:rsidRDefault="0001168A" w:rsidP="0001168A">
      <w:pPr>
        <w:jc w:val="center"/>
        <w:rPr>
          <w:b/>
          <w:bCs/>
          <w:szCs w:val="28"/>
        </w:rPr>
      </w:pPr>
    </w:p>
    <w:p w:rsidR="0001168A" w:rsidRPr="00DE62A8" w:rsidRDefault="0001168A" w:rsidP="0001168A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959"/>
        <w:gridCol w:w="1926"/>
      </w:tblGrid>
      <w:tr w:rsidR="0001168A" w:rsidRPr="00DE62A8" w:rsidTr="0023068A">
        <w:tc>
          <w:tcPr>
            <w:tcW w:w="1597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</w:t>
            </w:r>
            <w:r w:rsidRPr="00DE62A8">
              <w:rPr>
                <w:sz w:val="26"/>
                <w:szCs w:val="28"/>
              </w:rPr>
              <w:t>и</w:t>
            </w:r>
            <w:r w:rsidRPr="00DE62A8">
              <w:rPr>
                <w:sz w:val="26"/>
                <w:szCs w:val="28"/>
              </w:rPr>
              <w:t>фикации Российской Ф</w:t>
            </w:r>
            <w:r w:rsidRPr="00DE62A8">
              <w:rPr>
                <w:sz w:val="26"/>
                <w:szCs w:val="28"/>
              </w:rPr>
              <w:t>е</w:t>
            </w:r>
            <w:r w:rsidRPr="00DE62A8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01168A" w:rsidRPr="00DE62A8" w:rsidTr="0023068A">
        <w:tc>
          <w:tcPr>
            <w:tcW w:w="1597" w:type="pct"/>
            <w:vAlign w:val="center"/>
          </w:tcPr>
          <w:p w:rsidR="0001168A" w:rsidRPr="00DE62A8" w:rsidRDefault="0001168A" w:rsidP="0023068A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вал</w:t>
            </w:r>
            <w:r w:rsidRPr="00DE62A8">
              <w:rPr>
                <w:sz w:val="26"/>
              </w:rPr>
              <w:t>ю</w:t>
            </w:r>
            <w:r w:rsidRPr="00DE62A8">
              <w:rPr>
                <w:sz w:val="26"/>
              </w:rPr>
              <w:t>те Российской Федерации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01168A" w:rsidRPr="00DE62A8" w:rsidTr="0023068A"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01168A" w:rsidRPr="00DE62A8" w:rsidTr="0023068A"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 w:rsidR="0001168A" w:rsidRPr="00DE62A8" w:rsidTr="0023068A"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2 310,59</w:t>
            </w:r>
          </w:p>
        </w:tc>
      </w:tr>
      <w:tr w:rsidR="0001168A" w:rsidRPr="00DE62A8" w:rsidTr="0023068A"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-417 386,95</w:t>
            </w:r>
          </w:p>
        </w:tc>
      </w:tr>
      <w:tr w:rsidR="0001168A" w:rsidRPr="00DE62A8" w:rsidTr="0023068A"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419 697,54</w:t>
            </w:r>
          </w:p>
        </w:tc>
      </w:tr>
      <w:tr w:rsidR="0001168A" w:rsidRPr="002F1908" w:rsidTr="0023068A">
        <w:tc>
          <w:tcPr>
            <w:tcW w:w="1597" w:type="pct"/>
          </w:tcPr>
          <w:p w:rsidR="0001168A" w:rsidRPr="002F1908" w:rsidRDefault="0001168A" w:rsidP="0023068A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01168A" w:rsidRPr="002F1908" w:rsidRDefault="0001168A" w:rsidP="0023068A">
            <w:pPr>
              <w:rPr>
                <w:b/>
                <w:sz w:val="26"/>
              </w:rPr>
            </w:pPr>
            <w:r w:rsidRPr="002F1908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01168A" w:rsidRPr="002F1908" w:rsidRDefault="0001168A" w:rsidP="0023068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5 027,59</w:t>
            </w:r>
          </w:p>
        </w:tc>
      </w:tr>
    </w:tbl>
    <w:p w:rsidR="0001168A" w:rsidRDefault="0001168A" w:rsidP="0001168A">
      <w:pPr>
        <w:jc w:val="right"/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46"/>
        <w:gridCol w:w="32"/>
        <w:gridCol w:w="5302"/>
        <w:gridCol w:w="1800"/>
      </w:tblGrid>
      <w:tr w:rsidR="0001168A" w:rsidRPr="00400747" w:rsidTr="0023068A">
        <w:trPr>
          <w:trHeight w:val="1849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1168A" w:rsidRDefault="0001168A" w:rsidP="0023068A">
            <w:pPr>
              <w:tabs>
                <w:tab w:val="left" w:pos="64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br w:type="page"/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2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к </w:t>
            </w:r>
            <w:r>
              <w:rPr>
                <w:sz w:val="25"/>
                <w:szCs w:val="25"/>
              </w:rPr>
              <w:t xml:space="preserve">проекту </w:t>
            </w:r>
            <w:r w:rsidRPr="0000054B">
              <w:rPr>
                <w:sz w:val="25"/>
                <w:szCs w:val="25"/>
              </w:rPr>
              <w:t>решени</w:t>
            </w:r>
            <w:r>
              <w:rPr>
                <w:sz w:val="25"/>
                <w:szCs w:val="25"/>
              </w:rPr>
              <w:t>я</w:t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Думы Чугуевского </w:t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муниципального района</w:t>
            </w:r>
          </w:p>
          <w:p w:rsidR="0001168A" w:rsidRPr="0000054B" w:rsidRDefault="0001168A" w:rsidP="0023068A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14.12.2012г. № 272 – НПА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01168A" w:rsidRPr="00400747" w:rsidRDefault="0001168A" w:rsidP="0023068A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  <w:p w:rsidR="0001168A" w:rsidRPr="00400747" w:rsidRDefault="0001168A" w:rsidP="0023068A">
            <w:pPr>
              <w:ind w:firstLine="6839"/>
              <w:rPr>
                <w:sz w:val="26"/>
                <w:szCs w:val="26"/>
              </w:rPr>
            </w:pPr>
          </w:p>
        </w:tc>
      </w:tr>
      <w:tr w:rsidR="0001168A" w:rsidRPr="00400747" w:rsidTr="0023068A">
        <w:trPr>
          <w:trHeight w:val="977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1168A" w:rsidRPr="00400747" w:rsidRDefault="0001168A" w:rsidP="0023068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RANGE!A9"/>
            <w:r w:rsidRPr="00400747">
              <w:rPr>
                <w:b/>
                <w:bCs/>
                <w:sz w:val="26"/>
                <w:szCs w:val="26"/>
              </w:rPr>
              <w:t>Объемы</w:t>
            </w:r>
          </w:p>
          <w:bookmarkEnd w:id="2"/>
          <w:p w:rsidR="0001168A" w:rsidRPr="00400747" w:rsidRDefault="0001168A" w:rsidP="0023068A">
            <w:pPr>
              <w:jc w:val="center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доходов районного бюджета в </w:t>
            </w:r>
            <w:r>
              <w:rPr>
                <w:b/>
                <w:bCs/>
                <w:sz w:val="26"/>
                <w:szCs w:val="26"/>
              </w:rPr>
              <w:t>2012</w:t>
            </w:r>
            <w:r w:rsidRPr="00400747">
              <w:rPr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01168A" w:rsidRPr="00400747" w:rsidTr="0023068A">
        <w:trPr>
          <w:trHeight w:val="33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68A" w:rsidRPr="00400747" w:rsidRDefault="0001168A" w:rsidP="002306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68A" w:rsidRPr="00400747" w:rsidRDefault="0001168A" w:rsidP="002306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(тыс. рублей)</w:t>
            </w:r>
          </w:p>
        </w:tc>
      </w:tr>
      <w:tr w:rsidR="0001168A" w:rsidRPr="00400747" w:rsidTr="0023068A">
        <w:trPr>
          <w:trHeight w:val="106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Код бюджетной кла</w:t>
            </w:r>
            <w:r w:rsidRPr="00400747">
              <w:rPr>
                <w:sz w:val="26"/>
                <w:szCs w:val="26"/>
              </w:rPr>
              <w:t>с</w:t>
            </w:r>
            <w:r w:rsidRPr="00400747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Сумма</w:t>
            </w:r>
          </w:p>
        </w:tc>
      </w:tr>
      <w:tr w:rsidR="0001168A" w:rsidRPr="00400747" w:rsidTr="0023068A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</w:t>
            </w:r>
          </w:p>
        </w:tc>
      </w:tr>
      <w:tr w:rsidR="0001168A" w:rsidRPr="00400747" w:rsidTr="0023068A">
        <w:trPr>
          <w:trHeight w:val="37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НАЛОГОВЫЕ И НЕНАЛОГОВЫЕ Д</w:t>
            </w:r>
            <w:r w:rsidRPr="00400747">
              <w:rPr>
                <w:b/>
                <w:sz w:val="26"/>
                <w:szCs w:val="26"/>
              </w:rPr>
              <w:t>О</w:t>
            </w:r>
            <w:r w:rsidRPr="00400747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202 883,10</w:t>
            </w:r>
          </w:p>
        </w:tc>
      </w:tr>
      <w:tr w:rsidR="0001168A" w:rsidRPr="00347B16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  <w:r w:rsidRPr="00347B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540</w:t>
            </w:r>
            <w:r w:rsidRPr="00347B16">
              <w:rPr>
                <w:sz w:val="26"/>
                <w:szCs w:val="26"/>
              </w:rPr>
              <w:t>,00</w:t>
            </w:r>
          </w:p>
        </w:tc>
      </w:tr>
      <w:tr w:rsidR="0001168A" w:rsidRPr="00400747" w:rsidTr="0023068A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162 540</w:t>
            </w:r>
            <w:r w:rsidRPr="00400747">
              <w:rPr>
                <w:sz w:val="26"/>
                <w:szCs w:val="26"/>
              </w:rPr>
              <w:t>,00</w:t>
            </w:r>
          </w:p>
        </w:tc>
      </w:tr>
      <w:tr w:rsidR="0001168A" w:rsidRPr="00347B16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347B16">
              <w:rPr>
                <w:sz w:val="26"/>
                <w:szCs w:val="26"/>
              </w:rPr>
              <w:t>32,00</w:t>
            </w:r>
          </w:p>
        </w:tc>
      </w:tr>
      <w:tr w:rsidR="0001168A" w:rsidRPr="00400747" w:rsidTr="0023068A">
        <w:trPr>
          <w:trHeight w:val="558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налог на вмененный доход для о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01168A" w:rsidRPr="00400747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32,00</w:t>
            </w:r>
          </w:p>
        </w:tc>
      </w:tr>
      <w:tr w:rsidR="0001168A" w:rsidRPr="00347B16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900,00</w:t>
            </w:r>
          </w:p>
        </w:tc>
      </w:tr>
      <w:tr w:rsidR="0001168A" w:rsidRPr="00400747" w:rsidTr="0023068A">
        <w:trPr>
          <w:trHeight w:val="23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900,00</w:t>
            </w:r>
          </w:p>
        </w:tc>
      </w:tr>
      <w:tr w:rsidR="0001168A" w:rsidRPr="00347B16" w:rsidTr="0023068A">
        <w:trPr>
          <w:trHeight w:val="12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ИСПОЛЬЗОВАНИЯ ИМ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ЩЕСТВА, НАХОДЯЩЕГОСЯ В ГОС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9 222,00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00747">
              <w:rPr>
                <w:sz w:val="26"/>
                <w:szCs w:val="26"/>
              </w:rPr>
              <w:t>б</w:t>
            </w:r>
            <w:r w:rsidRPr="00400747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00747">
              <w:rPr>
                <w:sz w:val="26"/>
                <w:szCs w:val="26"/>
              </w:rPr>
              <w:t>ю</w:t>
            </w:r>
            <w:r w:rsidRPr="00400747">
              <w:rPr>
                <w:sz w:val="26"/>
                <w:szCs w:val="26"/>
              </w:rPr>
              <w:t>чение договоров аренды указанных земел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t>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3 480,00</w:t>
            </w:r>
          </w:p>
        </w:tc>
      </w:tr>
      <w:tr w:rsidR="0001168A" w:rsidRPr="00400747" w:rsidTr="0023068A">
        <w:trPr>
          <w:trHeight w:val="6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сдачи в аренду имущества, нах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00747">
              <w:rPr>
                <w:sz w:val="26"/>
                <w:szCs w:val="26"/>
              </w:rPr>
              <w:t>в</w:t>
            </w:r>
            <w:r w:rsidRPr="00400747">
              <w:rPr>
                <w:sz w:val="26"/>
                <w:szCs w:val="26"/>
              </w:rPr>
              <w:t>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5 742,00</w:t>
            </w:r>
          </w:p>
        </w:tc>
      </w:tr>
      <w:tr w:rsidR="0001168A" w:rsidRPr="00347B16" w:rsidTr="0023068A">
        <w:trPr>
          <w:trHeight w:val="72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ПЛАТЕЖИ ПРИ ПОЛЬЗОВАНИИ ПР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1 950,00</w:t>
            </w:r>
          </w:p>
        </w:tc>
      </w:tr>
      <w:tr w:rsidR="0001168A" w:rsidRPr="00400747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Плата за негативное воздействие на окруж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1 950,00</w:t>
            </w:r>
          </w:p>
        </w:tc>
      </w:tr>
      <w:tr w:rsidR="0001168A" w:rsidRPr="00347B16" w:rsidTr="0023068A">
        <w:trPr>
          <w:trHeight w:val="27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347B16">
              <w:rPr>
                <w:sz w:val="26"/>
                <w:szCs w:val="26"/>
              </w:rPr>
              <w:t>А</w:t>
            </w:r>
            <w:r w:rsidRPr="00347B16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8 500,00</w:t>
            </w:r>
          </w:p>
        </w:tc>
      </w:tr>
      <w:tr w:rsidR="0001168A" w:rsidRPr="00400747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8 500,00</w:t>
            </w:r>
          </w:p>
        </w:tc>
      </w:tr>
      <w:tr w:rsidR="0001168A" w:rsidRPr="00347B16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ПРОДАЖИ МАТЕРИАЛ</w:t>
            </w:r>
            <w:r w:rsidRPr="00347B16">
              <w:rPr>
                <w:sz w:val="26"/>
                <w:szCs w:val="26"/>
              </w:rPr>
              <w:t>Ь</w:t>
            </w:r>
            <w:r w:rsidRPr="00347B16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5 139,10</w:t>
            </w:r>
          </w:p>
        </w:tc>
      </w:tr>
      <w:tr w:rsidR="0001168A" w:rsidRPr="00400747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реализации имущества, находящ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гося в собственности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(за исключением имущества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пальных бюджетных и автономных учрежд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ний, а также имущества муниципальных ун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4 583,10</w:t>
            </w:r>
          </w:p>
        </w:tc>
      </w:tr>
      <w:tr w:rsidR="0001168A" w:rsidRPr="00400747" w:rsidTr="0023068A">
        <w:trPr>
          <w:trHeight w:val="36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пальной собственности (за исключением з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556,00</w:t>
            </w:r>
          </w:p>
        </w:tc>
      </w:tr>
      <w:tr w:rsidR="0001168A" w:rsidRPr="00347B16" w:rsidTr="0023068A">
        <w:trPr>
          <w:trHeight w:val="18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</w:t>
            </w:r>
            <w:r w:rsidRPr="00347B16">
              <w:rPr>
                <w:sz w:val="26"/>
                <w:szCs w:val="26"/>
              </w:rPr>
              <w:t>00,00</w:t>
            </w:r>
          </w:p>
        </w:tc>
      </w:tr>
      <w:tr w:rsidR="0001168A" w:rsidRPr="00400747" w:rsidTr="0023068A">
        <w:trPr>
          <w:trHeight w:val="49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00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01168A" w:rsidRPr="00400747" w:rsidTr="0023068A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211 786,85</w:t>
            </w:r>
          </w:p>
        </w:tc>
      </w:tr>
      <w:tr w:rsidR="0001168A" w:rsidRPr="00400747" w:rsidTr="0023068A">
        <w:trPr>
          <w:trHeight w:val="57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Безвозмездные поступления от других бю</w:t>
            </w:r>
            <w:r w:rsidRPr="00400747">
              <w:rPr>
                <w:sz w:val="26"/>
                <w:szCs w:val="26"/>
              </w:rPr>
              <w:t>д</w:t>
            </w:r>
            <w:r w:rsidRPr="00400747">
              <w:rPr>
                <w:sz w:val="26"/>
                <w:szCs w:val="26"/>
              </w:rPr>
              <w:t xml:space="preserve">жетов бюджетной системы </w:t>
            </w:r>
            <w:r>
              <w:rPr>
                <w:sz w:val="26"/>
                <w:szCs w:val="26"/>
              </w:rPr>
              <w:t>Р</w:t>
            </w:r>
            <w:r w:rsidRPr="00400747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211 786,85</w:t>
            </w:r>
          </w:p>
          <w:p w:rsidR="0001168A" w:rsidRPr="00400747" w:rsidRDefault="0001168A" w:rsidP="0023068A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1168A" w:rsidRPr="00347B16" w:rsidTr="0023068A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Дотации бюджетам субъектов 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01168A" w:rsidRPr="0040074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01168A" w:rsidRPr="00914A2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68A" w:rsidRPr="00067362" w:rsidRDefault="0001168A" w:rsidP="0023068A">
            <w:pPr>
              <w:jc w:val="both"/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067362" w:rsidRDefault="0001168A" w:rsidP="0023068A">
            <w:pPr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СУБСИДИИ БЮДЖЕТАМ СУБЪКТОВ РОССИЙСКОЙ ФЕДЕРАЦИИ И МУНИЦ</w:t>
            </w:r>
            <w:r w:rsidRPr="00067362">
              <w:rPr>
                <w:sz w:val="26"/>
                <w:szCs w:val="26"/>
              </w:rPr>
              <w:t>И</w:t>
            </w:r>
            <w:r w:rsidRPr="00067362">
              <w:rPr>
                <w:sz w:val="26"/>
                <w:szCs w:val="26"/>
              </w:rPr>
              <w:t>ПАЛЬНЫХ ОБРАЗОВАНИЙ (МЕЖБЮ</w:t>
            </w:r>
            <w:r w:rsidRPr="00067362">
              <w:rPr>
                <w:sz w:val="26"/>
                <w:szCs w:val="26"/>
              </w:rPr>
              <w:t>Д</w:t>
            </w:r>
            <w:r w:rsidRPr="00067362">
              <w:rPr>
                <w:sz w:val="26"/>
                <w:szCs w:val="26"/>
              </w:rPr>
              <w:t>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067362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22 824,09</w:t>
            </w:r>
          </w:p>
        </w:tc>
      </w:tr>
      <w:tr w:rsidR="0001168A" w:rsidRPr="0040074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A64CD5" w:rsidRDefault="0001168A" w:rsidP="0023068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A64CD5" w:rsidRDefault="0001168A" w:rsidP="0023068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 на государственную поддержку малого и среднего предпринимательства, включая кр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стьянские (фермерские)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1 443,09</w:t>
            </w:r>
          </w:p>
        </w:tc>
      </w:tr>
      <w:tr w:rsidR="0001168A" w:rsidRPr="0040074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257A87" w:rsidRDefault="0001168A" w:rsidP="0023068A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257A87" w:rsidRDefault="0001168A" w:rsidP="0023068A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 на модернизацию региональных систем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366,00</w:t>
            </w:r>
          </w:p>
        </w:tc>
      </w:tr>
      <w:tr w:rsidR="0001168A" w:rsidRPr="00400747" w:rsidTr="0023068A">
        <w:trPr>
          <w:trHeight w:val="69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A64CD5" w:rsidRDefault="0001168A" w:rsidP="0023068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A64CD5" w:rsidRDefault="0001168A" w:rsidP="0023068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21 015,00</w:t>
            </w:r>
          </w:p>
        </w:tc>
      </w:tr>
      <w:tr w:rsidR="0001168A" w:rsidRPr="00347B16" w:rsidTr="0023068A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Субвенции бюджетам субъекто</w:t>
            </w:r>
            <w:r w:rsidRPr="00347B16">
              <w:rPr>
                <w:caps/>
                <w:sz w:val="26"/>
                <w:szCs w:val="26"/>
              </w:rPr>
              <w:t>в</w:t>
            </w:r>
            <w:r w:rsidRPr="00347B16">
              <w:rPr>
                <w:caps/>
                <w:sz w:val="26"/>
                <w:szCs w:val="26"/>
              </w:rPr>
              <w:t>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185 261,96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1 500,00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осуществление первичного воинского учета на территориях, где отсутствуют вое</w:t>
            </w:r>
            <w:r w:rsidRPr="00400747">
              <w:rPr>
                <w:sz w:val="26"/>
                <w:szCs w:val="26"/>
              </w:rPr>
              <w:t>н</w:t>
            </w:r>
            <w:r w:rsidRPr="00400747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369,46</w:t>
            </w:r>
          </w:p>
        </w:tc>
      </w:tr>
      <w:tr w:rsidR="0001168A" w:rsidRPr="00400747" w:rsidTr="0023068A">
        <w:trPr>
          <w:trHeight w:val="120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</w:t>
            </w:r>
            <w:r>
              <w:rPr>
                <w:sz w:val="26"/>
                <w:szCs w:val="26"/>
              </w:rPr>
              <w:t xml:space="preserve"> </w:t>
            </w:r>
            <w:r w:rsidRPr="00400747">
              <w:rPr>
                <w:sz w:val="26"/>
                <w:szCs w:val="26"/>
              </w:rPr>
              <w:t>ежемесячное денежное вознагражд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4 909,50</w:t>
            </w:r>
          </w:p>
        </w:tc>
      </w:tr>
      <w:tr w:rsidR="0001168A" w:rsidRPr="00400747" w:rsidTr="0023068A">
        <w:trPr>
          <w:trHeight w:val="14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8F46B5" w:rsidRDefault="0001168A" w:rsidP="0023068A">
            <w:pPr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8F46B5" w:rsidRDefault="0001168A" w:rsidP="0023068A">
            <w:pPr>
              <w:keepLines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Субвенции бюджетам муниципальных рай</w:t>
            </w:r>
            <w:r w:rsidRPr="008F46B5">
              <w:rPr>
                <w:sz w:val="26"/>
                <w:szCs w:val="26"/>
              </w:rPr>
              <w:t>о</w:t>
            </w:r>
            <w:r w:rsidRPr="008F46B5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8F46B5">
              <w:rPr>
                <w:sz w:val="26"/>
                <w:szCs w:val="26"/>
              </w:rPr>
              <w:t>ь</w:t>
            </w:r>
            <w:r w:rsidRPr="008F46B5">
              <w:rPr>
                <w:sz w:val="26"/>
                <w:szCs w:val="26"/>
              </w:rPr>
              <w:t>ных образовательных учреждениях, реал</w:t>
            </w:r>
            <w:r w:rsidRPr="008F46B5">
              <w:rPr>
                <w:sz w:val="26"/>
                <w:szCs w:val="26"/>
              </w:rPr>
              <w:t>и</w:t>
            </w:r>
            <w:r w:rsidRPr="008F46B5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2 597,00</w:t>
            </w:r>
          </w:p>
        </w:tc>
      </w:tr>
      <w:tr w:rsidR="0001168A" w:rsidRPr="00347B16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СУБВЕНЦИИ БЮДЖЕТАМ МУНИЦ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347B16">
              <w:rPr>
                <w:sz w:val="26"/>
                <w:szCs w:val="26"/>
              </w:rPr>
              <w:t>Ъ</w:t>
            </w:r>
            <w:r w:rsidRPr="00347B16">
              <w:rPr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175 860,00</w:t>
            </w:r>
          </w:p>
        </w:tc>
      </w:tr>
      <w:tr w:rsidR="0001168A" w:rsidRPr="00400747" w:rsidTr="0023068A">
        <w:trPr>
          <w:trHeight w:val="2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400747">
              <w:rPr>
                <w:sz w:val="26"/>
                <w:szCs w:val="26"/>
              </w:rPr>
              <w:t>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</w:t>
            </w:r>
            <w:proofErr w:type="gramEnd"/>
            <w:r w:rsidRPr="00400747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ной обеспеченности поселений, входящих в состав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13 834,00</w:t>
            </w:r>
          </w:p>
        </w:tc>
      </w:tr>
      <w:tr w:rsidR="0001168A" w:rsidRPr="00400747" w:rsidTr="0023068A">
        <w:trPr>
          <w:trHeight w:val="1671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обр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зований Приморского края на обеспечение бесплатным питанием детей, обучающихся в младших классах (1-4 включительно) 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общеобразовательных учр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ждениях Приморского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4 016,00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обеспечение деятельности комиссий по делам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478,40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lastRenderedPageBreak/>
              <w:t>ных общеобразовательных учреждениях по основным общеобразовательным программам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155 748,00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осуществлению государственн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 xml:space="preserve">го жилищного </w:t>
            </w:r>
            <w:r>
              <w:rPr>
                <w:sz w:val="26"/>
                <w:szCs w:val="26"/>
              </w:rPr>
              <w:t>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684,00</w:t>
            </w:r>
          </w:p>
        </w:tc>
      </w:tr>
      <w:tr w:rsidR="0001168A" w:rsidRPr="00400747" w:rsidTr="0023068A">
        <w:trPr>
          <w:trHeight w:val="1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государственному управлению охраной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497,00</w:t>
            </w:r>
          </w:p>
        </w:tc>
      </w:tr>
      <w:tr w:rsidR="0001168A" w:rsidRPr="00400747" w:rsidTr="0023068A">
        <w:trPr>
          <w:trHeight w:val="3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созданию административных к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602,60</w:t>
            </w:r>
          </w:p>
        </w:tc>
      </w:tr>
      <w:tr w:rsidR="0001168A" w:rsidRPr="00B903F1" w:rsidTr="0023068A">
        <w:trPr>
          <w:trHeight w:val="23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68A" w:rsidRPr="00B903F1" w:rsidRDefault="0001168A" w:rsidP="0023068A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B903F1" w:rsidRDefault="0001168A" w:rsidP="0023068A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B903F1" w:rsidRDefault="0001168A" w:rsidP="0023068A">
            <w:pPr>
              <w:jc w:val="right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3 412,80</w:t>
            </w:r>
          </w:p>
        </w:tc>
      </w:tr>
      <w:tr w:rsidR="0001168A" w:rsidRPr="008A0023" w:rsidTr="0023068A">
        <w:trPr>
          <w:trHeight w:val="6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68A" w:rsidRPr="006C51F0" w:rsidRDefault="0001168A" w:rsidP="0023068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6C51F0" w:rsidRDefault="0001168A" w:rsidP="002306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8A0023" w:rsidRDefault="0001168A" w:rsidP="002306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3 412,80</w:t>
            </w:r>
          </w:p>
        </w:tc>
      </w:tr>
      <w:tr w:rsidR="0001168A" w:rsidRPr="00400747" w:rsidTr="0023068A">
        <w:trPr>
          <w:cantSplit/>
          <w:trHeight w:val="3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both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414 669,95</w:t>
            </w:r>
          </w:p>
        </w:tc>
      </w:tr>
    </w:tbl>
    <w:p w:rsidR="0001168A" w:rsidRPr="00DE62A8" w:rsidRDefault="0001168A" w:rsidP="0001168A">
      <w:pPr>
        <w:jc w:val="both"/>
      </w:pPr>
    </w:p>
    <w:p w:rsidR="0001168A" w:rsidRDefault="0001168A" w:rsidP="0001168A">
      <w:pPr>
        <w:jc w:val="both"/>
        <w:rPr>
          <w:sz w:val="25"/>
          <w:szCs w:val="25"/>
        </w:rPr>
      </w:pPr>
    </w:p>
    <w:p w:rsidR="0001168A" w:rsidRDefault="0001168A" w:rsidP="0001168A">
      <w:pPr>
        <w:jc w:val="both"/>
        <w:rPr>
          <w:sz w:val="25"/>
          <w:szCs w:val="25"/>
        </w:rPr>
      </w:pPr>
    </w:p>
    <w:p w:rsidR="0001168A" w:rsidRPr="0000054B" w:rsidRDefault="0001168A" w:rsidP="0001168A">
      <w:pPr>
        <w:jc w:val="both"/>
        <w:rPr>
          <w:sz w:val="25"/>
          <w:szCs w:val="25"/>
        </w:rPr>
        <w:sectPr w:rsidR="0001168A" w:rsidRPr="0000054B" w:rsidSect="0013591E">
          <w:type w:val="continuous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1168A" w:rsidRDefault="0001168A" w:rsidP="0001168A">
      <w:pPr>
        <w:ind w:firstLine="5812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01168A" w:rsidRPr="0000054B" w:rsidRDefault="0001168A" w:rsidP="0001168A">
      <w:pPr>
        <w:ind w:firstLine="5812"/>
        <w:rPr>
          <w:sz w:val="25"/>
          <w:szCs w:val="25"/>
        </w:rPr>
      </w:pPr>
    </w:p>
    <w:p w:rsidR="0001168A" w:rsidRPr="0000054B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</w:t>
      </w:r>
    </w:p>
    <w:p w:rsidR="0001168A" w:rsidRPr="0000054B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по разделам, подразделам, целевым статьям и видам </w:t>
      </w:r>
    </w:p>
    <w:p w:rsidR="0001168A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расходов в соответствии с классификации расходов бюджетов </w:t>
      </w:r>
    </w:p>
    <w:p w:rsidR="0001168A" w:rsidRDefault="0001168A" w:rsidP="0001168A">
      <w:pPr>
        <w:jc w:val="center"/>
        <w:rPr>
          <w:b/>
          <w:sz w:val="25"/>
          <w:szCs w:val="25"/>
        </w:rPr>
      </w:pPr>
    </w:p>
    <w:p w:rsidR="0001168A" w:rsidRDefault="0001168A" w:rsidP="0001168A">
      <w:pPr>
        <w:jc w:val="right"/>
        <w:rPr>
          <w:sz w:val="25"/>
          <w:szCs w:val="25"/>
        </w:rPr>
      </w:pPr>
    </w:p>
    <w:tbl>
      <w:tblPr>
        <w:tblW w:w="10291" w:type="dxa"/>
        <w:tblInd w:w="-432" w:type="dxa"/>
        <w:tblLook w:val="0000" w:firstRow="0" w:lastRow="0" w:firstColumn="0" w:lastColumn="0" w:noHBand="0" w:noVBand="0"/>
      </w:tblPr>
      <w:tblGrid>
        <w:gridCol w:w="5400"/>
        <w:gridCol w:w="1080"/>
        <w:gridCol w:w="1126"/>
        <w:gridCol w:w="1085"/>
        <w:gridCol w:w="1600"/>
      </w:tblGrid>
      <w:tr w:rsidR="0001168A" w:rsidRPr="00B11370" w:rsidTr="0023068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 xml:space="preserve">Раздел, </w:t>
            </w:r>
            <w:proofErr w:type="gramStart"/>
            <w:r w:rsidRPr="00C33DEE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-</w:t>
            </w:r>
            <w:r w:rsidRPr="00C33DEE">
              <w:rPr>
                <w:sz w:val="26"/>
                <w:szCs w:val="26"/>
              </w:rPr>
              <w:t>разде</w:t>
            </w:r>
            <w:r>
              <w:rPr>
                <w:sz w:val="26"/>
                <w:szCs w:val="26"/>
              </w:rPr>
              <w:t>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Вид расхода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Сумма,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42988,47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1303,47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1303,47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1300,47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Функционирование законодательных (пре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ставительных) органов государственной вл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сти и представительных органов муниципал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1952,93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1952,93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1559,35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388,28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0,60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Функционирование Правительства Росси</w:t>
            </w:r>
            <w:r w:rsidRPr="00B11370">
              <w:rPr>
                <w:sz w:val="26"/>
                <w:szCs w:val="26"/>
              </w:rPr>
              <w:t>й</w:t>
            </w:r>
            <w:r w:rsidRPr="00B11370">
              <w:rPr>
                <w:sz w:val="26"/>
                <w:szCs w:val="26"/>
              </w:rPr>
              <w:t>ской Федерации, высших исполнительных 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ганов государственной власти субъектов Ро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19686,67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19686,67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19374,97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4411,70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4411,70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4403,25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1,19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3,3</w:t>
            </w:r>
            <w:r>
              <w:rPr>
                <w:sz w:val="26"/>
                <w:szCs w:val="26"/>
              </w:rPr>
              <w:t>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проведения выборов и рефере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1363,50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Проведение выборов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1363,50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1363,50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14244,20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Государственная регистрация актов гражда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1007,91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482,29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Оценка недвижимости, признание прав и р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гулирование отношений по государственной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194,95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194,95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Прочие выплаты по обязательствам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0920305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265,24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Исполнение судебных актов Российской Ф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дерации и мировых соглашений по возмещ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lastRenderedPageBreak/>
              <w:t>нию вреда, причиненного в результате нез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конных действий (бездействия) органов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дарственной власти (государственных орг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0920305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265,24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10575,4</w:t>
            </w:r>
            <w:r>
              <w:rPr>
                <w:sz w:val="26"/>
                <w:szCs w:val="26"/>
              </w:rPr>
              <w:t>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3525,15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1288,00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5532,50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132,25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67,52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создание и обеспечение де</w:t>
            </w:r>
            <w:r w:rsidRPr="00B11370">
              <w:rPr>
                <w:sz w:val="26"/>
                <w:szCs w:val="26"/>
              </w:rPr>
              <w:t>я</w:t>
            </w:r>
            <w:r w:rsidRPr="00B11370">
              <w:rPr>
                <w:sz w:val="26"/>
                <w:szCs w:val="26"/>
              </w:rPr>
              <w:t>тельности комиссий по делам несовершенн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478,40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416,44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35,75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25,91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выполнение органами местн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го самоуправления отдельных государстве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полномочий по государственному упра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лению охраной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398,52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25,18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71,80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реализацию отдельных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полномочий по созданию адм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602,60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572,21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25,39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</w:t>
            </w:r>
            <w:r w:rsidRPr="00B11370">
              <w:rPr>
                <w:sz w:val="26"/>
                <w:szCs w:val="26"/>
              </w:rPr>
              <w:lastRenderedPageBreak/>
              <w:t>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Муниципальная целевая программа "Здор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 xml:space="preserve">вый </w:t>
            </w:r>
            <w:proofErr w:type="spellStart"/>
            <w:r w:rsidRPr="00B11370">
              <w:rPr>
                <w:sz w:val="26"/>
                <w:szCs w:val="26"/>
              </w:rPr>
              <w:t>ребенок</w:t>
            </w:r>
            <w:proofErr w:type="gramStart"/>
            <w:r w:rsidRPr="00B11370">
              <w:rPr>
                <w:sz w:val="26"/>
                <w:szCs w:val="26"/>
              </w:rPr>
              <w:t>"н</w:t>
            </w:r>
            <w:proofErr w:type="gramEnd"/>
            <w:r w:rsidRPr="00B11370">
              <w:rPr>
                <w:sz w:val="26"/>
                <w:szCs w:val="26"/>
              </w:rPr>
              <w:t>а</w:t>
            </w:r>
            <w:proofErr w:type="spellEnd"/>
            <w:r w:rsidRPr="00B11370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"Вакц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нопрофилактика"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"Нео</w:t>
            </w:r>
            <w:r w:rsidRPr="00B11370">
              <w:rPr>
                <w:sz w:val="26"/>
                <w:szCs w:val="26"/>
              </w:rPr>
              <w:t>т</w:t>
            </w:r>
            <w:r w:rsidRPr="00B11370">
              <w:rPr>
                <w:sz w:val="26"/>
                <w:szCs w:val="26"/>
              </w:rPr>
              <w:t>ложные меры борьбы с туберкулезом в Чуг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евском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муниципальной службы в Чугуевском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ниципальном районе"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Мобилизационная и вневойсковая подгото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НАЦИОНАЛЬНАЯ БЕЗОПАСНОСТЬ И ПРАВООХРАНИТЕЛЬНАЯ ДЕЯТЕЛ</w:t>
            </w:r>
            <w:r w:rsidRPr="00B11370">
              <w:rPr>
                <w:b/>
                <w:sz w:val="26"/>
                <w:szCs w:val="26"/>
              </w:rPr>
              <w:t>Ь</w:t>
            </w:r>
            <w:r w:rsidRPr="00B11370">
              <w:rPr>
                <w:b/>
                <w:sz w:val="26"/>
                <w:szCs w:val="26"/>
              </w:rPr>
              <w:t>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1760,00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Защита населения и территории от чрезв</w:t>
            </w:r>
            <w:r w:rsidRPr="00B11370">
              <w:rPr>
                <w:sz w:val="26"/>
                <w:szCs w:val="26"/>
              </w:rPr>
              <w:t>ы</w:t>
            </w:r>
            <w:r w:rsidRPr="00B11370">
              <w:rPr>
                <w:sz w:val="26"/>
                <w:szCs w:val="26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Финансовый резерв для ликвидации чрезв</w:t>
            </w:r>
            <w:r w:rsidRPr="00B11370">
              <w:rPr>
                <w:sz w:val="26"/>
                <w:szCs w:val="26"/>
              </w:rPr>
              <w:t>ы</w:t>
            </w:r>
            <w:r w:rsidRPr="00B11370">
              <w:rPr>
                <w:sz w:val="26"/>
                <w:szCs w:val="26"/>
              </w:rPr>
              <w:t>чайных ситуаций в Приморском крае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0700420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0700420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Предупреждение и ликвидация последствий чрезвычайных ситуаций и стихийных бе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ствий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6257,64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1575,05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Отдельные мероприятия в области автом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бильного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1575,05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1455,05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1477,00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Содержание автомобильных дорог и инж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нерных сооружений на них в границах горо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ских округов и поселений в рамках благ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устройства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937,00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937,00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3205,59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Мероприятия в области строительства, арх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706,00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706,00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Мероприятия по землеустройству и земл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на государственную поддержку малого и среднего предпринимательства, включая крестьянские (фермерские) хозя</w:t>
            </w:r>
            <w:r w:rsidRPr="00B11370">
              <w:rPr>
                <w:sz w:val="26"/>
                <w:szCs w:val="26"/>
              </w:rPr>
              <w:t>й</w:t>
            </w:r>
            <w:r w:rsidRPr="00B11370">
              <w:rPr>
                <w:sz w:val="26"/>
                <w:szCs w:val="26"/>
              </w:rPr>
              <w:t>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1443,09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1443,09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Краевая долгосрочная целевая программа "Развитие малого и среднего предприним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тельства в Приморском крае" на 2011-2013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"По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держка малого и среднего предпринимател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ства на территории Чугуевского муниципал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 xml:space="preserve">ного </w:t>
            </w:r>
            <w:proofErr w:type="spellStart"/>
            <w:r w:rsidRPr="00B11370">
              <w:rPr>
                <w:sz w:val="26"/>
                <w:szCs w:val="26"/>
              </w:rPr>
              <w:t>района</w:t>
            </w:r>
            <w:proofErr w:type="gramStart"/>
            <w:r w:rsidRPr="00B11370">
              <w:rPr>
                <w:sz w:val="26"/>
                <w:szCs w:val="26"/>
              </w:rPr>
              <w:t>"н</w:t>
            </w:r>
            <w:proofErr w:type="gramEnd"/>
            <w:r w:rsidRPr="00B11370">
              <w:rPr>
                <w:sz w:val="26"/>
                <w:szCs w:val="26"/>
              </w:rPr>
              <w:t>а</w:t>
            </w:r>
            <w:proofErr w:type="spellEnd"/>
            <w:r w:rsidRPr="00B11370">
              <w:rPr>
                <w:sz w:val="26"/>
                <w:szCs w:val="26"/>
              </w:rPr>
              <w:t xml:space="preserve"> 20012-2014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465,00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lastRenderedPageBreak/>
              <w:t xml:space="preserve"> ЖИЛИЩНО-КОММУНАЛЬНОЕ Х</w:t>
            </w:r>
            <w:r w:rsidRPr="00B11370">
              <w:rPr>
                <w:b/>
                <w:sz w:val="26"/>
                <w:szCs w:val="26"/>
              </w:rPr>
              <w:t>О</w:t>
            </w:r>
            <w:r w:rsidRPr="00B11370">
              <w:rPr>
                <w:b/>
                <w:sz w:val="26"/>
                <w:szCs w:val="26"/>
              </w:rPr>
              <w:t>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8284,65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6330,85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Мероприятия в области коммунального х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"Энерг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сбережение и повышение энергетической э</w:t>
            </w:r>
            <w:r w:rsidRPr="00B11370">
              <w:rPr>
                <w:sz w:val="26"/>
                <w:szCs w:val="26"/>
              </w:rPr>
              <w:t>ф</w:t>
            </w:r>
            <w:r w:rsidRPr="00B11370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2000,85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2000,85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1269,80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550,00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550,00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356,80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356,80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193,00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193,00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Прочие мероприятия по благоустройству 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родских округов и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выполнение органами местн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го самоуправления отдельных государстве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полномочий по осуществлению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ственного жилищного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456,41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70,20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156,49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Сбор, удаление отходов и очистка сточных вод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lastRenderedPageBreak/>
              <w:t xml:space="preserve">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327686,82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51745,91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44284,83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26229,38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85,32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17799,21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49,94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23,18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ципальных образовательных учреждениях</w:t>
            </w:r>
            <w:r w:rsidRPr="00B11370">
              <w:rPr>
                <w:sz w:val="26"/>
                <w:szCs w:val="26"/>
              </w:rPr>
              <w:br w:type="page"/>
            </w:r>
            <w:r w:rsidRPr="00B11370">
              <w:rPr>
                <w:sz w:val="26"/>
                <w:szCs w:val="26"/>
              </w:rPr>
              <w:br w:type="page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281,96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281,96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на повышение оплаты труда работн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ков муниципальных образовательных учр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ждений, реализующих общеобразовательную программу дошкольного образования, на 30 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5318,20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5318,20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дошкольного образования в Чугуевском муниципальном районе" на 2011-2013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"Энерг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сбережение и повышение энергетической э</w:t>
            </w:r>
            <w:r w:rsidRPr="00B11370">
              <w:rPr>
                <w:sz w:val="26"/>
                <w:szCs w:val="26"/>
              </w:rPr>
              <w:t>ф</w:t>
            </w:r>
            <w:r w:rsidRPr="00B11370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20,82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20,82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t>плексные меры по профилактике террорист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640,10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640,10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253695,06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54285,52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5352,73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86,70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1180,07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целях кап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тального ремонта государственного имущ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36595,97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455,64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234,79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379,62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15347,69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13423,79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166,49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1649,19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24,1</w:t>
            </w:r>
            <w:r>
              <w:rPr>
                <w:sz w:val="26"/>
                <w:szCs w:val="26"/>
              </w:rPr>
              <w:t>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средств фед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4579,10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4579,10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spacing w:after="240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B11370">
              <w:rPr>
                <w:sz w:val="26"/>
                <w:szCs w:val="26"/>
              </w:rPr>
              <w:t>дств кр</w:t>
            </w:r>
            <w:proofErr w:type="gramEnd"/>
            <w:r w:rsidRPr="00B11370">
              <w:rPr>
                <w:sz w:val="26"/>
                <w:szCs w:val="26"/>
              </w:rPr>
              <w:t>аев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lastRenderedPageBreak/>
              <w:t>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330,40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330,40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обеспечение обучающихся в младших классах (1-4 включительно) 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платным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4016,00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4016,00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реализацию дошкольного, о</w:t>
            </w:r>
            <w:r w:rsidRPr="00B11370">
              <w:rPr>
                <w:sz w:val="26"/>
                <w:szCs w:val="26"/>
              </w:rPr>
              <w:t>б</w:t>
            </w:r>
            <w:r w:rsidRPr="00B11370">
              <w:rPr>
                <w:sz w:val="26"/>
                <w:szCs w:val="26"/>
              </w:rPr>
              <w:t>щего и дополнительного образования в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ципальных общеобразовательных учрежден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ях по основным общеобразовательным пр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граммам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155748,00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154958,00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9996,00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Бюджетные инвестиции в объекты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ственной собственности казенным учрежд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ниям вне рамок государственного оборонного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9996,00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spacing w:after="240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ципальных образовательных учреждениях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1097,04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1097,04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на повышение оплаты труда работн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ков муниципальных образовательных учр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ждений, реализующих общеобразовательную программу дошкольного образования, на 30 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909,80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909,80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"Соц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альное развитие села до 2012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Бюджетные инвестиции в объекты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ственной собственности казенным учрежд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ниям вне рамок государственного оборонного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"Инфо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 xml:space="preserve">матизация системы образования Чугуевского </w:t>
            </w:r>
            <w:r w:rsidRPr="00B11370">
              <w:rPr>
                <w:sz w:val="26"/>
                <w:szCs w:val="26"/>
              </w:rPr>
              <w:lastRenderedPageBreak/>
              <w:t>муниципального района" на 2010-2012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675,00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675,00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"Энерг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сбережение и повышение энергетической э</w:t>
            </w:r>
            <w:r w:rsidRPr="00B11370">
              <w:rPr>
                <w:sz w:val="26"/>
                <w:szCs w:val="26"/>
              </w:rPr>
              <w:t>ф</w:t>
            </w:r>
            <w:r w:rsidRPr="00B11370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564,42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564,42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t>плексные меры по профилактике террорист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1496,10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1496,10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4487,50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Проведение мероприятий для детей и мол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535,50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535,50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на организацию отдыха детей в кан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1652,00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1652,00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"Орган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зация отдыха детей в каникулярное время" на 2011-2014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17758,34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16834,64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14281,81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482,19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2011,30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22,77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17,57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lastRenderedPageBreak/>
              <w:t>плексные меры профилактики правонаруш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ний в Чугуевском муниципальном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"Патри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тическое воспитание граждан на 2011-2015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298,00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292,00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"Вакц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нопрофилактика"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"Осно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ные мероприятия по обеспечению безопасн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сти дорожного движения в Чугуевском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ципальном районе на 2007-2012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"О во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питании правовой культуры в формировании законопослушного поведения несовершенн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летних граждан в Чугуевском муниципальном районе" на 2010-2012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t>плексные меры по профилактике террорист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235,90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235,90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5827,20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1216,20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Доплаты к пенсиям государственных служ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щих субъектов Российской Федерации и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1216,20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Пенсии, выплачиваемые организациями се</w:t>
            </w:r>
            <w:r w:rsidRPr="00B11370">
              <w:rPr>
                <w:sz w:val="26"/>
                <w:szCs w:val="26"/>
              </w:rPr>
              <w:t>к</w:t>
            </w:r>
            <w:r w:rsidRPr="00B11370">
              <w:rPr>
                <w:sz w:val="26"/>
                <w:szCs w:val="26"/>
              </w:rPr>
              <w:t>тора государственного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1216,20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"Соц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альное развитие села до 2012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Компенсация части родительской платы за содержание ребенка в государственных и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ниципальных образовательных учреждениях, реализующих основную общеобразовател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ную программу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социальной пол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"Патри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тическое воспитание граждан на 2011-2015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1774,00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1088,00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физической культуры и спорта в Чугуе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ском муниципальном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физической кул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внутреннего туризма в Чугуевском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ципальном районе" на 2012-2016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ОБСЛУЖИВАНИЕ ГОСУДАРСТВЕ</w:t>
            </w:r>
            <w:r w:rsidRPr="00B11370">
              <w:rPr>
                <w:b/>
                <w:sz w:val="26"/>
                <w:szCs w:val="26"/>
              </w:rPr>
              <w:t>Н</w:t>
            </w:r>
            <w:r w:rsidRPr="00B11370">
              <w:rPr>
                <w:b/>
                <w:sz w:val="26"/>
                <w:szCs w:val="26"/>
              </w:rPr>
              <w:t>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Обслуживание государственного внутренн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</w:t>
            </w:r>
            <w:r w:rsidRPr="00B11370">
              <w:rPr>
                <w:b/>
                <w:sz w:val="26"/>
                <w:szCs w:val="26"/>
              </w:rPr>
              <w:t>А</w:t>
            </w:r>
            <w:r w:rsidRPr="00B11370">
              <w:rPr>
                <w:b/>
                <w:sz w:val="26"/>
                <w:szCs w:val="26"/>
              </w:rPr>
              <w:t>ЦИИ И МУНИЦИПАЛЬНЫХ ОБРАЗ</w:t>
            </w:r>
            <w:r w:rsidRPr="00B11370">
              <w:rPr>
                <w:b/>
                <w:sz w:val="26"/>
                <w:szCs w:val="26"/>
              </w:rPr>
              <w:t>О</w:t>
            </w:r>
            <w:r w:rsidRPr="00B11370">
              <w:rPr>
                <w:b/>
                <w:sz w:val="26"/>
                <w:szCs w:val="26"/>
              </w:rPr>
              <w:t>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24871,30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Дотации на выравнивание бюджетной обе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14134,00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</w:t>
            </w:r>
            <w:r w:rsidRPr="00B11370">
              <w:rPr>
                <w:sz w:val="26"/>
                <w:szCs w:val="26"/>
              </w:rPr>
              <w:lastRenderedPageBreak/>
              <w:t>поддержки за счет сре</w:t>
            </w:r>
            <w:proofErr w:type="gramStart"/>
            <w:r w:rsidRPr="00B11370">
              <w:rPr>
                <w:sz w:val="26"/>
                <w:szCs w:val="26"/>
              </w:rPr>
              <w:t>дств кр</w:t>
            </w:r>
            <w:proofErr w:type="gramEnd"/>
            <w:r w:rsidRPr="00B11370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13834,00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Дотации на выравнивание бюджетной обе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печенности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13834,00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Дотации на выравнивание бюджетной обе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печенности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10737,30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10737,30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10737,30</w:t>
            </w:r>
          </w:p>
        </w:tc>
      </w:tr>
      <w:tr w:rsidR="0001168A" w:rsidRPr="00B11370" w:rsidTr="0023068A">
        <w:trPr>
          <w:trHeight w:val="20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419697,54</w:t>
            </w:r>
          </w:p>
        </w:tc>
      </w:tr>
    </w:tbl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jc w:val="right"/>
        <w:rPr>
          <w:sz w:val="25"/>
          <w:szCs w:val="25"/>
        </w:rPr>
      </w:pPr>
    </w:p>
    <w:p w:rsidR="0001168A" w:rsidRDefault="0001168A" w:rsidP="0001168A">
      <w:pPr>
        <w:jc w:val="right"/>
        <w:rPr>
          <w:sz w:val="25"/>
          <w:szCs w:val="25"/>
        </w:rPr>
      </w:pPr>
    </w:p>
    <w:p w:rsidR="008F158C" w:rsidRDefault="008F158C" w:rsidP="0001168A">
      <w:pPr>
        <w:jc w:val="right"/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Приложение </w:t>
      </w:r>
      <w:r>
        <w:rPr>
          <w:sz w:val="25"/>
          <w:szCs w:val="25"/>
        </w:rPr>
        <w:t>4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1168A" w:rsidRDefault="008F158C" w:rsidP="008F158C">
      <w:pPr>
        <w:ind w:firstLine="5812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8F158C" w:rsidRPr="0000054B" w:rsidRDefault="008F158C" w:rsidP="008F158C">
      <w:pPr>
        <w:ind w:firstLine="5812"/>
        <w:jc w:val="right"/>
        <w:rPr>
          <w:sz w:val="25"/>
          <w:szCs w:val="25"/>
        </w:rPr>
      </w:pPr>
    </w:p>
    <w:p w:rsidR="0001168A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в в</w:t>
      </w:r>
      <w:r w:rsidRPr="0000054B">
        <w:rPr>
          <w:b/>
          <w:sz w:val="25"/>
          <w:szCs w:val="25"/>
        </w:rPr>
        <w:t>е</w:t>
      </w:r>
      <w:r w:rsidRPr="0000054B">
        <w:rPr>
          <w:b/>
          <w:sz w:val="25"/>
          <w:szCs w:val="25"/>
        </w:rPr>
        <w:t>домственной структуре расходов районного бюджета</w:t>
      </w:r>
    </w:p>
    <w:p w:rsidR="0001168A" w:rsidRPr="0000054B" w:rsidRDefault="0001168A" w:rsidP="0001168A">
      <w:pPr>
        <w:jc w:val="center"/>
        <w:rPr>
          <w:b/>
          <w:sz w:val="25"/>
          <w:szCs w:val="25"/>
        </w:rPr>
      </w:pPr>
    </w:p>
    <w:tbl>
      <w:tblPr>
        <w:tblW w:w="9720" w:type="dxa"/>
        <w:tblInd w:w="-432" w:type="dxa"/>
        <w:tblLook w:val="0000" w:firstRow="0" w:lastRow="0" w:firstColumn="0" w:lastColumn="0" w:noHBand="0" w:noVBand="0"/>
      </w:tblPr>
      <w:tblGrid>
        <w:gridCol w:w="3862"/>
        <w:gridCol w:w="866"/>
        <w:gridCol w:w="1343"/>
        <w:gridCol w:w="1126"/>
        <w:gridCol w:w="1003"/>
        <w:gridCol w:w="1520"/>
      </w:tblGrid>
      <w:tr w:rsidR="0001168A" w:rsidRPr="00FA0711" w:rsidTr="0023068A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Документ, учреждение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4B3C97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Сумма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Администрация Чугуевского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71746,06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34995,11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1303,47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Глава муниципального образ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1303,47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1300,47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Функционирование Правител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ства Российской Федерации, высших исполнительных орг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lastRenderedPageBreak/>
              <w:t>нов государственной власти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19686,67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19686,67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19374,97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Составление (изменение) спи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ков кандидатов в присяжные з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седатели федеральных судов общей юрисдикции в Росси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0014000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0014000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13978,97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1007,91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482,29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Оценка недвижимости, призн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ние прав и регулирование о</w:t>
            </w:r>
            <w:r w:rsidRPr="00FA0711">
              <w:rPr>
                <w:bCs/>
                <w:sz w:val="26"/>
                <w:szCs w:val="26"/>
              </w:rPr>
              <w:t>т</w:t>
            </w:r>
            <w:r w:rsidRPr="00FA0711">
              <w:rPr>
                <w:bCs/>
                <w:sz w:val="26"/>
                <w:szCs w:val="26"/>
              </w:rPr>
              <w:t>ношений по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194,95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194,95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10575,42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3525,15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1288,00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5532,50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132,25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67,52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создание и обе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печение деятельности комиссий по делам несовершеннолетних и защите их прав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478,40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416,44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35,75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25,91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выполнение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ганами местного самоуправл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 отдельных государственных полномочий по государстве</w:t>
            </w:r>
            <w:r w:rsidRPr="00FA0711">
              <w:rPr>
                <w:bCs/>
                <w:sz w:val="26"/>
                <w:szCs w:val="26"/>
              </w:rPr>
              <w:t>н</w:t>
            </w:r>
            <w:r w:rsidRPr="00FA0711">
              <w:rPr>
                <w:bCs/>
                <w:sz w:val="26"/>
                <w:szCs w:val="26"/>
              </w:rPr>
              <w:t>ному управлению охраной тр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398,52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25,18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</w:t>
            </w:r>
            <w:r w:rsidRPr="00FA0711">
              <w:rPr>
                <w:bCs/>
                <w:sz w:val="26"/>
                <w:szCs w:val="26"/>
              </w:rPr>
              <w:lastRenderedPageBreak/>
              <w:t>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71,80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Субвенции на реализацию о</w:t>
            </w:r>
            <w:r w:rsidRPr="00FA0711">
              <w:rPr>
                <w:bCs/>
                <w:sz w:val="26"/>
                <w:szCs w:val="26"/>
              </w:rPr>
              <w:t>т</w:t>
            </w:r>
            <w:r w:rsidRPr="00FA0711">
              <w:rPr>
                <w:bCs/>
                <w:sz w:val="26"/>
                <w:szCs w:val="26"/>
              </w:rPr>
              <w:t>дельных государственных по</w:t>
            </w:r>
            <w:r w:rsidRPr="00FA0711">
              <w:rPr>
                <w:bCs/>
                <w:sz w:val="26"/>
                <w:szCs w:val="26"/>
              </w:rPr>
              <w:t>л</w:t>
            </w:r>
            <w:r w:rsidRPr="00FA0711">
              <w:rPr>
                <w:bCs/>
                <w:sz w:val="26"/>
                <w:szCs w:val="26"/>
              </w:rPr>
              <w:t>номочий по созданию админ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стративных комиссий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602,60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572,21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25,39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 xml:space="preserve">грамма "Здоровый </w:t>
            </w:r>
            <w:proofErr w:type="spellStart"/>
            <w:r w:rsidRPr="00FA0711">
              <w:rPr>
                <w:bCs/>
                <w:sz w:val="26"/>
                <w:szCs w:val="26"/>
              </w:rPr>
              <w:t>ребенок</w:t>
            </w:r>
            <w:proofErr w:type="gramStart"/>
            <w:r w:rsidRPr="00FA0711">
              <w:rPr>
                <w:bCs/>
                <w:sz w:val="26"/>
                <w:szCs w:val="26"/>
              </w:rPr>
              <w:t>"н</w:t>
            </w:r>
            <w:proofErr w:type="gramEnd"/>
            <w:r w:rsidRPr="00FA0711">
              <w:rPr>
                <w:bCs/>
                <w:sz w:val="26"/>
                <w:szCs w:val="26"/>
              </w:rPr>
              <w:t>а</w:t>
            </w:r>
            <w:proofErr w:type="spellEnd"/>
            <w:r w:rsidRPr="00FA0711">
              <w:rPr>
                <w:bCs/>
                <w:sz w:val="26"/>
                <w:szCs w:val="26"/>
              </w:rPr>
              <w:t xml:space="preserve">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"Вакцинопрофилактика"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79,90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79,90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"Неотложные меры борьбы с туберкулезом в Чуг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евском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муниципал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ной службы в Чугуевском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ниципальном районе"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Мобилизационная и вневойск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Осуществление первичного в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инского учета на территориях, где отсутствуют военные 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lastRenderedPageBreak/>
              <w:t>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Субвенции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НАЦИОНАЛЬНАЯ БЕ</w:t>
            </w:r>
            <w:r w:rsidRPr="00FA0711">
              <w:rPr>
                <w:bCs/>
                <w:sz w:val="26"/>
                <w:szCs w:val="26"/>
              </w:rPr>
              <w:t>З</w:t>
            </w:r>
            <w:r w:rsidRPr="00FA0711">
              <w:rPr>
                <w:bCs/>
                <w:sz w:val="26"/>
                <w:szCs w:val="26"/>
              </w:rPr>
              <w:t>ОПАСНОСТЬ И ПРАВ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ОХРАНИТЕЛЬНАЯ ДЕ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Защита населения и территории от чрезвычайных ситуаций пр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родного и техногенного хара</w:t>
            </w:r>
            <w:r w:rsidRPr="00FA0711">
              <w:rPr>
                <w:bCs/>
                <w:sz w:val="26"/>
                <w:szCs w:val="26"/>
              </w:rPr>
              <w:t>к</w:t>
            </w:r>
            <w:r w:rsidRPr="00FA0711">
              <w:rPr>
                <w:bCs/>
                <w:sz w:val="26"/>
                <w:szCs w:val="26"/>
              </w:rPr>
              <w:t>тера, гражданская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Финансовый резерв для ликв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дации чрезвычайных ситуаций в Приморском крае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0700420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0700420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Предупреждение и ликвидация последствий чрезвычайных с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туаций и стихийных бедствий природного и техногенного х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2180100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2180100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НАЦИОНАЛЬНАЯ ЭКОН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6257,64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Транспорт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1575,05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Отдельные мероприятия в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ласти автомобильного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3030200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1575,05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3030200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1455,05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3030200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Дорожное хозяйство (доро</w:t>
            </w:r>
            <w:r w:rsidRPr="00FA0711">
              <w:rPr>
                <w:bCs/>
                <w:sz w:val="26"/>
                <w:szCs w:val="26"/>
              </w:rPr>
              <w:t>ж</w:t>
            </w:r>
            <w:r w:rsidRPr="00FA0711">
              <w:rPr>
                <w:bCs/>
                <w:sz w:val="26"/>
                <w:szCs w:val="26"/>
              </w:rPr>
              <w:t>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1477,00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Содержание автомобильных дорог и инженерных сооруж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ний на них в границах горо</w:t>
            </w:r>
            <w:r w:rsidRPr="00FA0711">
              <w:rPr>
                <w:bCs/>
                <w:sz w:val="26"/>
                <w:szCs w:val="26"/>
              </w:rPr>
              <w:t>д</w:t>
            </w:r>
            <w:r w:rsidRPr="00FA0711">
              <w:rPr>
                <w:bCs/>
                <w:sz w:val="26"/>
                <w:szCs w:val="26"/>
              </w:rPr>
              <w:t>ских округов и поселений в рамках благоустройства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"Ремонт автомобильных дорог и улиц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2007-2012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937,00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937,00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3205,59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Мероприятия в области стро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тельства, архитектуры и град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строительства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3380000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706,00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3380000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706,00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Мероприятия по землеустро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ству и землепользованию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на государственную поддержку малого и среднего предпринимательства, включая крестьянские (фермерские) х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1443,09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1443,09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Краевая долгосрочная целевая программа "Развитие малого и среднего предпринимательства в Приморском крае" на 2011-2013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5223502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5223502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"Поддержка малого и среднего предпринимательства на территории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 xml:space="preserve">ниципального </w:t>
            </w:r>
            <w:proofErr w:type="spellStart"/>
            <w:r w:rsidRPr="00FA0711">
              <w:rPr>
                <w:bCs/>
                <w:sz w:val="26"/>
                <w:szCs w:val="26"/>
              </w:rPr>
              <w:t>района</w:t>
            </w:r>
            <w:proofErr w:type="gramStart"/>
            <w:r w:rsidRPr="00FA0711">
              <w:rPr>
                <w:bCs/>
                <w:sz w:val="26"/>
                <w:szCs w:val="26"/>
              </w:rPr>
              <w:t>"н</w:t>
            </w:r>
            <w:proofErr w:type="gramEnd"/>
            <w:r w:rsidRPr="00FA0711">
              <w:rPr>
                <w:bCs/>
                <w:sz w:val="26"/>
                <w:szCs w:val="26"/>
              </w:rPr>
              <w:t>а</w:t>
            </w:r>
            <w:proofErr w:type="spellEnd"/>
            <w:r w:rsidRPr="00FA0711">
              <w:rPr>
                <w:bCs/>
                <w:sz w:val="26"/>
                <w:szCs w:val="26"/>
              </w:rPr>
              <w:t xml:space="preserve"> 20012-2014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</w:t>
            </w:r>
            <w:r w:rsidRPr="00FA0711">
              <w:rPr>
                <w:bCs/>
                <w:sz w:val="26"/>
                <w:szCs w:val="26"/>
              </w:rPr>
              <w:lastRenderedPageBreak/>
              <w:t>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465,00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ЖИЛИЩНО-КОММУНАЛЬНОЕ ХОЗЯ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8284,65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6330,85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Мероприятия в области комм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3510500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3510500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"Энергосбережение и повышение энергетической э</w:t>
            </w:r>
            <w:r w:rsidRPr="00FA0711">
              <w:rPr>
                <w:bCs/>
                <w:sz w:val="26"/>
                <w:szCs w:val="26"/>
              </w:rPr>
              <w:t>ф</w:t>
            </w:r>
            <w:r w:rsidRPr="00FA0711">
              <w:rPr>
                <w:bCs/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2000,85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2000,85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1269,80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550,00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550,00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Озеленение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356,80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356,80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193,00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193,00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Прочие мероприятия по благ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устройству городских округов и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ж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lastRenderedPageBreak/>
              <w:t>лищно-коммунального хозя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Субвенции на выполнение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ганами местного самоуправл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456,41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0,90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70,20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156,49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Сбор, удаление отходов и очистка сточных вод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Сбор и удаление твердых отх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15217,00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14280,00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Примо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ского края на строительство (реконструкцию) общеобразов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тельных учреждений в сельской местности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5221105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9996,00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Бюджетные инвестиции в об</w:t>
            </w:r>
            <w:r w:rsidRPr="00FA0711">
              <w:rPr>
                <w:bCs/>
                <w:sz w:val="26"/>
                <w:szCs w:val="26"/>
              </w:rPr>
              <w:t>ъ</w:t>
            </w:r>
            <w:r w:rsidRPr="00FA0711">
              <w:rPr>
                <w:bCs/>
                <w:sz w:val="26"/>
                <w:szCs w:val="26"/>
              </w:rPr>
              <w:t>екты государственной со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ственности казенным учрежд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ниям вне рамок государственн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оборонного заказа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5221105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9996,00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"Социальное развитие села до 2012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Бюджетные инвестиции в об</w:t>
            </w:r>
            <w:r w:rsidRPr="00FA0711">
              <w:rPr>
                <w:bCs/>
                <w:sz w:val="26"/>
                <w:szCs w:val="26"/>
              </w:rPr>
              <w:t>ъ</w:t>
            </w:r>
            <w:r w:rsidRPr="00FA0711">
              <w:rPr>
                <w:bCs/>
                <w:sz w:val="26"/>
                <w:szCs w:val="26"/>
              </w:rPr>
              <w:t>екты государственной со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ственности казенным учрежд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ниям вне рамок государственн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lastRenderedPageBreak/>
              <w:t>го оборонного заказа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Молодежная политика и озд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профилактики правонарушений в Чугуевском муниципальном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по 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3230,20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1216,20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Доплаты к пенсиям госуда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ственных служащих субъектов Российской Федерации и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ципальных служащих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1216,20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Пенсии, выплачиваемые орг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низациями сектора госуда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ственного 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1216,20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Социальное обеспечение нас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"Социальное развитие села до 2012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гражданам на прио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ретение жилья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с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циальной политики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"Патриотическое восп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lastRenderedPageBreak/>
              <w:t>тание граждан на 2011-2015 г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1774,00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1088,00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ф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зической культуры и спорта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внутреннего туризма в Чугуевском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пальном районе" на 2012-2016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Финансовое управление А</w:t>
            </w:r>
            <w:r w:rsidRPr="00FA0711">
              <w:rPr>
                <w:b/>
                <w:bCs/>
                <w:sz w:val="26"/>
                <w:szCs w:val="26"/>
              </w:rPr>
              <w:t>д</w:t>
            </w:r>
            <w:r w:rsidRPr="00FA0711">
              <w:rPr>
                <w:b/>
                <w:bCs/>
                <w:sz w:val="26"/>
                <w:szCs w:val="26"/>
              </w:rPr>
              <w:t>министрации Чугуевского муниципального района Пр</w:t>
            </w:r>
            <w:r w:rsidRPr="00FA0711">
              <w:rPr>
                <w:b/>
                <w:bCs/>
                <w:sz w:val="26"/>
                <w:szCs w:val="26"/>
              </w:rPr>
              <w:t>и</w:t>
            </w:r>
            <w:r w:rsidRPr="00FA0711">
              <w:rPr>
                <w:b/>
                <w:bCs/>
                <w:sz w:val="26"/>
                <w:szCs w:val="26"/>
              </w:rPr>
              <w:t>морского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30931,73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6040,43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ф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нансовых, налоговых и там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женных органов и органов ф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4411,</w:t>
            </w:r>
            <w:r>
              <w:rPr>
                <w:sz w:val="26"/>
                <w:szCs w:val="26"/>
              </w:rPr>
              <w:t>69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4411,69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4403,25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</w:t>
            </w:r>
            <w:r w:rsidRPr="00FA0711">
              <w:rPr>
                <w:bCs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1,19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3,35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проведения выб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ров и референдумов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1363,50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Проведение выборов главы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1363,50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1363,50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265,24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Прочие выплаты по обязател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ствам государства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0920305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265,24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Исполнение судебных актов Российской Федерации и мир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вых соглашений по возмещению вреда, причиненного в результ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те незаконных действий (бе</w:t>
            </w:r>
            <w:r w:rsidRPr="00FA0711">
              <w:rPr>
                <w:bCs/>
                <w:sz w:val="26"/>
                <w:szCs w:val="26"/>
              </w:rPr>
              <w:t>з</w:t>
            </w:r>
            <w:r w:rsidRPr="00FA0711">
              <w:rPr>
                <w:bCs/>
                <w:sz w:val="26"/>
                <w:szCs w:val="26"/>
              </w:rPr>
              <w:t>действия) органов госуда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ственной власти (государстве</w:t>
            </w:r>
            <w:r w:rsidRPr="00FA0711">
              <w:rPr>
                <w:bCs/>
                <w:sz w:val="26"/>
                <w:szCs w:val="26"/>
              </w:rPr>
              <w:t>н</w:t>
            </w:r>
            <w:r w:rsidRPr="00FA0711">
              <w:rPr>
                <w:bCs/>
                <w:sz w:val="26"/>
                <w:szCs w:val="26"/>
              </w:rPr>
              <w:t>ных органов) либо должностных лиц этих органов, а также в 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зультате деятельности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0920305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265,24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ОБСЛУЖИВАНИЕ ГОС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ДАРСТВЕННОГО И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Обслуживание государственн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внутреннего и муниципал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Процентные платежи по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ципальному долгу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 ОБЩЕГО ХАРАКТ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РА БЮДЖЕТАМ СУБЪЕКТОВ РОССИЙСКОЙ ФЕДЕРАЦИИ И МУНИЦИПАЛЬНЫХ ОБР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24871,30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 и муниципальных образ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lastRenderedPageBreak/>
              <w:t>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14134,00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FA0711">
              <w:rPr>
                <w:bCs/>
                <w:sz w:val="26"/>
                <w:szCs w:val="26"/>
              </w:rPr>
              <w:t>дств кр</w:t>
            </w:r>
            <w:proofErr w:type="gramEnd"/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вого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13834,00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13834,00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Прочие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 общего характера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10737,30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 бюджетам бюджетной системы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10737,30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10737,30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Муниципальное казенное учреждение "Центр обслуж</w:t>
            </w:r>
            <w:r w:rsidRPr="00FA0711">
              <w:rPr>
                <w:b/>
                <w:bCs/>
                <w:sz w:val="26"/>
                <w:szCs w:val="26"/>
              </w:rPr>
              <w:t>и</w:t>
            </w:r>
            <w:r w:rsidRPr="00FA0711">
              <w:rPr>
                <w:b/>
                <w:bCs/>
                <w:sz w:val="26"/>
                <w:szCs w:val="26"/>
              </w:rPr>
              <w:t>вания образовательных учр</w:t>
            </w:r>
            <w:r w:rsidRPr="00FA0711">
              <w:rPr>
                <w:b/>
                <w:bCs/>
                <w:sz w:val="26"/>
                <w:szCs w:val="26"/>
              </w:rPr>
              <w:t>е</w:t>
            </w:r>
            <w:r w:rsidRPr="00FA0711">
              <w:rPr>
                <w:b/>
                <w:bCs/>
                <w:sz w:val="26"/>
                <w:szCs w:val="26"/>
              </w:rPr>
              <w:t>ждений"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315066,82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312469,82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51745,91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44284,83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26229,38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85,32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17799,21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49,94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23,18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из краевого бюджета бюджетам муниципальных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разований Приморского края на организацию групп кратковр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менного пребывания, групп по присмотру и уходу за детьми, семейных дошкольных групп 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учреждениях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281,96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281,96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на пов</w:t>
            </w:r>
            <w:r w:rsidRPr="00FA0711">
              <w:rPr>
                <w:bCs/>
                <w:sz w:val="26"/>
                <w:szCs w:val="26"/>
              </w:rPr>
              <w:t>ы</w:t>
            </w:r>
            <w:r w:rsidRPr="00FA0711">
              <w:rPr>
                <w:bCs/>
                <w:sz w:val="26"/>
                <w:szCs w:val="26"/>
              </w:rPr>
              <w:t>шение оплаты труда работников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учреждений, реализующих общеобразовательную програ</w:t>
            </w:r>
            <w:r w:rsidRPr="00FA0711">
              <w:rPr>
                <w:bCs/>
                <w:sz w:val="26"/>
                <w:szCs w:val="26"/>
              </w:rPr>
              <w:t>м</w:t>
            </w:r>
            <w:r w:rsidRPr="00FA0711">
              <w:rPr>
                <w:bCs/>
                <w:sz w:val="26"/>
                <w:szCs w:val="26"/>
              </w:rPr>
              <w:t>му дошкольного образования, на 30 процентов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5318,20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5318,20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дошкольного образования в Чугуевском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ниципальном районе" на 2011-2013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"Энергосбережение и повышение энергетической э</w:t>
            </w:r>
            <w:r w:rsidRPr="00FA0711">
              <w:rPr>
                <w:bCs/>
                <w:sz w:val="26"/>
                <w:szCs w:val="26"/>
              </w:rPr>
              <w:t>ф</w:t>
            </w:r>
            <w:r w:rsidRPr="00FA0711">
              <w:rPr>
                <w:bCs/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 xml:space="preserve">грамма "Комплексные меры по </w:t>
            </w:r>
            <w:r w:rsidRPr="00FA0711">
              <w:rPr>
                <w:bCs/>
                <w:sz w:val="26"/>
                <w:szCs w:val="26"/>
              </w:rPr>
              <w:lastRenderedPageBreak/>
              <w:t>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640,10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640,10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239415,0</w:t>
            </w:r>
            <w:r>
              <w:rPr>
                <w:sz w:val="26"/>
                <w:szCs w:val="26"/>
              </w:rPr>
              <w:t>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54285,52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5352,73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86,70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1180,07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36595,97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455,64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234,79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379,62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15347,69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13423,79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166,49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1649,19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lastRenderedPageBreak/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24,1</w:t>
            </w:r>
            <w:r>
              <w:rPr>
                <w:sz w:val="26"/>
                <w:szCs w:val="26"/>
              </w:rPr>
              <w:t>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4362100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4362100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Ежемесячное денежное возн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граждение за классное руково</w:t>
            </w:r>
            <w:r w:rsidRPr="00FA0711">
              <w:rPr>
                <w:bCs/>
                <w:sz w:val="26"/>
                <w:szCs w:val="26"/>
              </w:rPr>
              <w:t>д</w:t>
            </w:r>
            <w:r w:rsidRPr="00FA0711">
              <w:rPr>
                <w:bCs/>
                <w:sz w:val="26"/>
                <w:szCs w:val="26"/>
              </w:rPr>
              <w:t>ство за счет средств федерал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4579,10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4579,10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Ежемесячное денежное возн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граждение за классное руково</w:t>
            </w:r>
            <w:r w:rsidRPr="00FA0711">
              <w:rPr>
                <w:bCs/>
                <w:sz w:val="26"/>
                <w:szCs w:val="26"/>
              </w:rPr>
              <w:t>д</w:t>
            </w:r>
            <w:r w:rsidRPr="00FA0711">
              <w:rPr>
                <w:bCs/>
                <w:sz w:val="26"/>
                <w:szCs w:val="26"/>
              </w:rPr>
              <w:t>ство за счет сре</w:t>
            </w:r>
            <w:proofErr w:type="gramStart"/>
            <w:r w:rsidRPr="00FA0711">
              <w:rPr>
                <w:bCs/>
                <w:sz w:val="26"/>
                <w:szCs w:val="26"/>
              </w:rPr>
              <w:t>дств кр</w:t>
            </w:r>
            <w:proofErr w:type="gramEnd"/>
            <w:r w:rsidRPr="00FA0711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330,40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330,40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обеспечение обучающихся в младших кла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сах (1-4 включительно) бе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платным питанием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4016,00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4016,00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реализацию 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школьного, общего и дополн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тельного образования в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ципальных общеобразовател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учреждениях по основным общеобразовательным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155748,00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154958,00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из краевого бюджета бюджетам муниципальных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 xml:space="preserve">разований Приморского края на </w:t>
            </w:r>
            <w:r w:rsidRPr="00FA0711">
              <w:rPr>
                <w:bCs/>
                <w:sz w:val="26"/>
                <w:szCs w:val="26"/>
              </w:rPr>
              <w:lastRenderedPageBreak/>
              <w:t>организацию групп кратковр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менного пребывания, групп по присмотру и уходу за детьми, семейных дошкольных групп 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учреждениях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1097,04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1097,04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на пов</w:t>
            </w:r>
            <w:r w:rsidRPr="00FA0711">
              <w:rPr>
                <w:bCs/>
                <w:sz w:val="26"/>
                <w:szCs w:val="26"/>
              </w:rPr>
              <w:t>ы</w:t>
            </w:r>
            <w:r w:rsidRPr="00FA0711">
              <w:rPr>
                <w:bCs/>
                <w:sz w:val="26"/>
                <w:szCs w:val="26"/>
              </w:rPr>
              <w:t>шение оплаты труда работников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учреждений, реализующих общеобразовательную програ</w:t>
            </w:r>
            <w:r w:rsidRPr="00FA0711">
              <w:rPr>
                <w:bCs/>
                <w:sz w:val="26"/>
                <w:szCs w:val="26"/>
              </w:rPr>
              <w:t>м</w:t>
            </w:r>
            <w:r w:rsidRPr="00FA0711">
              <w:rPr>
                <w:bCs/>
                <w:sz w:val="26"/>
                <w:szCs w:val="26"/>
              </w:rPr>
              <w:t>му дошкольного образования, на 30 процентов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909,80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909,80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"Информатизация с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стемы образования Чугуевского муниципального района" на 2010-2012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675,00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675,00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"Энергосбережение и повышение энергетической э</w:t>
            </w:r>
            <w:r w:rsidRPr="00FA0711">
              <w:rPr>
                <w:bCs/>
                <w:sz w:val="26"/>
                <w:szCs w:val="26"/>
              </w:rPr>
              <w:t>ф</w:t>
            </w:r>
            <w:r w:rsidRPr="00FA0711">
              <w:rPr>
                <w:bCs/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564,42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564,42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по 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1496,10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1496,10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Молодежная политика и озд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3952,00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на орг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низацию отдыха детей в кан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5225507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1652,00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5225507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1652,00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"Организация отдыха детей в каникулярное время" на 2011-2014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17356,84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16834,64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14281,81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482,19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2011,30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22,77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17,57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"Патриотическое восп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тание граждан на 2011-2015 г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298,00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292,00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 xml:space="preserve">грамма "Вакцинопрофилактика" </w:t>
            </w:r>
            <w:r w:rsidRPr="00FA0711">
              <w:rPr>
                <w:bCs/>
                <w:sz w:val="26"/>
                <w:szCs w:val="26"/>
              </w:rPr>
              <w:lastRenderedPageBreak/>
              <w:t>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"Основные мероприятия по обеспечению безопасности дорожного движения в Чугуе</w:t>
            </w:r>
            <w:r w:rsidRPr="00FA0711">
              <w:rPr>
                <w:bCs/>
                <w:sz w:val="26"/>
                <w:szCs w:val="26"/>
              </w:rPr>
              <w:t>в</w:t>
            </w:r>
            <w:r w:rsidRPr="00FA0711">
              <w:rPr>
                <w:bCs/>
                <w:sz w:val="26"/>
                <w:szCs w:val="26"/>
              </w:rPr>
              <w:t>ском муниципальном районе на 2007-2012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"О воспитании правовой культуры в формировании зак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нопослушного поведения нес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вершеннолетних граждан в Ч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гуевском муниципальном ра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оне" на 2010-2012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по 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134,40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134,40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Компенсация части родител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ской платы за содержание 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бенка в государственных и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ниципальных образовательных учреждениях, реализующих о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новную общеобразовательную программу дошкольного обр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Дума Чугуевского муниц</w:t>
            </w:r>
            <w:r w:rsidRPr="00FA0711">
              <w:rPr>
                <w:b/>
                <w:bCs/>
                <w:sz w:val="26"/>
                <w:szCs w:val="26"/>
              </w:rPr>
              <w:t>и</w:t>
            </w:r>
            <w:r w:rsidRPr="00FA0711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Функционирование законод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тельных (представительных)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ганов государственной власти и представительных органов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1559,35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388,28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0,60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1,50</w:t>
            </w:r>
          </w:p>
        </w:tc>
      </w:tr>
      <w:tr w:rsidR="0001168A" w:rsidRPr="001A3AE9" w:rsidTr="0023068A">
        <w:trPr>
          <w:trHeight w:val="20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68A" w:rsidRPr="001A3AE9" w:rsidRDefault="0001168A" w:rsidP="0023068A">
            <w:pPr>
              <w:jc w:val="right"/>
              <w:rPr>
                <w:b/>
                <w:bCs/>
                <w:sz w:val="26"/>
                <w:szCs w:val="26"/>
              </w:rPr>
            </w:pPr>
            <w:r w:rsidRPr="001A3AE9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1A3AE9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1A3AE9">
              <w:rPr>
                <w:b/>
                <w:sz w:val="26"/>
                <w:szCs w:val="26"/>
              </w:rPr>
              <w:t>419697,54</w:t>
            </w:r>
          </w:p>
        </w:tc>
      </w:tr>
    </w:tbl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  <w:r w:rsidRPr="0000054B">
        <w:rPr>
          <w:sz w:val="25"/>
          <w:szCs w:val="25"/>
        </w:rPr>
        <w:t xml:space="preserve">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1168A" w:rsidRDefault="008F158C" w:rsidP="0001168A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01168A" w:rsidRDefault="0001168A" w:rsidP="0001168A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01168A" w:rsidRDefault="0001168A" w:rsidP="0001168A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Распределение бюджетных ассигнований из районного бюджета на 2012 год</w:t>
      </w: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по муниципальным целевым программам, предусмотренным</w:t>
      </w: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к финансированию из районного бюджета в 2012 году.</w:t>
      </w:r>
    </w:p>
    <w:p w:rsidR="0001168A" w:rsidRPr="00400747" w:rsidRDefault="0001168A" w:rsidP="0001168A">
      <w:pPr>
        <w:jc w:val="center"/>
        <w:rPr>
          <w:sz w:val="26"/>
          <w:szCs w:val="26"/>
        </w:rPr>
      </w:pPr>
    </w:p>
    <w:p w:rsidR="0001168A" w:rsidRDefault="0001168A" w:rsidP="0001168A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800"/>
      </w:tblGrid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Объем средств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jc w:val="both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«Здоровый ребенок»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21,70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«Информатизация системы образ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 xml:space="preserve">вания Чугуевского муниципального района» на 2010-2012 годы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675,00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«Патриотическое воспитание гра</w:t>
            </w:r>
            <w:r w:rsidRPr="00E25420">
              <w:rPr>
                <w:sz w:val="26"/>
                <w:szCs w:val="26"/>
              </w:rPr>
              <w:t>ж</w:t>
            </w:r>
            <w:r w:rsidRPr="00E25420">
              <w:rPr>
                <w:sz w:val="26"/>
                <w:szCs w:val="26"/>
              </w:rPr>
              <w:t>дан»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2 082,00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«Вакцинопрофилактика»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159,90</w:t>
            </w:r>
          </w:p>
        </w:tc>
      </w:tr>
      <w:tr w:rsidR="0001168A" w:rsidRPr="00E25420" w:rsidTr="0023068A">
        <w:trPr>
          <w:trHeight w:val="461"/>
        </w:trPr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«Организация отдыха детей в кан</w:t>
            </w:r>
            <w:r w:rsidRPr="00E25420">
              <w:rPr>
                <w:sz w:val="26"/>
                <w:szCs w:val="26"/>
              </w:rPr>
              <w:t>и</w:t>
            </w:r>
            <w:r w:rsidRPr="00E25420">
              <w:rPr>
                <w:sz w:val="26"/>
                <w:szCs w:val="26"/>
              </w:rPr>
              <w:t xml:space="preserve">кулярное время» на 2011-2014 годы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2 300,00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«О воспитании правовой культуры в формировании законопослушного поведения несовершеннолетних граждан в Чугуевском муниципальном районе» на 2010-2012 годы»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6,00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«Неотложные меры борьбы с т</w:t>
            </w:r>
            <w:r w:rsidRPr="00E25420">
              <w:rPr>
                <w:sz w:val="26"/>
                <w:szCs w:val="26"/>
              </w:rPr>
              <w:t>у</w:t>
            </w:r>
            <w:r w:rsidRPr="00E25420">
              <w:rPr>
                <w:sz w:val="26"/>
                <w:szCs w:val="26"/>
              </w:rPr>
              <w:t>беркулезом в Чугуевском муниципальном районе»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18,00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 xml:space="preserve">Муниципальная целевая программа «Развитие физической культуры и спорта в Чугуевском муниципальном районе» на 2010-2015 годы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830,00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«Ремонт автомобильных дорог и улиц Чугуевского муниципального района» на 2007-2012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937,00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«Поддержка малого и среднего предпринимательства на территории Чугуевского муниципального ра</w:t>
            </w:r>
            <w:r w:rsidRPr="00E25420">
              <w:rPr>
                <w:sz w:val="26"/>
                <w:szCs w:val="26"/>
              </w:rPr>
              <w:t>й</w:t>
            </w:r>
            <w:r w:rsidRPr="00E25420">
              <w:rPr>
                <w:sz w:val="26"/>
                <w:szCs w:val="26"/>
              </w:rPr>
              <w:t>она» на 2012-2014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500,00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«Основные мероприятия по обе</w:t>
            </w:r>
            <w:r w:rsidRPr="00E25420">
              <w:rPr>
                <w:sz w:val="26"/>
                <w:szCs w:val="26"/>
              </w:rPr>
              <w:t>с</w:t>
            </w:r>
            <w:r w:rsidRPr="00E25420">
              <w:rPr>
                <w:sz w:val="26"/>
                <w:szCs w:val="26"/>
              </w:rPr>
              <w:t>печению безопасности дорожного движения в Чугуевском муниц</w:t>
            </w:r>
            <w:r w:rsidRPr="00E25420">
              <w:rPr>
                <w:sz w:val="26"/>
                <w:szCs w:val="26"/>
              </w:rPr>
              <w:t>и</w:t>
            </w:r>
            <w:r w:rsidRPr="00E25420">
              <w:rPr>
                <w:sz w:val="26"/>
                <w:szCs w:val="26"/>
              </w:rPr>
              <w:t>пальном районе» на 2007-2012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3,80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«Социальное развитие села до 2012 года»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4 514,00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«Развитие муниципальной службы в Чугуевском муниципальном районе» на 2010-2014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11,00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«Комплексные меры профилактики правонарушений на территории Чугуевского муниципального района»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300,00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«Энергосбережение и повышение энергетической эффективности в муниципальных учреждениях и мун</w:t>
            </w:r>
            <w:r w:rsidRPr="00E25420">
              <w:rPr>
                <w:sz w:val="26"/>
                <w:szCs w:val="26"/>
              </w:rPr>
              <w:t>и</w:t>
            </w:r>
            <w:r w:rsidRPr="00E25420">
              <w:rPr>
                <w:sz w:val="26"/>
                <w:szCs w:val="26"/>
              </w:rPr>
              <w:lastRenderedPageBreak/>
              <w:t>ципальных предприятиях Чугуевского муниципального района» на 2010-2014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lastRenderedPageBreak/>
              <w:t>2 586,09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lastRenderedPageBreak/>
              <w:t>Муниципальная целевая программа «Комплексные меры профилактики террористической и экстремистской деятельности на территории Чуг</w:t>
            </w:r>
            <w:r w:rsidRPr="00E25420">
              <w:rPr>
                <w:sz w:val="26"/>
                <w:szCs w:val="26"/>
              </w:rPr>
              <w:t>у</w:t>
            </w:r>
            <w:r w:rsidRPr="00E25420">
              <w:rPr>
                <w:sz w:val="26"/>
                <w:szCs w:val="26"/>
              </w:rPr>
              <w:t>евского муниципального района»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2 372,10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«Развитие дошкольного образов</w:t>
            </w:r>
            <w:r w:rsidRPr="00E25420">
              <w:rPr>
                <w:sz w:val="26"/>
                <w:szCs w:val="26"/>
              </w:rPr>
              <w:t>а</w:t>
            </w:r>
            <w:r w:rsidRPr="00E25420">
              <w:rPr>
                <w:sz w:val="26"/>
                <w:szCs w:val="26"/>
              </w:rPr>
              <w:t>ния в Чугуевском муниципальном районе» на 2011-2013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1 200,00</w:t>
            </w:r>
          </w:p>
        </w:tc>
      </w:tr>
      <w:tr w:rsidR="0001168A" w:rsidRPr="00E25420" w:rsidTr="0023068A">
        <w:trPr>
          <w:trHeight w:val="603"/>
        </w:trPr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«Развитие внутреннего туризма в Чугуевском муниципальном районе» на 2012-2016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258,00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b/>
                <w:sz w:val="26"/>
                <w:szCs w:val="26"/>
              </w:rPr>
            </w:pPr>
            <w:r w:rsidRPr="00E2542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E25420">
              <w:rPr>
                <w:b/>
                <w:sz w:val="26"/>
                <w:szCs w:val="26"/>
              </w:rPr>
              <w:t>18 774,59</w:t>
            </w:r>
          </w:p>
        </w:tc>
      </w:tr>
    </w:tbl>
    <w:p w:rsidR="0001168A" w:rsidRDefault="0001168A" w:rsidP="0001168A">
      <w:pPr>
        <w:jc w:val="right"/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  <w:r w:rsidRPr="0000054B">
        <w:rPr>
          <w:sz w:val="25"/>
          <w:szCs w:val="25"/>
        </w:rPr>
        <w:t xml:space="preserve">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01168A" w:rsidRPr="0000054B" w:rsidRDefault="008F158C" w:rsidP="0001168A">
      <w:pPr>
        <w:keepLines/>
        <w:ind w:left="5580" w:hanging="540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01168A" w:rsidRPr="0000054B" w:rsidRDefault="0001168A" w:rsidP="0001168A">
      <w:pPr>
        <w:ind w:left="7230" w:hanging="851"/>
        <w:rPr>
          <w:sz w:val="25"/>
          <w:szCs w:val="25"/>
        </w:rPr>
      </w:pPr>
    </w:p>
    <w:p w:rsidR="0001168A" w:rsidRPr="0000054B" w:rsidRDefault="0001168A" w:rsidP="0001168A">
      <w:pPr>
        <w:ind w:left="7230" w:hanging="851"/>
        <w:rPr>
          <w:sz w:val="25"/>
          <w:szCs w:val="25"/>
        </w:rPr>
      </w:pP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2</w:t>
      </w:r>
      <w:r w:rsidRPr="00400747">
        <w:rPr>
          <w:b/>
          <w:sz w:val="26"/>
          <w:szCs w:val="26"/>
        </w:rPr>
        <w:t xml:space="preserve"> год</w:t>
      </w:r>
    </w:p>
    <w:p w:rsidR="0001168A" w:rsidRDefault="0001168A" w:rsidP="0001168A">
      <w:pPr>
        <w:jc w:val="right"/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t>(тыс. 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160"/>
        <w:gridCol w:w="1980"/>
        <w:gridCol w:w="2160"/>
      </w:tblGrid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</w:t>
            </w:r>
            <w:r w:rsidRPr="00DD2B49">
              <w:rPr>
                <w:bCs/>
                <w:sz w:val="26"/>
                <w:szCs w:val="26"/>
              </w:rPr>
              <w:t>ы</w:t>
            </w:r>
            <w:r w:rsidRPr="00DD2B49">
              <w:rPr>
                <w:bCs/>
                <w:sz w:val="26"/>
                <w:szCs w:val="26"/>
              </w:rPr>
              <w:t>равнивание бюджетной обеспеченности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</w:t>
            </w:r>
            <w:r w:rsidRPr="00DD2B49">
              <w:rPr>
                <w:bCs/>
                <w:sz w:val="26"/>
                <w:szCs w:val="26"/>
              </w:rPr>
              <w:t>ж</w:t>
            </w:r>
            <w:r w:rsidRPr="00DD2B49">
              <w:rPr>
                <w:bCs/>
                <w:sz w:val="26"/>
                <w:szCs w:val="26"/>
              </w:rPr>
              <w:t>бюджетные трансферты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</w:t>
            </w:r>
            <w:r w:rsidRPr="00DD2B49">
              <w:rPr>
                <w:sz w:val="26"/>
                <w:szCs w:val="26"/>
              </w:rPr>
              <w:t>д</w:t>
            </w:r>
            <w:r w:rsidRPr="00DD2B49">
              <w:rPr>
                <w:sz w:val="26"/>
                <w:szCs w:val="26"/>
              </w:rPr>
              <w:t>жетам сельских поселений на осуществление первичного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инского учета на территориях, где отсутствуют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енные комисс</w:t>
            </w:r>
            <w:r w:rsidRPr="00DD2B49">
              <w:rPr>
                <w:sz w:val="26"/>
                <w:szCs w:val="26"/>
              </w:rPr>
              <w:t>а</w:t>
            </w:r>
            <w:r w:rsidRPr="00DD2B49">
              <w:rPr>
                <w:sz w:val="26"/>
                <w:szCs w:val="26"/>
              </w:rPr>
              <w:t>риаты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Кокшаровское сельское посел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ние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4 539,00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8</w:t>
            </w:r>
            <w:r w:rsidRPr="00DD2B49">
              <w:rPr>
                <w:sz w:val="26"/>
                <w:szCs w:val="26"/>
              </w:rPr>
              <w:t>99,00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5 195,00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6 622,40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-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4 400,00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215</w:t>
            </w:r>
            <w:r w:rsidRPr="00DD2B49">
              <w:rPr>
                <w:sz w:val="26"/>
                <w:szCs w:val="26"/>
              </w:rPr>
              <w:t xml:space="preserve">,90 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14 134,00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10 737,30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369,46</w:t>
            </w:r>
          </w:p>
        </w:tc>
      </w:tr>
    </w:tbl>
    <w:p w:rsidR="0001168A" w:rsidRPr="0000054B" w:rsidRDefault="0001168A" w:rsidP="0001168A">
      <w:pPr>
        <w:rPr>
          <w:sz w:val="25"/>
          <w:szCs w:val="25"/>
        </w:rPr>
      </w:pPr>
    </w:p>
    <w:p w:rsidR="0001168A" w:rsidRPr="0000054B" w:rsidRDefault="0001168A" w:rsidP="0001168A">
      <w:pPr>
        <w:jc w:val="right"/>
      </w:pPr>
    </w:p>
    <w:p w:rsidR="0001168A" w:rsidRPr="0001168A" w:rsidRDefault="0001168A" w:rsidP="0001168A">
      <w:pPr>
        <w:jc w:val="both"/>
        <w:rPr>
          <w:sz w:val="25"/>
          <w:szCs w:val="25"/>
        </w:rPr>
      </w:pPr>
    </w:p>
    <w:p w:rsidR="00EA010F" w:rsidRDefault="00EA010F" w:rsidP="00EA010F">
      <w:pPr>
        <w:jc w:val="center"/>
      </w:pPr>
    </w:p>
    <w:p w:rsidR="00CB3381" w:rsidRDefault="00CB3381"/>
    <w:sectPr w:rsidR="00CB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66" w:rsidRDefault="00773F66">
      <w:r>
        <w:separator/>
      </w:r>
    </w:p>
  </w:endnote>
  <w:endnote w:type="continuationSeparator" w:id="0">
    <w:p w:rsidR="00773F66" w:rsidRDefault="0077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66" w:rsidRDefault="00773F66">
      <w:r>
        <w:separator/>
      </w:r>
    </w:p>
  </w:footnote>
  <w:footnote w:type="continuationSeparator" w:id="0">
    <w:p w:rsidR="00773F66" w:rsidRDefault="0077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2" w:rsidRDefault="00C06BE6">
    <w:pPr>
      <w:pStyle w:val="a7"/>
      <w:framePr w:wrap="around" w:vAnchor="text" w:hAnchor="margin" w:xAlign="right" w:y="1"/>
      <w:rPr>
        <w:rStyle w:val="a9"/>
        <w:sz w:val="27"/>
        <w:szCs w:val="27"/>
      </w:rPr>
    </w:pPr>
    <w:r>
      <w:rPr>
        <w:rStyle w:val="a9"/>
        <w:sz w:val="27"/>
        <w:szCs w:val="27"/>
      </w:rPr>
      <w:fldChar w:fldCharType="begin"/>
    </w:r>
    <w:r>
      <w:rPr>
        <w:rStyle w:val="a9"/>
        <w:sz w:val="27"/>
        <w:szCs w:val="27"/>
      </w:rPr>
      <w:instrText xml:space="preserve">PAGE  </w:instrText>
    </w:r>
    <w:r>
      <w:rPr>
        <w:rStyle w:val="a9"/>
        <w:sz w:val="27"/>
        <w:szCs w:val="27"/>
      </w:rPr>
      <w:fldChar w:fldCharType="end"/>
    </w:r>
  </w:p>
  <w:p w:rsidR="00B054B2" w:rsidRDefault="00773F66">
    <w:pPr>
      <w:pStyle w:val="a7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2" w:rsidRDefault="00773F66">
    <w:pPr>
      <w:pStyle w:val="a7"/>
      <w:framePr w:wrap="around" w:vAnchor="text" w:hAnchor="margin" w:xAlign="right" w:y="1"/>
      <w:rPr>
        <w:rStyle w:val="a9"/>
        <w:sz w:val="27"/>
        <w:szCs w:val="27"/>
      </w:rPr>
    </w:pPr>
  </w:p>
  <w:p w:rsidR="00B054B2" w:rsidRDefault="00773F66">
    <w:pPr>
      <w:pStyle w:val="a7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F"/>
    <w:rsid w:val="0001168A"/>
    <w:rsid w:val="00773F66"/>
    <w:rsid w:val="008F158C"/>
    <w:rsid w:val="009F2C51"/>
    <w:rsid w:val="00C06BE6"/>
    <w:rsid w:val="00CB3381"/>
    <w:rsid w:val="00DB424E"/>
    <w:rsid w:val="00E94038"/>
    <w:rsid w:val="00E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68A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1168A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011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1168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010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01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A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0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16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6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1168A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01168A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0116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01168A"/>
  </w:style>
  <w:style w:type="paragraph" w:customStyle="1" w:styleId="ConsPlusNormal">
    <w:name w:val="ConsPlusNormal"/>
    <w:rsid w:val="0001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01168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01168A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116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0116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1168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11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01168A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01168A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01168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1168A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1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0116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011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01168A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01168A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01168A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01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01168A"/>
    <w:rPr>
      <w:color w:val="0000FF"/>
      <w:u w:val="single"/>
    </w:rPr>
  </w:style>
  <w:style w:type="character" w:styleId="af3">
    <w:name w:val="FollowedHyperlink"/>
    <w:rsid w:val="0001168A"/>
    <w:rPr>
      <w:color w:val="800080"/>
      <w:u w:val="single"/>
    </w:rPr>
  </w:style>
  <w:style w:type="paragraph" w:customStyle="1" w:styleId="xl65">
    <w:name w:val="xl65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68A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1168A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011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1168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010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01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A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0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16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6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1168A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01168A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0116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01168A"/>
  </w:style>
  <w:style w:type="paragraph" w:customStyle="1" w:styleId="ConsPlusNormal">
    <w:name w:val="ConsPlusNormal"/>
    <w:rsid w:val="0001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01168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01168A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116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0116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1168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11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01168A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01168A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01168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1168A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1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0116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011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01168A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01168A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01168A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01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01168A"/>
    <w:rPr>
      <w:color w:val="0000FF"/>
      <w:u w:val="single"/>
    </w:rPr>
  </w:style>
  <w:style w:type="character" w:styleId="af3">
    <w:name w:val="FollowedHyperlink"/>
    <w:rsid w:val="0001168A"/>
    <w:rPr>
      <w:color w:val="800080"/>
      <w:u w:val="single"/>
    </w:rPr>
  </w:style>
  <w:style w:type="paragraph" w:customStyle="1" w:styleId="xl65">
    <w:name w:val="xl65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10065</Words>
  <Characters>57373</Characters>
  <Application>Microsoft Office Word</Application>
  <DocSecurity>0</DocSecurity>
  <Lines>478</Lines>
  <Paragraphs>134</Paragraphs>
  <ScaleCrop>false</ScaleCrop>
  <Company/>
  <LinksUpToDate>false</LinksUpToDate>
  <CharactersWithSpaces>67304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2012-12-13T23:20:00Z</dcterms:created>
  <dcterms:modified xsi:type="dcterms:W3CDTF">2012-12-17T23:28:00Z</dcterms:modified>
</cp:coreProperties>
</file>