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1" w:rsidRDefault="007022B1" w:rsidP="007022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AEB067" wp14:editId="40B24924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B1" w:rsidRDefault="007022B1" w:rsidP="007022B1">
      <w:pPr>
        <w:jc w:val="center"/>
      </w:pPr>
    </w:p>
    <w:p w:rsidR="007022B1" w:rsidRDefault="007022B1" w:rsidP="007022B1">
      <w:pPr>
        <w:jc w:val="center"/>
      </w:pPr>
    </w:p>
    <w:p w:rsidR="007022B1" w:rsidRDefault="007022B1" w:rsidP="007022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022B1" w:rsidRDefault="007022B1" w:rsidP="007022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022B1" w:rsidRDefault="007022B1" w:rsidP="007022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022B1" w:rsidRDefault="007022B1" w:rsidP="007022B1">
      <w:pPr>
        <w:tabs>
          <w:tab w:val="left" w:pos="0"/>
        </w:tabs>
        <w:rPr>
          <w:sz w:val="32"/>
        </w:rPr>
      </w:pPr>
    </w:p>
    <w:p w:rsidR="007022B1" w:rsidRDefault="007022B1" w:rsidP="007022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022B1" w:rsidRDefault="007022B1" w:rsidP="007022B1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094"/>
        <w:gridCol w:w="4126"/>
        <w:gridCol w:w="1080"/>
      </w:tblGrid>
      <w:tr w:rsidR="007022B1" w:rsidRPr="00DD2CE7" w:rsidTr="00560963">
        <w:trPr>
          <w:trHeight w:val="360"/>
        </w:trPr>
        <w:tc>
          <w:tcPr>
            <w:tcW w:w="2700" w:type="dxa"/>
          </w:tcPr>
          <w:p w:rsidR="007022B1" w:rsidRPr="00DD2CE7" w:rsidRDefault="007022B1" w:rsidP="0056096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7022B1" w:rsidRPr="00DD2CE7" w:rsidRDefault="007022B1" w:rsidP="0056096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022B1" w:rsidRPr="00DD2CE7" w:rsidRDefault="007022B1" w:rsidP="007D7698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28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7022B1" w:rsidRPr="003673F5" w:rsidTr="00A120B6">
        <w:trPr>
          <w:gridAfter w:val="2"/>
          <w:wAfter w:w="5206" w:type="dxa"/>
          <w:trHeight w:val="627"/>
        </w:trPr>
        <w:tc>
          <w:tcPr>
            <w:tcW w:w="3794" w:type="dxa"/>
            <w:gridSpan w:val="2"/>
          </w:tcPr>
          <w:p w:rsidR="007022B1" w:rsidRPr="00580F78" w:rsidRDefault="00C20D8B" w:rsidP="00A120B6">
            <w:pPr>
              <w:jc w:val="both"/>
              <w:rPr>
                <w:b/>
                <w:sz w:val="26"/>
                <w:szCs w:val="26"/>
              </w:rPr>
            </w:pPr>
            <w:r w:rsidRPr="00C20D8B">
              <w:rPr>
                <w:b/>
                <w:sz w:val="26"/>
                <w:szCs w:val="26"/>
              </w:rPr>
              <w:t>О структуре администрации Чугуевского муниципального района</w:t>
            </w:r>
          </w:p>
        </w:tc>
      </w:tr>
    </w:tbl>
    <w:p w:rsidR="00F5396C" w:rsidRDefault="00F5396C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396C" w:rsidRDefault="00F5396C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072B49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072B49">
        <w:rPr>
          <w:rFonts w:ascii="Times New Roman" w:hAnsi="Times New Roman" w:cs="Times New Roman"/>
          <w:sz w:val="26"/>
          <w:szCs w:val="28"/>
        </w:rPr>
        <w:t>На основании статьи 17 Устава Чугуевского муниципальн</w:t>
      </w:r>
      <w:r>
        <w:rPr>
          <w:rFonts w:ascii="Times New Roman" w:hAnsi="Times New Roman" w:cs="Times New Roman"/>
          <w:sz w:val="26"/>
          <w:szCs w:val="28"/>
        </w:rPr>
        <w:t>ого района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Дума Чугуевского м</w:t>
      </w:r>
      <w:r w:rsidRPr="00072B49">
        <w:rPr>
          <w:rFonts w:ascii="Times New Roman" w:hAnsi="Times New Roman" w:cs="Times New Roman"/>
          <w:sz w:val="26"/>
          <w:szCs w:val="28"/>
        </w:rPr>
        <w:t>ун</w:t>
      </w:r>
      <w:r>
        <w:rPr>
          <w:rFonts w:ascii="Times New Roman" w:hAnsi="Times New Roman" w:cs="Times New Roman"/>
          <w:sz w:val="26"/>
          <w:szCs w:val="28"/>
        </w:rPr>
        <w:t>иципального района</w:t>
      </w:r>
    </w:p>
    <w:p w:rsidR="00072B49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072B49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РЕШИЛА:</w:t>
      </w:r>
    </w:p>
    <w:p w:rsidR="00072B49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072B49" w:rsidRPr="00E46DAF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E46DAF">
        <w:rPr>
          <w:rFonts w:ascii="Times New Roman" w:hAnsi="Times New Roman" w:cs="Times New Roman"/>
          <w:b/>
          <w:sz w:val="26"/>
          <w:szCs w:val="28"/>
        </w:rPr>
        <w:t>Статья 1.</w:t>
      </w:r>
    </w:p>
    <w:p w:rsidR="00072B49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>Утвердить прилагаемую структуру администрации Чугуевского муниципал</w:t>
      </w:r>
      <w:r w:rsidRPr="00E46DAF">
        <w:rPr>
          <w:rFonts w:ascii="Times New Roman" w:hAnsi="Times New Roman" w:cs="Times New Roman"/>
          <w:sz w:val="26"/>
          <w:szCs w:val="28"/>
        </w:rPr>
        <w:t>ь</w:t>
      </w:r>
      <w:r w:rsidRPr="00E46DAF">
        <w:rPr>
          <w:rFonts w:ascii="Times New Roman" w:hAnsi="Times New Roman" w:cs="Times New Roman"/>
          <w:sz w:val="26"/>
          <w:szCs w:val="28"/>
        </w:rPr>
        <w:t>ного района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46DAF">
        <w:rPr>
          <w:rFonts w:ascii="Times New Roman" w:hAnsi="Times New Roman" w:cs="Times New Roman"/>
          <w:b/>
          <w:sz w:val="26"/>
          <w:szCs w:val="28"/>
        </w:rPr>
        <w:t xml:space="preserve">Статья 2. 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>Считать утратившими силу: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>- решение Думы Чугуевского муниципального района от 29 апреля 2011 года № 95 «О структуре администрации Чугуевского муниципального района»;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 xml:space="preserve">- решение Думы Чугуевского муниципального района от 27 апреля 2012 года </w:t>
      </w:r>
      <w:r w:rsidRPr="003C1CF2">
        <w:rPr>
          <w:rFonts w:ascii="Times New Roman" w:hAnsi="Times New Roman" w:cs="Times New Roman"/>
          <w:sz w:val="26"/>
          <w:szCs w:val="28"/>
        </w:rPr>
        <w:t>№ 201 «</w:t>
      </w:r>
      <w:r w:rsidRPr="00E46DAF">
        <w:rPr>
          <w:rFonts w:ascii="Times New Roman" w:hAnsi="Times New Roman" w:cs="Times New Roman"/>
          <w:sz w:val="26"/>
          <w:szCs w:val="28"/>
        </w:rPr>
        <w:t>О внесении изменений в решение Думы Чугуевского муниципального ра</w:t>
      </w:r>
      <w:r w:rsidRPr="00E46DAF">
        <w:rPr>
          <w:rFonts w:ascii="Times New Roman" w:hAnsi="Times New Roman" w:cs="Times New Roman"/>
          <w:sz w:val="26"/>
          <w:szCs w:val="28"/>
        </w:rPr>
        <w:t>й</w:t>
      </w:r>
      <w:r w:rsidRPr="00E46DAF">
        <w:rPr>
          <w:rFonts w:ascii="Times New Roman" w:hAnsi="Times New Roman" w:cs="Times New Roman"/>
          <w:sz w:val="26"/>
          <w:szCs w:val="28"/>
        </w:rPr>
        <w:t xml:space="preserve">она от 29 апреля 2011 года </w:t>
      </w:r>
      <w:r w:rsidR="00F5396C">
        <w:rPr>
          <w:rFonts w:ascii="Times New Roman" w:hAnsi="Times New Roman" w:cs="Times New Roman"/>
          <w:sz w:val="26"/>
          <w:szCs w:val="28"/>
        </w:rPr>
        <w:t>№</w:t>
      </w:r>
      <w:r w:rsidRPr="00E46DAF">
        <w:rPr>
          <w:rFonts w:ascii="Times New Roman" w:hAnsi="Times New Roman" w:cs="Times New Roman"/>
          <w:sz w:val="26"/>
          <w:szCs w:val="28"/>
        </w:rPr>
        <w:t xml:space="preserve"> 95 «О структуре администрации Чугуевского мун</w:t>
      </w:r>
      <w:r w:rsidRPr="00E46DAF">
        <w:rPr>
          <w:rFonts w:ascii="Times New Roman" w:hAnsi="Times New Roman" w:cs="Times New Roman"/>
          <w:sz w:val="26"/>
          <w:szCs w:val="28"/>
        </w:rPr>
        <w:t>и</w:t>
      </w:r>
      <w:r w:rsidRPr="00E46DAF">
        <w:rPr>
          <w:rFonts w:ascii="Times New Roman" w:hAnsi="Times New Roman" w:cs="Times New Roman"/>
          <w:sz w:val="26"/>
          <w:szCs w:val="28"/>
        </w:rPr>
        <w:t>ципального района»;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 xml:space="preserve">- решение Думы Чугуевского муниципального района от 28 декабря 2012 года </w:t>
      </w:r>
      <w:r w:rsidRPr="003C1CF2">
        <w:rPr>
          <w:rFonts w:ascii="Times New Roman" w:hAnsi="Times New Roman" w:cs="Times New Roman"/>
          <w:sz w:val="26"/>
          <w:szCs w:val="28"/>
        </w:rPr>
        <w:t>№ 292 «</w:t>
      </w:r>
      <w:r w:rsidRPr="00E46DAF">
        <w:rPr>
          <w:rFonts w:ascii="Times New Roman" w:hAnsi="Times New Roman" w:cs="Times New Roman"/>
          <w:sz w:val="26"/>
          <w:szCs w:val="28"/>
        </w:rPr>
        <w:t>О внесении изменений в решение Думы Чугуевского муниципального ра</w:t>
      </w:r>
      <w:r w:rsidRPr="00E46DAF">
        <w:rPr>
          <w:rFonts w:ascii="Times New Roman" w:hAnsi="Times New Roman" w:cs="Times New Roman"/>
          <w:sz w:val="26"/>
          <w:szCs w:val="28"/>
        </w:rPr>
        <w:t>й</w:t>
      </w:r>
      <w:r w:rsidRPr="00E46DAF">
        <w:rPr>
          <w:rFonts w:ascii="Times New Roman" w:hAnsi="Times New Roman" w:cs="Times New Roman"/>
          <w:sz w:val="26"/>
          <w:szCs w:val="28"/>
        </w:rPr>
        <w:lastRenderedPageBreak/>
        <w:t xml:space="preserve">она от 29 апреля 2011 года </w:t>
      </w:r>
      <w:r w:rsidR="00F5396C">
        <w:rPr>
          <w:rFonts w:ascii="Times New Roman" w:hAnsi="Times New Roman" w:cs="Times New Roman"/>
          <w:sz w:val="26"/>
          <w:szCs w:val="28"/>
        </w:rPr>
        <w:t>№</w:t>
      </w:r>
      <w:r w:rsidRPr="00E46DAF">
        <w:rPr>
          <w:rFonts w:ascii="Times New Roman" w:hAnsi="Times New Roman" w:cs="Times New Roman"/>
          <w:sz w:val="26"/>
          <w:szCs w:val="28"/>
        </w:rPr>
        <w:t>95 «О структуре администрации Чугуевского мун</w:t>
      </w:r>
      <w:r w:rsidRPr="00E46DAF">
        <w:rPr>
          <w:rFonts w:ascii="Times New Roman" w:hAnsi="Times New Roman" w:cs="Times New Roman"/>
          <w:sz w:val="26"/>
          <w:szCs w:val="28"/>
        </w:rPr>
        <w:t>и</w:t>
      </w:r>
      <w:r w:rsidRPr="00E46DAF">
        <w:rPr>
          <w:rFonts w:ascii="Times New Roman" w:hAnsi="Times New Roman" w:cs="Times New Roman"/>
          <w:sz w:val="26"/>
          <w:szCs w:val="28"/>
        </w:rPr>
        <w:t>ципального района»;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 xml:space="preserve">- решение Думы Чугуевского муниципального района от 25 июля 2014 года </w:t>
      </w:r>
      <w:r w:rsidRPr="003C1CF2">
        <w:rPr>
          <w:rFonts w:ascii="Times New Roman" w:hAnsi="Times New Roman" w:cs="Times New Roman"/>
          <w:sz w:val="26"/>
          <w:szCs w:val="28"/>
        </w:rPr>
        <w:t>№ 439 «</w:t>
      </w:r>
      <w:r w:rsidRPr="00E46DAF">
        <w:rPr>
          <w:rFonts w:ascii="Times New Roman" w:hAnsi="Times New Roman" w:cs="Times New Roman"/>
          <w:sz w:val="26"/>
          <w:szCs w:val="28"/>
        </w:rPr>
        <w:t xml:space="preserve">О внесении изменений в решение Думы Чугуевского муниципального района от 29 апреля 2011 года </w:t>
      </w:r>
      <w:r w:rsidR="00F5396C">
        <w:rPr>
          <w:rFonts w:ascii="Times New Roman" w:hAnsi="Times New Roman" w:cs="Times New Roman"/>
          <w:sz w:val="26"/>
          <w:szCs w:val="28"/>
        </w:rPr>
        <w:t>№</w:t>
      </w:r>
      <w:r w:rsidRPr="00E46DAF">
        <w:rPr>
          <w:rFonts w:ascii="Times New Roman" w:hAnsi="Times New Roman" w:cs="Times New Roman"/>
          <w:sz w:val="26"/>
          <w:szCs w:val="28"/>
        </w:rPr>
        <w:t xml:space="preserve"> 95 «О структуре администрации Чугуевского муниц</w:t>
      </w:r>
      <w:r w:rsidRPr="00E46DAF">
        <w:rPr>
          <w:rFonts w:ascii="Times New Roman" w:hAnsi="Times New Roman" w:cs="Times New Roman"/>
          <w:sz w:val="26"/>
          <w:szCs w:val="28"/>
        </w:rPr>
        <w:t>и</w:t>
      </w:r>
      <w:r w:rsidRPr="00E46DAF">
        <w:rPr>
          <w:rFonts w:ascii="Times New Roman" w:hAnsi="Times New Roman" w:cs="Times New Roman"/>
          <w:sz w:val="26"/>
          <w:szCs w:val="28"/>
        </w:rPr>
        <w:t>пального района»;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 xml:space="preserve">- решение Думы Чугуевского муниципального района от 26 декабря 2014 года </w:t>
      </w:r>
      <w:r w:rsidRPr="003C1CF2">
        <w:rPr>
          <w:rFonts w:ascii="Times New Roman" w:hAnsi="Times New Roman" w:cs="Times New Roman"/>
          <w:sz w:val="26"/>
          <w:szCs w:val="28"/>
        </w:rPr>
        <w:t>№ 555 «</w:t>
      </w:r>
      <w:r w:rsidRPr="00E46DAF">
        <w:rPr>
          <w:rFonts w:ascii="Times New Roman" w:hAnsi="Times New Roman" w:cs="Times New Roman"/>
          <w:sz w:val="26"/>
          <w:szCs w:val="28"/>
        </w:rPr>
        <w:t>О внесении изменений в решение Думы Чугуевского муниципального ра</w:t>
      </w:r>
      <w:r w:rsidRPr="00E46DAF">
        <w:rPr>
          <w:rFonts w:ascii="Times New Roman" w:hAnsi="Times New Roman" w:cs="Times New Roman"/>
          <w:sz w:val="26"/>
          <w:szCs w:val="28"/>
        </w:rPr>
        <w:t>й</w:t>
      </w:r>
      <w:r w:rsidRPr="00E46DAF">
        <w:rPr>
          <w:rFonts w:ascii="Times New Roman" w:hAnsi="Times New Roman" w:cs="Times New Roman"/>
          <w:sz w:val="26"/>
          <w:szCs w:val="28"/>
        </w:rPr>
        <w:t xml:space="preserve">она от 29 апреля 2011 года </w:t>
      </w:r>
      <w:r w:rsidR="00F5396C">
        <w:rPr>
          <w:rFonts w:ascii="Times New Roman" w:hAnsi="Times New Roman" w:cs="Times New Roman"/>
          <w:sz w:val="26"/>
          <w:szCs w:val="28"/>
        </w:rPr>
        <w:t>№</w:t>
      </w:r>
      <w:r w:rsidRPr="00E46DAF">
        <w:rPr>
          <w:rFonts w:ascii="Times New Roman" w:hAnsi="Times New Roman" w:cs="Times New Roman"/>
          <w:sz w:val="26"/>
          <w:szCs w:val="28"/>
        </w:rPr>
        <w:t>95 «О структуре администрации Чугуевского мун</w:t>
      </w:r>
      <w:r w:rsidRPr="00E46DAF">
        <w:rPr>
          <w:rFonts w:ascii="Times New Roman" w:hAnsi="Times New Roman" w:cs="Times New Roman"/>
          <w:sz w:val="26"/>
          <w:szCs w:val="28"/>
        </w:rPr>
        <w:t>и</w:t>
      </w:r>
      <w:r>
        <w:rPr>
          <w:rFonts w:ascii="Times New Roman" w:hAnsi="Times New Roman" w:cs="Times New Roman"/>
          <w:sz w:val="26"/>
          <w:szCs w:val="28"/>
        </w:rPr>
        <w:t>ципального района».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072B49" w:rsidRPr="00E46DAF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46DAF">
        <w:rPr>
          <w:rFonts w:ascii="Times New Roman" w:hAnsi="Times New Roman" w:cs="Times New Roman"/>
          <w:b/>
          <w:sz w:val="26"/>
          <w:szCs w:val="28"/>
        </w:rPr>
        <w:t xml:space="preserve">Статья 3. </w:t>
      </w:r>
    </w:p>
    <w:p w:rsidR="00072B49" w:rsidRPr="00E46DAF" w:rsidRDefault="00072B49" w:rsidP="00072B4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6"/>
          <w:szCs w:val="28"/>
        </w:rPr>
      </w:pPr>
      <w:r w:rsidRPr="00E46DAF">
        <w:rPr>
          <w:rFonts w:ascii="Times New Roman" w:hAnsi="Times New Roman" w:cs="Times New Roman"/>
          <w:sz w:val="26"/>
          <w:szCs w:val="28"/>
        </w:rPr>
        <w:t>Настоящее решение вступает в силу с 1 января 2016 года</w:t>
      </w:r>
      <w:r>
        <w:rPr>
          <w:rFonts w:ascii="Times New Roman" w:hAnsi="Times New Roman" w:cs="Times New Roman"/>
          <w:sz w:val="26"/>
          <w:szCs w:val="28"/>
        </w:rPr>
        <w:t xml:space="preserve"> и подлежит офиц</w:t>
      </w:r>
      <w:r>
        <w:rPr>
          <w:rFonts w:ascii="Times New Roman" w:hAnsi="Times New Roman" w:cs="Times New Roman"/>
          <w:sz w:val="26"/>
          <w:szCs w:val="28"/>
        </w:rPr>
        <w:t>и</w:t>
      </w:r>
      <w:r>
        <w:rPr>
          <w:rFonts w:ascii="Times New Roman" w:hAnsi="Times New Roman" w:cs="Times New Roman"/>
          <w:sz w:val="26"/>
          <w:szCs w:val="28"/>
        </w:rPr>
        <w:t>альному опубликованию</w:t>
      </w:r>
      <w:r w:rsidRPr="00E46DAF">
        <w:rPr>
          <w:rFonts w:ascii="Times New Roman" w:hAnsi="Times New Roman" w:cs="Times New Roman"/>
          <w:sz w:val="26"/>
          <w:szCs w:val="28"/>
        </w:rPr>
        <w:t>.</w:t>
      </w:r>
    </w:p>
    <w:p w:rsidR="00072B49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F1BDA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FF1BDA" w:rsidRDefault="00FF1BDA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F1BDA" w:rsidRDefault="00FF1BDA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FF1BDA" w:rsidRDefault="00FF1BDA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BDA" w:rsidRDefault="00FF1BDA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F1BDA" w:rsidRDefault="00FF1BDA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F1BDA" w:rsidRDefault="00FF1BDA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72B49" w:rsidRPr="00E46DAF" w:rsidRDefault="00072B49" w:rsidP="00072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2B49" w:rsidRPr="00E46DAF" w:rsidRDefault="00072B49" w:rsidP="00072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E46DAF" w:rsidRDefault="00072B49" w:rsidP="00072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E46DAF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E46DAF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E46DAF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E46DAF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E46DAF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Default="00072B49" w:rsidP="00072B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2B49" w:rsidRPr="00853C19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bCs/>
          <w:sz w:val="26"/>
          <w:szCs w:val="28"/>
          <w:lang w:eastAsia="en-US"/>
        </w:rPr>
        <w:t xml:space="preserve">Приложение </w:t>
      </w:r>
    </w:p>
    <w:p w:rsidR="00072B49" w:rsidRPr="00853C19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Pr="00853C19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072B49" w:rsidRPr="00853C19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072B49" w:rsidRPr="00853C19" w:rsidRDefault="00072B49" w:rsidP="00072B4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от</w:t>
      </w:r>
      <w:r>
        <w:rPr>
          <w:rFonts w:eastAsia="Calibri"/>
          <w:bCs/>
          <w:sz w:val="26"/>
          <w:szCs w:val="28"/>
          <w:lang w:eastAsia="en-US"/>
        </w:rPr>
        <w:t xml:space="preserve"> «27» ноября 2015 года № 28</w:t>
      </w:r>
    </w:p>
    <w:p w:rsidR="00072B49" w:rsidRDefault="00072B49" w:rsidP="00072B49">
      <w:pPr>
        <w:jc w:val="right"/>
        <w:rPr>
          <w:b/>
          <w:sz w:val="26"/>
          <w:szCs w:val="26"/>
        </w:rPr>
      </w:pPr>
    </w:p>
    <w:p w:rsidR="00072B49" w:rsidRDefault="00072B49" w:rsidP="00072B4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СТРУКТУРА </w:t>
      </w:r>
    </w:p>
    <w:p w:rsidR="00072B49" w:rsidRDefault="00072B49" w:rsidP="00072B4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ЧУГУЕВСКОГО МУНИЦИПАЛЬНОГО РАЙОНА</w:t>
      </w:r>
    </w:p>
    <w:p w:rsidR="00072B49" w:rsidRPr="00853C19" w:rsidRDefault="00072B49" w:rsidP="00072B4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72B49" w:rsidRDefault="00072B49" w:rsidP="00072B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74569D">
        <w:rPr>
          <w:sz w:val="26"/>
          <w:szCs w:val="26"/>
        </w:rPr>
        <w:t>.</w:t>
      </w:r>
      <w:r>
        <w:rPr>
          <w:sz w:val="26"/>
          <w:szCs w:val="26"/>
        </w:rPr>
        <w:t xml:space="preserve">ГЛАВА ЧУГУЕВСКОГО МУНИЦИПАЛЬНОГО РАЙОНА, </w:t>
      </w:r>
    </w:p>
    <w:p w:rsidR="00072B49" w:rsidRPr="00AA66E7" w:rsidRDefault="00072B49" w:rsidP="00072B49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АДМИНИСТРАЦИИ:</w:t>
      </w:r>
    </w:p>
    <w:p w:rsidR="00072B49" w:rsidRDefault="00072B49" w:rsidP="00072B49">
      <w:pPr>
        <w:rPr>
          <w:sz w:val="26"/>
          <w:szCs w:val="26"/>
        </w:rPr>
      </w:pP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Первый заместитель главы администрации Чугуевского муниципального района;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администрации Чугуевского муниципального района;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администрации Чугуевского муниципального района;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аппарата администрации Чугуевского муниципального района;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бухгалтерского учета и отчетности;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по делам гражданской обороны и чрезвычайным ситуациям;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Мобилизационный отдел;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Финансовое управление (с правом юридического лица):</w:t>
      </w:r>
    </w:p>
    <w:p w:rsidR="00072B49" w:rsidRPr="00B22029" w:rsidRDefault="00072B49" w:rsidP="00072B49">
      <w:pPr>
        <w:ind w:firstLine="708"/>
        <w:rPr>
          <w:sz w:val="26"/>
          <w:szCs w:val="26"/>
        </w:rPr>
      </w:pPr>
      <w:r w:rsidRPr="00B22029">
        <w:rPr>
          <w:sz w:val="26"/>
          <w:szCs w:val="26"/>
        </w:rPr>
        <w:t>а) бюджетный отдел;</w:t>
      </w:r>
    </w:p>
    <w:p w:rsidR="00072B49" w:rsidRPr="00B22029" w:rsidRDefault="00072B49" w:rsidP="00072B49">
      <w:pPr>
        <w:ind w:firstLine="708"/>
        <w:rPr>
          <w:sz w:val="26"/>
          <w:szCs w:val="26"/>
        </w:rPr>
      </w:pPr>
      <w:r w:rsidRPr="00B22029">
        <w:rPr>
          <w:sz w:val="26"/>
          <w:szCs w:val="26"/>
        </w:rPr>
        <w:t>б) отдел учета;</w:t>
      </w:r>
    </w:p>
    <w:p w:rsidR="00072B49" w:rsidRDefault="00072B49" w:rsidP="00072B49">
      <w:pPr>
        <w:ind w:firstLine="708"/>
        <w:rPr>
          <w:sz w:val="26"/>
          <w:szCs w:val="26"/>
        </w:rPr>
      </w:pPr>
      <w:r w:rsidRPr="00B22029">
        <w:rPr>
          <w:sz w:val="26"/>
          <w:szCs w:val="26"/>
        </w:rPr>
        <w:t>в)</w:t>
      </w:r>
      <w:r>
        <w:rPr>
          <w:sz w:val="26"/>
          <w:szCs w:val="26"/>
        </w:rPr>
        <w:t xml:space="preserve"> отдел муниципальных доходов;</w:t>
      </w:r>
    </w:p>
    <w:p w:rsidR="00072B49" w:rsidRDefault="00072B49" w:rsidP="00072B49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Юридический отдел.</w:t>
      </w:r>
    </w:p>
    <w:p w:rsidR="00072B49" w:rsidRDefault="00072B49" w:rsidP="00072B49">
      <w:pPr>
        <w:rPr>
          <w:sz w:val="26"/>
          <w:szCs w:val="26"/>
        </w:rPr>
      </w:pPr>
    </w:p>
    <w:p w:rsidR="00072B49" w:rsidRDefault="00072B49" w:rsidP="00072B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ПЕРВЫЙ ЗАМЕСТИТЕЛЬ ГЛАВЫ АДМИНИСТРАЦИИ:</w:t>
      </w:r>
    </w:p>
    <w:p w:rsidR="00072B49" w:rsidRPr="00AA66E7" w:rsidRDefault="00072B49" w:rsidP="00072B49">
      <w:pPr>
        <w:jc w:val="center"/>
        <w:rPr>
          <w:sz w:val="26"/>
          <w:szCs w:val="26"/>
        </w:rPr>
      </w:pP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архитектуры и градостроительства;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имущественных и земельных отношений;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охраны труда;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экономического развития и потребительского рынка: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отдел закупок.</w:t>
      </w:r>
    </w:p>
    <w:p w:rsidR="00072B49" w:rsidRDefault="00072B49" w:rsidP="00072B49">
      <w:pPr>
        <w:rPr>
          <w:sz w:val="26"/>
          <w:szCs w:val="26"/>
        </w:rPr>
      </w:pPr>
    </w:p>
    <w:p w:rsidR="00072B49" w:rsidRDefault="00072B49" w:rsidP="00072B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AF3241">
        <w:rPr>
          <w:sz w:val="26"/>
          <w:szCs w:val="26"/>
        </w:rPr>
        <w:t xml:space="preserve">. </w:t>
      </w:r>
      <w:r>
        <w:rPr>
          <w:sz w:val="26"/>
          <w:szCs w:val="26"/>
        </w:rPr>
        <w:t>ЗАМЕСТИТЕЛЬ ГЛАВЫ АДМИНИСТРАЦИИ: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по делам несовершеннолетних и защите их прав;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культуры, спорта и туризма;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образования.</w:t>
      </w:r>
    </w:p>
    <w:p w:rsidR="00072B49" w:rsidRDefault="00072B49" w:rsidP="00072B49">
      <w:pPr>
        <w:jc w:val="both"/>
        <w:rPr>
          <w:sz w:val="26"/>
          <w:szCs w:val="26"/>
        </w:rPr>
      </w:pPr>
    </w:p>
    <w:p w:rsidR="00072B49" w:rsidRDefault="00072B49" w:rsidP="00072B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.ЗАМЕСТИТЕЛЬ ГЛАВЫ АДМИНИСТРАЦИИ:</w:t>
      </w:r>
    </w:p>
    <w:p w:rsidR="00072B49" w:rsidRPr="00AA66E7" w:rsidRDefault="00072B49" w:rsidP="00072B49">
      <w:pPr>
        <w:jc w:val="both"/>
        <w:rPr>
          <w:sz w:val="26"/>
          <w:szCs w:val="26"/>
        </w:rPr>
      </w:pP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дорожной деятельности и энергетики;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жилищно-коммунального хозяйства;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по исполнению административного законодательства.</w:t>
      </w:r>
    </w:p>
    <w:p w:rsidR="00072B49" w:rsidRDefault="00072B49" w:rsidP="00072B49">
      <w:pPr>
        <w:jc w:val="both"/>
        <w:rPr>
          <w:sz w:val="26"/>
          <w:szCs w:val="26"/>
        </w:rPr>
      </w:pPr>
    </w:p>
    <w:p w:rsidR="00072B49" w:rsidRDefault="00072B49" w:rsidP="00072B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.РУКОВОДИТЕЛЬ АППАРАТА АДМИНИСТРАЦИИ:</w:t>
      </w:r>
    </w:p>
    <w:p w:rsidR="00072B49" w:rsidRPr="00AA66E7" w:rsidRDefault="00072B49" w:rsidP="00072B49">
      <w:pPr>
        <w:jc w:val="center"/>
        <w:rPr>
          <w:sz w:val="26"/>
          <w:szCs w:val="26"/>
        </w:rPr>
      </w:pP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организационной работы;</w:t>
      </w:r>
    </w:p>
    <w:p w:rsidR="00072B49" w:rsidRDefault="00072B49" w:rsidP="00072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Архивный отдел;</w:t>
      </w:r>
    </w:p>
    <w:p w:rsidR="00A120B6" w:rsidRDefault="00072B49" w:rsidP="00445EE7">
      <w:pPr>
        <w:jc w:val="both"/>
      </w:pPr>
      <w:r>
        <w:rPr>
          <w:sz w:val="26"/>
          <w:szCs w:val="26"/>
        </w:rPr>
        <w:t>3.</w:t>
      </w:r>
      <w:r w:rsidR="00471C2D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ЗАГС.</w:t>
      </w:r>
    </w:p>
    <w:sectPr w:rsidR="00A1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1"/>
    <w:rsid w:val="00072B49"/>
    <w:rsid w:val="001D6538"/>
    <w:rsid w:val="003C2A47"/>
    <w:rsid w:val="00445EE7"/>
    <w:rsid w:val="00471C2D"/>
    <w:rsid w:val="005A6554"/>
    <w:rsid w:val="007022B1"/>
    <w:rsid w:val="007D7698"/>
    <w:rsid w:val="00A120B6"/>
    <w:rsid w:val="00C20D8B"/>
    <w:rsid w:val="00CF6719"/>
    <w:rsid w:val="00E12780"/>
    <w:rsid w:val="00F5396C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СТРУКТУРА </vt:lpstr>
      <vt:lpstr>АДМИНИСТРАЦИИ ЧУГУЕВСКОГО МУНИЦИПАЛЬНОГО РАЙОНА</vt:lpstr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2015-12-01T00:26:00Z</cp:lastPrinted>
  <dcterms:created xsi:type="dcterms:W3CDTF">2015-11-30T00:41:00Z</dcterms:created>
  <dcterms:modified xsi:type="dcterms:W3CDTF">2015-12-02T23:57:00Z</dcterms:modified>
</cp:coreProperties>
</file>