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8D072" w14:textId="21F95123" w:rsidR="001B7C0E" w:rsidRDefault="00935B2F" w:rsidP="006B772B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0" wp14:anchorId="497F7C4E" wp14:editId="53975E81">
            <wp:simplePos x="0" y="0"/>
            <wp:positionH relativeFrom="column">
              <wp:posOffset>2515235</wp:posOffset>
            </wp:positionH>
            <wp:positionV relativeFrom="paragraph">
              <wp:posOffset>-438150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B0010" w14:textId="77777777" w:rsidR="00D0561E" w:rsidRDefault="00D0561E" w:rsidP="006B772B">
      <w:pPr>
        <w:jc w:val="center"/>
      </w:pPr>
    </w:p>
    <w:p w14:paraId="560CE59C" w14:textId="77777777" w:rsidR="006B772B" w:rsidRDefault="006B772B" w:rsidP="006B772B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7D1862F" w14:textId="77777777" w:rsidR="006B772B" w:rsidRDefault="006B772B" w:rsidP="006B772B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4C15A439" w14:textId="400FFC9E" w:rsidR="006B772B" w:rsidRDefault="006B772B" w:rsidP="006B772B">
      <w:pPr>
        <w:pStyle w:val="a3"/>
        <w:tabs>
          <w:tab w:val="left" w:pos="0"/>
        </w:tabs>
      </w:pPr>
      <w:r>
        <w:t xml:space="preserve">МУНИЦИПАЛЬНОГО </w:t>
      </w:r>
      <w:r w:rsidR="00833F45">
        <w:t>ОКРУГА</w:t>
      </w:r>
    </w:p>
    <w:p w14:paraId="7549EECD" w14:textId="77777777" w:rsidR="006B772B" w:rsidRPr="002F60A0" w:rsidRDefault="006B772B" w:rsidP="006B772B">
      <w:pPr>
        <w:pStyle w:val="a3"/>
        <w:tabs>
          <w:tab w:val="left" w:pos="0"/>
        </w:tabs>
        <w:rPr>
          <w:sz w:val="32"/>
          <w:szCs w:val="32"/>
        </w:rPr>
      </w:pPr>
    </w:p>
    <w:p w14:paraId="305B3558" w14:textId="7BFFFDF0" w:rsidR="006B772B" w:rsidRDefault="00935B2F" w:rsidP="006B772B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 xml:space="preserve">Р Е Ш Е Н И </w:t>
      </w:r>
      <w:r w:rsidR="00A74042">
        <w:rPr>
          <w:sz w:val="48"/>
        </w:rPr>
        <w:t>Е</w:t>
      </w:r>
    </w:p>
    <w:tbl>
      <w:tblPr>
        <w:tblpPr w:leftFromText="180" w:rightFromText="180" w:vertAnchor="text" w:horzAnchor="margin" w:tblpY="386"/>
        <w:tblW w:w="0" w:type="auto"/>
        <w:tblLook w:val="0000" w:firstRow="0" w:lastRow="0" w:firstColumn="0" w:lastColumn="0" w:noHBand="0" w:noVBand="0"/>
      </w:tblPr>
      <w:tblGrid>
        <w:gridCol w:w="9355"/>
      </w:tblGrid>
      <w:tr w:rsidR="00935B2F" w:rsidRPr="00D50519" w14:paraId="150ABF13" w14:textId="77777777" w:rsidTr="00935B2F">
        <w:trPr>
          <w:trHeight w:val="627"/>
        </w:trPr>
        <w:tc>
          <w:tcPr>
            <w:tcW w:w="9355" w:type="dxa"/>
          </w:tcPr>
          <w:p w14:paraId="3F2E8D0E" w14:textId="77777777" w:rsid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</w:t>
            </w:r>
          </w:p>
          <w:p w14:paraId="54B42ED2" w14:textId="77777777" w:rsid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Думы Чугуевского муниципального округа </w:t>
            </w:r>
          </w:p>
          <w:p w14:paraId="680AA88E" w14:textId="77777777" w:rsid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от 28 июня 2021 года № 222-НПА «О Положении о реализации </w:t>
            </w:r>
          </w:p>
          <w:p w14:paraId="702AB11C" w14:textId="77777777" w:rsid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на территории Чугуевского муниципального округа </w:t>
            </w:r>
          </w:p>
          <w:p w14:paraId="764A2217" w14:textId="7BF13928" w:rsidR="00935B2F" w:rsidRPr="00935B2F" w:rsidRDefault="00935B2F" w:rsidP="00935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B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инициативных проектов» </w:t>
            </w:r>
          </w:p>
        </w:tc>
      </w:tr>
    </w:tbl>
    <w:p w14:paraId="71C41085" w14:textId="51737A2B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5622B0F1" w14:textId="77777777" w:rsidR="00935B2F" w:rsidRDefault="00935B2F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09BAAE7D" w14:textId="77777777" w:rsidR="00F07D25" w:rsidRDefault="00F07D25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60BEF4F6" w14:textId="77777777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18C862A0" w14:textId="6E2C8FBF" w:rsidR="006B772B" w:rsidRPr="006120CC" w:rsidRDefault="006B772B" w:rsidP="006B77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6120CC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935B2F">
        <w:rPr>
          <w:rFonts w:ascii="Times New Roman" w:hAnsi="Times New Roman"/>
          <w:b/>
          <w:sz w:val="24"/>
          <w:szCs w:val="24"/>
          <w:lang w:eastAsia="ru-RU"/>
        </w:rPr>
        <w:t>18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0561E">
        <w:rPr>
          <w:rFonts w:ascii="Times New Roman" w:hAnsi="Times New Roman"/>
          <w:b/>
          <w:sz w:val="24"/>
          <w:szCs w:val="24"/>
          <w:lang w:eastAsia="ru-RU"/>
        </w:rPr>
        <w:t>февраля</w:t>
      </w:r>
      <w:r w:rsidR="005748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002269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6120CC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</w:p>
    <w:p w14:paraId="59C4A1BD" w14:textId="77777777" w:rsidR="00F07D25" w:rsidRPr="00935B2F" w:rsidRDefault="00F07D25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71403DA9" w14:textId="77777777" w:rsidR="006B772B" w:rsidRPr="00935B2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1. </w:t>
      </w:r>
    </w:p>
    <w:p w14:paraId="009515D9" w14:textId="4B0E0313" w:rsidR="00D94FDB" w:rsidRPr="00935B2F" w:rsidRDefault="003A31E3" w:rsidP="00F07D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Внести</w:t>
      </w:r>
      <w:r w:rsidRPr="00935B2F">
        <w:rPr>
          <w:rFonts w:ascii="Times New Roman" w:hAnsi="Times New Roman"/>
          <w:sz w:val="28"/>
          <w:szCs w:val="28"/>
        </w:rPr>
        <w:t xml:space="preserve"> </w:t>
      </w:r>
      <w:r w:rsidR="00002269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в решение Думы Чугуевского муниципального округа от 28 ию</w:t>
      </w:r>
      <w:r w:rsidR="00F07D25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н</w:t>
      </w:r>
      <w:r w:rsidR="00002269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я 2021 года № 222-НПА «О Положении о реализации на территории Чугуевского муниципального округа инициативных проектов» </w:t>
      </w:r>
      <w:r w:rsidR="00F07D25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</w:t>
      </w:r>
      <w:r w:rsidR="00935B2F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решения</w:t>
      </w:r>
      <w:r w:rsidR="00F07D25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14.12.2021 № 298-НПА)</w:t>
      </w:r>
      <w:r w:rsidR="00D0561E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далее –</w:t>
      </w:r>
      <w:r w:rsidR="00077E31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D0561E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07D25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FDB" w:rsidRPr="00935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2889D9FE" w14:textId="51F141FD" w:rsidR="00F07D25" w:rsidRPr="00935B2F" w:rsidRDefault="00935B2F" w:rsidP="00935B2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35B2F">
        <w:rPr>
          <w:rFonts w:ascii="Times New Roman" w:hAnsi="Times New Roman"/>
          <w:sz w:val="28"/>
          <w:szCs w:val="28"/>
        </w:rPr>
        <w:t xml:space="preserve">1) </w:t>
      </w:r>
      <w:r w:rsidR="00F07D25" w:rsidRPr="00935B2F">
        <w:rPr>
          <w:rFonts w:ascii="Times New Roman" w:hAnsi="Times New Roman"/>
          <w:sz w:val="28"/>
          <w:szCs w:val="28"/>
        </w:rPr>
        <w:t xml:space="preserve">пункт 2 раздела </w:t>
      </w:r>
      <w:r w:rsidRPr="00935B2F">
        <w:rPr>
          <w:rFonts w:ascii="Times New Roman" w:hAnsi="Times New Roman"/>
          <w:sz w:val="28"/>
          <w:szCs w:val="28"/>
        </w:rPr>
        <w:t>VI Положения</w:t>
      </w:r>
      <w:r w:rsidR="00F07D25" w:rsidRPr="00935B2F"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14:paraId="3DFD7C9B" w14:textId="108BBF23" w:rsidR="00F07D25" w:rsidRPr="00935B2F" w:rsidRDefault="00920968" w:rsidP="00F07D25">
      <w:pPr>
        <w:pStyle w:val="af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5B2F">
        <w:rPr>
          <w:rFonts w:ascii="Times New Roman" w:hAnsi="Times New Roman"/>
          <w:sz w:val="28"/>
          <w:szCs w:val="28"/>
        </w:rPr>
        <w:t>«</w:t>
      </w:r>
      <w:r w:rsidR="00F07D25" w:rsidRPr="00935B2F">
        <w:rPr>
          <w:rFonts w:ascii="Times New Roman" w:hAnsi="Times New Roman"/>
          <w:sz w:val="28"/>
          <w:szCs w:val="28"/>
        </w:rPr>
        <w:t xml:space="preserve">2. Реализация инициативных проектов осуществляется на условиях </w:t>
      </w:r>
      <w:r w:rsidR="00295136" w:rsidRPr="00935B2F">
        <w:rPr>
          <w:rFonts w:ascii="Times New Roman" w:hAnsi="Times New Roman"/>
          <w:sz w:val="28"/>
          <w:szCs w:val="28"/>
        </w:rPr>
        <w:t>софинансирования</w:t>
      </w:r>
      <w:r w:rsidR="00F07D25" w:rsidRPr="00935B2F">
        <w:rPr>
          <w:rFonts w:ascii="Times New Roman" w:hAnsi="Times New Roman"/>
          <w:sz w:val="28"/>
          <w:szCs w:val="28"/>
        </w:rPr>
        <w:t xml:space="preserve"> за счет средств бюджета Округа</w:t>
      </w:r>
      <w:r w:rsidR="00FA1429" w:rsidRPr="00935B2F">
        <w:rPr>
          <w:rFonts w:ascii="Times New Roman" w:hAnsi="Times New Roman"/>
          <w:sz w:val="28"/>
          <w:szCs w:val="28"/>
        </w:rPr>
        <w:t>,</w:t>
      </w:r>
      <w:r w:rsidR="00F07D25" w:rsidRPr="00935B2F">
        <w:rPr>
          <w:rFonts w:ascii="Times New Roman" w:hAnsi="Times New Roman"/>
          <w:sz w:val="28"/>
          <w:szCs w:val="28"/>
        </w:rPr>
        <w:t xml:space="preserve"> инициативных платежей в объеме, предусмотренном инициативным проектом</w:t>
      </w:r>
      <w:r w:rsidR="00734463" w:rsidRPr="00935B2F">
        <w:rPr>
          <w:rFonts w:ascii="Times New Roman" w:hAnsi="Times New Roman"/>
          <w:sz w:val="28"/>
          <w:szCs w:val="28"/>
        </w:rPr>
        <w:t>,</w:t>
      </w:r>
      <w:r w:rsidR="00F07D25" w:rsidRPr="00935B2F">
        <w:rPr>
          <w:rFonts w:ascii="Times New Roman" w:hAnsi="Times New Roman"/>
          <w:sz w:val="28"/>
          <w:szCs w:val="28"/>
        </w:rPr>
        <w:t xml:space="preserve">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14:paraId="6EF5DF28" w14:textId="5A8DE4B4" w:rsidR="004B0824" w:rsidRPr="00935B2F" w:rsidRDefault="003776F3" w:rsidP="00F07D25">
      <w:pPr>
        <w:pStyle w:val="af1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5B2F">
        <w:rPr>
          <w:rFonts w:ascii="Times New Roman" w:hAnsi="Times New Roman"/>
          <w:sz w:val="28"/>
          <w:szCs w:val="28"/>
        </w:rPr>
        <w:t xml:space="preserve">Уровень </w:t>
      </w:r>
      <w:r w:rsidR="00295136" w:rsidRPr="00935B2F">
        <w:rPr>
          <w:rFonts w:ascii="Times New Roman" w:hAnsi="Times New Roman"/>
          <w:sz w:val="28"/>
          <w:szCs w:val="28"/>
        </w:rPr>
        <w:t>софинансирования</w:t>
      </w:r>
      <w:r w:rsidRPr="00935B2F">
        <w:rPr>
          <w:rFonts w:ascii="Times New Roman" w:hAnsi="Times New Roman"/>
          <w:sz w:val="28"/>
          <w:szCs w:val="28"/>
        </w:rPr>
        <w:t xml:space="preserve"> инициативного проекта за счет средств бюджета Округа составляет не более 97% от стоимости реализации инициативного проекта.»</w:t>
      </w:r>
      <w:r w:rsidR="003553D9" w:rsidRPr="00935B2F">
        <w:rPr>
          <w:rFonts w:ascii="Times New Roman" w:hAnsi="Times New Roman"/>
          <w:sz w:val="28"/>
          <w:szCs w:val="28"/>
        </w:rPr>
        <w:t>.</w:t>
      </w:r>
    </w:p>
    <w:p w14:paraId="3791D658" w14:textId="77777777" w:rsidR="00FD5289" w:rsidRDefault="00FD528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646810AD" w14:textId="03D90497" w:rsidR="006B772B" w:rsidRPr="00935B2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b/>
          <w:iCs/>
          <w:sz w:val="28"/>
          <w:szCs w:val="28"/>
          <w:lang w:eastAsia="zh-CN"/>
        </w:rPr>
        <w:lastRenderedPageBreak/>
        <w:t xml:space="preserve">Статья 2. </w:t>
      </w:r>
    </w:p>
    <w:p w14:paraId="56BF87A6" w14:textId="08C7A5CB" w:rsidR="004B2688" w:rsidRPr="00935B2F" w:rsidRDefault="004B2688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Внести в решение Думы Чугуевского муниципального округа от 14 декабря 2021 года № 298-НПА «О внесении изменений в решение Думы Чугуевского муниципального округа от 28 июля 2021 года № 222-НПА «О Положении о реализации на территории Чугуевского муниципального округа инициативных проектов»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(далее- Решение) следующие изменения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:</w:t>
      </w:r>
    </w:p>
    <w:p w14:paraId="4B5E2470" w14:textId="757D7FAE" w:rsidR="004B2688" w:rsidRPr="00935B2F" w:rsidRDefault="004B2688" w:rsidP="004B2688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в </w:t>
      </w:r>
      <w:r w:rsidR="00770D46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наименовании 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Решения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слово «июля» заменить 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словом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«июн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я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»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;</w:t>
      </w:r>
    </w:p>
    <w:p w14:paraId="7EEA2E24" w14:textId="3B52F5C0" w:rsidR="004B2688" w:rsidRPr="00935B2F" w:rsidRDefault="004B2688" w:rsidP="00935B2F">
      <w:pPr>
        <w:pStyle w:val="af1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outlineLvl w:val="0"/>
        <w:rPr>
          <w:rFonts w:ascii="Times New Roman" w:eastAsia="SimSun" w:hAnsi="Times New Roman"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в первом абзаце статьи 1</w:t>
      </w:r>
      <w:r w:rsidR="00077E31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Решения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слово «июля» заменить </w:t>
      </w:r>
      <w:r w:rsidR="00B53F8E"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>словом</w:t>
      </w:r>
      <w:r w:rsidRPr="00935B2F">
        <w:rPr>
          <w:rFonts w:ascii="Times New Roman" w:eastAsia="SimSun" w:hAnsi="Times New Roman"/>
          <w:iCs/>
          <w:sz w:val="28"/>
          <w:szCs w:val="28"/>
          <w:lang w:eastAsia="zh-CN"/>
        </w:rPr>
        <w:t xml:space="preserve"> «июня».</w:t>
      </w:r>
    </w:p>
    <w:p w14:paraId="76D63F4D" w14:textId="77777777" w:rsidR="00786D3E" w:rsidRPr="00935B2F" w:rsidRDefault="00786D3E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</w:p>
    <w:p w14:paraId="27473FCF" w14:textId="69AF234D" w:rsidR="004B2688" w:rsidRPr="00935B2F" w:rsidRDefault="004B2688" w:rsidP="004B26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b/>
          <w:iCs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b/>
          <w:iCs/>
          <w:sz w:val="28"/>
          <w:szCs w:val="28"/>
          <w:lang w:eastAsia="zh-CN"/>
        </w:rPr>
        <w:t xml:space="preserve">Статья 3. </w:t>
      </w:r>
    </w:p>
    <w:p w14:paraId="0754B99C" w14:textId="03D4D30F" w:rsidR="006B772B" w:rsidRPr="00935B2F" w:rsidRDefault="006B772B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  <w:r w:rsidRPr="00935B2F">
        <w:rPr>
          <w:rFonts w:ascii="Times New Roman" w:eastAsia="SimSun" w:hAnsi="Times New Roman"/>
          <w:sz w:val="28"/>
          <w:szCs w:val="28"/>
          <w:lang w:eastAsia="zh-CN"/>
        </w:rPr>
        <w:t xml:space="preserve">Настоящее решение вступает в силу со дня его </w:t>
      </w:r>
      <w:r w:rsidR="00BD5516" w:rsidRPr="00935B2F">
        <w:rPr>
          <w:rFonts w:ascii="Times New Roman" w:eastAsia="SimSun" w:hAnsi="Times New Roman"/>
          <w:sz w:val="28"/>
          <w:szCs w:val="28"/>
          <w:lang w:eastAsia="zh-CN"/>
        </w:rPr>
        <w:t xml:space="preserve">официального </w:t>
      </w:r>
      <w:r w:rsidRPr="00935B2F">
        <w:rPr>
          <w:rFonts w:ascii="Times New Roman" w:eastAsia="SimSun" w:hAnsi="Times New Roman"/>
          <w:sz w:val="28"/>
          <w:szCs w:val="28"/>
          <w:lang w:eastAsia="zh-CN"/>
        </w:rPr>
        <w:t xml:space="preserve">опубликования. </w:t>
      </w:r>
    </w:p>
    <w:p w14:paraId="47B2EB86" w14:textId="77777777" w:rsidR="00C43869" w:rsidRPr="00935B2F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</w:p>
    <w:p w14:paraId="36025516" w14:textId="77777777" w:rsidR="00C43869" w:rsidRPr="00935B2F" w:rsidRDefault="00C43869" w:rsidP="006B772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eastAsia="SimSun" w:hAnsi="Times New Roman"/>
          <w:sz w:val="28"/>
          <w:szCs w:val="28"/>
          <w:lang w:eastAsia="zh-CN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500"/>
        <w:gridCol w:w="2536"/>
        <w:gridCol w:w="2428"/>
      </w:tblGrid>
      <w:tr w:rsidR="006B772B" w:rsidRPr="00935B2F" w14:paraId="4DEC63E9" w14:textId="77777777" w:rsidTr="00FA1429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42F8A7F6" w14:textId="77777777" w:rsidR="006B772B" w:rsidRPr="00935B2F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Чугуевского </w:t>
            </w:r>
          </w:p>
          <w:p w14:paraId="58505C96" w14:textId="77777777" w:rsidR="006B772B" w:rsidRPr="00935B2F" w:rsidRDefault="006B772B" w:rsidP="003A31E3">
            <w:pPr>
              <w:spacing w:after="0" w:line="240" w:lineRule="auto"/>
              <w:ind w:left="3240" w:hanging="324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1DFCC6A1" w14:textId="77777777" w:rsidR="006B772B" w:rsidRPr="00935B2F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14:paraId="055CC3B1" w14:textId="77777777" w:rsidR="006B772B" w:rsidRPr="00935B2F" w:rsidRDefault="006B772B" w:rsidP="003A31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52CC0F6D" w14:textId="77777777" w:rsidR="006B772B" w:rsidRPr="00935B2F" w:rsidRDefault="006B772B" w:rsidP="003A31E3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28" w:type="dxa"/>
            <w:tcBorders>
              <w:left w:val="nil"/>
              <w:bottom w:val="nil"/>
            </w:tcBorders>
          </w:tcPr>
          <w:p w14:paraId="7978B64A" w14:textId="77777777" w:rsidR="006B772B" w:rsidRPr="00935B2F" w:rsidRDefault="006B772B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6F63217" w14:textId="2E311AE0" w:rsidR="006B772B" w:rsidRPr="00935B2F" w:rsidRDefault="00FA1429" w:rsidP="003A31E3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80" w:right="-2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5B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6B772B" w:rsidRPr="00935B2F">
              <w:rPr>
                <w:rFonts w:ascii="Times New Roman" w:hAnsi="Times New Roman"/>
                <w:sz w:val="28"/>
                <w:szCs w:val="28"/>
                <w:lang w:eastAsia="ru-RU"/>
              </w:rPr>
              <w:t>Р. Ю. Деменев</w:t>
            </w:r>
          </w:p>
        </w:tc>
      </w:tr>
    </w:tbl>
    <w:p w14:paraId="00C1CD65" w14:textId="2CE0CAEF" w:rsidR="006B772B" w:rsidRDefault="006B772B" w:rsidP="004A2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46D5F835" w14:textId="05DE7E06" w:rsidR="00935B2F" w:rsidRDefault="00935B2F" w:rsidP="004A2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="0078183C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="004521EC"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» февраля 2022г</w:t>
      </w:r>
    </w:p>
    <w:p w14:paraId="3928E05C" w14:textId="3D9D3A1C" w:rsidR="00935B2F" w:rsidRPr="00935B2F" w:rsidRDefault="00935B2F" w:rsidP="004A20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№ 322</w:t>
      </w:r>
      <w:r w:rsidR="0078183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– 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НПА</w:t>
      </w:r>
      <w:r w:rsidR="0078183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sectPr w:rsidR="00935B2F" w:rsidRPr="00935B2F" w:rsidSect="007B03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E7025"/>
    <w:multiLevelType w:val="hybridMultilevel"/>
    <w:tmpl w:val="64020026"/>
    <w:lvl w:ilvl="0" w:tplc="D8E4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55547A"/>
    <w:multiLevelType w:val="hybridMultilevel"/>
    <w:tmpl w:val="39D4DBF8"/>
    <w:lvl w:ilvl="0" w:tplc="FEB4D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E1756F"/>
    <w:multiLevelType w:val="hybridMultilevel"/>
    <w:tmpl w:val="AB44D7DC"/>
    <w:lvl w:ilvl="0" w:tplc="964C50E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2B"/>
    <w:rsid w:val="00002269"/>
    <w:rsid w:val="00010EA2"/>
    <w:rsid w:val="00012FAB"/>
    <w:rsid w:val="00022EE2"/>
    <w:rsid w:val="000339D5"/>
    <w:rsid w:val="0004640F"/>
    <w:rsid w:val="00065FD6"/>
    <w:rsid w:val="00077E31"/>
    <w:rsid w:val="000C2651"/>
    <w:rsid w:val="00110806"/>
    <w:rsid w:val="0018129F"/>
    <w:rsid w:val="00183F46"/>
    <w:rsid w:val="00190254"/>
    <w:rsid w:val="001A4561"/>
    <w:rsid w:val="001B7C0E"/>
    <w:rsid w:val="001C389C"/>
    <w:rsid w:val="001F1109"/>
    <w:rsid w:val="0022364F"/>
    <w:rsid w:val="00281997"/>
    <w:rsid w:val="00295136"/>
    <w:rsid w:val="00325630"/>
    <w:rsid w:val="003553D9"/>
    <w:rsid w:val="003612DB"/>
    <w:rsid w:val="003776F3"/>
    <w:rsid w:val="003A1E36"/>
    <w:rsid w:val="003A31E3"/>
    <w:rsid w:val="004521EC"/>
    <w:rsid w:val="00473D17"/>
    <w:rsid w:val="004A2001"/>
    <w:rsid w:val="004B0824"/>
    <w:rsid w:val="004B2688"/>
    <w:rsid w:val="004D7C45"/>
    <w:rsid w:val="00574833"/>
    <w:rsid w:val="006120CC"/>
    <w:rsid w:val="006504BB"/>
    <w:rsid w:val="006A501C"/>
    <w:rsid w:val="006B772B"/>
    <w:rsid w:val="00734463"/>
    <w:rsid w:val="00770D46"/>
    <w:rsid w:val="0078183C"/>
    <w:rsid w:val="00786D3E"/>
    <w:rsid w:val="007967AE"/>
    <w:rsid w:val="007B03E5"/>
    <w:rsid w:val="007C4BEA"/>
    <w:rsid w:val="007D4DFB"/>
    <w:rsid w:val="007D753C"/>
    <w:rsid w:val="00833F45"/>
    <w:rsid w:val="008777FE"/>
    <w:rsid w:val="0088260E"/>
    <w:rsid w:val="008B23B7"/>
    <w:rsid w:val="008B2689"/>
    <w:rsid w:val="008D27E8"/>
    <w:rsid w:val="008E1B0A"/>
    <w:rsid w:val="00920968"/>
    <w:rsid w:val="009277C6"/>
    <w:rsid w:val="00927A42"/>
    <w:rsid w:val="00935B2F"/>
    <w:rsid w:val="009A0BC8"/>
    <w:rsid w:val="009A2DAE"/>
    <w:rsid w:val="009A2DD8"/>
    <w:rsid w:val="00A42E91"/>
    <w:rsid w:val="00A74042"/>
    <w:rsid w:val="00B26B6B"/>
    <w:rsid w:val="00B53F8E"/>
    <w:rsid w:val="00BA0BAE"/>
    <w:rsid w:val="00BA7261"/>
    <w:rsid w:val="00BD5516"/>
    <w:rsid w:val="00C04739"/>
    <w:rsid w:val="00C05011"/>
    <w:rsid w:val="00C1059B"/>
    <w:rsid w:val="00C43869"/>
    <w:rsid w:val="00C53AC7"/>
    <w:rsid w:val="00CA6BD9"/>
    <w:rsid w:val="00CB3BE2"/>
    <w:rsid w:val="00CC4265"/>
    <w:rsid w:val="00D0561E"/>
    <w:rsid w:val="00D05D5F"/>
    <w:rsid w:val="00D5045E"/>
    <w:rsid w:val="00D55663"/>
    <w:rsid w:val="00D60234"/>
    <w:rsid w:val="00D82215"/>
    <w:rsid w:val="00D873D5"/>
    <w:rsid w:val="00D94FDB"/>
    <w:rsid w:val="00DA79B1"/>
    <w:rsid w:val="00DB39D9"/>
    <w:rsid w:val="00DD2624"/>
    <w:rsid w:val="00E96699"/>
    <w:rsid w:val="00EE2DCB"/>
    <w:rsid w:val="00F07D25"/>
    <w:rsid w:val="00F44B57"/>
    <w:rsid w:val="00FA1429"/>
    <w:rsid w:val="00FB7C6B"/>
    <w:rsid w:val="00FC0CBC"/>
    <w:rsid w:val="00FC5F7F"/>
    <w:rsid w:val="00FD14F6"/>
    <w:rsid w:val="00FD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67196"/>
  <w15:docId w15:val="{6DB50F8D-95E7-49BB-BFC2-3FA34197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7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B772B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72B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6B772B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772B"/>
    <w:rPr>
      <w:rFonts w:ascii="Times New Roman" w:eastAsia="Arial Unicode MS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B7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72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B772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6B772B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6B772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6B772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772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72B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6B772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B772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B772B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B772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B772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List Paragraph"/>
    <w:basedOn w:val="a"/>
    <w:uiPriority w:val="34"/>
    <w:qFormat/>
    <w:rsid w:val="006B77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6B77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849D5-FC79-49A1-9C6D-BAD8E95D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2022-02-21T00:49:00Z</cp:lastPrinted>
  <dcterms:created xsi:type="dcterms:W3CDTF">2022-03-21T08:17:00Z</dcterms:created>
  <dcterms:modified xsi:type="dcterms:W3CDTF">2022-03-21T08:17:00Z</dcterms:modified>
</cp:coreProperties>
</file>