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F9" w:rsidRDefault="000249F9" w:rsidP="00507DC9">
      <w:pPr>
        <w:pStyle w:val="a3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8F01706" wp14:editId="7DAFEA29">
            <wp:extent cx="6000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9F9" w:rsidRDefault="000249F9" w:rsidP="000249F9">
      <w:pPr>
        <w:pStyle w:val="a3"/>
        <w:rPr>
          <w:rFonts w:ascii="Times New Roman" w:hAnsi="Times New Roman"/>
          <w:b/>
          <w:spacing w:val="34"/>
          <w:sz w:val="30"/>
          <w:szCs w:val="30"/>
        </w:rPr>
      </w:pP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РАЙОНА</w:t>
      </w: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:rsidR="000249F9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0249F9" w:rsidRDefault="000249F9" w:rsidP="000249F9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0249F9" w:rsidRPr="0049783C" w:rsidRDefault="000249F9" w:rsidP="000249F9">
      <w:pPr>
        <w:pStyle w:val="a3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83C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0249F9" w:rsidRPr="0049783C" w:rsidRDefault="000249F9" w:rsidP="000249F9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0249F9" w:rsidRPr="0049783C" w:rsidRDefault="000249F9" w:rsidP="000249F9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0249F9" w:rsidRPr="0049783C" w:rsidRDefault="00507DC9" w:rsidP="000249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8F1DE8">
        <w:rPr>
          <w:rFonts w:ascii="Times New Roman" w:hAnsi="Times New Roman"/>
          <w:b/>
          <w:sz w:val="24"/>
          <w:szCs w:val="24"/>
        </w:rPr>
        <w:t xml:space="preserve"> </w:t>
      </w:r>
      <w:r w:rsidR="000249F9" w:rsidRPr="0049783C">
        <w:rPr>
          <w:rFonts w:ascii="Times New Roman" w:hAnsi="Times New Roman"/>
          <w:sz w:val="24"/>
          <w:szCs w:val="24"/>
        </w:rPr>
        <w:t xml:space="preserve">   </w:t>
      </w:r>
      <w:r w:rsidR="0049783C">
        <w:rPr>
          <w:rFonts w:ascii="Times New Roman" w:hAnsi="Times New Roman"/>
          <w:sz w:val="24"/>
          <w:szCs w:val="24"/>
        </w:rPr>
        <w:t xml:space="preserve">                     </w:t>
      </w:r>
      <w:r w:rsidR="000249F9" w:rsidRPr="0049783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0249F9" w:rsidRPr="0049783C">
        <w:rPr>
          <w:rFonts w:ascii="Times New Roman" w:hAnsi="Times New Roman"/>
          <w:sz w:val="24"/>
          <w:szCs w:val="24"/>
        </w:rPr>
        <w:t>с</w:t>
      </w:r>
      <w:proofErr w:type="gramEnd"/>
      <w:r w:rsidR="000249F9" w:rsidRPr="0049783C">
        <w:rPr>
          <w:rFonts w:ascii="Times New Roman" w:hAnsi="Times New Roman"/>
          <w:sz w:val="24"/>
          <w:szCs w:val="24"/>
        </w:rPr>
        <w:t>. Чугуевка</w:t>
      </w:r>
      <w:r w:rsidR="000249F9" w:rsidRPr="0049783C">
        <w:rPr>
          <w:rFonts w:ascii="Times New Roman" w:hAnsi="Times New Roman"/>
          <w:sz w:val="24"/>
          <w:szCs w:val="24"/>
        </w:rPr>
        <w:tab/>
        <w:t xml:space="preserve">              </w:t>
      </w:r>
      <w:r w:rsidR="0049783C">
        <w:rPr>
          <w:rFonts w:ascii="Times New Roman" w:hAnsi="Times New Roman"/>
          <w:sz w:val="24"/>
          <w:szCs w:val="24"/>
        </w:rPr>
        <w:t xml:space="preserve">                       </w:t>
      </w:r>
      <w:r w:rsidR="000249F9" w:rsidRPr="0049783C">
        <w:rPr>
          <w:rFonts w:ascii="Times New Roman" w:hAnsi="Times New Roman"/>
          <w:sz w:val="24"/>
          <w:szCs w:val="24"/>
        </w:rPr>
        <w:t xml:space="preserve"> № </w:t>
      </w:r>
    </w:p>
    <w:p w:rsidR="000249F9" w:rsidRDefault="000249F9" w:rsidP="000249F9">
      <w:pPr>
        <w:pStyle w:val="a3"/>
        <w:rPr>
          <w:rFonts w:ascii="Times New Roman" w:hAnsi="Times New Roman"/>
          <w:sz w:val="16"/>
          <w:szCs w:val="16"/>
        </w:rPr>
      </w:pPr>
    </w:p>
    <w:p w:rsidR="000249F9" w:rsidRDefault="000249F9" w:rsidP="000249F9">
      <w:pPr>
        <w:pStyle w:val="a3"/>
        <w:rPr>
          <w:rFonts w:ascii="Times New Roman" w:hAnsi="Times New Roman"/>
          <w:b/>
          <w:bCs/>
        </w:rPr>
      </w:pPr>
    </w:p>
    <w:p w:rsidR="000249F9" w:rsidRPr="000249F9" w:rsidRDefault="00796007" w:rsidP="00796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Чугуевского мун</w:t>
      </w:r>
      <w:r w:rsidR="00507DC9">
        <w:rPr>
          <w:rFonts w:ascii="Times New Roman" w:hAnsi="Times New Roman"/>
          <w:b/>
          <w:bCs/>
          <w:sz w:val="28"/>
          <w:szCs w:val="28"/>
        </w:rPr>
        <w:t>иципального района от 2</w:t>
      </w:r>
      <w:r w:rsidR="008D2EA1">
        <w:rPr>
          <w:rFonts w:ascii="Times New Roman" w:hAnsi="Times New Roman"/>
          <w:b/>
          <w:bCs/>
          <w:sz w:val="28"/>
          <w:szCs w:val="28"/>
        </w:rPr>
        <w:t>2</w:t>
      </w:r>
      <w:r w:rsidR="00507DC9">
        <w:rPr>
          <w:rFonts w:ascii="Times New Roman" w:hAnsi="Times New Roman"/>
          <w:b/>
          <w:bCs/>
          <w:sz w:val="28"/>
          <w:szCs w:val="28"/>
        </w:rPr>
        <w:t>.06.2016 г № 2</w:t>
      </w:r>
      <w:r w:rsidR="008D2EA1">
        <w:rPr>
          <w:rFonts w:ascii="Times New Roman" w:hAnsi="Times New Roman"/>
          <w:b/>
          <w:bCs/>
          <w:sz w:val="28"/>
          <w:szCs w:val="28"/>
        </w:rPr>
        <w:t>72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F95F39">
        <w:rPr>
          <w:rFonts w:ascii="Times New Roman" w:hAnsi="Times New Roman"/>
          <w:b/>
          <w:bCs/>
          <w:sz w:val="28"/>
          <w:szCs w:val="28"/>
        </w:rPr>
        <w:t>НПА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0249F9" w:rsidRPr="000249F9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="000249F9" w:rsidRPr="000249F9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7DC9">
        <w:rPr>
          <w:rFonts w:ascii="Times New Roman" w:hAnsi="Times New Roman"/>
          <w:b/>
          <w:sz w:val="28"/>
          <w:szCs w:val="28"/>
        </w:rPr>
        <w:t>муниципальной услуги  «</w:t>
      </w:r>
      <w:r w:rsidR="008D2EA1" w:rsidRPr="00BA3FB3">
        <w:rPr>
          <w:rFonts w:ascii="Times New Roman" w:hAnsi="Times New Roman"/>
          <w:b/>
          <w:sz w:val="26"/>
          <w:szCs w:val="26"/>
        </w:rPr>
        <w:t>Выдача разрешений на ввод объектов в эксплуатацию</w:t>
      </w:r>
      <w:r w:rsidR="000249F9" w:rsidRPr="000249F9">
        <w:rPr>
          <w:rFonts w:ascii="Times New Roman" w:hAnsi="Times New Roman"/>
          <w:b/>
          <w:sz w:val="28"/>
          <w:szCs w:val="28"/>
        </w:rPr>
        <w:t>»</w:t>
      </w:r>
    </w:p>
    <w:p w:rsidR="000249F9" w:rsidRDefault="000249F9" w:rsidP="000249F9">
      <w:pPr>
        <w:pStyle w:val="a3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49F9" w:rsidRPr="000249F9" w:rsidRDefault="00796007" w:rsidP="00270DB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0249F9" w:rsidRPr="000249F9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>ого</w:t>
      </w:r>
      <w:r w:rsidR="000249F9" w:rsidRPr="000249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249F9" w:rsidRPr="000249F9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</w:t>
      </w:r>
      <w:r w:rsidR="000249F9" w:rsidRPr="000249F9">
        <w:rPr>
          <w:sz w:val="28"/>
          <w:szCs w:val="28"/>
        </w:rPr>
        <w:t xml:space="preserve"> 20</w:t>
      </w:r>
      <w:r>
        <w:rPr>
          <w:sz w:val="28"/>
          <w:szCs w:val="28"/>
        </w:rPr>
        <w:t>03</w:t>
      </w:r>
      <w:r w:rsidR="000249F9" w:rsidRPr="000249F9">
        <w:rPr>
          <w:sz w:val="28"/>
          <w:szCs w:val="28"/>
        </w:rPr>
        <w:t xml:space="preserve"> года </w:t>
      </w:r>
      <w:r w:rsidRPr="006F1CE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</w:t>
      </w:r>
      <w:r w:rsidRPr="006F1CEE">
        <w:rPr>
          <w:rStyle w:val="a7"/>
          <w:sz w:val="28"/>
          <w:szCs w:val="28"/>
        </w:rPr>
        <w:t xml:space="preserve">27.07.2010 № 210-ФЗ «Об организации предоставления государственных и муниципальных услуг», </w:t>
      </w:r>
      <w:r>
        <w:rPr>
          <w:rStyle w:val="a7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</w:t>
      </w:r>
      <w:r w:rsidR="000249F9" w:rsidRPr="000249F9">
        <w:rPr>
          <w:sz w:val="28"/>
          <w:szCs w:val="28"/>
        </w:rPr>
        <w:t>, руководствуясь статьёй 32 Устава Чугуевского муниципального района, администрация Чугуевского муниципального района</w:t>
      </w:r>
    </w:p>
    <w:p w:rsidR="000249F9" w:rsidRDefault="000249F9" w:rsidP="000249F9">
      <w:pPr>
        <w:pStyle w:val="a3"/>
        <w:rPr>
          <w:rFonts w:ascii="Times New Roman" w:hAnsi="Times New Roman"/>
          <w:sz w:val="16"/>
          <w:szCs w:val="16"/>
        </w:rPr>
      </w:pPr>
    </w:p>
    <w:p w:rsidR="000249F9" w:rsidRPr="000249F9" w:rsidRDefault="000249F9" w:rsidP="000249F9">
      <w:pPr>
        <w:pStyle w:val="a3"/>
        <w:rPr>
          <w:rFonts w:ascii="Times New Roman" w:hAnsi="Times New Roman"/>
          <w:b/>
          <w:sz w:val="28"/>
          <w:szCs w:val="28"/>
        </w:rPr>
      </w:pPr>
      <w:r w:rsidRPr="000249F9">
        <w:rPr>
          <w:rFonts w:ascii="Times New Roman" w:hAnsi="Times New Roman"/>
          <w:b/>
          <w:sz w:val="28"/>
          <w:szCs w:val="28"/>
        </w:rPr>
        <w:t>ПОСТАНОВЛЯЕТ:</w:t>
      </w:r>
    </w:p>
    <w:p w:rsidR="000249F9" w:rsidRDefault="000249F9" w:rsidP="000249F9">
      <w:pPr>
        <w:pStyle w:val="a3"/>
        <w:rPr>
          <w:rFonts w:ascii="Times New Roman" w:hAnsi="Times New Roman"/>
          <w:b/>
        </w:rPr>
      </w:pPr>
    </w:p>
    <w:p w:rsidR="000249F9" w:rsidRDefault="000249F9" w:rsidP="000249F9">
      <w:pPr>
        <w:pStyle w:val="a3"/>
        <w:rPr>
          <w:rFonts w:ascii="Times New Roman" w:hAnsi="Times New Roman"/>
          <w:b/>
        </w:rPr>
      </w:pPr>
    </w:p>
    <w:p w:rsidR="002B3608" w:rsidRPr="002B3608" w:rsidRDefault="000249F9" w:rsidP="002B360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9F9">
        <w:rPr>
          <w:rStyle w:val="a4"/>
          <w:rFonts w:ascii="Times New Roman" w:hAnsi="Times New Roman"/>
          <w:i w:val="0"/>
          <w:sz w:val="28"/>
          <w:szCs w:val="28"/>
        </w:rPr>
        <w:t>1.</w:t>
      </w:r>
      <w:r w:rsidR="00796007" w:rsidRPr="00796007">
        <w:rPr>
          <w:b/>
          <w:sz w:val="28"/>
          <w:szCs w:val="28"/>
        </w:rPr>
        <w:t xml:space="preserve"> </w:t>
      </w:r>
      <w:r w:rsidR="00796007" w:rsidRPr="00796007">
        <w:rPr>
          <w:rFonts w:ascii="Times New Roman" w:hAnsi="Times New Roman"/>
          <w:sz w:val="28"/>
          <w:szCs w:val="28"/>
        </w:rPr>
        <w:t xml:space="preserve">Внести в постановление администрации Чугуевского муниципального района от </w:t>
      </w:r>
      <w:r w:rsidR="002243F9">
        <w:rPr>
          <w:rFonts w:ascii="Times New Roman" w:hAnsi="Times New Roman"/>
          <w:sz w:val="28"/>
          <w:szCs w:val="28"/>
        </w:rPr>
        <w:t>2</w:t>
      </w:r>
      <w:r w:rsidR="00D97554">
        <w:rPr>
          <w:rFonts w:ascii="Times New Roman" w:hAnsi="Times New Roman"/>
          <w:sz w:val="28"/>
          <w:szCs w:val="28"/>
        </w:rPr>
        <w:t>2</w:t>
      </w:r>
      <w:r w:rsidR="002243F9">
        <w:rPr>
          <w:rFonts w:ascii="Times New Roman" w:hAnsi="Times New Roman"/>
          <w:sz w:val="28"/>
          <w:szCs w:val="28"/>
        </w:rPr>
        <w:t>.06.2016г.  </w:t>
      </w:r>
      <w:r w:rsidR="00796007" w:rsidRPr="00796007">
        <w:rPr>
          <w:rFonts w:ascii="Times New Roman" w:hAnsi="Times New Roman"/>
          <w:sz w:val="28"/>
          <w:szCs w:val="28"/>
        </w:rPr>
        <w:t>№</w:t>
      </w:r>
      <w:r w:rsidR="002243F9">
        <w:rPr>
          <w:rFonts w:ascii="Times New Roman" w:hAnsi="Times New Roman"/>
          <w:sz w:val="28"/>
          <w:szCs w:val="28"/>
        </w:rPr>
        <w:t xml:space="preserve"> 2</w:t>
      </w:r>
      <w:r w:rsidR="00D97554">
        <w:rPr>
          <w:rFonts w:ascii="Times New Roman" w:hAnsi="Times New Roman"/>
          <w:sz w:val="28"/>
          <w:szCs w:val="28"/>
        </w:rPr>
        <w:t>72</w:t>
      </w:r>
      <w:r w:rsidR="00767981">
        <w:rPr>
          <w:rFonts w:ascii="Times New Roman" w:hAnsi="Times New Roman"/>
          <w:sz w:val="28"/>
          <w:szCs w:val="28"/>
        </w:rPr>
        <w:t>-</w:t>
      </w:r>
      <w:r w:rsidR="00F9528F">
        <w:rPr>
          <w:rFonts w:ascii="Times New Roman" w:hAnsi="Times New Roman"/>
          <w:sz w:val="28"/>
          <w:szCs w:val="28"/>
        </w:rPr>
        <w:t>НПА</w:t>
      </w:r>
      <w:r w:rsidR="00796007" w:rsidRPr="00796007">
        <w:rPr>
          <w:rFonts w:ascii="Times New Roman" w:hAnsi="Times New Roman"/>
          <w:sz w:val="28"/>
          <w:szCs w:val="28"/>
        </w:rPr>
        <w:t xml:space="preserve"> «</w:t>
      </w:r>
      <w:r w:rsidR="002243F9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97554" w:rsidRPr="00D97554">
        <w:rPr>
          <w:rFonts w:ascii="Times New Roman" w:hAnsi="Times New Roman"/>
          <w:sz w:val="28"/>
          <w:szCs w:val="28"/>
        </w:rPr>
        <w:t>Выдача разрешений на ввод объектов в эксплуатацию</w:t>
      </w:r>
      <w:r w:rsidR="00767981" w:rsidRPr="00767981">
        <w:rPr>
          <w:rFonts w:ascii="Times New Roman" w:hAnsi="Times New Roman"/>
          <w:sz w:val="28"/>
          <w:szCs w:val="28"/>
        </w:rPr>
        <w:t>»</w:t>
      </w:r>
      <w:r w:rsidR="00796007" w:rsidRPr="00796007">
        <w:rPr>
          <w:rFonts w:ascii="Times New Roman" w:hAnsi="Times New Roman"/>
          <w:sz w:val="28"/>
          <w:szCs w:val="28"/>
        </w:rPr>
        <w:t xml:space="preserve"> </w:t>
      </w:r>
      <w:r w:rsidR="002B3608" w:rsidRPr="002B3608">
        <w:rPr>
          <w:rFonts w:ascii="Times New Roman" w:hAnsi="Times New Roman"/>
          <w:sz w:val="28"/>
          <w:szCs w:val="28"/>
        </w:rPr>
        <w:t>изменения, изложив</w:t>
      </w:r>
      <w:r w:rsidR="002B3608" w:rsidRPr="002B3608">
        <w:rPr>
          <w:rFonts w:ascii="Times New Roman" w:hAnsi="Times New Roman"/>
          <w:b/>
          <w:sz w:val="28"/>
          <w:szCs w:val="28"/>
        </w:rPr>
        <w:t xml:space="preserve"> </w:t>
      </w:r>
      <w:r w:rsidR="002B3608" w:rsidRPr="002B3608">
        <w:rPr>
          <w:rFonts w:ascii="Times New Roman" w:hAnsi="Times New Roman"/>
          <w:sz w:val="28"/>
          <w:szCs w:val="28"/>
        </w:rPr>
        <w:t>р</w:t>
      </w:r>
      <w:r w:rsidR="002B3608" w:rsidRPr="002B3608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 </w:t>
      </w:r>
      <w:r w:rsidR="002B3608" w:rsidRPr="002B360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2B3608" w:rsidRPr="002B3608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редакции:</w:t>
      </w:r>
    </w:p>
    <w:p w:rsidR="00767981" w:rsidRDefault="002B3608" w:rsidP="002B36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767981" w:rsidRPr="0076798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67981" w:rsidRPr="00767981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767981" w:rsidRPr="00767981">
        <w:rPr>
          <w:rFonts w:ascii="Times New Roman" w:eastAsia="Times New Roman" w:hAnsi="Times New Roman"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ДОЛЖНОСТНЫХ ЛИЦ ОРГАНА ЛИБО МУНИЦИПАЛЬНЫХ СЛУЖАЩИХ, ДОЛЖНОСТНЫХ ЛИЦ МНОГОФУНКЦИОНАЛЬНОГО ЦЕНТРА, РАБОТНИКА МНОГОФУНКЦИОНАЛЬНОГО ЦЕНТРА</w:t>
      </w:r>
    </w:p>
    <w:p w:rsidR="000E17C7" w:rsidRPr="00767981" w:rsidRDefault="000E17C7" w:rsidP="000E17C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7C7" w:rsidRPr="000E17C7" w:rsidRDefault="002243F9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и действия (бездействие)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администрации Чугуевского муниципального района (далее – Администрация)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, учреждений, оказывающих муниципальные услуги, должност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ных лиц, муниципальных служащих Администрации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должностных лиц и специалистов учреждений, оказывающих муниципальные услуги,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многофункционального центра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(осуществляемые) в ходе предоставления муниципальной услуги на основании настоящего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(далее – Регламент)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 могут быть обжалованы заявителем в досудебном (внесудебном) порядке. </w:t>
      </w:r>
      <w:proofErr w:type="gramEnd"/>
    </w:p>
    <w:p w:rsidR="000E17C7" w:rsidRPr="000E17C7" w:rsidRDefault="0065195F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7" w:history="1">
        <w:r w:rsidR="000E17C7"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разделе III</w:t>
        </w:r>
      </w:hyperlink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Заявитель, либо его уполномоченный представитель вправе обратиться с жалобой в следующих случаях: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регистрации запроса о предоставлении муниципальной услуги, запроса о п</w:t>
      </w:r>
      <w:r w:rsidRPr="000E17C7">
        <w:rPr>
          <w:rFonts w:ascii="Times New Roman" w:eastAsia="Times New Roman" w:hAnsi="Times New Roman"/>
          <w:bCs/>
          <w:sz w:val="28"/>
          <w:szCs w:val="28"/>
          <w:lang w:eastAsia="ru-RU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района для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района для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Чугуевского муниципального района;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района;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 учреждений, оказывающих муниципальные услуги, должностных лиц, муниципальных служащих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должностных лиц и специалистов учреждений, предоставляющих муниципальн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157AE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195F">
        <w:rPr>
          <w:rFonts w:ascii="Times New Roman" w:eastAsia="Times New Roman" w:hAnsi="Times New Roman"/>
          <w:sz w:val="28"/>
          <w:szCs w:val="28"/>
          <w:lang w:eastAsia="ru-RU"/>
        </w:rPr>
        <w:t>работника многофункционального центра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нарушения срока или порядка выдачи документов по результатам  предоставления муниципальной услуги;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Приморского края, правовыми актами Чугуевского муниципального района.</w:t>
      </w:r>
      <w:proofErr w:type="gramEnd"/>
    </w:p>
    <w:p w:rsidR="000E17C7" w:rsidRPr="000E17C7" w:rsidRDefault="00F379D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учреждений, предоставляющих 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должностных лиц, муниципальных служащих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должностных лиц и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специалистов учреждений, предоставляющих 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 центра</w:t>
      </w:r>
      <w:r w:rsidR="002B1343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работника многофункциональная центра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подается в письменной форме на бумажном носителе, в электронной форме в орган, предоставляющий муниципальную услугу,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 либо в орган местного самоуправления публично – правового центра (далее – учредитель многофункционального центра).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="00F379D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многофункционального центра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подается руководителю этого многофункционального центра.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 на  решения и действия (бездействие) должностных лиц, муниципальных служащих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подается в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дминистрацию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Личный прием заявителей производится  по адресу: ул. 50 лет Октября, д. 193, с. Чугуевка Чугуевского района Приморского края, согласно ежемесячному графику, утвержденному главой </w:t>
      </w:r>
      <w:r w:rsidR="00C45D8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размещенному на  официальном сайте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а) оформленная в соответствии с </w:t>
      </w:r>
      <w:hyperlink r:id="rId8" w:history="1">
        <w:r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доверенность (для физических лиц);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E17C7" w:rsidRPr="000E17C7" w:rsidRDefault="00C45D8F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жалобы в многофункциональный центр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, жалоба передается в </w:t>
      </w:r>
      <w:r w:rsidR="002B13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дминистрацию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0E17C7" w:rsidRPr="000E17C7" w:rsidRDefault="00C45D8F" w:rsidP="001C507C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должна содержать: 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предоставляющего муниципальную  услугу, многофункционального центра  его руководителя и (или) работника многофункционального центра, решения и действия (бездействие) которых обжалуются; 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 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работника многофункционального центра заявителем могут быть представлены документы (при наличии), подтверждающие доводы заявителя, либо их копии.</w:t>
      </w:r>
    </w:p>
    <w:p w:rsidR="000E17C7" w:rsidRPr="000E17C7" w:rsidRDefault="003E2363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подлежит регистрации в день ее поступления в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, учредителю многофункционального центра, должностному лицу, уполномоченному нормативным правовым актом Приморского края.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 в орган, предоставляющий муниципальную услугу, многофункциональный центр, учредителю многофункционального центра, подлежит рассмотрению должностными лицами, указанными в пункте </w:t>
      </w:r>
      <w:r w:rsidR="003E2363"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в течение пятнадцати рабочих дней со дня ее регистрации.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жалоб</w:t>
      </w:r>
      <w:r w:rsidR="003E2363">
        <w:rPr>
          <w:rFonts w:ascii="Times New Roman" w:eastAsia="Times New Roman" w:hAnsi="Times New Roman"/>
          <w:sz w:val="28"/>
          <w:szCs w:val="28"/>
          <w:lang w:eastAsia="ru-RU"/>
        </w:rPr>
        <w:t xml:space="preserve">ы должностные лица, указанные в пункте 5.3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принимают одно из следующих решений: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дминистрацией,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района;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позднее дня, следующего за днем принятия решения по жалобе, заявителю в письменной форме  и по желанию заявителя в электронной форме направляется мотивированный ответ о результатах рассмотрения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 в письменной форме. 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её регистрации сообщается заявителю, направившему обращение.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гражданину, направившему жалобу, в течение 7 дней со дня её регистрации сообщается электронный адрес официального сайта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дминистрации, на котором размещен ответ на вопрос, поставленный в жалобе, при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этом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жалоба, содержащая обжалование судебного решения, не возвращается.</w:t>
      </w:r>
    </w:p>
    <w:p w:rsidR="000E17C7" w:rsidRPr="000E17C7" w:rsidRDefault="00B062A8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Должностные лица, указанные в пункте 5.3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отказывают в удовлетворении жалобы в следующих случаях: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 и настоящим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егламентом;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 в отношении того же заявителя и по тому же предмету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F44928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должностные лица, указанные в пункте 5.3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  <w:proofErr w:type="gramEnd"/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</w:t>
      </w:r>
      <w:r w:rsidR="00F44928">
        <w:rPr>
          <w:rFonts w:ascii="Times New Roman" w:eastAsia="Times New Roman" w:hAnsi="Times New Roman"/>
          <w:sz w:val="28"/>
          <w:szCs w:val="28"/>
          <w:lang w:eastAsia="ru-RU"/>
        </w:rPr>
        <w:t xml:space="preserve">а должностные лица, указанные в пункте 5.3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E364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</w:t>
      </w: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0E17C7" w:rsidRPr="000E17C7" w:rsidRDefault="000E17C7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0E17C7" w:rsidRPr="000E17C7" w:rsidRDefault="00F44928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5.6.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" w:history="1">
        <w:r w:rsidR="000E17C7" w:rsidRPr="000E17C7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5.63</w:t>
        </w:r>
      </w:hyperlink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или преступлени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должностные лица, указанные в пункте 5.3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егламента, незамедлительно направляют имеющиеся материалы в органы прокуратуры.</w:t>
      </w:r>
    </w:p>
    <w:p w:rsidR="000E17C7" w:rsidRPr="001C507C" w:rsidRDefault="00F44928" w:rsidP="001C50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Решения, действия (бездействие)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дминистрации, принятые в ходе предоставления муниципальной услуги на основании настоящего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а также решения, действия (бездействие) должностных </w:t>
      </w:r>
      <w:r w:rsidR="004703FB">
        <w:rPr>
          <w:rFonts w:ascii="Times New Roman" w:eastAsia="Times New Roman" w:hAnsi="Times New Roman"/>
          <w:sz w:val="28"/>
          <w:szCs w:val="28"/>
          <w:lang w:eastAsia="ru-RU"/>
        </w:rPr>
        <w:t xml:space="preserve">лиц </w:t>
      </w:r>
      <w:r w:rsidR="00D943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E17C7" w:rsidRPr="000E17C7">
        <w:rPr>
          <w:rFonts w:ascii="Times New Roman" w:eastAsia="Times New Roman" w:hAnsi="Times New Roman"/>
          <w:sz w:val="28"/>
          <w:szCs w:val="28"/>
          <w:lang w:eastAsia="ru-RU"/>
        </w:rPr>
        <w:t>дминистрации по результатам рассмотрения жалоб могут быть обжалованы в судебном порядке</w:t>
      </w:r>
      <w:r w:rsidR="000249F9" w:rsidRPr="000249F9">
        <w:rPr>
          <w:rFonts w:ascii="Times New Roman" w:hAnsi="Times New Roman"/>
          <w:sz w:val="28"/>
          <w:szCs w:val="28"/>
        </w:rPr>
        <w:t>».</w:t>
      </w:r>
    </w:p>
    <w:p w:rsidR="000249F9" w:rsidRDefault="00F44928" w:rsidP="000249F9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2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 исполнением настоящего постановления возложить на 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первого 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заместителя главы администрации Чугуевского муни</w:t>
      </w:r>
      <w:r>
        <w:rPr>
          <w:rStyle w:val="a4"/>
          <w:rFonts w:ascii="Times New Roman" w:hAnsi="Times New Roman"/>
          <w:i w:val="0"/>
          <w:sz w:val="28"/>
          <w:szCs w:val="28"/>
        </w:rPr>
        <w:t>ципального района Ковалева В.П..</w:t>
      </w:r>
    </w:p>
    <w:p w:rsidR="001C507C" w:rsidRPr="000249F9" w:rsidRDefault="00F44928" w:rsidP="001C507C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3</w:t>
      </w:r>
      <w:r w:rsidR="001C507C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0249F9" w:rsidRPr="000249F9" w:rsidRDefault="00F44928" w:rsidP="000249F9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4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> </w:t>
      </w:r>
      <w:r w:rsidR="000249F9" w:rsidRPr="000249F9">
        <w:rPr>
          <w:rStyle w:val="a4"/>
          <w:rFonts w:ascii="Times New Roman" w:hAnsi="Times New Roman"/>
          <w:i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Default="000249F9" w:rsidP="000249F9">
      <w:pPr>
        <w:pStyle w:val="a3"/>
        <w:rPr>
          <w:rStyle w:val="a4"/>
          <w:i w:val="0"/>
          <w:sz w:val="26"/>
          <w:szCs w:val="26"/>
        </w:rPr>
      </w:pP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0249F9" w:rsidRPr="000249F9" w:rsidRDefault="000249F9" w:rsidP="000249F9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lastRenderedPageBreak/>
        <w:t xml:space="preserve">глава  администрации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25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9F9">
        <w:rPr>
          <w:rFonts w:ascii="Times New Roman" w:hAnsi="Times New Roman"/>
          <w:sz w:val="28"/>
          <w:szCs w:val="28"/>
        </w:rPr>
        <w:t xml:space="preserve">   </w:t>
      </w:r>
      <w:r w:rsidR="0025528F">
        <w:rPr>
          <w:rFonts w:ascii="Times New Roman" w:hAnsi="Times New Roman"/>
          <w:sz w:val="28"/>
          <w:szCs w:val="28"/>
        </w:rPr>
        <w:t xml:space="preserve">Р.Ю. </w:t>
      </w:r>
      <w:proofErr w:type="spellStart"/>
      <w:r w:rsidR="0025528F">
        <w:rPr>
          <w:rFonts w:ascii="Times New Roman" w:hAnsi="Times New Roman"/>
          <w:sz w:val="28"/>
          <w:szCs w:val="28"/>
        </w:rPr>
        <w:t>Деменёв</w:t>
      </w:r>
      <w:proofErr w:type="spellEnd"/>
    </w:p>
    <w:p w:rsidR="008B21CA" w:rsidRDefault="008B21CA"/>
    <w:sectPr w:rsidR="008B21CA" w:rsidSect="002B3608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E7"/>
    <w:rsid w:val="000249F9"/>
    <w:rsid w:val="000E17C7"/>
    <w:rsid w:val="00157AEB"/>
    <w:rsid w:val="001C507C"/>
    <w:rsid w:val="002243F9"/>
    <w:rsid w:val="0025528F"/>
    <w:rsid w:val="00270DB5"/>
    <w:rsid w:val="002973C4"/>
    <w:rsid w:val="002B1343"/>
    <w:rsid w:val="002B3608"/>
    <w:rsid w:val="002B589D"/>
    <w:rsid w:val="00314D68"/>
    <w:rsid w:val="0032450D"/>
    <w:rsid w:val="003E2363"/>
    <w:rsid w:val="0044712B"/>
    <w:rsid w:val="004703FB"/>
    <w:rsid w:val="0049783C"/>
    <w:rsid w:val="00507DC9"/>
    <w:rsid w:val="0065195F"/>
    <w:rsid w:val="0074665A"/>
    <w:rsid w:val="00767981"/>
    <w:rsid w:val="00796007"/>
    <w:rsid w:val="008B21CA"/>
    <w:rsid w:val="008D2EA1"/>
    <w:rsid w:val="008F1DE8"/>
    <w:rsid w:val="009251B9"/>
    <w:rsid w:val="009613A7"/>
    <w:rsid w:val="009932E7"/>
    <w:rsid w:val="00B062A8"/>
    <w:rsid w:val="00B75DF4"/>
    <w:rsid w:val="00C22C29"/>
    <w:rsid w:val="00C45D8F"/>
    <w:rsid w:val="00C9208C"/>
    <w:rsid w:val="00CC6798"/>
    <w:rsid w:val="00D943B8"/>
    <w:rsid w:val="00D97554"/>
    <w:rsid w:val="00DB2586"/>
    <w:rsid w:val="00E36440"/>
    <w:rsid w:val="00EB4ACC"/>
    <w:rsid w:val="00F379D7"/>
    <w:rsid w:val="00F44928"/>
    <w:rsid w:val="00F9528F"/>
    <w:rsid w:val="00F95F39"/>
    <w:rsid w:val="00FC2A20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49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0249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F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96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 для Нормальный"/>
    <w:rsid w:val="0079600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7960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249F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0249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F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960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 для Нормальный"/>
    <w:rsid w:val="00796007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7960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6F98159E76C561895BDC187406E14245173D83EA697C125A60F94D18E0CCF525C40D206C8C72FfCK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5E93196AF0C2197A5D15CD0C48236CF0F628DA08B3D23DBEF4662002D5440AEB96DC246847EAD148F0D2ATBbD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2BBEFF2E9E87F5CDCB3F1BAG4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ED79487F01DE0DC8B9CCB46C5F79B185A6F85D59ED6EB62B46FB3E7EB1908893144C0E00BBBEJ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Yaykova</cp:lastModifiedBy>
  <cp:revision>2</cp:revision>
  <cp:lastPrinted>2018-05-17T01:58:00Z</cp:lastPrinted>
  <dcterms:created xsi:type="dcterms:W3CDTF">2018-05-20T23:50:00Z</dcterms:created>
  <dcterms:modified xsi:type="dcterms:W3CDTF">2018-05-20T23:50:00Z</dcterms:modified>
</cp:coreProperties>
</file>