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19" w:rsidRDefault="00B869CD" w:rsidP="00B869CD">
      <w:pPr>
        <w:pStyle w:val="a3"/>
        <w:tabs>
          <w:tab w:val="left" w:pos="2412"/>
        </w:tabs>
        <w:spacing w:before="7"/>
        <w:rPr>
          <w:sz w:val="16"/>
        </w:rPr>
      </w:pPr>
      <w:r>
        <w:rPr>
          <w:sz w:val="16"/>
        </w:rPr>
        <w:tab/>
      </w:r>
    </w:p>
    <w:p w:rsidR="00DE1F19" w:rsidRDefault="00FC207A">
      <w:pPr>
        <w:spacing w:before="69" w:line="259" w:lineRule="auto"/>
        <w:ind w:left="3053" w:right="245" w:hanging="795"/>
        <w:rPr>
          <w:b/>
          <w:sz w:val="28"/>
        </w:rPr>
      </w:pPr>
      <w:r>
        <w:rPr>
          <w:b/>
          <w:sz w:val="28"/>
        </w:rPr>
        <w:t>Порядок и условия получения информации о градостроительных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условиях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ограничениях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территории</w:t>
      </w:r>
    </w:p>
    <w:p w:rsidR="00DE1F19" w:rsidRDefault="00DE1F19">
      <w:pPr>
        <w:pStyle w:val="a3"/>
        <w:spacing w:before="8"/>
        <w:rPr>
          <w:b/>
          <w:sz w:val="30"/>
        </w:rPr>
      </w:pPr>
    </w:p>
    <w:p w:rsidR="00DE1F19" w:rsidRDefault="00FC207A">
      <w:pPr>
        <w:spacing w:line="259" w:lineRule="auto"/>
        <w:ind w:left="1716" w:right="195" w:firstLine="494"/>
        <w:rPr>
          <w:b/>
          <w:sz w:val="24"/>
        </w:rPr>
      </w:pPr>
      <w:r>
        <w:rPr>
          <w:b/>
          <w:sz w:val="24"/>
        </w:rPr>
        <w:t>В главе 12 методических рекомендаций по разработке проектов генеральных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планов поселений и городских округов, утвержденных приказом Министерства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регионального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Федерации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26.05.2011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244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прописаны</w:t>
      </w:r>
    </w:p>
    <w:p w:rsidR="00DE1F19" w:rsidRDefault="00FC207A">
      <w:pPr>
        <w:spacing w:line="259" w:lineRule="auto"/>
        <w:ind w:left="1404" w:firstLine="52"/>
        <w:rPr>
          <w:b/>
          <w:sz w:val="24"/>
        </w:rPr>
      </w:pPr>
      <w:r>
        <w:rPr>
          <w:b/>
          <w:sz w:val="24"/>
        </w:rPr>
        <w:t>градостроительные ограничения и особые условия использования территорий, где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проектах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генеральных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следует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учитывать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перечисленные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ниже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ограничения:</w:t>
      </w:r>
    </w:p>
    <w:p w:rsidR="00DE1F19" w:rsidRDefault="00DE1F19" w:rsidP="005A4E3E">
      <w:pPr>
        <w:pStyle w:val="a3"/>
        <w:spacing w:before="3"/>
        <w:jc w:val="both"/>
        <w:rPr>
          <w:b/>
          <w:sz w:val="25"/>
        </w:rPr>
      </w:pPr>
    </w:p>
    <w:p w:rsidR="00DE1F19" w:rsidRDefault="00FC207A" w:rsidP="005A4E3E">
      <w:pPr>
        <w:ind w:left="2110"/>
        <w:jc w:val="both"/>
        <w:rPr>
          <w:sz w:val="24"/>
        </w:rPr>
      </w:pPr>
      <w:r>
        <w:rPr>
          <w:b/>
          <w:sz w:val="24"/>
        </w:rPr>
        <w:t>Градостроительные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ограничения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ряд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ограничивающих</w:t>
      </w:r>
    </w:p>
    <w:p w:rsidR="00DE1F19" w:rsidRDefault="00FC207A" w:rsidP="005A4E3E">
      <w:pPr>
        <w:pStyle w:val="a3"/>
        <w:spacing w:before="22" w:line="261" w:lineRule="auto"/>
        <w:ind w:left="1402" w:right="497"/>
        <w:jc w:val="both"/>
      </w:pPr>
      <w:r>
        <w:t>градостроительную деятельность в конкретном территориальном образовании. Основу</w:t>
      </w:r>
      <w:r>
        <w:rPr>
          <w:spacing w:val="-57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ограничений составляют:</w:t>
      </w:r>
    </w:p>
    <w:p w:rsidR="00DE1F19" w:rsidRDefault="00DE1F19">
      <w:pPr>
        <w:pStyle w:val="a3"/>
        <w:spacing w:before="5"/>
        <w:rPr>
          <w:sz w:val="27"/>
        </w:rPr>
      </w:pPr>
    </w:p>
    <w:p w:rsidR="00DE1F19" w:rsidRDefault="00FC207A">
      <w:pPr>
        <w:pStyle w:val="a4"/>
        <w:numPr>
          <w:ilvl w:val="0"/>
          <w:numId w:val="9"/>
        </w:numPr>
        <w:tabs>
          <w:tab w:val="left" w:pos="1762"/>
        </w:tabs>
        <w:spacing w:line="273" w:lineRule="auto"/>
        <w:ind w:right="102"/>
        <w:jc w:val="both"/>
        <w:rPr>
          <w:sz w:val="24"/>
        </w:rPr>
      </w:pPr>
      <w:r>
        <w:rPr>
          <w:sz w:val="24"/>
        </w:rPr>
        <w:t>Зоны с особыми условиями использования территории муниципального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(охранные зоны, зоны охраны объектов культурного наследия, санитарно-защитные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зоны, водоохранные зоны и др., согласно статьи 105 Земельного кодекса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Федерации);</w:t>
      </w:r>
    </w:p>
    <w:p w:rsidR="00DE1F19" w:rsidRDefault="00DE1F19">
      <w:pPr>
        <w:pStyle w:val="a3"/>
        <w:spacing w:before="9"/>
        <w:rPr>
          <w:sz w:val="23"/>
        </w:rPr>
      </w:pPr>
    </w:p>
    <w:p w:rsidR="00064D27" w:rsidRPr="00064D27" w:rsidRDefault="00FC207A">
      <w:pPr>
        <w:pStyle w:val="a4"/>
        <w:numPr>
          <w:ilvl w:val="0"/>
          <w:numId w:val="9"/>
        </w:numPr>
        <w:tabs>
          <w:tab w:val="left" w:pos="1761"/>
          <w:tab w:val="left" w:pos="1762"/>
        </w:tabs>
        <w:spacing w:line="259" w:lineRule="auto"/>
        <w:ind w:left="1402" w:right="109" w:firstLine="0"/>
        <w:jc w:val="right"/>
        <w:rPr>
          <w:sz w:val="24"/>
        </w:rPr>
      </w:pPr>
      <w:r>
        <w:rPr>
          <w:spacing w:val="-1"/>
          <w:sz w:val="24"/>
        </w:rPr>
        <w:t>Зоны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действия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опасных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природных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техногенных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4"/>
          <w:sz w:val="24"/>
        </w:rPr>
        <w:t xml:space="preserve"> </w:t>
      </w:r>
      <w:r>
        <w:rPr>
          <w:sz w:val="24"/>
        </w:rPr>
        <w:t>(затопление,</w:t>
      </w:r>
      <w:r>
        <w:rPr>
          <w:spacing w:val="-14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территории, неблагоприятные геологические, гидрогеологические и другие процессы).</w:t>
      </w:r>
      <w:r>
        <w:rPr>
          <w:spacing w:val="1"/>
          <w:sz w:val="24"/>
        </w:rPr>
        <w:t xml:space="preserve"> </w:t>
      </w:r>
    </w:p>
    <w:p w:rsidR="00DE1F19" w:rsidRPr="00064D27" w:rsidRDefault="00FC207A" w:rsidP="006423E4">
      <w:pPr>
        <w:pStyle w:val="a4"/>
        <w:tabs>
          <w:tab w:val="left" w:pos="1418"/>
        </w:tabs>
        <w:spacing w:line="259" w:lineRule="auto"/>
        <w:ind w:left="1418" w:right="109" w:firstLine="0"/>
        <w:jc w:val="both"/>
        <w:rPr>
          <w:sz w:val="24"/>
        </w:rPr>
      </w:pPr>
      <w:r>
        <w:rPr>
          <w:sz w:val="24"/>
        </w:rPr>
        <w:t>Данная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4"/>
          <w:sz w:val="24"/>
        </w:rPr>
        <w:t xml:space="preserve"> </w:t>
      </w:r>
      <w:r>
        <w:rPr>
          <w:sz w:val="24"/>
        </w:rPr>
        <w:t>отображается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картах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4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-8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обоснованию,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 w:rsidR="00064D27" w:rsidRPr="00064D27">
        <w:rPr>
          <w:sz w:val="2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</w:t>
      </w:r>
      <w:r>
        <w:rPr>
          <w:spacing w:val="-2"/>
        </w:rPr>
        <w:t xml:space="preserve"> </w:t>
      </w:r>
      <w:r>
        <w:t>градостроительного</w:t>
      </w:r>
      <w:r>
        <w:rPr>
          <w:spacing w:val="-5"/>
        </w:rPr>
        <w:t xml:space="preserve"> </w:t>
      </w:r>
      <w:r>
        <w:t>зонирования;</w:t>
      </w:r>
    </w:p>
    <w:p w:rsidR="00DE1F19" w:rsidRDefault="00DE1F19" w:rsidP="00064D27">
      <w:pPr>
        <w:pStyle w:val="a3"/>
        <w:spacing w:before="8"/>
        <w:jc w:val="both"/>
        <w:rPr>
          <w:sz w:val="27"/>
        </w:rPr>
      </w:pPr>
    </w:p>
    <w:p w:rsidR="00DE1F19" w:rsidRDefault="00FC207A">
      <w:pPr>
        <w:pStyle w:val="a4"/>
        <w:numPr>
          <w:ilvl w:val="0"/>
          <w:numId w:val="9"/>
        </w:numPr>
        <w:tabs>
          <w:tab w:val="left" w:pos="1761"/>
          <w:tab w:val="left" w:pos="1762"/>
        </w:tabs>
        <w:rPr>
          <w:sz w:val="24"/>
        </w:rPr>
      </w:pPr>
      <w:r>
        <w:rPr>
          <w:sz w:val="24"/>
        </w:rPr>
        <w:t>Зоны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сервитутов;</w:t>
      </w:r>
    </w:p>
    <w:p w:rsidR="00DE1F19" w:rsidRDefault="00DE1F19">
      <w:pPr>
        <w:pStyle w:val="a3"/>
        <w:spacing w:before="8"/>
        <w:rPr>
          <w:sz w:val="27"/>
        </w:rPr>
      </w:pPr>
    </w:p>
    <w:p w:rsidR="006423E4" w:rsidRDefault="00FC207A">
      <w:pPr>
        <w:pStyle w:val="a4"/>
        <w:numPr>
          <w:ilvl w:val="0"/>
          <w:numId w:val="9"/>
        </w:numPr>
        <w:tabs>
          <w:tab w:val="left" w:pos="1761"/>
          <w:tab w:val="left" w:pos="1762"/>
        </w:tabs>
        <w:rPr>
          <w:sz w:val="24"/>
        </w:rPr>
      </w:pPr>
      <w:r>
        <w:rPr>
          <w:sz w:val="24"/>
        </w:rPr>
        <w:t>Зоны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охраняемых 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1"/>
          <w:sz w:val="24"/>
        </w:rPr>
        <w:t xml:space="preserve"> </w:t>
      </w:r>
      <w:r>
        <w:rPr>
          <w:sz w:val="24"/>
        </w:rPr>
        <w:t>(ООПТ).</w:t>
      </w:r>
    </w:p>
    <w:p w:rsidR="00DE1F19" w:rsidRDefault="006423E4" w:rsidP="006423E4">
      <w:pPr>
        <w:ind w:left="1418"/>
        <w:jc w:val="both"/>
        <w:rPr>
          <w:sz w:val="24"/>
          <w:szCs w:val="24"/>
        </w:rPr>
      </w:pPr>
      <w:r>
        <w:rPr>
          <w:sz w:val="24"/>
        </w:rPr>
        <w:t>Перечень ООПТ федерального значения на территории Приморского края опубликован на официальном сайте министерства строительства Приморского края</w:t>
      </w:r>
      <w:r w:rsidR="00064D27" w:rsidRPr="006423E4">
        <w:rPr>
          <w:sz w:val="24"/>
        </w:rPr>
        <w:t xml:space="preserve"> </w:t>
      </w:r>
      <w:r w:rsidRPr="006423E4">
        <w:rPr>
          <w:sz w:val="24"/>
          <w:szCs w:val="24"/>
        </w:rPr>
        <w:t>(https://</w:t>
      </w:r>
      <w:hyperlink r:id="rId8">
        <w:r w:rsidRPr="006423E4">
          <w:rPr>
            <w:sz w:val="24"/>
            <w:szCs w:val="24"/>
          </w:rPr>
          <w:t>www.primorsky.ru/authorities/executive-agencies/departments/environment/osobo-</w:t>
        </w:r>
      </w:hyperlink>
      <w:r w:rsidRPr="006423E4">
        <w:rPr>
          <w:spacing w:val="1"/>
          <w:sz w:val="24"/>
          <w:szCs w:val="24"/>
        </w:rPr>
        <w:t xml:space="preserve"> </w:t>
      </w:r>
      <w:proofErr w:type="spellStart"/>
      <w:r w:rsidRPr="006423E4">
        <w:rPr>
          <w:sz w:val="24"/>
          <w:szCs w:val="24"/>
        </w:rPr>
        <w:t>okhranyaemye-prirodnye-territorii</w:t>
      </w:r>
      <w:proofErr w:type="spellEnd"/>
      <w:r w:rsidRPr="006423E4">
        <w:rPr>
          <w:sz w:val="24"/>
          <w:szCs w:val="24"/>
        </w:rPr>
        <w:t>/).</w:t>
      </w:r>
    </w:p>
    <w:p w:rsidR="006423E4" w:rsidRPr="006423E4" w:rsidRDefault="006423E4" w:rsidP="006423E4">
      <w:pPr>
        <w:ind w:left="1418"/>
        <w:jc w:val="both"/>
        <w:rPr>
          <w:sz w:val="24"/>
        </w:rPr>
      </w:pPr>
    </w:p>
    <w:p w:rsidR="00DE1F19" w:rsidRDefault="00FC207A">
      <w:pPr>
        <w:pStyle w:val="a3"/>
        <w:spacing w:line="259" w:lineRule="auto"/>
        <w:ind w:left="1402" w:right="104" w:firstLine="707"/>
        <w:jc w:val="both"/>
      </w:pPr>
      <w:r>
        <w:t>Градостроительным регламентом использования конкретных территориальных зон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устанавливаться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градостроительные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правовой режим использования земель, если эти территории или их части отнесены к</w:t>
      </w:r>
      <w:r>
        <w:rPr>
          <w:spacing w:val="1"/>
        </w:rPr>
        <w:t xml:space="preserve"> </w:t>
      </w:r>
      <w:r>
        <w:t>землям особо охраняемых территорий или включены в охранные, санитарно-защитные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(памятников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культуры)</w:t>
      </w:r>
      <w:r>
        <w:rPr>
          <w:spacing w:val="-57"/>
        </w:rPr>
        <w:t xml:space="preserve"> </w:t>
      </w:r>
      <w:r>
        <w:t>народов Российской Федерации, водоохранные зоны, зоны санитарной охраны источников</w:t>
      </w:r>
      <w:r>
        <w:rPr>
          <w:spacing w:val="-57"/>
        </w:rPr>
        <w:t xml:space="preserve"> </w:t>
      </w:r>
      <w:r>
        <w:t>питьевого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хозяйственно-бытового</w:t>
      </w:r>
      <w:r>
        <w:rPr>
          <w:spacing w:val="-2"/>
        </w:rPr>
        <w:t xml:space="preserve"> </w:t>
      </w:r>
      <w:r>
        <w:t>водоснабжения,</w:t>
      </w:r>
      <w:r>
        <w:rPr>
          <w:spacing w:val="-1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охраняемых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DE1F19" w:rsidRDefault="00FC207A">
      <w:pPr>
        <w:pStyle w:val="a3"/>
        <w:spacing w:line="259" w:lineRule="auto"/>
        <w:ind w:left="1402" w:right="105" w:firstLine="707"/>
        <w:jc w:val="both"/>
      </w:pPr>
      <w:r>
        <w:t>Конкретный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(обременении)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устанавливаться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функционального назначения территориальной зоны и параметров режимообразующих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 актами местного самоуправления, нормативами, инструкциями и правилами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министерств и</w:t>
      </w:r>
      <w:r>
        <w:rPr>
          <w:spacing w:val="1"/>
        </w:rPr>
        <w:t xml:space="preserve"> </w:t>
      </w:r>
      <w:r>
        <w:t>ведомств.</w:t>
      </w:r>
    </w:p>
    <w:p w:rsidR="00DE1F19" w:rsidRDefault="00DE1F19">
      <w:pPr>
        <w:spacing w:line="259" w:lineRule="auto"/>
        <w:jc w:val="both"/>
        <w:sectPr w:rsidR="00DE1F19">
          <w:footerReference w:type="default" r:id="rId9"/>
          <w:pgSz w:w="11910" w:h="16840"/>
          <w:pgMar w:top="1040" w:right="740" w:bottom="620" w:left="300" w:header="0" w:footer="425" w:gutter="0"/>
          <w:pgNumType w:start="2"/>
          <w:cols w:space="720"/>
        </w:sectPr>
      </w:pPr>
    </w:p>
    <w:p w:rsidR="00DE1F19" w:rsidRDefault="00FC207A">
      <w:pPr>
        <w:spacing w:before="73" w:line="261" w:lineRule="auto"/>
        <w:ind w:left="2047" w:right="414" w:firstLine="376"/>
        <w:rPr>
          <w:b/>
          <w:sz w:val="24"/>
        </w:rPr>
      </w:pPr>
      <w:r>
        <w:rPr>
          <w:b/>
          <w:sz w:val="24"/>
        </w:rPr>
        <w:lastRenderedPageBreak/>
        <w:t>Сведения о градостроительных условиях на территории муниципальных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Приморского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можете бесплатно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получить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разделе</w:t>
      </w:r>
    </w:p>
    <w:p w:rsidR="00DE1F19" w:rsidRDefault="00FC207A">
      <w:pPr>
        <w:spacing w:line="272" w:lineRule="exact"/>
        <w:ind w:left="4808"/>
        <w:rPr>
          <w:b/>
          <w:sz w:val="24"/>
        </w:rPr>
      </w:pPr>
      <w:r>
        <w:rPr>
          <w:b/>
          <w:sz w:val="24"/>
        </w:rPr>
        <w:t>«Градостроительство»:</w:t>
      </w:r>
    </w:p>
    <w:p w:rsidR="00DE1F19" w:rsidRDefault="00DE1F19">
      <w:pPr>
        <w:pStyle w:val="a3"/>
        <w:spacing w:before="3"/>
        <w:rPr>
          <w:b/>
          <w:sz w:val="25"/>
        </w:rPr>
      </w:pPr>
    </w:p>
    <w:p w:rsidR="00DE1F19" w:rsidRDefault="00FC207A">
      <w:pPr>
        <w:pStyle w:val="a4"/>
        <w:numPr>
          <w:ilvl w:val="0"/>
          <w:numId w:val="8"/>
        </w:numPr>
        <w:tabs>
          <w:tab w:val="left" w:pos="1762"/>
        </w:tabs>
        <w:spacing w:line="259" w:lineRule="auto"/>
        <w:ind w:right="105"/>
        <w:rPr>
          <w:sz w:val="24"/>
        </w:rPr>
      </w:pPr>
      <w:r>
        <w:rPr>
          <w:sz w:val="24"/>
        </w:rPr>
        <w:t>Ознакомившись</w:t>
      </w:r>
      <w:r>
        <w:rPr>
          <w:spacing w:val="33"/>
          <w:sz w:val="24"/>
        </w:rPr>
        <w:t xml:space="preserve"> </w:t>
      </w:r>
      <w:r>
        <w:rPr>
          <w:sz w:val="24"/>
        </w:rPr>
        <w:t>со</w:t>
      </w:r>
      <w:r>
        <w:rPr>
          <w:spacing w:val="35"/>
          <w:sz w:val="24"/>
        </w:rPr>
        <w:t xml:space="preserve"> </w:t>
      </w:r>
      <w:r>
        <w:rPr>
          <w:sz w:val="24"/>
        </w:rPr>
        <w:t>Схемой</w:t>
      </w:r>
      <w:r>
        <w:rPr>
          <w:spacing w:val="39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35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57"/>
          <w:sz w:val="24"/>
        </w:rPr>
        <w:t xml:space="preserve"> </w:t>
      </w:r>
      <w:r>
        <w:rPr>
          <w:sz w:val="24"/>
        </w:rPr>
        <w:t>или муниципального округа;</w:t>
      </w:r>
    </w:p>
    <w:p w:rsidR="00DE1F19" w:rsidRDefault="00FC207A">
      <w:pPr>
        <w:pStyle w:val="a4"/>
        <w:numPr>
          <w:ilvl w:val="0"/>
          <w:numId w:val="8"/>
        </w:numPr>
        <w:tabs>
          <w:tab w:val="left" w:pos="1762"/>
        </w:tabs>
        <w:spacing w:line="275" w:lineRule="exact"/>
        <w:rPr>
          <w:sz w:val="24"/>
        </w:rPr>
      </w:pPr>
      <w:r>
        <w:rPr>
          <w:sz w:val="24"/>
        </w:rPr>
        <w:t>Ознакомившись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Генеральным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поселений;</w:t>
      </w:r>
    </w:p>
    <w:p w:rsidR="00DE1F19" w:rsidRDefault="00FC207A">
      <w:pPr>
        <w:pStyle w:val="a4"/>
        <w:numPr>
          <w:ilvl w:val="0"/>
          <w:numId w:val="8"/>
        </w:numPr>
        <w:tabs>
          <w:tab w:val="left" w:pos="1762"/>
        </w:tabs>
        <w:spacing w:before="22" w:line="259" w:lineRule="auto"/>
        <w:ind w:right="111"/>
        <w:rPr>
          <w:sz w:val="24"/>
        </w:rPr>
      </w:pPr>
      <w:r>
        <w:rPr>
          <w:sz w:val="24"/>
        </w:rPr>
        <w:t>Ознакомившись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7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12"/>
          <w:sz w:val="24"/>
        </w:rPr>
        <w:t xml:space="preserve"> </w:t>
      </w:r>
      <w:r>
        <w:rPr>
          <w:sz w:val="24"/>
        </w:rPr>
        <w:t>округов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поселений;</w:t>
      </w:r>
    </w:p>
    <w:p w:rsidR="00DE1F19" w:rsidRDefault="00DE1F19">
      <w:pPr>
        <w:pStyle w:val="a3"/>
        <w:spacing w:before="2"/>
        <w:rPr>
          <w:sz w:val="26"/>
        </w:rPr>
      </w:pPr>
    </w:p>
    <w:p w:rsidR="00DE1F19" w:rsidRDefault="00FC207A">
      <w:pPr>
        <w:ind w:left="2110"/>
        <w:rPr>
          <w:b/>
          <w:sz w:val="24"/>
        </w:rPr>
      </w:pPr>
      <w:r>
        <w:rPr>
          <w:b/>
          <w:sz w:val="24"/>
        </w:rPr>
        <w:t>Доступ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данным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можно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получить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несколькими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способами:</w:t>
      </w:r>
    </w:p>
    <w:p w:rsidR="00DE1F19" w:rsidRDefault="00DE1F19">
      <w:pPr>
        <w:pStyle w:val="a3"/>
        <w:spacing w:before="5"/>
        <w:rPr>
          <w:b/>
          <w:sz w:val="28"/>
        </w:rPr>
      </w:pPr>
    </w:p>
    <w:tbl>
      <w:tblPr>
        <w:tblStyle w:val="TableNormal"/>
        <w:tblW w:w="0" w:type="auto"/>
        <w:tblInd w:w="1274" w:type="dxa"/>
        <w:tblLayout w:type="fixed"/>
        <w:tblLook w:val="01E0" w:firstRow="1" w:lastRow="1" w:firstColumn="1" w:lastColumn="1" w:noHBand="0" w:noVBand="0"/>
      </w:tblPr>
      <w:tblGrid>
        <w:gridCol w:w="6050"/>
        <w:gridCol w:w="3171"/>
      </w:tblGrid>
      <w:tr w:rsidR="00DE1F19">
        <w:trPr>
          <w:trHeight w:val="402"/>
        </w:trPr>
        <w:tc>
          <w:tcPr>
            <w:tcW w:w="6050" w:type="dxa"/>
          </w:tcPr>
          <w:p w:rsidR="00DE1F19" w:rsidRDefault="00FC207A">
            <w:pPr>
              <w:pStyle w:val="TableParagraph"/>
              <w:spacing w:line="266" w:lineRule="exact"/>
              <w:ind w:left="2199" w:right="2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171" w:type="dxa"/>
          </w:tcPr>
          <w:p w:rsidR="00DE1F19" w:rsidRDefault="00FC207A">
            <w:pPr>
              <w:pStyle w:val="TableParagraph"/>
              <w:spacing w:line="266" w:lineRule="exact"/>
              <w:ind w:left="1181" w:right="10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</w:t>
            </w:r>
          </w:p>
        </w:tc>
      </w:tr>
      <w:tr w:rsidR="00DE1F19">
        <w:trPr>
          <w:trHeight w:val="1118"/>
        </w:trPr>
        <w:tc>
          <w:tcPr>
            <w:tcW w:w="6050" w:type="dxa"/>
          </w:tcPr>
          <w:p w:rsidR="00DE1F19" w:rsidRDefault="00FC207A">
            <w:pPr>
              <w:pStyle w:val="TableParagraph"/>
              <w:numPr>
                <w:ilvl w:val="0"/>
                <w:numId w:val="7"/>
              </w:numPr>
              <w:tabs>
                <w:tab w:val="left" w:pos="560"/>
              </w:tabs>
              <w:spacing w:before="139" w:line="237" w:lineRule="auto"/>
              <w:ind w:right="253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  <w:tc>
          <w:tcPr>
            <w:tcW w:w="3171" w:type="dxa"/>
          </w:tcPr>
          <w:p w:rsidR="00DE1F19" w:rsidRDefault="00FC207A">
            <w:pPr>
              <w:pStyle w:val="TableParagraph"/>
              <w:spacing w:before="135"/>
              <w:ind w:left="251"/>
              <w:rPr>
                <w:sz w:val="24"/>
              </w:rPr>
            </w:pPr>
            <w:r>
              <w:rPr>
                <w:sz w:val="24"/>
              </w:rPr>
              <w:t>fgistp.economy.gov.ru</w:t>
            </w:r>
          </w:p>
        </w:tc>
      </w:tr>
      <w:tr w:rsidR="00DE1F19" w:rsidRPr="00CD4552">
        <w:trPr>
          <w:trHeight w:val="966"/>
        </w:trPr>
        <w:tc>
          <w:tcPr>
            <w:tcW w:w="6050" w:type="dxa"/>
          </w:tcPr>
          <w:p w:rsidR="00DE1F19" w:rsidRDefault="00FC207A">
            <w:pPr>
              <w:pStyle w:val="TableParagraph"/>
              <w:numPr>
                <w:ilvl w:val="0"/>
                <w:numId w:val="6"/>
              </w:numPr>
              <w:tabs>
                <w:tab w:val="left" w:pos="559"/>
                <w:tab w:val="left" w:pos="560"/>
              </w:tabs>
              <w:spacing w:before="139"/>
              <w:ind w:right="25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Росреестра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заказать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выписку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  <w:tc>
          <w:tcPr>
            <w:tcW w:w="3171" w:type="dxa"/>
          </w:tcPr>
          <w:p w:rsidR="00DE1F19" w:rsidRPr="00B869CD" w:rsidRDefault="00B443F4">
            <w:pPr>
              <w:pStyle w:val="TableParagraph"/>
              <w:spacing w:before="118" w:line="270" w:lineRule="atLeast"/>
              <w:ind w:left="251" w:right="198"/>
              <w:rPr>
                <w:sz w:val="24"/>
                <w:lang w:val="en-US"/>
              </w:rPr>
            </w:pPr>
            <w:hyperlink r:id="rId10">
              <w:r w:rsidR="00FC207A" w:rsidRPr="00B869CD">
                <w:rPr>
                  <w:color w:val="0462C1"/>
                  <w:spacing w:val="-1"/>
                  <w:sz w:val="24"/>
                  <w:lang w:val="en-US"/>
                </w:rPr>
                <w:t>https://rosreestr.gov.ru/site/f</w:t>
              </w:r>
            </w:hyperlink>
            <w:r w:rsidR="00FC207A" w:rsidRPr="00B869CD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1">
              <w:proofErr w:type="spellStart"/>
              <w:r w:rsidR="00FC207A" w:rsidRPr="00B869CD">
                <w:rPr>
                  <w:color w:val="0462C1"/>
                  <w:sz w:val="24"/>
                  <w:lang w:val="en-US"/>
                </w:rPr>
                <w:t>iz</w:t>
              </w:r>
              <w:proofErr w:type="spellEnd"/>
              <w:r w:rsidR="00FC207A" w:rsidRPr="00B869CD">
                <w:rPr>
                  <w:color w:val="0462C1"/>
                  <w:sz w:val="24"/>
                  <w:lang w:val="en-US"/>
                </w:rPr>
                <w:t>/</w:t>
              </w:r>
              <w:proofErr w:type="spellStart"/>
              <w:r w:rsidR="00FC207A" w:rsidRPr="00B869CD">
                <w:rPr>
                  <w:color w:val="0462C1"/>
                  <w:sz w:val="24"/>
                  <w:lang w:val="en-US"/>
                </w:rPr>
                <w:t>poluchit-svedeniya-iz</w:t>
              </w:r>
              <w:proofErr w:type="spellEnd"/>
              <w:r w:rsidR="00FC207A" w:rsidRPr="00B869CD">
                <w:rPr>
                  <w:color w:val="0462C1"/>
                  <w:sz w:val="24"/>
                  <w:lang w:val="en-US"/>
                </w:rPr>
                <w:t>-</w:t>
              </w:r>
            </w:hyperlink>
            <w:r w:rsidR="00FC207A" w:rsidRPr="00B869CD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2">
              <w:proofErr w:type="spellStart"/>
              <w:r w:rsidR="00FC207A" w:rsidRPr="00B869CD">
                <w:rPr>
                  <w:color w:val="0462C1"/>
                  <w:sz w:val="24"/>
                  <w:lang w:val="en-US"/>
                </w:rPr>
                <w:t>egrn</w:t>
              </w:r>
              <w:proofErr w:type="spellEnd"/>
              <w:r w:rsidR="00FC207A" w:rsidRPr="00B869CD">
                <w:rPr>
                  <w:color w:val="0462C1"/>
                  <w:sz w:val="24"/>
                  <w:lang w:val="en-US"/>
                </w:rPr>
                <w:t>/</w:t>
              </w:r>
            </w:hyperlink>
          </w:p>
        </w:tc>
      </w:tr>
      <w:tr w:rsidR="00DE1F19">
        <w:trPr>
          <w:trHeight w:val="709"/>
        </w:trPr>
        <w:tc>
          <w:tcPr>
            <w:tcW w:w="6050" w:type="dxa"/>
          </w:tcPr>
          <w:p w:rsidR="00DE1F19" w:rsidRDefault="00FC207A">
            <w:pPr>
              <w:pStyle w:val="TableParagraph"/>
              <w:numPr>
                <w:ilvl w:val="0"/>
                <w:numId w:val="5"/>
              </w:numPr>
              <w:tabs>
                <w:tab w:val="left" w:pos="559"/>
                <w:tab w:val="left" w:pos="560"/>
              </w:tabs>
              <w:spacing w:before="1" w:line="29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кадастровой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</w:p>
          <w:p w:rsidR="00DE1F19" w:rsidRDefault="00FC207A">
            <w:pPr>
              <w:pStyle w:val="TableParagraph"/>
              <w:spacing w:line="276" w:lineRule="exact"/>
              <w:ind w:left="559"/>
              <w:rPr>
                <w:sz w:val="24"/>
              </w:rPr>
            </w:pPr>
            <w:r>
              <w:rPr>
                <w:sz w:val="24"/>
              </w:rPr>
              <w:t>«Управление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картой»</w:t>
            </w:r>
          </w:p>
        </w:tc>
        <w:tc>
          <w:tcPr>
            <w:tcW w:w="3171" w:type="dxa"/>
          </w:tcPr>
          <w:p w:rsidR="00DE1F19" w:rsidRDefault="00B443F4">
            <w:pPr>
              <w:pStyle w:val="TableParagraph"/>
              <w:spacing w:line="275" w:lineRule="exact"/>
              <w:ind w:left="251"/>
              <w:rPr>
                <w:sz w:val="24"/>
              </w:rPr>
            </w:pPr>
            <w:hyperlink r:id="rId13">
              <w:r w:rsidR="00FC207A">
                <w:rPr>
                  <w:sz w:val="24"/>
                </w:rPr>
                <w:t>pkk5.rosreestr.ru</w:t>
              </w:r>
            </w:hyperlink>
          </w:p>
        </w:tc>
      </w:tr>
      <w:tr w:rsidR="00DE1F19">
        <w:trPr>
          <w:trHeight w:val="1397"/>
        </w:trPr>
        <w:tc>
          <w:tcPr>
            <w:tcW w:w="6050" w:type="dxa"/>
          </w:tcPr>
          <w:p w:rsidR="00DE1F19" w:rsidRDefault="00FC207A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  <w:tab w:val="left" w:pos="2289"/>
                <w:tab w:val="left" w:pos="5547"/>
              </w:tabs>
              <w:spacing w:before="139"/>
              <w:ind w:right="251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района или городского округа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>
              <w:rPr>
                <w:sz w:val="24"/>
              </w:rPr>
              <w:tab/>
              <w:t>«Градостроительство»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местонахождению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3171" w:type="dxa"/>
          </w:tcPr>
          <w:p w:rsidR="00DE1F19" w:rsidRDefault="00DE1F19">
            <w:pPr>
              <w:pStyle w:val="TableParagraph"/>
              <w:ind w:left="0"/>
            </w:pPr>
          </w:p>
        </w:tc>
      </w:tr>
      <w:tr w:rsidR="00DE1F19">
        <w:trPr>
          <w:trHeight w:val="3605"/>
        </w:trPr>
        <w:tc>
          <w:tcPr>
            <w:tcW w:w="6050" w:type="dxa"/>
          </w:tcPr>
          <w:p w:rsidR="00DE1F19" w:rsidRDefault="00FC207A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  <w:tab w:val="left" w:pos="3174"/>
                <w:tab w:val="left" w:pos="5112"/>
              </w:tabs>
              <w:spacing w:before="139"/>
              <w:ind w:right="25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установивший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подведомственное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органа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исполнительной власти Краевое 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 учреждение Приморского края «Центр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территорий».</w:t>
            </w:r>
          </w:p>
          <w:p w:rsidR="00DE1F19" w:rsidRDefault="00DE1F19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DE1F19" w:rsidRDefault="00FC207A">
            <w:pPr>
              <w:pStyle w:val="TableParagraph"/>
              <w:ind w:left="559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ГИСОГД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E1F19" w:rsidRDefault="00FC207A">
            <w:pPr>
              <w:pStyle w:val="TableParagraph"/>
              <w:ind w:left="559" w:right="363"/>
              <w:rPr>
                <w:sz w:val="24"/>
              </w:rPr>
            </w:pPr>
            <w:r>
              <w:rPr>
                <w:sz w:val="24"/>
              </w:rPr>
              <w:t>предварительной записи в КГБУ ПУ 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территорий»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(423)296-25-</w:t>
            </w:r>
          </w:p>
          <w:p w:rsidR="00DE1F19" w:rsidRDefault="00FC207A">
            <w:pPr>
              <w:pStyle w:val="TableParagraph"/>
              <w:ind w:left="559" w:right="450"/>
              <w:rPr>
                <w:sz w:val="24"/>
              </w:rPr>
            </w:pPr>
            <w:r>
              <w:rPr>
                <w:sz w:val="24"/>
              </w:rPr>
              <w:t>83. Информацию о входящих номерах заявлений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8(423)251-67-55</w:t>
            </w:r>
          </w:p>
        </w:tc>
        <w:tc>
          <w:tcPr>
            <w:tcW w:w="3171" w:type="dxa"/>
          </w:tcPr>
          <w:p w:rsidR="00DE1F19" w:rsidRDefault="00FC207A">
            <w:pPr>
              <w:pStyle w:val="TableParagraph"/>
              <w:spacing w:before="139"/>
              <w:ind w:left="251"/>
            </w:pPr>
            <w:r>
              <w:t>https://crt-prim.ru/</w:t>
            </w:r>
          </w:p>
        </w:tc>
      </w:tr>
      <w:tr w:rsidR="00DE1F19" w:rsidRPr="00CD4552">
        <w:trPr>
          <w:trHeight w:val="1120"/>
        </w:trPr>
        <w:tc>
          <w:tcPr>
            <w:tcW w:w="6050" w:type="dxa"/>
          </w:tcPr>
          <w:p w:rsidR="00DE1F19" w:rsidRDefault="00FC207A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before="141" w:line="237" w:lineRule="auto"/>
              <w:ind w:right="251"/>
              <w:jc w:val="both"/>
              <w:rPr>
                <w:sz w:val="24"/>
              </w:rPr>
            </w:pPr>
            <w:r>
              <w:rPr>
                <w:sz w:val="24"/>
              </w:rPr>
              <w:t>Через государственную информационную 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Приморского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 (ГИСОГД ПК)</w:t>
            </w:r>
          </w:p>
        </w:tc>
        <w:tc>
          <w:tcPr>
            <w:tcW w:w="3171" w:type="dxa"/>
          </w:tcPr>
          <w:p w:rsidR="00DE1F19" w:rsidRPr="00B869CD" w:rsidRDefault="00FC207A">
            <w:pPr>
              <w:pStyle w:val="TableParagraph"/>
              <w:spacing w:before="137"/>
              <w:ind w:left="251"/>
              <w:rPr>
                <w:sz w:val="24"/>
                <w:lang w:val="en-US"/>
              </w:rPr>
            </w:pPr>
            <w:r w:rsidRPr="00B869CD">
              <w:rPr>
                <w:spacing w:val="-1"/>
                <w:sz w:val="24"/>
                <w:lang w:val="en-US"/>
              </w:rPr>
              <w:t>https://isogd.primorsky.ru/a</w:t>
            </w:r>
            <w:r w:rsidRPr="00B869CD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B869CD">
              <w:rPr>
                <w:sz w:val="24"/>
                <w:lang w:val="en-US"/>
              </w:rPr>
              <w:t>gate_artem</w:t>
            </w:r>
            <w:proofErr w:type="spellEnd"/>
            <w:r w:rsidRPr="00B869CD">
              <w:rPr>
                <w:sz w:val="24"/>
                <w:lang w:val="en-US"/>
              </w:rPr>
              <w:t>/map.</w:t>
            </w:r>
          </w:p>
        </w:tc>
      </w:tr>
      <w:tr w:rsidR="00DE1F19">
        <w:trPr>
          <w:trHeight w:val="705"/>
        </w:trPr>
        <w:tc>
          <w:tcPr>
            <w:tcW w:w="6050" w:type="dxa"/>
          </w:tcPr>
          <w:p w:rsidR="00DE1F19" w:rsidRDefault="00FC207A">
            <w:pPr>
              <w:pStyle w:val="TableParagraph"/>
              <w:numPr>
                <w:ilvl w:val="0"/>
                <w:numId w:val="1"/>
              </w:numPr>
              <w:tabs>
                <w:tab w:val="left" w:pos="559"/>
                <w:tab w:val="left" w:pos="560"/>
              </w:tabs>
              <w:spacing w:before="138" w:line="274" w:lineRule="exact"/>
              <w:ind w:right="1077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ГИСОГД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ПК)</w:t>
            </w:r>
          </w:p>
        </w:tc>
        <w:tc>
          <w:tcPr>
            <w:tcW w:w="3171" w:type="dxa"/>
          </w:tcPr>
          <w:p w:rsidR="00DE1F19" w:rsidRDefault="00DE1F19">
            <w:pPr>
              <w:pStyle w:val="TableParagraph"/>
              <w:ind w:left="0"/>
            </w:pPr>
          </w:p>
        </w:tc>
      </w:tr>
    </w:tbl>
    <w:p w:rsidR="00DE1F19" w:rsidRDefault="00DE1F19">
      <w:pPr>
        <w:sectPr w:rsidR="00DE1F19">
          <w:pgSz w:w="11910" w:h="16840"/>
          <w:pgMar w:top="1040" w:right="740" w:bottom="620" w:left="300" w:header="0" w:footer="425" w:gutter="0"/>
          <w:cols w:space="720"/>
        </w:sectPr>
      </w:pPr>
    </w:p>
    <w:p w:rsidR="00DE1F19" w:rsidRDefault="00FC207A">
      <w:pPr>
        <w:spacing w:before="79"/>
        <w:ind w:left="7140"/>
        <w:rPr>
          <w:b/>
          <w:sz w:val="24"/>
        </w:rPr>
      </w:pPr>
      <w:r>
        <w:rPr>
          <w:b/>
          <w:sz w:val="24"/>
        </w:rPr>
        <w:lastRenderedPageBreak/>
        <w:t>Информация</w:t>
      </w:r>
    </w:p>
    <w:p w:rsidR="00DE1F19" w:rsidRDefault="00FC207A">
      <w:pPr>
        <w:spacing w:before="21" w:line="259" w:lineRule="auto"/>
        <w:ind w:left="476" w:firstLine="403"/>
        <w:rPr>
          <w:b/>
          <w:sz w:val="24"/>
        </w:rPr>
      </w:pPr>
      <w:r>
        <w:rPr>
          <w:b/>
          <w:sz w:val="24"/>
        </w:rPr>
        <w:t>о местонахождени</w:t>
      </w:r>
      <w:r w:rsidR="004F494E">
        <w:rPr>
          <w:b/>
          <w:sz w:val="24"/>
        </w:rPr>
        <w:t>и</w:t>
      </w:r>
      <w:bookmarkStart w:id="0" w:name="_GoBack"/>
      <w:bookmarkEnd w:id="0"/>
      <w:r>
        <w:rPr>
          <w:b/>
          <w:sz w:val="24"/>
        </w:rPr>
        <w:t>, графике работы, контактных телефонах, адресах официальных сайтов и электронной почты министерства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Приморского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края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уполномоченных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структурных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подразделений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муниципальных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образований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Приморского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края</w:t>
      </w:r>
    </w:p>
    <w:p w:rsidR="00DE1F19" w:rsidRDefault="00DE1F19">
      <w:pPr>
        <w:pStyle w:val="a3"/>
        <w:spacing w:before="2"/>
        <w:rPr>
          <w:b/>
          <w:sz w:val="2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2127"/>
        <w:gridCol w:w="6096"/>
        <w:gridCol w:w="2410"/>
        <w:gridCol w:w="2410"/>
      </w:tblGrid>
      <w:tr w:rsidR="00DE1F19">
        <w:trPr>
          <w:trHeight w:val="506"/>
        </w:trPr>
        <w:tc>
          <w:tcPr>
            <w:tcW w:w="425" w:type="dxa"/>
          </w:tcPr>
          <w:p w:rsidR="00DE1F19" w:rsidRDefault="00FC207A">
            <w:pPr>
              <w:pStyle w:val="TableParagraph"/>
              <w:spacing w:line="251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7" w:type="dxa"/>
          </w:tcPr>
          <w:p w:rsidR="00DE1F19" w:rsidRDefault="00FC207A">
            <w:pPr>
              <w:pStyle w:val="TableParagraph"/>
              <w:spacing w:line="251" w:lineRule="exact"/>
              <w:ind w:left="328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127" w:type="dxa"/>
          </w:tcPr>
          <w:p w:rsidR="00DE1F19" w:rsidRDefault="00FC207A">
            <w:pPr>
              <w:pStyle w:val="TableParagraph"/>
              <w:spacing w:line="251" w:lineRule="exact"/>
              <w:ind w:left="748" w:right="741"/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6096" w:type="dxa"/>
          </w:tcPr>
          <w:p w:rsidR="00DE1F19" w:rsidRDefault="00FC207A">
            <w:pPr>
              <w:pStyle w:val="TableParagraph"/>
              <w:spacing w:line="251" w:lineRule="exact"/>
              <w:ind w:left="988" w:right="976"/>
              <w:jc w:val="center"/>
              <w:rPr>
                <w:b/>
              </w:rPr>
            </w:pPr>
            <w:r>
              <w:rPr>
                <w:b/>
              </w:rPr>
              <w:t>График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работы,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график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приема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граждан</w:t>
            </w:r>
          </w:p>
        </w:tc>
        <w:tc>
          <w:tcPr>
            <w:tcW w:w="2410" w:type="dxa"/>
          </w:tcPr>
          <w:p w:rsidR="00DE1F19" w:rsidRDefault="00FC207A">
            <w:pPr>
              <w:pStyle w:val="TableParagraph"/>
              <w:spacing w:line="251" w:lineRule="exact"/>
              <w:ind w:left="933" w:right="923"/>
              <w:jc w:val="center"/>
              <w:rPr>
                <w:b/>
              </w:rPr>
            </w:pPr>
            <w:r>
              <w:rPr>
                <w:b/>
              </w:rPr>
              <w:t>Сайт</w:t>
            </w:r>
          </w:p>
        </w:tc>
        <w:tc>
          <w:tcPr>
            <w:tcW w:w="2410" w:type="dxa"/>
          </w:tcPr>
          <w:p w:rsidR="00DE1F19" w:rsidRDefault="00FC207A">
            <w:pPr>
              <w:pStyle w:val="TableParagraph"/>
              <w:spacing w:line="251" w:lineRule="exact"/>
              <w:ind w:left="693"/>
              <w:rPr>
                <w:b/>
              </w:rPr>
            </w:pPr>
            <w:r>
              <w:rPr>
                <w:b/>
              </w:rPr>
              <w:t>Контакты</w:t>
            </w:r>
          </w:p>
        </w:tc>
      </w:tr>
      <w:tr w:rsidR="00DE1F19">
        <w:trPr>
          <w:trHeight w:val="3288"/>
        </w:trPr>
        <w:tc>
          <w:tcPr>
            <w:tcW w:w="425" w:type="dxa"/>
          </w:tcPr>
          <w:p w:rsidR="00DE1F19" w:rsidRDefault="00FC207A">
            <w:pPr>
              <w:pStyle w:val="TableParagraph"/>
              <w:spacing w:line="247" w:lineRule="exact"/>
              <w:ind w:left="0" w:right="88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DE1F19" w:rsidRDefault="00FC207A">
            <w:pPr>
              <w:pStyle w:val="TableParagraph"/>
              <w:ind w:left="109" w:right="630"/>
            </w:pPr>
            <w:r>
              <w:t>Министерство</w:t>
            </w:r>
            <w:r>
              <w:rPr>
                <w:spacing w:val="-52"/>
              </w:rPr>
              <w:t xml:space="preserve"> </w:t>
            </w:r>
            <w:r>
              <w:t>строительства</w:t>
            </w:r>
          </w:p>
          <w:p w:rsidR="00DE1F19" w:rsidRDefault="00FC207A">
            <w:pPr>
              <w:pStyle w:val="TableParagraph"/>
              <w:ind w:left="109"/>
            </w:pPr>
            <w:r>
              <w:t>Приморского</w:t>
            </w:r>
            <w:r>
              <w:rPr>
                <w:spacing w:val="-2"/>
              </w:rPr>
              <w:t xml:space="preserve"> </w:t>
            </w:r>
            <w:r>
              <w:t>края</w:t>
            </w:r>
          </w:p>
        </w:tc>
        <w:tc>
          <w:tcPr>
            <w:tcW w:w="2127" w:type="dxa"/>
          </w:tcPr>
          <w:p w:rsidR="00DE1F19" w:rsidRDefault="00FC207A">
            <w:pPr>
              <w:pStyle w:val="TableParagraph"/>
              <w:spacing w:line="246" w:lineRule="exact"/>
            </w:pPr>
            <w:r>
              <w:t>Владивосток</w:t>
            </w:r>
          </w:p>
          <w:p w:rsidR="00DE1F19" w:rsidRDefault="00FC207A">
            <w:pPr>
              <w:pStyle w:val="TableParagraph"/>
              <w:spacing w:line="252" w:lineRule="exact"/>
            </w:pPr>
            <w:proofErr w:type="spellStart"/>
            <w:r>
              <w:t>Светланская</w:t>
            </w:r>
            <w:proofErr w:type="spellEnd"/>
            <w:r>
              <w:rPr>
                <w:spacing w:val="-3"/>
              </w:rPr>
              <w:t xml:space="preserve"> </w:t>
            </w:r>
            <w:r>
              <w:t>д.</w:t>
            </w:r>
            <w:r>
              <w:rPr>
                <w:spacing w:val="1"/>
              </w:rPr>
              <w:t xml:space="preserve"> </w:t>
            </w:r>
            <w:r>
              <w:t>22,</w:t>
            </w:r>
          </w:p>
          <w:p w:rsidR="00DE1F19" w:rsidRDefault="00FC207A">
            <w:pPr>
              <w:pStyle w:val="TableParagraph"/>
              <w:spacing w:before="1"/>
            </w:pPr>
            <w:r>
              <w:t>690110</w:t>
            </w:r>
          </w:p>
        </w:tc>
        <w:tc>
          <w:tcPr>
            <w:tcW w:w="6096" w:type="dxa"/>
          </w:tcPr>
          <w:p w:rsidR="00DE1F19" w:rsidRDefault="00FC207A">
            <w:pPr>
              <w:pStyle w:val="TableParagraph"/>
              <w:spacing w:line="246" w:lineRule="exact"/>
              <w:ind w:left="109"/>
            </w:pPr>
            <w:r>
              <w:t>Понедельник-четверг:</w:t>
            </w:r>
          </w:p>
          <w:p w:rsidR="00DE1F19" w:rsidRDefault="00FC207A">
            <w:pPr>
              <w:pStyle w:val="TableParagraph"/>
              <w:spacing w:line="252" w:lineRule="exact"/>
              <w:ind w:left="109"/>
            </w:pPr>
            <w:r>
              <w:t>с 9:00</w:t>
            </w:r>
            <w:r>
              <w:rPr>
                <w:spacing w:val="-3"/>
              </w:rPr>
              <w:t xml:space="preserve"> </w:t>
            </w:r>
            <w:r>
              <w:t>до 18:00;</w:t>
            </w:r>
          </w:p>
          <w:p w:rsidR="00DE1F19" w:rsidRDefault="00FC207A">
            <w:pPr>
              <w:pStyle w:val="TableParagraph"/>
              <w:spacing w:line="252" w:lineRule="exact"/>
              <w:ind w:left="109"/>
            </w:pPr>
            <w:r>
              <w:t>пятница:</w:t>
            </w:r>
          </w:p>
          <w:p w:rsidR="00DE1F19" w:rsidRDefault="00FC207A">
            <w:pPr>
              <w:pStyle w:val="TableParagraph"/>
              <w:spacing w:line="252" w:lineRule="exact"/>
              <w:ind w:left="109"/>
            </w:pPr>
            <w:r>
              <w:t>с 9:00</w:t>
            </w:r>
            <w:r>
              <w:rPr>
                <w:spacing w:val="-3"/>
              </w:rPr>
              <w:t xml:space="preserve"> </w:t>
            </w:r>
            <w:r>
              <w:t>до 17:00;</w:t>
            </w:r>
          </w:p>
          <w:p w:rsidR="00DE1F19" w:rsidRDefault="00FC207A">
            <w:pPr>
              <w:pStyle w:val="TableParagraph"/>
              <w:ind w:left="109"/>
            </w:pPr>
            <w:r>
              <w:t>перерыв:</w:t>
            </w:r>
          </w:p>
          <w:p w:rsidR="00DE1F19" w:rsidRDefault="00FC207A">
            <w:pPr>
              <w:pStyle w:val="TableParagraph"/>
              <w:spacing w:before="2"/>
              <w:ind w:left="109"/>
            </w:pPr>
            <w:r>
              <w:t>с 13:00 до 14:00</w:t>
            </w:r>
          </w:p>
          <w:p w:rsidR="00DE1F19" w:rsidRDefault="00DE1F19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DE1F19" w:rsidRDefault="00FC207A">
            <w:pPr>
              <w:pStyle w:val="TableParagraph"/>
              <w:ind w:left="109" w:right="143"/>
            </w:pPr>
            <w:r>
              <w:t>С расписанием приема граждан можно ознакомиться на сайте</w:t>
            </w:r>
            <w:r>
              <w:rPr>
                <w:spacing w:val="-52"/>
              </w:rPr>
              <w:t xml:space="preserve"> </w:t>
            </w:r>
            <w:r>
              <w:t>Минстрой ПК по ссылке:</w:t>
            </w:r>
            <w:r>
              <w:rPr>
                <w:spacing w:val="1"/>
              </w:rPr>
              <w:t xml:space="preserve"> </w:t>
            </w:r>
            <w:r>
              <w:t>https://</w:t>
            </w:r>
            <w:hyperlink r:id="rId14">
              <w:r>
                <w:t>www.primorsky.ru/authorities/executive-</w:t>
              </w:r>
            </w:hyperlink>
          </w:p>
          <w:p w:rsidR="00DE1F19" w:rsidRPr="00B869CD" w:rsidRDefault="00FC207A">
            <w:pPr>
              <w:pStyle w:val="TableParagraph"/>
              <w:spacing w:before="2" w:line="238" w:lineRule="exact"/>
              <w:ind w:left="109"/>
              <w:rPr>
                <w:lang w:val="en-US"/>
              </w:rPr>
            </w:pPr>
            <w:r w:rsidRPr="00B869CD">
              <w:rPr>
                <w:lang w:val="en-US"/>
              </w:rPr>
              <w:t>agencies/departments/town-planning/</w:t>
            </w:r>
            <w:proofErr w:type="spellStart"/>
            <w:r w:rsidRPr="00B869CD">
              <w:rPr>
                <w:lang w:val="en-US"/>
              </w:rPr>
              <w:t>contacts.php</w:t>
            </w:r>
            <w:proofErr w:type="spellEnd"/>
          </w:p>
        </w:tc>
        <w:tc>
          <w:tcPr>
            <w:tcW w:w="2410" w:type="dxa"/>
          </w:tcPr>
          <w:p w:rsidR="00DE1F19" w:rsidRPr="00B869CD" w:rsidRDefault="00FC207A">
            <w:pPr>
              <w:pStyle w:val="TableParagraph"/>
              <w:ind w:right="118"/>
              <w:rPr>
                <w:lang w:val="en-US"/>
              </w:rPr>
            </w:pPr>
            <w:r w:rsidRPr="00B869CD">
              <w:rPr>
                <w:spacing w:val="-1"/>
                <w:lang w:val="en-US"/>
              </w:rPr>
              <w:t>https://</w:t>
            </w:r>
            <w:hyperlink r:id="rId15">
              <w:r w:rsidRPr="00B869CD">
                <w:rPr>
                  <w:spacing w:val="-1"/>
                  <w:lang w:val="en-US"/>
                </w:rPr>
                <w:t>www.primorsky.r</w:t>
              </w:r>
            </w:hyperlink>
            <w:r w:rsidRPr="00B869CD">
              <w:rPr>
                <w:spacing w:val="-52"/>
                <w:lang w:val="en-US"/>
              </w:rPr>
              <w:t xml:space="preserve"> </w:t>
            </w:r>
            <w:r w:rsidRPr="00B869CD">
              <w:rPr>
                <w:lang w:val="en-US"/>
              </w:rPr>
              <w:t>u/authorities/executive-</w:t>
            </w:r>
            <w:r w:rsidRPr="00B869CD">
              <w:rPr>
                <w:spacing w:val="1"/>
                <w:lang w:val="en-US"/>
              </w:rPr>
              <w:t xml:space="preserve"> </w:t>
            </w:r>
            <w:r w:rsidRPr="00B869CD">
              <w:rPr>
                <w:lang w:val="en-US"/>
              </w:rPr>
              <w:t>agencies/departments/to</w:t>
            </w:r>
            <w:r w:rsidRPr="00B869CD">
              <w:rPr>
                <w:spacing w:val="-52"/>
                <w:lang w:val="en-US"/>
              </w:rPr>
              <w:t xml:space="preserve"> </w:t>
            </w:r>
            <w:proofErr w:type="spellStart"/>
            <w:r w:rsidRPr="00B869CD">
              <w:rPr>
                <w:lang w:val="en-US"/>
              </w:rPr>
              <w:t>wn</w:t>
            </w:r>
            <w:proofErr w:type="spellEnd"/>
            <w:r w:rsidRPr="00B869CD">
              <w:rPr>
                <w:lang w:val="en-US"/>
              </w:rPr>
              <w:t>-planning/</w:t>
            </w:r>
          </w:p>
        </w:tc>
        <w:tc>
          <w:tcPr>
            <w:tcW w:w="2410" w:type="dxa"/>
          </w:tcPr>
          <w:p w:rsidR="00DE1F19" w:rsidRDefault="00FC207A">
            <w:pPr>
              <w:pStyle w:val="TableParagraph"/>
              <w:spacing w:line="247" w:lineRule="exact"/>
            </w:pPr>
            <w:r>
              <w:t>Телефон:</w:t>
            </w:r>
          </w:p>
          <w:p w:rsidR="00DE1F19" w:rsidRDefault="00DE1F19">
            <w:pPr>
              <w:pStyle w:val="TableParagraph"/>
              <w:ind w:left="0"/>
              <w:rPr>
                <w:b/>
              </w:rPr>
            </w:pPr>
          </w:p>
          <w:p w:rsidR="00DE1F19" w:rsidRDefault="00FC207A">
            <w:pPr>
              <w:pStyle w:val="TableParagraph"/>
            </w:pPr>
            <w:r>
              <w:t>8</w:t>
            </w:r>
            <w:r>
              <w:rPr>
                <w:spacing w:val="-2"/>
              </w:rPr>
              <w:t xml:space="preserve"> </w:t>
            </w:r>
            <w:r>
              <w:t>(423)</w:t>
            </w:r>
            <w:r>
              <w:rPr>
                <w:spacing w:val="-2"/>
              </w:rPr>
              <w:t xml:space="preserve"> </w:t>
            </w:r>
            <w:r>
              <w:t>220-83-95</w:t>
            </w:r>
          </w:p>
          <w:p w:rsidR="00DE1F19" w:rsidRDefault="00DE1F19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DE1F19" w:rsidRDefault="00FC207A">
            <w:pPr>
              <w:pStyle w:val="TableParagraph"/>
              <w:spacing w:before="1" w:line="480" w:lineRule="auto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  <w:r>
              <w:rPr>
                <w:spacing w:val="1"/>
              </w:rPr>
              <w:t xml:space="preserve"> </w:t>
            </w:r>
            <w:hyperlink r:id="rId16">
              <w:r>
                <w:rPr>
                  <w:spacing w:val="-1"/>
                </w:rPr>
                <w:t>minstroy@primorsky.ru</w:t>
              </w:r>
            </w:hyperlink>
          </w:p>
        </w:tc>
      </w:tr>
      <w:tr w:rsidR="00DE1F19" w:rsidTr="00896B71">
        <w:trPr>
          <w:trHeight w:val="2411"/>
        </w:trPr>
        <w:tc>
          <w:tcPr>
            <w:tcW w:w="425" w:type="dxa"/>
          </w:tcPr>
          <w:p w:rsidR="00DE1F19" w:rsidRDefault="00FC207A">
            <w:pPr>
              <w:pStyle w:val="TableParagraph"/>
              <w:spacing w:line="247" w:lineRule="exact"/>
              <w:ind w:left="0" w:right="88"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DE1F19" w:rsidRDefault="00FC207A">
            <w:pPr>
              <w:pStyle w:val="TableParagraph"/>
              <w:spacing w:line="247" w:lineRule="exact"/>
              <w:ind w:left="109"/>
            </w:pPr>
            <w:r>
              <w:t>Краевое</w:t>
            </w:r>
          </w:p>
          <w:p w:rsidR="00DE1F19" w:rsidRDefault="00FC207A">
            <w:pPr>
              <w:pStyle w:val="TableParagraph"/>
              <w:spacing w:before="1"/>
              <w:ind w:left="109" w:right="268"/>
            </w:pPr>
            <w:r>
              <w:t>государственное</w:t>
            </w:r>
            <w:r>
              <w:rPr>
                <w:spacing w:val="1"/>
              </w:rPr>
              <w:t xml:space="preserve"> </w:t>
            </w:r>
            <w:r>
              <w:t>бюджетное</w:t>
            </w:r>
            <w:r>
              <w:rPr>
                <w:spacing w:val="1"/>
              </w:rPr>
              <w:t xml:space="preserve"> </w:t>
            </w:r>
            <w:r>
              <w:t>учреждение</w:t>
            </w:r>
            <w:r>
              <w:rPr>
                <w:spacing w:val="1"/>
              </w:rPr>
              <w:t xml:space="preserve"> </w:t>
            </w:r>
            <w:r>
              <w:t>Приморского</w:t>
            </w:r>
            <w:r>
              <w:rPr>
                <w:spacing w:val="-12"/>
              </w:rPr>
              <w:t xml:space="preserve"> </w:t>
            </w:r>
            <w:r>
              <w:t>края</w:t>
            </w:r>
          </w:p>
          <w:p w:rsidR="00DE1F19" w:rsidRDefault="00FC207A">
            <w:pPr>
              <w:pStyle w:val="TableParagraph"/>
              <w:ind w:left="109" w:right="411"/>
            </w:pPr>
            <w:r>
              <w:t>«Центр развития</w:t>
            </w:r>
            <w:r>
              <w:rPr>
                <w:spacing w:val="-53"/>
              </w:rPr>
              <w:t xml:space="preserve"> </w:t>
            </w:r>
            <w:r>
              <w:t>территорий»</w:t>
            </w:r>
          </w:p>
        </w:tc>
        <w:tc>
          <w:tcPr>
            <w:tcW w:w="2127" w:type="dxa"/>
          </w:tcPr>
          <w:p w:rsidR="00DE1F19" w:rsidRDefault="00FC207A">
            <w:pPr>
              <w:pStyle w:val="TableParagraph"/>
              <w:spacing w:line="242" w:lineRule="auto"/>
              <w:ind w:right="726"/>
            </w:pPr>
            <w:r>
              <w:t>Владивосток,</w:t>
            </w:r>
            <w:r>
              <w:rPr>
                <w:spacing w:val="-52"/>
              </w:rPr>
              <w:t xml:space="preserve"> </w:t>
            </w:r>
            <w:r>
              <w:t>Алеутская,</w:t>
            </w:r>
          </w:p>
          <w:p w:rsidR="00DE1F19" w:rsidRDefault="00FC207A">
            <w:pPr>
              <w:pStyle w:val="TableParagraph"/>
              <w:spacing w:line="248" w:lineRule="exact"/>
            </w:pPr>
            <w:r>
              <w:t>д. 11, 11 этаж</w:t>
            </w:r>
          </w:p>
          <w:p w:rsidR="00DE1F19" w:rsidRDefault="00FC207A">
            <w:pPr>
              <w:pStyle w:val="TableParagraph"/>
              <w:spacing w:line="253" w:lineRule="exact"/>
            </w:pPr>
            <w:r>
              <w:t>690091</w:t>
            </w:r>
          </w:p>
        </w:tc>
        <w:tc>
          <w:tcPr>
            <w:tcW w:w="6096" w:type="dxa"/>
          </w:tcPr>
          <w:p w:rsidR="00DE1F19" w:rsidRDefault="00FC207A">
            <w:pPr>
              <w:pStyle w:val="TableParagraph"/>
              <w:spacing w:line="247" w:lineRule="exact"/>
              <w:ind w:left="109"/>
            </w:pPr>
            <w:r>
              <w:t>Понедельник-четверг:</w:t>
            </w:r>
          </w:p>
          <w:p w:rsidR="00DE1F19" w:rsidRDefault="00FC207A">
            <w:pPr>
              <w:pStyle w:val="TableParagraph"/>
              <w:spacing w:before="1"/>
              <w:ind w:left="109"/>
            </w:pPr>
            <w:r>
              <w:t>с 9:00</w:t>
            </w:r>
            <w:r>
              <w:rPr>
                <w:spacing w:val="-3"/>
              </w:rPr>
              <w:t xml:space="preserve"> </w:t>
            </w:r>
            <w:r>
              <w:t>до 18:00;</w:t>
            </w:r>
          </w:p>
          <w:p w:rsidR="00DE1F19" w:rsidRDefault="00FC207A">
            <w:pPr>
              <w:pStyle w:val="TableParagraph"/>
              <w:ind w:left="109"/>
            </w:pPr>
            <w:r>
              <w:t>пятница:</w:t>
            </w:r>
          </w:p>
          <w:p w:rsidR="00DE1F19" w:rsidRDefault="00FC207A">
            <w:pPr>
              <w:pStyle w:val="TableParagraph"/>
              <w:spacing w:before="1"/>
              <w:ind w:left="109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9:00</w:t>
            </w:r>
            <w:r>
              <w:rPr>
                <w:spacing w:val="-3"/>
              </w:rPr>
              <w:t xml:space="preserve"> </w:t>
            </w:r>
            <w:r>
              <w:t>до 16:45;</w:t>
            </w:r>
          </w:p>
          <w:p w:rsidR="00DE1F19" w:rsidRDefault="00FC207A">
            <w:pPr>
              <w:pStyle w:val="TableParagraph"/>
              <w:ind w:left="109"/>
            </w:pPr>
            <w:r>
              <w:t>перерыв</w:t>
            </w:r>
            <w:r>
              <w:rPr>
                <w:spacing w:val="-4"/>
              </w:rPr>
              <w:t xml:space="preserve"> </w:t>
            </w:r>
            <w:r>
              <w:t>13:00–13:45</w:t>
            </w:r>
          </w:p>
          <w:p w:rsidR="00DE1F19" w:rsidRDefault="00DE1F19">
            <w:pPr>
              <w:pStyle w:val="TableParagraph"/>
              <w:ind w:left="0"/>
              <w:rPr>
                <w:b/>
              </w:rPr>
            </w:pPr>
          </w:p>
          <w:p w:rsidR="00DE1F19" w:rsidRDefault="00FC207A">
            <w:pPr>
              <w:pStyle w:val="TableParagraph"/>
              <w:ind w:left="109" w:right="127"/>
            </w:pPr>
            <w:r>
              <w:t>С расписанием приема граждан можно ознакомиться на сайте</w:t>
            </w:r>
            <w:r>
              <w:rPr>
                <w:spacing w:val="-52"/>
              </w:rPr>
              <w:t xml:space="preserve"> </w:t>
            </w:r>
            <w:r>
              <w:t>КГБУ</w:t>
            </w:r>
            <w:r>
              <w:rPr>
                <w:spacing w:val="-1"/>
              </w:rPr>
              <w:t xml:space="preserve"> </w:t>
            </w:r>
            <w:r>
              <w:t>ЦРТ</w:t>
            </w:r>
            <w:r>
              <w:rPr>
                <w:spacing w:val="1"/>
              </w:rPr>
              <w:t xml:space="preserve"> </w:t>
            </w:r>
            <w:r>
              <w:t>ПК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ссылке:</w:t>
            </w:r>
          </w:p>
          <w:p w:rsidR="00896B71" w:rsidRDefault="00FC207A">
            <w:pPr>
              <w:pStyle w:val="TableParagraph"/>
              <w:spacing w:line="238" w:lineRule="exact"/>
              <w:ind w:left="109"/>
            </w:pPr>
            <w:r>
              <w:t>https://crt-prim.ru/</w:t>
            </w:r>
          </w:p>
          <w:p w:rsidR="00DE1F19" w:rsidRPr="00896B71" w:rsidRDefault="00DE1F19" w:rsidP="00896B71"/>
        </w:tc>
        <w:tc>
          <w:tcPr>
            <w:tcW w:w="2410" w:type="dxa"/>
          </w:tcPr>
          <w:p w:rsidR="00DE1F19" w:rsidRDefault="00FC207A">
            <w:pPr>
              <w:pStyle w:val="TableParagraph"/>
              <w:spacing w:line="247" w:lineRule="exact"/>
            </w:pPr>
            <w:r>
              <w:t>https://crt-prim.ru/</w:t>
            </w:r>
          </w:p>
        </w:tc>
        <w:tc>
          <w:tcPr>
            <w:tcW w:w="2410" w:type="dxa"/>
          </w:tcPr>
          <w:p w:rsidR="00DE1F19" w:rsidRDefault="00FC207A">
            <w:pPr>
              <w:pStyle w:val="TableParagraph"/>
              <w:spacing w:line="247" w:lineRule="exact"/>
            </w:pPr>
            <w:r>
              <w:t>Телефон:</w:t>
            </w:r>
          </w:p>
          <w:p w:rsidR="00DE1F19" w:rsidRDefault="00FC207A">
            <w:pPr>
              <w:pStyle w:val="TableParagraph"/>
              <w:spacing w:before="1" w:line="252" w:lineRule="exact"/>
            </w:pPr>
            <w:r>
              <w:t>8</w:t>
            </w:r>
            <w:r>
              <w:rPr>
                <w:spacing w:val="-3"/>
              </w:rPr>
              <w:t xml:space="preserve"> </w:t>
            </w:r>
            <w:r>
              <w:t>(423)</w:t>
            </w:r>
            <w:r>
              <w:rPr>
                <w:spacing w:val="-3"/>
              </w:rPr>
              <w:t xml:space="preserve"> </w:t>
            </w:r>
            <w:r>
              <w:t>296-25-83</w:t>
            </w:r>
          </w:p>
          <w:p w:rsidR="00DE1F19" w:rsidRDefault="00FC207A">
            <w:pPr>
              <w:pStyle w:val="TableParagraph"/>
              <w:spacing w:line="252" w:lineRule="exact"/>
            </w:pPr>
            <w:r>
              <w:t>8</w:t>
            </w:r>
            <w:r>
              <w:rPr>
                <w:spacing w:val="-3"/>
              </w:rPr>
              <w:t xml:space="preserve"> </w:t>
            </w:r>
            <w:r>
              <w:t>(423)</w:t>
            </w:r>
            <w:r>
              <w:rPr>
                <w:spacing w:val="-2"/>
              </w:rPr>
              <w:t xml:space="preserve"> </w:t>
            </w:r>
            <w:r>
              <w:t>251-67-55</w:t>
            </w:r>
          </w:p>
          <w:p w:rsidR="00DE1F19" w:rsidRDefault="00DE1F19">
            <w:pPr>
              <w:pStyle w:val="TableParagraph"/>
              <w:spacing w:before="1"/>
              <w:ind w:left="0"/>
              <w:rPr>
                <w:b/>
              </w:rPr>
            </w:pPr>
          </w:p>
          <w:p w:rsidR="00DE1F19" w:rsidRDefault="00FC207A">
            <w:pPr>
              <w:pStyle w:val="TableParagraph"/>
              <w:spacing w:line="252" w:lineRule="exact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  <w:p w:rsidR="00DE1F19" w:rsidRDefault="00B443F4">
            <w:pPr>
              <w:pStyle w:val="TableParagraph"/>
              <w:spacing w:line="252" w:lineRule="exact"/>
            </w:pPr>
            <w:hyperlink r:id="rId17">
              <w:r w:rsidR="00FC207A">
                <w:rPr>
                  <w:u w:val="single"/>
                </w:rPr>
                <w:t>office@crt-prim.ru</w:t>
              </w:r>
            </w:hyperlink>
          </w:p>
        </w:tc>
      </w:tr>
      <w:tr w:rsidR="00B869CD">
        <w:trPr>
          <w:trHeight w:val="2784"/>
        </w:trPr>
        <w:tc>
          <w:tcPr>
            <w:tcW w:w="425" w:type="dxa"/>
          </w:tcPr>
          <w:p w:rsidR="00B869CD" w:rsidRDefault="00B869CD">
            <w:pPr>
              <w:pStyle w:val="TableParagraph"/>
              <w:spacing w:line="247" w:lineRule="exact"/>
              <w:ind w:left="0" w:right="88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B869CD" w:rsidRDefault="00B869CD">
            <w:pPr>
              <w:pStyle w:val="TableParagraph"/>
              <w:spacing w:line="247" w:lineRule="exact"/>
              <w:ind w:left="109"/>
            </w:pPr>
            <w:r>
              <w:t>Управление архитектуры и градостроительства администрации Чугуевского муниципального округа</w:t>
            </w:r>
          </w:p>
        </w:tc>
        <w:tc>
          <w:tcPr>
            <w:tcW w:w="2127" w:type="dxa"/>
          </w:tcPr>
          <w:p w:rsidR="00B869CD" w:rsidRDefault="00B869CD" w:rsidP="00896B71">
            <w:pPr>
              <w:pStyle w:val="TableParagraph"/>
              <w:spacing w:line="242" w:lineRule="auto"/>
            </w:pPr>
            <w:r>
              <w:t>с. Чугуевка</w:t>
            </w:r>
            <w:r w:rsidR="00896B71">
              <w:t>, ул. 50 лет Октября, д.193</w:t>
            </w:r>
          </w:p>
          <w:p w:rsidR="00896B71" w:rsidRDefault="00896B71" w:rsidP="00896B71">
            <w:pPr>
              <w:pStyle w:val="TableParagraph"/>
              <w:spacing w:line="242" w:lineRule="auto"/>
            </w:pPr>
            <w:r>
              <w:t>692623</w:t>
            </w:r>
          </w:p>
        </w:tc>
        <w:tc>
          <w:tcPr>
            <w:tcW w:w="6096" w:type="dxa"/>
          </w:tcPr>
          <w:p w:rsidR="00B869CD" w:rsidRDefault="00896B71">
            <w:pPr>
              <w:pStyle w:val="TableParagraph"/>
              <w:spacing w:line="247" w:lineRule="exact"/>
              <w:ind w:left="109"/>
            </w:pPr>
            <w:r>
              <w:t>Понедельник-четверг:</w:t>
            </w:r>
          </w:p>
          <w:p w:rsidR="00896B71" w:rsidRDefault="00896B71">
            <w:pPr>
              <w:pStyle w:val="TableParagraph"/>
              <w:spacing w:line="247" w:lineRule="exact"/>
              <w:ind w:left="109"/>
            </w:pPr>
            <w:r>
              <w:t>с 8:45 до 17:00;</w:t>
            </w:r>
          </w:p>
          <w:p w:rsidR="00896B71" w:rsidRDefault="00896B71">
            <w:pPr>
              <w:pStyle w:val="TableParagraph"/>
              <w:spacing w:line="247" w:lineRule="exact"/>
              <w:ind w:left="109"/>
            </w:pPr>
            <w:r>
              <w:t>пятница:</w:t>
            </w:r>
          </w:p>
          <w:p w:rsidR="00896B71" w:rsidRDefault="00896B71">
            <w:pPr>
              <w:pStyle w:val="TableParagraph"/>
              <w:spacing w:line="247" w:lineRule="exact"/>
              <w:ind w:left="109"/>
            </w:pPr>
            <w:r>
              <w:t>с 8:45 до 16:45</w:t>
            </w:r>
          </w:p>
          <w:p w:rsidR="00896B71" w:rsidRDefault="00896B71">
            <w:pPr>
              <w:pStyle w:val="TableParagraph"/>
              <w:spacing w:line="247" w:lineRule="exact"/>
              <w:ind w:left="109"/>
            </w:pPr>
            <w:r>
              <w:t>перерыв:</w:t>
            </w:r>
          </w:p>
          <w:p w:rsidR="00896B71" w:rsidRDefault="00896B71">
            <w:pPr>
              <w:pStyle w:val="TableParagraph"/>
              <w:spacing w:line="247" w:lineRule="exact"/>
              <w:ind w:left="109"/>
            </w:pPr>
            <w:r>
              <w:t>с 13:00 до 14:00</w:t>
            </w:r>
          </w:p>
          <w:p w:rsidR="00896B71" w:rsidRDefault="00896B71">
            <w:pPr>
              <w:pStyle w:val="TableParagraph"/>
              <w:spacing w:line="247" w:lineRule="exact"/>
              <w:ind w:left="109"/>
            </w:pPr>
          </w:p>
          <w:p w:rsidR="00896B71" w:rsidRPr="00896B71" w:rsidRDefault="00896B71" w:rsidP="00896B71">
            <w:pPr>
              <w:pStyle w:val="TableParagraph"/>
              <w:spacing w:line="247" w:lineRule="exact"/>
              <w:rPr>
                <w:u w:val="single"/>
              </w:rPr>
            </w:pPr>
            <w:r w:rsidRPr="00896B71">
              <w:rPr>
                <w:u w:val="single"/>
              </w:rPr>
              <w:t>Прием граждан:</w:t>
            </w:r>
          </w:p>
          <w:p w:rsidR="00896B71" w:rsidRDefault="00896B71">
            <w:pPr>
              <w:pStyle w:val="TableParagraph"/>
              <w:spacing w:line="247" w:lineRule="exact"/>
              <w:ind w:left="109"/>
            </w:pPr>
            <w:r>
              <w:t>Вторник, четверг:</w:t>
            </w:r>
          </w:p>
          <w:p w:rsidR="00896B71" w:rsidRDefault="00896B71">
            <w:pPr>
              <w:pStyle w:val="TableParagraph"/>
              <w:spacing w:line="247" w:lineRule="exact"/>
              <w:ind w:left="109"/>
            </w:pPr>
            <w:r>
              <w:t>с 14:00 до 16:00;</w:t>
            </w:r>
          </w:p>
          <w:p w:rsidR="00896B71" w:rsidRDefault="00896B71">
            <w:pPr>
              <w:pStyle w:val="TableParagraph"/>
              <w:spacing w:line="247" w:lineRule="exact"/>
              <w:ind w:left="109"/>
            </w:pPr>
            <w:r>
              <w:t>Среда:</w:t>
            </w:r>
          </w:p>
          <w:p w:rsidR="00896B71" w:rsidRDefault="00896B71">
            <w:pPr>
              <w:pStyle w:val="TableParagraph"/>
              <w:spacing w:line="247" w:lineRule="exact"/>
              <w:ind w:left="109"/>
            </w:pPr>
            <w:r>
              <w:t>с 10:00 до 13:00</w:t>
            </w:r>
          </w:p>
        </w:tc>
        <w:tc>
          <w:tcPr>
            <w:tcW w:w="2410" w:type="dxa"/>
          </w:tcPr>
          <w:p w:rsidR="00B869CD" w:rsidRDefault="00CD4552">
            <w:pPr>
              <w:pStyle w:val="TableParagraph"/>
              <w:spacing w:line="247" w:lineRule="exact"/>
            </w:pPr>
            <w:hyperlink r:id="rId18" w:history="1">
              <w:r w:rsidRPr="00856A1D">
                <w:rPr>
                  <w:rStyle w:val="a9"/>
                </w:rPr>
                <w:t>https://www.chuguevsky.ru/administraciya/gradostroitelstvo/generalnyy-plan-koksharovskogo-selskogo-poseleniya/</w:t>
              </w:r>
            </w:hyperlink>
          </w:p>
          <w:p w:rsidR="00CD4552" w:rsidRDefault="00CD4552">
            <w:pPr>
              <w:pStyle w:val="TableParagraph"/>
              <w:spacing w:line="247" w:lineRule="exact"/>
            </w:pPr>
          </w:p>
          <w:p w:rsidR="00CD4552" w:rsidRDefault="00CD4552">
            <w:pPr>
              <w:pStyle w:val="TableParagraph"/>
              <w:spacing w:line="247" w:lineRule="exact"/>
            </w:pPr>
            <w:hyperlink r:id="rId19" w:history="1">
              <w:r w:rsidRPr="00856A1D">
                <w:rPr>
                  <w:rStyle w:val="a9"/>
                </w:rPr>
                <w:t>https://www.chuguevsky.ru/administraciya/gradostroitelstvo/generalnyy-plan-chuguevskogo-selskogo-poseleniya/</w:t>
              </w:r>
            </w:hyperlink>
          </w:p>
          <w:p w:rsidR="00CD4552" w:rsidRDefault="00CD4552">
            <w:pPr>
              <w:pStyle w:val="TableParagraph"/>
              <w:spacing w:line="247" w:lineRule="exact"/>
            </w:pPr>
          </w:p>
          <w:p w:rsidR="00CD4552" w:rsidRDefault="00CD4552">
            <w:pPr>
              <w:pStyle w:val="TableParagraph"/>
              <w:spacing w:line="247" w:lineRule="exact"/>
            </w:pPr>
            <w:hyperlink r:id="rId20" w:history="1">
              <w:r w:rsidRPr="00856A1D">
                <w:rPr>
                  <w:rStyle w:val="a9"/>
                </w:rPr>
                <w:t>https://www.chuguevsky.</w:t>
              </w:r>
              <w:r w:rsidRPr="00856A1D">
                <w:rPr>
                  <w:rStyle w:val="a9"/>
                </w:rPr>
                <w:lastRenderedPageBreak/>
                <w:t>ru/administraciya/gradostroitelstvo/generalnyy-plan-shumnenskogo-selskogo-poseleniya/</w:t>
              </w:r>
            </w:hyperlink>
          </w:p>
          <w:p w:rsidR="00CD4552" w:rsidRDefault="00CD4552">
            <w:pPr>
              <w:pStyle w:val="TableParagraph"/>
              <w:spacing w:line="247" w:lineRule="exact"/>
            </w:pPr>
          </w:p>
          <w:p w:rsidR="00CD4552" w:rsidRDefault="00CD4552">
            <w:pPr>
              <w:pStyle w:val="TableParagraph"/>
              <w:spacing w:line="247" w:lineRule="exact"/>
            </w:pPr>
            <w:hyperlink r:id="rId21" w:history="1">
              <w:r w:rsidRPr="00856A1D">
                <w:rPr>
                  <w:rStyle w:val="a9"/>
                </w:rPr>
                <w:t>https://www.chuguevsky.ru/administraciya/gradostroitelstvo/pravila-zemlepolzovaniya-i-zastroyki-chuguevskogo-munitsipalnogo-okruga/</w:t>
              </w:r>
            </w:hyperlink>
          </w:p>
          <w:p w:rsidR="00CD4552" w:rsidRDefault="00CD4552">
            <w:pPr>
              <w:pStyle w:val="TableParagraph"/>
              <w:spacing w:line="247" w:lineRule="exact"/>
            </w:pPr>
          </w:p>
        </w:tc>
        <w:tc>
          <w:tcPr>
            <w:tcW w:w="2410" w:type="dxa"/>
          </w:tcPr>
          <w:p w:rsidR="00B869CD" w:rsidRDefault="00896B71">
            <w:pPr>
              <w:pStyle w:val="TableParagraph"/>
              <w:spacing w:line="247" w:lineRule="exact"/>
            </w:pPr>
            <w:r>
              <w:lastRenderedPageBreak/>
              <w:t>Телефон:</w:t>
            </w:r>
          </w:p>
          <w:p w:rsidR="00896B71" w:rsidRDefault="00896B71">
            <w:pPr>
              <w:pStyle w:val="TableParagraph"/>
              <w:spacing w:line="247" w:lineRule="exact"/>
            </w:pPr>
            <w:r>
              <w:t>8(42372) 21-2-40</w:t>
            </w:r>
          </w:p>
          <w:p w:rsidR="00896B71" w:rsidRDefault="00896B71" w:rsidP="00896B71">
            <w:pPr>
              <w:pStyle w:val="TableParagraph"/>
              <w:spacing w:line="247" w:lineRule="exact"/>
            </w:pPr>
            <w:r>
              <w:t>8(42372) 22-6-92</w:t>
            </w:r>
          </w:p>
          <w:p w:rsidR="00896B71" w:rsidRDefault="00896B71">
            <w:pPr>
              <w:pStyle w:val="TableParagraph"/>
              <w:spacing w:line="247" w:lineRule="exact"/>
            </w:pPr>
          </w:p>
          <w:p w:rsidR="00896B71" w:rsidRDefault="00896B71" w:rsidP="00896B71">
            <w:pPr>
              <w:pStyle w:val="TableParagraph"/>
              <w:spacing w:line="252" w:lineRule="exact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  <w:p w:rsidR="00896B71" w:rsidRPr="00896B71" w:rsidRDefault="00896B71">
            <w:pPr>
              <w:pStyle w:val="TableParagraph"/>
              <w:spacing w:line="247" w:lineRule="exact"/>
              <w:rPr>
                <w:u w:val="single"/>
              </w:rPr>
            </w:pPr>
            <w:proofErr w:type="spellStart"/>
            <w:r w:rsidRPr="00896B71">
              <w:rPr>
                <w:u w:val="single"/>
                <w:lang w:val="en-US"/>
              </w:rPr>
              <w:t>chugarc</w:t>
            </w:r>
            <w:proofErr w:type="spellEnd"/>
            <w:r w:rsidRPr="00896B71">
              <w:rPr>
                <w:u w:val="single"/>
              </w:rPr>
              <w:t>@</w:t>
            </w:r>
            <w:r w:rsidRPr="00896B71">
              <w:rPr>
                <w:u w:val="single"/>
                <w:lang w:val="en-US"/>
              </w:rPr>
              <w:t>mail</w:t>
            </w:r>
            <w:r w:rsidRPr="00896B71">
              <w:rPr>
                <w:u w:val="single"/>
              </w:rPr>
              <w:t>.</w:t>
            </w:r>
            <w:proofErr w:type="spellStart"/>
            <w:r w:rsidRPr="00896B71">
              <w:rPr>
                <w:u w:val="single"/>
                <w:lang w:val="en-US"/>
              </w:rPr>
              <w:t>ru</w:t>
            </w:r>
            <w:proofErr w:type="spellEnd"/>
          </w:p>
        </w:tc>
      </w:tr>
    </w:tbl>
    <w:p w:rsidR="00B869CD" w:rsidRDefault="00B869CD" w:rsidP="00896B71"/>
    <w:sectPr w:rsidR="00B869CD">
      <w:footerReference w:type="default" r:id="rId22"/>
      <w:pgSz w:w="16840" w:h="11910" w:orient="landscape"/>
      <w:pgMar w:top="480" w:right="280" w:bottom="540" w:left="740" w:header="0" w:footer="345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3F4" w:rsidRDefault="00B443F4">
      <w:r>
        <w:separator/>
      </w:r>
    </w:p>
  </w:endnote>
  <w:endnote w:type="continuationSeparator" w:id="0">
    <w:p w:rsidR="00B443F4" w:rsidRDefault="00B4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19" w:rsidRDefault="00B443F4">
    <w:pPr>
      <w:pStyle w:val="a3"/>
      <w:spacing w:line="14" w:lineRule="auto"/>
      <w:rPr>
        <w:sz w:val="20"/>
      </w:rPr>
    </w:pPr>
    <w:r>
      <w:pict>
        <v:line id="_x0000_s2051" style="position:absolute;z-index:-251658752;mso-position-horizontal-relative:page;mso-position-vertical-relative:page" from="-3.65pt,841.55pt" to="591.65pt,841.55pt" strokeweight=".5pt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19" w:rsidRDefault="00DE1F1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3F4" w:rsidRDefault="00B443F4">
      <w:r>
        <w:separator/>
      </w:r>
    </w:p>
  </w:footnote>
  <w:footnote w:type="continuationSeparator" w:id="0">
    <w:p w:rsidR="00B443F4" w:rsidRDefault="00B44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A94"/>
    <w:multiLevelType w:val="hybridMultilevel"/>
    <w:tmpl w:val="59685ACE"/>
    <w:lvl w:ilvl="0" w:tplc="2408B5BA">
      <w:numFmt w:val="bullet"/>
      <w:lvlText w:val=""/>
      <w:lvlJc w:val="left"/>
      <w:pPr>
        <w:ind w:left="17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583CF0">
      <w:numFmt w:val="bullet"/>
      <w:lvlText w:val="•"/>
      <w:lvlJc w:val="left"/>
      <w:pPr>
        <w:ind w:left="2670" w:hanging="360"/>
      </w:pPr>
      <w:rPr>
        <w:rFonts w:hint="default"/>
        <w:lang w:val="ru-RU" w:eastAsia="en-US" w:bidi="ar-SA"/>
      </w:rPr>
    </w:lvl>
    <w:lvl w:ilvl="2" w:tplc="0F3A6B02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3" w:tplc="8946D502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4" w:tplc="5F1E8364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5" w:tplc="31BEC20A">
      <w:numFmt w:val="bullet"/>
      <w:lvlText w:val="•"/>
      <w:lvlJc w:val="left"/>
      <w:pPr>
        <w:ind w:left="6313" w:hanging="360"/>
      </w:pPr>
      <w:rPr>
        <w:rFonts w:hint="default"/>
        <w:lang w:val="ru-RU" w:eastAsia="en-US" w:bidi="ar-SA"/>
      </w:rPr>
    </w:lvl>
    <w:lvl w:ilvl="6" w:tplc="B046F33E">
      <w:numFmt w:val="bullet"/>
      <w:lvlText w:val="•"/>
      <w:lvlJc w:val="left"/>
      <w:pPr>
        <w:ind w:left="7223" w:hanging="360"/>
      </w:pPr>
      <w:rPr>
        <w:rFonts w:hint="default"/>
        <w:lang w:val="ru-RU" w:eastAsia="en-US" w:bidi="ar-SA"/>
      </w:rPr>
    </w:lvl>
    <w:lvl w:ilvl="7" w:tplc="58E6F37C">
      <w:numFmt w:val="bullet"/>
      <w:lvlText w:val="•"/>
      <w:lvlJc w:val="left"/>
      <w:pPr>
        <w:ind w:left="8134" w:hanging="360"/>
      </w:pPr>
      <w:rPr>
        <w:rFonts w:hint="default"/>
        <w:lang w:val="ru-RU" w:eastAsia="en-US" w:bidi="ar-SA"/>
      </w:rPr>
    </w:lvl>
    <w:lvl w:ilvl="8" w:tplc="8D405166">
      <w:numFmt w:val="bullet"/>
      <w:lvlText w:val="•"/>
      <w:lvlJc w:val="left"/>
      <w:pPr>
        <w:ind w:left="9045" w:hanging="360"/>
      </w:pPr>
      <w:rPr>
        <w:rFonts w:hint="default"/>
        <w:lang w:val="ru-RU" w:eastAsia="en-US" w:bidi="ar-SA"/>
      </w:rPr>
    </w:lvl>
  </w:abstractNum>
  <w:abstractNum w:abstractNumId="1">
    <w:nsid w:val="03A21520"/>
    <w:multiLevelType w:val="hybridMultilevel"/>
    <w:tmpl w:val="46DCF600"/>
    <w:lvl w:ilvl="0" w:tplc="12128EB8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30F228">
      <w:numFmt w:val="bullet"/>
      <w:lvlText w:val="•"/>
      <w:lvlJc w:val="left"/>
      <w:pPr>
        <w:ind w:left="1109" w:hanging="360"/>
      </w:pPr>
      <w:rPr>
        <w:rFonts w:hint="default"/>
        <w:lang w:val="ru-RU" w:eastAsia="en-US" w:bidi="ar-SA"/>
      </w:rPr>
    </w:lvl>
    <w:lvl w:ilvl="2" w:tplc="703E6BD2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3" w:tplc="F97CA500">
      <w:numFmt w:val="bullet"/>
      <w:lvlText w:val="•"/>
      <w:lvlJc w:val="left"/>
      <w:pPr>
        <w:ind w:left="2207" w:hanging="360"/>
      </w:pPr>
      <w:rPr>
        <w:rFonts w:hint="default"/>
        <w:lang w:val="ru-RU" w:eastAsia="en-US" w:bidi="ar-SA"/>
      </w:rPr>
    </w:lvl>
    <w:lvl w:ilvl="4" w:tplc="7B54A940">
      <w:numFmt w:val="bullet"/>
      <w:lvlText w:val="•"/>
      <w:lvlJc w:val="left"/>
      <w:pPr>
        <w:ind w:left="2756" w:hanging="360"/>
      </w:pPr>
      <w:rPr>
        <w:rFonts w:hint="default"/>
        <w:lang w:val="ru-RU" w:eastAsia="en-US" w:bidi="ar-SA"/>
      </w:rPr>
    </w:lvl>
    <w:lvl w:ilvl="5" w:tplc="75EA35C2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  <w:lvl w:ilvl="6" w:tplc="C23E76D0">
      <w:numFmt w:val="bullet"/>
      <w:lvlText w:val="•"/>
      <w:lvlJc w:val="left"/>
      <w:pPr>
        <w:ind w:left="3854" w:hanging="360"/>
      </w:pPr>
      <w:rPr>
        <w:rFonts w:hint="default"/>
        <w:lang w:val="ru-RU" w:eastAsia="en-US" w:bidi="ar-SA"/>
      </w:rPr>
    </w:lvl>
    <w:lvl w:ilvl="7" w:tplc="86A2755A">
      <w:numFmt w:val="bullet"/>
      <w:lvlText w:val="•"/>
      <w:lvlJc w:val="left"/>
      <w:pPr>
        <w:ind w:left="4403" w:hanging="360"/>
      </w:pPr>
      <w:rPr>
        <w:rFonts w:hint="default"/>
        <w:lang w:val="ru-RU" w:eastAsia="en-US" w:bidi="ar-SA"/>
      </w:rPr>
    </w:lvl>
    <w:lvl w:ilvl="8" w:tplc="59FA5FF0">
      <w:numFmt w:val="bullet"/>
      <w:lvlText w:val="•"/>
      <w:lvlJc w:val="left"/>
      <w:pPr>
        <w:ind w:left="4952" w:hanging="360"/>
      </w:pPr>
      <w:rPr>
        <w:rFonts w:hint="default"/>
        <w:lang w:val="ru-RU" w:eastAsia="en-US" w:bidi="ar-SA"/>
      </w:rPr>
    </w:lvl>
  </w:abstractNum>
  <w:abstractNum w:abstractNumId="2">
    <w:nsid w:val="0C3D20CC"/>
    <w:multiLevelType w:val="hybridMultilevel"/>
    <w:tmpl w:val="C928BB70"/>
    <w:lvl w:ilvl="0" w:tplc="3044081A">
      <w:numFmt w:val="bullet"/>
      <w:lvlText w:val=""/>
      <w:lvlJc w:val="left"/>
      <w:pPr>
        <w:ind w:left="176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110B902">
      <w:numFmt w:val="bullet"/>
      <w:lvlText w:val="•"/>
      <w:lvlJc w:val="left"/>
      <w:pPr>
        <w:ind w:left="2670" w:hanging="360"/>
      </w:pPr>
      <w:rPr>
        <w:rFonts w:hint="default"/>
        <w:lang w:val="ru-RU" w:eastAsia="en-US" w:bidi="ar-SA"/>
      </w:rPr>
    </w:lvl>
    <w:lvl w:ilvl="2" w:tplc="1450955A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3" w:tplc="450A059A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4" w:tplc="430EC338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5" w:tplc="E57C85C0">
      <w:numFmt w:val="bullet"/>
      <w:lvlText w:val="•"/>
      <w:lvlJc w:val="left"/>
      <w:pPr>
        <w:ind w:left="6313" w:hanging="360"/>
      </w:pPr>
      <w:rPr>
        <w:rFonts w:hint="default"/>
        <w:lang w:val="ru-RU" w:eastAsia="en-US" w:bidi="ar-SA"/>
      </w:rPr>
    </w:lvl>
    <w:lvl w:ilvl="6" w:tplc="9E164486">
      <w:numFmt w:val="bullet"/>
      <w:lvlText w:val="•"/>
      <w:lvlJc w:val="left"/>
      <w:pPr>
        <w:ind w:left="7223" w:hanging="360"/>
      </w:pPr>
      <w:rPr>
        <w:rFonts w:hint="default"/>
        <w:lang w:val="ru-RU" w:eastAsia="en-US" w:bidi="ar-SA"/>
      </w:rPr>
    </w:lvl>
    <w:lvl w:ilvl="7" w:tplc="55CCD1D8">
      <w:numFmt w:val="bullet"/>
      <w:lvlText w:val="•"/>
      <w:lvlJc w:val="left"/>
      <w:pPr>
        <w:ind w:left="8134" w:hanging="360"/>
      </w:pPr>
      <w:rPr>
        <w:rFonts w:hint="default"/>
        <w:lang w:val="ru-RU" w:eastAsia="en-US" w:bidi="ar-SA"/>
      </w:rPr>
    </w:lvl>
    <w:lvl w:ilvl="8" w:tplc="0CA69582">
      <w:numFmt w:val="bullet"/>
      <w:lvlText w:val="•"/>
      <w:lvlJc w:val="left"/>
      <w:pPr>
        <w:ind w:left="9045" w:hanging="360"/>
      </w:pPr>
      <w:rPr>
        <w:rFonts w:hint="default"/>
        <w:lang w:val="ru-RU" w:eastAsia="en-US" w:bidi="ar-SA"/>
      </w:rPr>
    </w:lvl>
  </w:abstractNum>
  <w:abstractNum w:abstractNumId="3">
    <w:nsid w:val="0F3936A8"/>
    <w:multiLevelType w:val="hybridMultilevel"/>
    <w:tmpl w:val="095EC852"/>
    <w:lvl w:ilvl="0" w:tplc="6564183C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C0DF94">
      <w:numFmt w:val="bullet"/>
      <w:lvlText w:val="•"/>
      <w:lvlJc w:val="left"/>
      <w:pPr>
        <w:ind w:left="1109" w:hanging="360"/>
      </w:pPr>
      <w:rPr>
        <w:rFonts w:hint="default"/>
        <w:lang w:val="ru-RU" w:eastAsia="en-US" w:bidi="ar-SA"/>
      </w:rPr>
    </w:lvl>
    <w:lvl w:ilvl="2" w:tplc="D1C05E42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3" w:tplc="7A06BEF4">
      <w:numFmt w:val="bullet"/>
      <w:lvlText w:val="•"/>
      <w:lvlJc w:val="left"/>
      <w:pPr>
        <w:ind w:left="2207" w:hanging="360"/>
      </w:pPr>
      <w:rPr>
        <w:rFonts w:hint="default"/>
        <w:lang w:val="ru-RU" w:eastAsia="en-US" w:bidi="ar-SA"/>
      </w:rPr>
    </w:lvl>
    <w:lvl w:ilvl="4" w:tplc="505E97A4">
      <w:numFmt w:val="bullet"/>
      <w:lvlText w:val="•"/>
      <w:lvlJc w:val="left"/>
      <w:pPr>
        <w:ind w:left="2756" w:hanging="360"/>
      </w:pPr>
      <w:rPr>
        <w:rFonts w:hint="default"/>
        <w:lang w:val="ru-RU" w:eastAsia="en-US" w:bidi="ar-SA"/>
      </w:rPr>
    </w:lvl>
    <w:lvl w:ilvl="5" w:tplc="F7BC7B9C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  <w:lvl w:ilvl="6" w:tplc="70E8FFF0">
      <w:numFmt w:val="bullet"/>
      <w:lvlText w:val="•"/>
      <w:lvlJc w:val="left"/>
      <w:pPr>
        <w:ind w:left="3854" w:hanging="360"/>
      </w:pPr>
      <w:rPr>
        <w:rFonts w:hint="default"/>
        <w:lang w:val="ru-RU" w:eastAsia="en-US" w:bidi="ar-SA"/>
      </w:rPr>
    </w:lvl>
    <w:lvl w:ilvl="7" w:tplc="2DBCE298">
      <w:numFmt w:val="bullet"/>
      <w:lvlText w:val="•"/>
      <w:lvlJc w:val="left"/>
      <w:pPr>
        <w:ind w:left="4403" w:hanging="360"/>
      </w:pPr>
      <w:rPr>
        <w:rFonts w:hint="default"/>
        <w:lang w:val="ru-RU" w:eastAsia="en-US" w:bidi="ar-SA"/>
      </w:rPr>
    </w:lvl>
    <w:lvl w:ilvl="8" w:tplc="922A00CE">
      <w:numFmt w:val="bullet"/>
      <w:lvlText w:val="•"/>
      <w:lvlJc w:val="left"/>
      <w:pPr>
        <w:ind w:left="4952" w:hanging="360"/>
      </w:pPr>
      <w:rPr>
        <w:rFonts w:hint="default"/>
        <w:lang w:val="ru-RU" w:eastAsia="en-US" w:bidi="ar-SA"/>
      </w:rPr>
    </w:lvl>
  </w:abstractNum>
  <w:abstractNum w:abstractNumId="4">
    <w:nsid w:val="29CB00B1"/>
    <w:multiLevelType w:val="hybridMultilevel"/>
    <w:tmpl w:val="5456CCB0"/>
    <w:lvl w:ilvl="0" w:tplc="19B6A7C4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E65808">
      <w:numFmt w:val="bullet"/>
      <w:lvlText w:val="•"/>
      <w:lvlJc w:val="left"/>
      <w:pPr>
        <w:ind w:left="1109" w:hanging="360"/>
      </w:pPr>
      <w:rPr>
        <w:rFonts w:hint="default"/>
        <w:lang w:val="ru-RU" w:eastAsia="en-US" w:bidi="ar-SA"/>
      </w:rPr>
    </w:lvl>
    <w:lvl w:ilvl="2" w:tplc="8D9AC6A2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3" w:tplc="AD04EED6">
      <w:numFmt w:val="bullet"/>
      <w:lvlText w:val="•"/>
      <w:lvlJc w:val="left"/>
      <w:pPr>
        <w:ind w:left="2207" w:hanging="360"/>
      </w:pPr>
      <w:rPr>
        <w:rFonts w:hint="default"/>
        <w:lang w:val="ru-RU" w:eastAsia="en-US" w:bidi="ar-SA"/>
      </w:rPr>
    </w:lvl>
    <w:lvl w:ilvl="4" w:tplc="32184AD0">
      <w:numFmt w:val="bullet"/>
      <w:lvlText w:val="•"/>
      <w:lvlJc w:val="left"/>
      <w:pPr>
        <w:ind w:left="2756" w:hanging="360"/>
      </w:pPr>
      <w:rPr>
        <w:rFonts w:hint="default"/>
        <w:lang w:val="ru-RU" w:eastAsia="en-US" w:bidi="ar-SA"/>
      </w:rPr>
    </w:lvl>
    <w:lvl w:ilvl="5" w:tplc="A05C68EA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  <w:lvl w:ilvl="6" w:tplc="7AB269E6">
      <w:numFmt w:val="bullet"/>
      <w:lvlText w:val="•"/>
      <w:lvlJc w:val="left"/>
      <w:pPr>
        <w:ind w:left="3854" w:hanging="360"/>
      </w:pPr>
      <w:rPr>
        <w:rFonts w:hint="default"/>
        <w:lang w:val="ru-RU" w:eastAsia="en-US" w:bidi="ar-SA"/>
      </w:rPr>
    </w:lvl>
    <w:lvl w:ilvl="7" w:tplc="14B603F0">
      <w:numFmt w:val="bullet"/>
      <w:lvlText w:val="•"/>
      <w:lvlJc w:val="left"/>
      <w:pPr>
        <w:ind w:left="4403" w:hanging="360"/>
      </w:pPr>
      <w:rPr>
        <w:rFonts w:hint="default"/>
        <w:lang w:val="ru-RU" w:eastAsia="en-US" w:bidi="ar-SA"/>
      </w:rPr>
    </w:lvl>
    <w:lvl w:ilvl="8" w:tplc="7800F628">
      <w:numFmt w:val="bullet"/>
      <w:lvlText w:val="•"/>
      <w:lvlJc w:val="left"/>
      <w:pPr>
        <w:ind w:left="4952" w:hanging="360"/>
      </w:pPr>
      <w:rPr>
        <w:rFonts w:hint="default"/>
        <w:lang w:val="ru-RU" w:eastAsia="en-US" w:bidi="ar-SA"/>
      </w:rPr>
    </w:lvl>
  </w:abstractNum>
  <w:abstractNum w:abstractNumId="5">
    <w:nsid w:val="4289341A"/>
    <w:multiLevelType w:val="hybridMultilevel"/>
    <w:tmpl w:val="05FE5C4A"/>
    <w:lvl w:ilvl="0" w:tplc="1832ACCE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2CE048">
      <w:numFmt w:val="bullet"/>
      <w:lvlText w:val="•"/>
      <w:lvlJc w:val="left"/>
      <w:pPr>
        <w:ind w:left="1109" w:hanging="360"/>
      </w:pPr>
      <w:rPr>
        <w:rFonts w:hint="default"/>
        <w:lang w:val="ru-RU" w:eastAsia="en-US" w:bidi="ar-SA"/>
      </w:rPr>
    </w:lvl>
    <w:lvl w:ilvl="2" w:tplc="B498C036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3" w:tplc="75FA6D78">
      <w:numFmt w:val="bullet"/>
      <w:lvlText w:val="•"/>
      <w:lvlJc w:val="left"/>
      <w:pPr>
        <w:ind w:left="2207" w:hanging="360"/>
      </w:pPr>
      <w:rPr>
        <w:rFonts w:hint="default"/>
        <w:lang w:val="ru-RU" w:eastAsia="en-US" w:bidi="ar-SA"/>
      </w:rPr>
    </w:lvl>
    <w:lvl w:ilvl="4" w:tplc="0FCE8CB6">
      <w:numFmt w:val="bullet"/>
      <w:lvlText w:val="•"/>
      <w:lvlJc w:val="left"/>
      <w:pPr>
        <w:ind w:left="2756" w:hanging="360"/>
      </w:pPr>
      <w:rPr>
        <w:rFonts w:hint="default"/>
        <w:lang w:val="ru-RU" w:eastAsia="en-US" w:bidi="ar-SA"/>
      </w:rPr>
    </w:lvl>
    <w:lvl w:ilvl="5" w:tplc="B6427E36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  <w:lvl w:ilvl="6" w:tplc="5546C4B8">
      <w:numFmt w:val="bullet"/>
      <w:lvlText w:val="•"/>
      <w:lvlJc w:val="left"/>
      <w:pPr>
        <w:ind w:left="3854" w:hanging="360"/>
      </w:pPr>
      <w:rPr>
        <w:rFonts w:hint="default"/>
        <w:lang w:val="ru-RU" w:eastAsia="en-US" w:bidi="ar-SA"/>
      </w:rPr>
    </w:lvl>
    <w:lvl w:ilvl="7" w:tplc="4F942F06">
      <w:numFmt w:val="bullet"/>
      <w:lvlText w:val="•"/>
      <w:lvlJc w:val="left"/>
      <w:pPr>
        <w:ind w:left="4403" w:hanging="360"/>
      </w:pPr>
      <w:rPr>
        <w:rFonts w:hint="default"/>
        <w:lang w:val="ru-RU" w:eastAsia="en-US" w:bidi="ar-SA"/>
      </w:rPr>
    </w:lvl>
    <w:lvl w:ilvl="8" w:tplc="4984A90A">
      <w:numFmt w:val="bullet"/>
      <w:lvlText w:val="•"/>
      <w:lvlJc w:val="left"/>
      <w:pPr>
        <w:ind w:left="4952" w:hanging="360"/>
      </w:pPr>
      <w:rPr>
        <w:rFonts w:hint="default"/>
        <w:lang w:val="ru-RU" w:eastAsia="en-US" w:bidi="ar-SA"/>
      </w:rPr>
    </w:lvl>
  </w:abstractNum>
  <w:abstractNum w:abstractNumId="6">
    <w:nsid w:val="6EAA47F7"/>
    <w:multiLevelType w:val="hybridMultilevel"/>
    <w:tmpl w:val="03288D96"/>
    <w:lvl w:ilvl="0" w:tplc="525C186E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7C7504">
      <w:numFmt w:val="bullet"/>
      <w:lvlText w:val="•"/>
      <w:lvlJc w:val="left"/>
      <w:pPr>
        <w:ind w:left="1109" w:hanging="360"/>
      </w:pPr>
      <w:rPr>
        <w:rFonts w:hint="default"/>
        <w:lang w:val="ru-RU" w:eastAsia="en-US" w:bidi="ar-SA"/>
      </w:rPr>
    </w:lvl>
    <w:lvl w:ilvl="2" w:tplc="BB38D9F2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3" w:tplc="BB66CF80">
      <w:numFmt w:val="bullet"/>
      <w:lvlText w:val="•"/>
      <w:lvlJc w:val="left"/>
      <w:pPr>
        <w:ind w:left="2207" w:hanging="360"/>
      </w:pPr>
      <w:rPr>
        <w:rFonts w:hint="default"/>
        <w:lang w:val="ru-RU" w:eastAsia="en-US" w:bidi="ar-SA"/>
      </w:rPr>
    </w:lvl>
    <w:lvl w:ilvl="4" w:tplc="E94CA810">
      <w:numFmt w:val="bullet"/>
      <w:lvlText w:val="•"/>
      <w:lvlJc w:val="left"/>
      <w:pPr>
        <w:ind w:left="2756" w:hanging="360"/>
      </w:pPr>
      <w:rPr>
        <w:rFonts w:hint="default"/>
        <w:lang w:val="ru-RU" w:eastAsia="en-US" w:bidi="ar-SA"/>
      </w:rPr>
    </w:lvl>
    <w:lvl w:ilvl="5" w:tplc="215415F4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  <w:lvl w:ilvl="6" w:tplc="7A5EE0E0">
      <w:numFmt w:val="bullet"/>
      <w:lvlText w:val="•"/>
      <w:lvlJc w:val="left"/>
      <w:pPr>
        <w:ind w:left="3854" w:hanging="360"/>
      </w:pPr>
      <w:rPr>
        <w:rFonts w:hint="default"/>
        <w:lang w:val="ru-RU" w:eastAsia="en-US" w:bidi="ar-SA"/>
      </w:rPr>
    </w:lvl>
    <w:lvl w:ilvl="7" w:tplc="B4B88E8E">
      <w:numFmt w:val="bullet"/>
      <w:lvlText w:val="•"/>
      <w:lvlJc w:val="left"/>
      <w:pPr>
        <w:ind w:left="4403" w:hanging="360"/>
      </w:pPr>
      <w:rPr>
        <w:rFonts w:hint="default"/>
        <w:lang w:val="ru-RU" w:eastAsia="en-US" w:bidi="ar-SA"/>
      </w:rPr>
    </w:lvl>
    <w:lvl w:ilvl="8" w:tplc="7EEE0F44">
      <w:numFmt w:val="bullet"/>
      <w:lvlText w:val="•"/>
      <w:lvlJc w:val="left"/>
      <w:pPr>
        <w:ind w:left="4952" w:hanging="360"/>
      </w:pPr>
      <w:rPr>
        <w:rFonts w:hint="default"/>
        <w:lang w:val="ru-RU" w:eastAsia="en-US" w:bidi="ar-SA"/>
      </w:rPr>
    </w:lvl>
  </w:abstractNum>
  <w:abstractNum w:abstractNumId="7">
    <w:nsid w:val="72271BF1"/>
    <w:multiLevelType w:val="hybridMultilevel"/>
    <w:tmpl w:val="570282CE"/>
    <w:lvl w:ilvl="0" w:tplc="AC665310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8C4076">
      <w:numFmt w:val="bullet"/>
      <w:lvlText w:val="•"/>
      <w:lvlJc w:val="left"/>
      <w:pPr>
        <w:ind w:left="1109" w:hanging="360"/>
      </w:pPr>
      <w:rPr>
        <w:rFonts w:hint="default"/>
        <w:lang w:val="ru-RU" w:eastAsia="en-US" w:bidi="ar-SA"/>
      </w:rPr>
    </w:lvl>
    <w:lvl w:ilvl="2" w:tplc="69045AC4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3" w:tplc="7D0C981E">
      <w:numFmt w:val="bullet"/>
      <w:lvlText w:val="•"/>
      <w:lvlJc w:val="left"/>
      <w:pPr>
        <w:ind w:left="2207" w:hanging="360"/>
      </w:pPr>
      <w:rPr>
        <w:rFonts w:hint="default"/>
        <w:lang w:val="ru-RU" w:eastAsia="en-US" w:bidi="ar-SA"/>
      </w:rPr>
    </w:lvl>
    <w:lvl w:ilvl="4" w:tplc="38AEB432">
      <w:numFmt w:val="bullet"/>
      <w:lvlText w:val="•"/>
      <w:lvlJc w:val="left"/>
      <w:pPr>
        <w:ind w:left="2756" w:hanging="360"/>
      </w:pPr>
      <w:rPr>
        <w:rFonts w:hint="default"/>
        <w:lang w:val="ru-RU" w:eastAsia="en-US" w:bidi="ar-SA"/>
      </w:rPr>
    </w:lvl>
    <w:lvl w:ilvl="5" w:tplc="4F9C7110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  <w:lvl w:ilvl="6" w:tplc="E49AAD16">
      <w:numFmt w:val="bullet"/>
      <w:lvlText w:val="•"/>
      <w:lvlJc w:val="left"/>
      <w:pPr>
        <w:ind w:left="3854" w:hanging="360"/>
      </w:pPr>
      <w:rPr>
        <w:rFonts w:hint="default"/>
        <w:lang w:val="ru-RU" w:eastAsia="en-US" w:bidi="ar-SA"/>
      </w:rPr>
    </w:lvl>
    <w:lvl w:ilvl="7" w:tplc="D14CD99A">
      <w:numFmt w:val="bullet"/>
      <w:lvlText w:val="•"/>
      <w:lvlJc w:val="left"/>
      <w:pPr>
        <w:ind w:left="4403" w:hanging="360"/>
      </w:pPr>
      <w:rPr>
        <w:rFonts w:hint="default"/>
        <w:lang w:val="ru-RU" w:eastAsia="en-US" w:bidi="ar-SA"/>
      </w:rPr>
    </w:lvl>
    <w:lvl w:ilvl="8" w:tplc="671404A4">
      <w:numFmt w:val="bullet"/>
      <w:lvlText w:val="•"/>
      <w:lvlJc w:val="left"/>
      <w:pPr>
        <w:ind w:left="4952" w:hanging="360"/>
      </w:pPr>
      <w:rPr>
        <w:rFonts w:hint="default"/>
        <w:lang w:val="ru-RU" w:eastAsia="en-US" w:bidi="ar-SA"/>
      </w:rPr>
    </w:lvl>
  </w:abstractNum>
  <w:abstractNum w:abstractNumId="8">
    <w:nsid w:val="772A597C"/>
    <w:multiLevelType w:val="hybridMultilevel"/>
    <w:tmpl w:val="5394DB56"/>
    <w:lvl w:ilvl="0" w:tplc="F740E540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FE779C">
      <w:numFmt w:val="bullet"/>
      <w:lvlText w:val="•"/>
      <w:lvlJc w:val="left"/>
      <w:pPr>
        <w:ind w:left="1109" w:hanging="360"/>
      </w:pPr>
      <w:rPr>
        <w:rFonts w:hint="default"/>
        <w:lang w:val="ru-RU" w:eastAsia="en-US" w:bidi="ar-SA"/>
      </w:rPr>
    </w:lvl>
    <w:lvl w:ilvl="2" w:tplc="36828B92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3" w:tplc="C7EE6C3A">
      <w:numFmt w:val="bullet"/>
      <w:lvlText w:val="•"/>
      <w:lvlJc w:val="left"/>
      <w:pPr>
        <w:ind w:left="2207" w:hanging="360"/>
      </w:pPr>
      <w:rPr>
        <w:rFonts w:hint="default"/>
        <w:lang w:val="ru-RU" w:eastAsia="en-US" w:bidi="ar-SA"/>
      </w:rPr>
    </w:lvl>
    <w:lvl w:ilvl="4" w:tplc="4AAE7130">
      <w:numFmt w:val="bullet"/>
      <w:lvlText w:val="•"/>
      <w:lvlJc w:val="left"/>
      <w:pPr>
        <w:ind w:left="2756" w:hanging="360"/>
      </w:pPr>
      <w:rPr>
        <w:rFonts w:hint="default"/>
        <w:lang w:val="ru-RU" w:eastAsia="en-US" w:bidi="ar-SA"/>
      </w:rPr>
    </w:lvl>
    <w:lvl w:ilvl="5" w:tplc="9F505D9C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  <w:lvl w:ilvl="6" w:tplc="B31CE8CC">
      <w:numFmt w:val="bullet"/>
      <w:lvlText w:val="•"/>
      <w:lvlJc w:val="left"/>
      <w:pPr>
        <w:ind w:left="3854" w:hanging="360"/>
      </w:pPr>
      <w:rPr>
        <w:rFonts w:hint="default"/>
        <w:lang w:val="ru-RU" w:eastAsia="en-US" w:bidi="ar-SA"/>
      </w:rPr>
    </w:lvl>
    <w:lvl w:ilvl="7" w:tplc="61B0F378">
      <w:numFmt w:val="bullet"/>
      <w:lvlText w:val="•"/>
      <w:lvlJc w:val="left"/>
      <w:pPr>
        <w:ind w:left="4403" w:hanging="360"/>
      </w:pPr>
      <w:rPr>
        <w:rFonts w:hint="default"/>
        <w:lang w:val="ru-RU" w:eastAsia="en-US" w:bidi="ar-SA"/>
      </w:rPr>
    </w:lvl>
    <w:lvl w:ilvl="8" w:tplc="F3B86EFA">
      <w:numFmt w:val="bullet"/>
      <w:lvlText w:val="•"/>
      <w:lvlJc w:val="left"/>
      <w:pPr>
        <w:ind w:left="495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E1F19"/>
    <w:rsid w:val="00064D27"/>
    <w:rsid w:val="00201E27"/>
    <w:rsid w:val="004F494E"/>
    <w:rsid w:val="005A4E3E"/>
    <w:rsid w:val="006423E4"/>
    <w:rsid w:val="00896B71"/>
    <w:rsid w:val="00A044FB"/>
    <w:rsid w:val="00B443F4"/>
    <w:rsid w:val="00B869CD"/>
    <w:rsid w:val="00CD4552"/>
    <w:rsid w:val="00DE1F19"/>
    <w:rsid w:val="00FC207A"/>
    <w:rsid w:val="00FC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62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B869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69C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869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69CD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CD45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62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B869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69C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869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69CD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CD4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orsky.ru/authorities/executive-agencies/departments/environment/osobo-" TargetMode="External"/><Relationship Id="rId13" Type="http://schemas.openxmlformats.org/officeDocument/2006/relationships/hyperlink" Target="http://pkk5.rosreestr.ru/" TargetMode="External"/><Relationship Id="rId18" Type="http://schemas.openxmlformats.org/officeDocument/2006/relationships/hyperlink" Target="https://www.chuguevsky.ru/administraciya/gradostroitelstvo/generalnyy-plan-koksharovskogo-selskogo-poseleniy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chuguevsky.ru/administraciya/gradostroitelstvo/pravila-zemlepolzovaniya-i-zastroyki-chuguevskogo-munitsipalnogo-okrug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osreestr.gov.ru/site/fiz/poluchit-svedeniya-iz-egrn/" TargetMode="External"/><Relationship Id="rId17" Type="http://schemas.openxmlformats.org/officeDocument/2006/relationships/hyperlink" Target="mailto:office@crt-prim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instroy@primorsky.ru" TargetMode="External"/><Relationship Id="rId20" Type="http://schemas.openxmlformats.org/officeDocument/2006/relationships/hyperlink" Target="https://www.chuguevsky.ru/administraciya/gradostroitelstvo/generalnyy-plan-shumnenskogo-selskogo-poseleniy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/site/fiz/poluchit-svedeniya-iz-egrn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imorsky.r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osreestr.gov.ru/site/fiz/poluchit-svedeniya-iz-egrn/" TargetMode="External"/><Relationship Id="rId19" Type="http://schemas.openxmlformats.org/officeDocument/2006/relationships/hyperlink" Target="https://www.chuguevsky.ru/administraciya/gradostroitelstvo/generalnyy-plan-chuguevskogo-selskogo-poseleniya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rimorsky.ru/authorities/executive-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9</cp:revision>
  <dcterms:created xsi:type="dcterms:W3CDTF">2021-03-11T00:01:00Z</dcterms:created>
  <dcterms:modified xsi:type="dcterms:W3CDTF">2021-03-15T06:38:00Z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LastSaved">
    <vt:filetime>2021-03-11T00:00:00Z</vt:filetime>
  </property>
</Properties>
</file>