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95BD" w14:textId="77777777" w:rsidR="008A5056" w:rsidRDefault="008A5056" w:rsidP="008A5056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6BADBF" wp14:editId="0B735877">
            <wp:simplePos x="0" y="0"/>
            <wp:positionH relativeFrom="column">
              <wp:posOffset>2548255</wp:posOffset>
            </wp:positionH>
            <wp:positionV relativeFrom="paragraph">
              <wp:posOffset>-322580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B409C" w14:textId="77777777" w:rsidR="008A5056" w:rsidRDefault="008A5056" w:rsidP="008A5056">
      <w:pPr>
        <w:jc w:val="center"/>
      </w:pPr>
    </w:p>
    <w:p w14:paraId="3B2A8F6B" w14:textId="77777777" w:rsidR="008A5056" w:rsidRPr="00DD26B9" w:rsidRDefault="008A5056" w:rsidP="008A5056">
      <w:pPr>
        <w:jc w:val="center"/>
        <w:rPr>
          <w:sz w:val="16"/>
          <w:szCs w:val="16"/>
        </w:rPr>
      </w:pPr>
    </w:p>
    <w:p w14:paraId="4C699BE0" w14:textId="77777777" w:rsidR="00CD353E" w:rsidRPr="00CD353E" w:rsidRDefault="00CD353E" w:rsidP="008A5056">
      <w:pPr>
        <w:pStyle w:val="a3"/>
        <w:tabs>
          <w:tab w:val="left" w:pos="0"/>
        </w:tabs>
        <w:rPr>
          <w:sz w:val="24"/>
        </w:rPr>
      </w:pPr>
    </w:p>
    <w:p w14:paraId="6ACCC12D" w14:textId="05774A4A" w:rsidR="008A5056" w:rsidRDefault="008A5056" w:rsidP="008A505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C1BDC39" w14:textId="77777777" w:rsidR="008A5056" w:rsidRDefault="008A5056" w:rsidP="008A505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3DC60BB" w14:textId="77777777" w:rsidR="008A5056" w:rsidRDefault="008A5056" w:rsidP="008A5056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877C099" w14:textId="77777777" w:rsidR="008A5056" w:rsidRPr="00403340" w:rsidRDefault="008A5056" w:rsidP="008A5056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247F2E" w14:textId="77777777" w:rsidR="008A5056" w:rsidRDefault="008A5056" w:rsidP="008A5056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42FDA22" w14:textId="77777777" w:rsidR="008A5056" w:rsidRDefault="008A5056" w:rsidP="008A5056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63"/>
        <w:gridCol w:w="5044"/>
        <w:gridCol w:w="1648"/>
      </w:tblGrid>
      <w:tr w:rsidR="008A5056" w:rsidRPr="00D20CE4" w14:paraId="0F17E45C" w14:textId="77777777" w:rsidTr="005E57C6">
        <w:trPr>
          <w:trHeight w:val="360"/>
        </w:trPr>
        <w:tc>
          <w:tcPr>
            <w:tcW w:w="2663" w:type="dxa"/>
          </w:tcPr>
          <w:p w14:paraId="5AD01CB2" w14:textId="77777777" w:rsidR="008A5056" w:rsidRPr="00D20CE4" w:rsidRDefault="008A5056" w:rsidP="008F736C">
            <w:pPr>
              <w:rPr>
                <w:sz w:val="28"/>
                <w:szCs w:val="28"/>
                <w:u w:val="single"/>
              </w:rPr>
            </w:pPr>
            <w:r w:rsidRPr="00D20CE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18.11.2022г.</w:t>
            </w:r>
          </w:p>
        </w:tc>
        <w:tc>
          <w:tcPr>
            <w:tcW w:w="5044" w:type="dxa"/>
          </w:tcPr>
          <w:p w14:paraId="7CE9CA67" w14:textId="77777777" w:rsidR="008A5056" w:rsidRPr="00D20CE4" w:rsidRDefault="008A5056" w:rsidP="008F736C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3006C748" w14:textId="64447922" w:rsidR="008A5056" w:rsidRPr="008E78BD" w:rsidRDefault="008A5056" w:rsidP="008F736C">
            <w:pPr>
              <w:ind w:firstLine="123"/>
              <w:jc w:val="right"/>
              <w:rPr>
                <w:sz w:val="28"/>
                <w:szCs w:val="28"/>
                <w:u w:val="single"/>
              </w:rPr>
            </w:pPr>
            <w:r w:rsidRPr="00D20CE4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  <w:u w:val="single"/>
              </w:rPr>
              <w:t xml:space="preserve"> 423</w:t>
            </w:r>
          </w:p>
        </w:tc>
      </w:tr>
      <w:tr w:rsidR="008A5056" w:rsidRPr="00D20CE4" w14:paraId="7034A1C9" w14:textId="77777777" w:rsidTr="005E57C6">
        <w:trPr>
          <w:trHeight w:val="631"/>
        </w:trPr>
        <w:tc>
          <w:tcPr>
            <w:tcW w:w="9355" w:type="dxa"/>
            <w:gridSpan w:val="3"/>
          </w:tcPr>
          <w:p w14:paraId="22A050AD" w14:textId="77777777" w:rsidR="008A5056" w:rsidRDefault="008A5056" w:rsidP="008F73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B43B99C" w14:textId="77777777" w:rsidR="008A5056" w:rsidRPr="00D20CE4" w:rsidRDefault="008A5056" w:rsidP="008F73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5056">
              <w:rPr>
                <w:b/>
                <w:sz w:val="28"/>
                <w:szCs w:val="28"/>
              </w:rPr>
              <w:t>Об обращении Думы Чугуевского муниципального округа к председателю Законодательного Собрания Приморского края Ролику А.И. по вопросу правового урегулирования части «Правил заготовки и сбора недревесных лесных ресурсов», утвержденных приказом Минприроды России от 28.07.2020 № 496</w:t>
            </w:r>
          </w:p>
        </w:tc>
      </w:tr>
    </w:tbl>
    <w:p w14:paraId="2E2F8FA3" w14:textId="76770D13" w:rsidR="008A5056" w:rsidRDefault="005E57C6" w:rsidP="00635740">
      <w:pPr>
        <w:spacing w:line="276" w:lineRule="auto"/>
        <w:ind w:firstLine="708"/>
        <w:jc w:val="both"/>
        <w:rPr>
          <w:sz w:val="28"/>
          <w:szCs w:val="28"/>
        </w:rPr>
      </w:pPr>
      <w:r w:rsidRPr="005E57C6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8A5056">
        <w:rPr>
          <w:sz w:val="28"/>
          <w:szCs w:val="28"/>
        </w:rPr>
        <w:t xml:space="preserve">статьей 23 Устава Чугуевского муниципального округа, </w:t>
      </w:r>
      <w:r w:rsidR="008A5056" w:rsidRPr="00D20CE4">
        <w:rPr>
          <w:sz w:val="28"/>
          <w:szCs w:val="28"/>
        </w:rPr>
        <w:t xml:space="preserve">Дума Чугуевского </w:t>
      </w:r>
      <w:r w:rsidR="008A5056">
        <w:rPr>
          <w:sz w:val="28"/>
          <w:szCs w:val="28"/>
        </w:rPr>
        <w:t xml:space="preserve">муниципального округа </w:t>
      </w:r>
    </w:p>
    <w:p w14:paraId="71A61E2E" w14:textId="77777777" w:rsidR="008A5056" w:rsidRDefault="008A5056" w:rsidP="00635740">
      <w:pPr>
        <w:spacing w:line="276" w:lineRule="auto"/>
        <w:ind w:firstLine="708"/>
        <w:jc w:val="both"/>
        <w:rPr>
          <w:sz w:val="28"/>
          <w:szCs w:val="28"/>
        </w:rPr>
      </w:pPr>
    </w:p>
    <w:p w14:paraId="0CE0ACDF" w14:textId="77777777" w:rsidR="008A5056" w:rsidRDefault="008A5056" w:rsidP="006357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225498B1" w14:textId="77777777" w:rsidR="008A5056" w:rsidRDefault="008A5056" w:rsidP="00635740">
      <w:pPr>
        <w:spacing w:line="276" w:lineRule="auto"/>
        <w:jc w:val="both"/>
        <w:rPr>
          <w:sz w:val="28"/>
          <w:szCs w:val="28"/>
        </w:rPr>
      </w:pPr>
    </w:p>
    <w:p w14:paraId="22728230" w14:textId="3BC00EA5" w:rsidR="008A5056" w:rsidRDefault="008A5056" w:rsidP="006357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20CE4">
        <w:rPr>
          <w:sz w:val="28"/>
          <w:szCs w:val="28"/>
        </w:rPr>
        <w:t xml:space="preserve"> </w:t>
      </w:r>
      <w:r w:rsidR="00635740">
        <w:rPr>
          <w:sz w:val="28"/>
          <w:szCs w:val="28"/>
        </w:rPr>
        <w:t>Принять обращение</w:t>
      </w:r>
      <w:r w:rsidR="00635740" w:rsidRPr="00635740">
        <w:t xml:space="preserve"> </w:t>
      </w:r>
      <w:r w:rsidR="00635740" w:rsidRPr="00635740">
        <w:rPr>
          <w:sz w:val="28"/>
          <w:szCs w:val="28"/>
        </w:rPr>
        <w:t>Думы Чугуевского муниципального округа</w:t>
      </w:r>
      <w:r w:rsidR="00635740">
        <w:rPr>
          <w:sz w:val="28"/>
          <w:szCs w:val="28"/>
        </w:rPr>
        <w:t xml:space="preserve"> </w:t>
      </w:r>
      <w:r w:rsidRPr="008A5056">
        <w:rPr>
          <w:sz w:val="28"/>
          <w:szCs w:val="28"/>
        </w:rPr>
        <w:t xml:space="preserve">к председателю Законодательного Собрания Приморского края Ролику А.И. по вопросу правового урегулирования части «Правил заготовки и сбора недревесных лесных ресурсов», утвержденных приказом Минприроды России от 28.07.2020 № 496 </w:t>
      </w:r>
      <w:r w:rsidRPr="00D20CE4">
        <w:rPr>
          <w:sz w:val="28"/>
          <w:szCs w:val="28"/>
        </w:rPr>
        <w:t>(</w:t>
      </w:r>
      <w:r w:rsidR="00180879">
        <w:rPr>
          <w:sz w:val="28"/>
          <w:szCs w:val="28"/>
        </w:rPr>
        <w:t>прилагается</w:t>
      </w:r>
      <w:r w:rsidRPr="00D20CE4">
        <w:rPr>
          <w:sz w:val="28"/>
          <w:szCs w:val="28"/>
        </w:rPr>
        <w:t xml:space="preserve">).  </w:t>
      </w:r>
    </w:p>
    <w:p w14:paraId="1DF934A5" w14:textId="4622BBDF" w:rsidR="008A5056" w:rsidRDefault="008A5056" w:rsidP="00635740">
      <w:pPr>
        <w:spacing w:line="276" w:lineRule="auto"/>
        <w:ind w:firstLine="708"/>
        <w:jc w:val="both"/>
        <w:rPr>
          <w:sz w:val="28"/>
          <w:szCs w:val="28"/>
        </w:rPr>
      </w:pPr>
      <w:r w:rsidRPr="00D20CE4">
        <w:rPr>
          <w:sz w:val="28"/>
          <w:szCs w:val="28"/>
        </w:rPr>
        <w:t xml:space="preserve">2. Направить </w:t>
      </w:r>
      <w:r w:rsidR="00180879">
        <w:rPr>
          <w:sz w:val="28"/>
          <w:szCs w:val="28"/>
        </w:rPr>
        <w:t>настоящее решение</w:t>
      </w:r>
      <w:r w:rsidRPr="00D20CE4">
        <w:rPr>
          <w:sz w:val="28"/>
          <w:szCs w:val="28"/>
        </w:rPr>
        <w:t xml:space="preserve"> </w:t>
      </w:r>
      <w:r w:rsidRPr="008A5056">
        <w:rPr>
          <w:sz w:val="28"/>
          <w:szCs w:val="28"/>
        </w:rPr>
        <w:t>председателю Законодательного Собрания Приморского края Ролику А.И.</w:t>
      </w:r>
      <w:r>
        <w:rPr>
          <w:sz w:val="28"/>
          <w:szCs w:val="28"/>
        </w:rPr>
        <w:t>.</w:t>
      </w:r>
    </w:p>
    <w:p w14:paraId="7C65632C" w14:textId="4A357E19" w:rsidR="008A5056" w:rsidRPr="00D20CE4" w:rsidRDefault="008A5056" w:rsidP="006357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4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="0018087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представительны</w:t>
      </w:r>
      <w:r w:rsidR="00180879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180879">
        <w:rPr>
          <w:sz w:val="28"/>
          <w:szCs w:val="28"/>
        </w:rPr>
        <w:t>ам</w:t>
      </w:r>
      <w:r>
        <w:rPr>
          <w:sz w:val="28"/>
          <w:szCs w:val="28"/>
        </w:rPr>
        <w:t xml:space="preserve"> муниципальных </w:t>
      </w:r>
      <w:r w:rsidR="007D788B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Приморского края с просьбой поддержать </w:t>
      </w:r>
      <w:r w:rsidR="00180879">
        <w:rPr>
          <w:sz w:val="28"/>
          <w:szCs w:val="28"/>
        </w:rPr>
        <w:t>о</w:t>
      </w:r>
      <w:r w:rsidRPr="00D20CE4">
        <w:rPr>
          <w:sz w:val="28"/>
          <w:szCs w:val="28"/>
        </w:rPr>
        <w:t>бращение Думы Чугуевского муниципального округа</w:t>
      </w:r>
      <w:r>
        <w:rPr>
          <w:sz w:val="28"/>
          <w:szCs w:val="28"/>
        </w:rPr>
        <w:t>.</w:t>
      </w:r>
    </w:p>
    <w:p w14:paraId="589A88E4" w14:textId="77777777" w:rsidR="008A5056" w:rsidRDefault="008A5056" w:rsidP="00635740">
      <w:pPr>
        <w:spacing w:line="276" w:lineRule="auto"/>
        <w:rPr>
          <w:sz w:val="28"/>
          <w:szCs w:val="28"/>
        </w:rPr>
      </w:pPr>
      <w:r w:rsidRPr="00A324C1">
        <w:rPr>
          <w:sz w:val="28"/>
          <w:szCs w:val="28"/>
        </w:rPr>
        <w:t xml:space="preserve">     </w:t>
      </w:r>
      <w:r w:rsidRPr="00A324C1">
        <w:rPr>
          <w:sz w:val="28"/>
          <w:szCs w:val="28"/>
        </w:rPr>
        <w:tab/>
        <w:t>4. Настоящее решение вступает в силу со дня его принятия.</w:t>
      </w:r>
    </w:p>
    <w:p w14:paraId="3B82810C" w14:textId="77777777" w:rsidR="008A5056" w:rsidRPr="005E57C6" w:rsidRDefault="008A5056" w:rsidP="00635740">
      <w:pPr>
        <w:spacing w:line="276" w:lineRule="auto"/>
        <w:rPr>
          <w:sz w:val="16"/>
          <w:szCs w:val="16"/>
        </w:rPr>
      </w:pPr>
    </w:p>
    <w:p w14:paraId="2D3D2478" w14:textId="77777777" w:rsidR="00635740" w:rsidRDefault="00635740" w:rsidP="00635740">
      <w:pPr>
        <w:spacing w:line="276" w:lineRule="auto"/>
        <w:ind w:left="3240" w:hanging="3240"/>
        <w:rPr>
          <w:sz w:val="28"/>
          <w:szCs w:val="28"/>
        </w:rPr>
      </w:pPr>
    </w:p>
    <w:p w14:paraId="189D8A9E" w14:textId="15C47805" w:rsidR="008A5056" w:rsidRPr="00A324C1" w:rsidRDefault="008A5056" w:rsidP="00635740">
      <w:pPr>
        <w:spacing w:line="276" w:lineRule="auto"/>
        <w:ind w:left="3240" w:hanging="3240"/>
        <w:rPr>
          <w:sz w:val="28"/>
          <w:szCs w:val="28"/>
        </w:rPr>
      </w:pPr>
      <w:r w:rsidRPr="00A324C1">
        <w:rPr>
          <w:sz w:val="28"/>
          <w:szCs w:val="28"/>
        </w:rPr>
        <w:t>Председатель Думы</w:t>
      </w:r>
    </w:p>
    <w:p w14:paraId="6EDBA065" w14:textId="77777777" w:rsidR="008A5056" w:rsidRPr="00A324C1" w:rsidRDefault="008A5056" w:rsidP="00635740">
      <w:pPr>
        <w:pStyle w:val="ConsPlusNormal"/>
        <w:spacing w:line="276" w:lineRule="auto"/>
        <w:ind w:firstLine="0"/>
        <w:jc w:val="both"/>
        <w:rPr>
          <w:sz w:val="28"/>
          <w:szCs w:val="28"/>
        </w:rPr>
      </w:pPr>
      <w:r w:rsidRPr="00A324C1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    </w:t>
      </w:r>
      <w:r w:rsidRPr="00A324C1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7AA52A17" w14:textId="77777777" w:rsidR="008A5056" w:rsidRPr="00A324C1" w:rsidRDefault="008A5056" w:rsidP="008A5056">
      <w:pPr>
        <w:rPr>
          <w:sz w:val="28"/>
          <w:szCs w:val="28"/>
        </w:rPr>
      </w:pPr>
    </w:p>
    <w:p w14:paraId="471C54F2" w14:textId="77777777" w:rsidR="00635740" w:rsidRDefault="00635740" w:rsidP="008A5056">
      <w:pPr>
        <w:jc w:val="right"/>
        <w:rPr>
          <w:sz w:val="28"/>
          <w:szCs w:val="28"/>
        </w:rPr>
      </w:pPr>
    </w:p>
    <w:p w14:paraId="33040A1A" w14:textId="77777777" w:rsidR="00635740" w:rsidRDefault="00635740" w:rsidP="008A5056">
      <w:pPr>
        <w:jc w:val="right"/>
        <w:rPr>
          <w:sz w:val="28"/>
          <w:szCs w:val="28"/>
        </w:rPr>
      </w:pPr>
    </w:p>
    <w:p w14:paraId="6CD59686" w14:textId="77777777" w:rsidR="00635740" w:rsidRDefault="00635740" w:rsidP="008A5056">
      <w:pPr>
        <w:jc w:val="right"/>
        <w:rPr>
          <w:sz w:val="28"/>
          <w:szCs w:val="28"/>
        </w:rPr>
      </w:pPr>
    </w:p>
    <w:p w14:paraId="70C939F0" w14:textId="58FC8ADD" w:rsidR="008A5056" w:rsidRDefault="008A5056" w:rsidP="008A50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2C09ED3" w14:textId="77777777" w:rsidR="008A5056" w:rsidRDefault="008A5056" w:rsidP="008A50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Чугуевского </w:t>
      </w:r>
    </w:p>
    <w:p w14:paraId="629A018E" w14:textId="77777777" w:rsidR="008A5056" w:rsidRDefault="008A5056" w:rsidP="008A50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493A9CFF" w14:textId="473A4B9F" w:rsidR="008A5056" w:rsidRDefault="008A5056" w:rsidP="008A50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18.11.2022г. № 423</w:t>
      </w:r>
    </w:p>
    <w:p w14:paraId="5848EBD5" w14:textId="77777777" w:rsidR="001337D5" w:rsidRPr="00635740" w:rsidRDefault="001337D5" w:rsidP="001337D5">
      <w:pPr>
        <w:pStyle w:val="1"/>
        <w:shd w:val="clear" w:color="auto" w:fill="auto"/>
        <w:jc w:val="right"/>
        <w:rPr>
          <w:b/>
          <w:bCs/>
          <w:sz w:val="28"/>
          <w:szCs w:val="28"/>
          <w:lang w:eastAsia="ru-RU"/>
        </w:rPr>
      </w:pPr>
    </w:p>
    <w:p w14:paraId="515C4E00" w14:textId="138135B9" w:rsidR="00635740" w:rsidRPr="00635740" w:rsidRDefault="00635740" w:rsidP="009C3C3F">
      <w:pPr>
        <w:pStyle w:val="1"/>
        <w:shd w:val="clear" w:color="auto" w:fill="auto"/>
        <w:jc w:val="center"/>
        <w:rPr>
          <w:b/>
          <w:bCs/>
        </w:rPr>
      </w:pPr>
      <w:r w:rsidRPr="00635740">
        <w:rPr>
          <w:b/>
          <w:bCs/>
          <w:sz w:val="28"/>
          <w:szCs w:val="28"/>
        </w:rPr>
        <w:t>Обращение</w:t>
      </w:r>
      <w:r w:rsidRPr="00635740">
        <w:rPr>
          <w:b/>
          <w:bCs/>
        </w:rPr>
        <w:t xml:space="preserve"> </w:t>
      </w:r>
    </w:p>
    <w:p w14:paraId="1CE512E4" w14:textId="77777777" w:rsidR="00635740" w:rsidRDefault="00635740" w:rsidP="009C3C3F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635740">
        <w:rPr>
          <w:b/>
          <w:bCs/>
          <w:sz w:val="28"/>
          <w:szCs w:val="28"/>
        </w:rPr>
        <w:t xml:space="preserve">Думы Чугуевского муниципального округа </w:t>
      </w:r>
    </w:p>
    <w:p w14:paraId="2DA55996" w14:textId="77777777" w:rsidR="00635740" w:rsidRDefault="00635740" w:rsidP="009C3C3F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635740">
        <w:rPr>
          <w:b/>
          <w:bCs/>
          <w:sz w:val="28"/>
          <w:szCs w:val="28"/>
        </w:rPr>
        <w:t xml:space="preserve">к председателю Законодательного Собрания Приморского края </w:t>
      </w:r>
    </w:p>
    <w:p w14:paraId="022BFEE1" w14:textId="77777777" w:rsidR="00635740" w:rsidRDefault="00635740" w:rsidP="009C3C3F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635740">
        <w:rPr>
          <w:b/>
          <w:bCs/>
          <w:sz w:val="28"/>
          <w:szCs w:val="28"/>
        </w:rPr>
        <w:t xml:space="preserve">Ролику А.И. по вопросу правового урегулирования части </w:t>
      </w:r>
    </w:p>
    <w:p w14:paraId="68591DFC" w14:textId="3B6A903B" w:rsidR="003945A8" w:rsidRPr="00635740" w:rsidRDefault="00635740" w:rsidP="009C3C3F">
      <w:pPr>
        <w:pStyle w:val="1"/>
        <w:shd w:val="clear" w:color="auto" w:fill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635740">
        <w:rPr>
          <w:b/>
          <w:bCs/>
          <w:sz w:val="28"/>
          <w:szCs w:val="28"/>
        </w:rPr>
        <w:t>«Правил заготовки и сбора недревесных лесных ресурсов», утвержденных приказом Минприроды России от 28.07.2020 № 496</w:t>
      </w:r>
    </w:p>
    <w:p w14:paraId="2190C58B" w14:textId="77777777" w:rsidR="00AD789C" w:rsidRDefault="00AD789C" w:rsidP="00AD789C">
      <w:pPr>
        <w:pStyle w:val="1"/>
        <w:shd w:val="clear" w:color="auto" w:fill="auto"/>
        <w:jc w:val="center"/>
        <w:rPr>
          <w:color w:val="000000"/>
          <w:sz w:val="28"/>
          <w:szCs w:val="28"/>
          <w:lang w:eastAsia="ru-RU" w:bidi="ru-RU"/>
        </w:rPr>
      </w:pPr>
    </w:p>
    <w:p w14:paraId="3C1461EF" w14:textId="6CDDB03D" w:rsidR="00F76919" w:rsidRPr="004E2C6E" w:rsidRDefault="00F76919" w:rsidP="00F76919">
      <w:pPr>
        <w:pStyle w:val="1"/>
        <w:shd w:val="clear" w:color="auto" w:fill="auto"/>
        <w:spacing w:after="260"/>
        <w:jc w:val="center"/>
        <w:rPr>
          <w:sz w:val="28"/>
          <w:szCs w:val="28"/>
        </w:rPr>
      </w:pPr>
      <w:r w:rsidRPr="004E2C6E">
        <w:rPr>
          <w:color w:val="000000"/>
          <w:sz w:val="28"/>
          <w:szCs w:val="28"/>
          <w:lang w:eastAsia="ru-RU" w:bidi="ru-RU"/>
        </w:rPr>
        <w:t>Уважаемый Александр Иванович!</w:t>
      </w:r>
    </w:p>
    <w:p w14:paraId="74FDE7E3" w14:textId="77777777" w:rsidR="00F76919" w:rsidRPr="00694E49" w:rsidRDefault="00F76919" w:rsidP="00F76919">
      <w:pPr>
        <w:ind w:firstLine="708"/>
        <w:jc w:val="both"/>
        <w:rPr>
          <w:sz w:val="28"/>
          <w:szCs w:val="28"/>
        </w:rPr>
      </w:pPr>
      <w:r w:rsidRPr="00694E49">
        <w:rPr>
          <w:sz w:val="28"/>
          <w:szCs w:val="28"/>
        </w:rPr>
        <w:t>Настоящее обращение к Вам вызвано возникновением ряда проблем, связанных с обеспечением жителей  Приморского края дровами для отопления жилых помещений и надворных построек</w:t>
      </w:r>
      <w:r>
        <w:rPr>
          <w:sz w:val="28"/>
          <w:szCs w:val="28"/>
        </w:rPr>
        <w:t>,</w:t>
      </w:r>
      <w:r w:rsidRPr="00694E49">
        <w:rPr>
          <w:sz w:val="28"/>
          <w:szCs w:val="28"/>
        </w:rPr>
        <w:t xml:space="preserve"> выводами ведущих экспертов  ФГБОУ ВО Приморская ГСХА, Института лесного и лесопаркового хозяйства, Министерства лесного хозяйства и охраны объектов животного мира Приморского кра</w:t>
      </w:r>
      <w:r>
        <w:rPr>
          <w:sz w:val="28"/>
          <w:szCs w:val="28"/>
        </w:rPr>
        <w:t>я</w:t>
      </w:r>
      <w:r w:rsidRPr="00694E4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14:paraId="4BB5D60B" w14:textId="77777777" w:rsidR="00F76919" w:rsidRPr="00694E49" w:rsidRDefault="00F76919" w:rsidP="00F76919">
      <w:pPr>
        <w:ind w:firstLine="708"/>
        <w:jc w:val="both"/>
        <w:rPr>
          <w:sz w:val="28"/>
          <w:szCs w:val="28"/>
        </w:rPr>
      </w:pPr>
      <w:r w:rsidRPr="00694E49">
        <w:rPr>
          <w:sz w:val="28"/>
          <w:szCs w:val="28"/>
        </w:rPr>
        <w:t>Обеспечение дровами</w:t>
      </w:r>
      <w:r>
        <w:rPr>
          <w:sz w:val="28"/>
          <w:szCs w:val="28"/>
        </w:rPr>
        <w:t xml:space="preserve"> -</w:t>
      </w:r>
      <w:r w:rsidRPr="00694E49">
        <w:rPr>
          <w:sz w:val="28"/>
          <w:szCs w:val="28"/>
        </w:rPr>
        <w:t xml:space="preserve"> вопрос выживания в суровых климатических условиях, по этому, счит</w:t>
      </w:r>
      <w:r>
        <w:rPr>
          <w:sz w:val="28"/>
          <w:szCs w:val="28"/>
        </w:rPr>
        <w:t>аем</w:t>
      </w:r>
      <w:r w:rsidRPr="00694E49">
        <w:rPr>
          <w:sz w:val="28"/>
          <w:szCs w:val="28"/>
        </w:rPr>
        <w:t xml:space="preserve"> его разрешение  первостепенной задачей.</w:t>
      </w:r>
    </w:p>
    <w:p w14:paraId="19E1311A" w14:textId="77777777" w:rsidR="00F76919" w:rsidRPr="00694E49" w:rsidRDefault="00F76919" w:rsidP="00F76919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 w:rsidRPr="00694E49">
        <w:rPr>
          <w:color w:val="000000"/>
          <w:sz w:val="28"/>
          <w:szCs w:val="28"/>
          <w:lang w:eastAsia="ru-RU" w:bidi="ru-RU"/>
        </w:rPr>
        <w:t>С вступлением в силу Федерального закона от 18</w:t>
      </w:r>
      <w:r>
        <w:rPr>
          <w:color w:val="000000"/>
          <w:sz w:val="28"/>
          <w:szCs w:val="28"/>
          <w:lang w:eastAsia="ru-RU" w:bidi="ru-RU"/>
        </w:rPr>
        <w:t xml:space="preserve"> апреля </w:t>
      </w:r>
      <w:r w:rsidRPr="00694E49">
        <w:rPr>
          <w:color w:val="000000"/>
          <w:sz w:val="28"/>
          <w:szCs w:val="28"/>
          <w:lang w:eastAsia="ru-RU" w:bidi="ru-RU"/>
        </w:rPr>
        <w:t>2018</w:t>
      </w:r>
      <w:r>
        <w:rPr>
          <w:color w:val="000000"/>
          <w:sz w:val="28"/>
          <w:szCs w:val="28"/>
          <w:lang w:eastAsia="ru-RU" w:bidi="ru-RU"/>
        </w:rPr>
        <w:t xml:space="preserve"> года</w:t>
      </w:r>
      <w:r w:rsidRPr="00694E49">
        <w:rPr>
          <w:color w:val="000000"/>
          <w:sz w:val="28"/>
          <w:szCs w:val="28"/>
          <w:lang w:eastAsia="ru-RU" w:bidi="ru-RU"/>
        </w:rPr>
        <w:t xml:space="preserve">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4E49">
        <w:rPr>
          <w:color w:val="000000"/>
          <w:sz w:val="28"/>
          <w:szCs w:val="28"/>
          <w:lang w:eastAsia="ru-RU" w:bidi="ru-RU"/>
        </w:rPr>
        <w:t xml:space="preserve">77-ФЗ «О внесении изменений в ст. 32 Лесного кодекса Российской Федерации» (в части отнесения валежника к </w:t>
      </w:r>
      <w:proofErr w:type="spellStart"/>
      <w:r w:rsidRPr="00694E49">
        <w:rPr>
          <w:color w:val="000000"/>
          <w:sz w:val="28"/>
          <w:szCs w:val="28"/>
          <w:lang w:eastAsia="ru-RU" w:bidi="ru-RU"/>
        </w:rPr>
        <w:t>недревесным</w:t>
      </w:r>
      <w:proofErr w:type="spellEnd"/>
      <w:r w:rsidRPr="00694E49">
        <w:rPr>
          <w:color w:val="000000"/>
          <w:sz w:val="28"/>
          <w:szCs w:val="28"/>
          <w:lang w:eastAsia="ru-RU" w:bidi="ru-RU"/>
        </w:rPr>
        <w:t xml:space="preserve"> ресурсам) остались неурегулированные данным законом вопросы, порождающие серьезные трудности в реализации прав граждан на осуществление заготовки и сбора валежника для собственных нужд.</w:t>
      </w:r>
    </w:p>
    <w:p w14:paraId="6F256266" w14:textId="77777777" w:rsidR="00F76919" w:rsidRPr="00694E49" w:rsidRDefault="00F76919" w:rsidP="00F76919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 w:rsidRPr="00694E49">
        <w:rPr>
          <w:color w:val="000000"/>
          <w:sz w:val="28"/>
          <w:szCs w:val="28"/>
          <w:lang w:eastAsia="ru-RU" w:bidi="ru-RU"/>
        </w:rPr>
        <w:t xml:space="preserve"> Проблема вышеуказанного вопроса заключается в понятийном определении термина «валежник» (разрешённого действующим законодательством к заготовке).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4E49">
        <w:rPr>
          <w:color w:val="000000"/>
          <w:sz w:val="28"/>
          <w:szCs w:val="28"/>
          <w:lang w:eastAsia="ru-RU" w:bidi="ru-RU"/>
        </w:rPr>
        <w:t xml:space="preserve">Разногласие в понятийности определения термина – валежник в законодательстве и нормативном акте </w:t>
      </w:r>
      <w:r w:rsidRPr="00694E49">
        <w:rPr>
          <w:sz w:val="28"/>
          <w:szCs w:val="28"/>
        </w:rPr>
        <w:t>«Правила заготовки и сбора недревесных лесных ресурсов», утвержденных приказом Минприроды России от 28.07.2020 № 496</w:t>
      </w:r>
      <w:r w:rsidRPr="00694E49">
        <w:rPr>
          <w:color w:val="000000"/>
          <w:sz w:val="28"/>
          <w:szCs w:val="28"/>
          <w:lang w:eastAsia="ru-RU" w:bidi="ru-RU"/>
        </w:rPr>
        <w:t>, порождает правовую коллизию и явля</w:t>
      </w:r>
      <w:r>
        <w:rPr>
          <w:color w:val="000000"/>
          <w:sz w:val="28"/>
          <w:szCs w:val="28"/>
          <w:lang w:eastAsia="ru-RU" w:bidi="ru-RU"/>
        </w:rPr>
        <w:t>е</w:t>
      </w:r>
      <w:r w:rsidRPr="00694E49">
        <w:rPr>
          <w:color w:val="000000"/>
          <w:sz w:val="28"/>
          <w:szCs w:val="28"/>
          <w:lang w:eastAsia="ru-RU" w:bidi="ru-RU"/>
        </w:rPr>
        <w:t xml:space="preserve">тся </w:t>
      </w:r>
      <w:r>
        <w:rPr>
          <w:color w:val="000000"/>
          <w:sz w:val="28"/>
          <w:szCs w:val="28"/>
          <w:lang w:eastAsia="ru-RU" w:bidi="ru-RU"/>
        </w:rPr>
        <w:t>противоречивым в свете действующего законодательства</w:t>
      </w:r>
      <w:r w:rsidRPr="00694E49">
        <w:rPr>
          <w:color w:val="000000"/>
          <w:sz w:val="28"/>
          <w:szCs w:val="28"/>
          <w:lang w:eastAsia="ru-RU" w:bidi="ru-RU"/>
        </w:rPr>
        <w:t xml:space="preserve">, и как следствие невозможности обеспечения нуждающихся жителей дровами. </w:t>
      </w:r>
    </w:p>
    <w:p w14:paraId="083CC67D" w14:textId="77777777" w:rsidR="00F76919" w:rsidRPr="00694E49" w:rsidRDefault="00F76919" w:rsidP="00F76919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 w:rsidRPr="00694E49">
        <w:rPr>
          <w:color w:val="000000"/>
          <w:sz w:val="28"/>
          <w:szCs w:val="28"/>
          <w:lang w:eastAsia="ru-RU" w:bidi="ru-RU"/>
        </w:rPr>
        <w:t xml:space="preserve">Объективно: </w:t>
      </w:r>
    </w:p>
    <w:p w14:paraId="1E975E63" w14:textId="5A7F6A7E" w:rsidR="00F76919" w:rsidRPr="00694E49" w:rsidRDefault="00F76919" w:rsidP="00F76919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 w:rsidRPr="00694E49">
        <w:rPr>
          <w:color w:val="000000"/>
          <w:sz w:val="28"/>
          <w:szCs w:val="28"/>
          <w:lang w:eastAsia="ru-RU" w:bidi="ru-RU"/>
        </w:rPr>
        <w:t xml:space="preserve">Правила заготовки и сбора недревесных ресурсов, утвержденные Приказом Министерством природных ресурсов и экологии  от 28.07.2020 г.№ 496 имеют не полный характер определения данного значения (термина). В содержание данного акта, </w:t>
      </w:r>
      <w:r w:rsidRPr="00694E49">
        <w:rPr>
          <w:b/>
          <w:bCs/>
          <w:i/>
          <w:iCs/>
          <w:color w:val="000000"/>
          <w:sz w:val="28"/>
          <w:szCs w:val="28"/>
          <w:lang w:eastAsia="ru-RU" w:bidi="ru-RU"/>
        </w:rPr>
        <w:t>валежник</w:t>
      </w:r>
      <w:r w:rsidRPr="00694E49">
        <w:rPr>
          <w:color w:val="000000"/>
          <w:sz w:val="28"/>
          <w:szCs w:val="28"/>
          <w:lang w:eastAsia="ru-RU" w:bidi="ru-RU"/>
        </w:rPr>
        <w:t xml:space="preserve"> трактуется как – остатки стволов деревьев и сучьев, образовавшихся вследствие отмирания деревьев при повреждении их вредными организмами, буреломе, снеговале и других природных явлений, нет норм определяющих отнесение </w:t>
      </w:r>
      <w:r w:rsidRPr="00694E49">
        <w:rPr>
          <w:b/>
          <w:bCs/>
          <w:i/>
          <w:iCs/>
          <w:color w:val="000000"/>
          <w:sz w:val="28"/>
          <w:szCs w:val="28"/>
          <w:lang w:eastAsia="ru-RU" w:bidi="ru-RU"/>
        </w:rPr>
        <w:t>мертвых ветровальных и буреломных деревьев</w:t>
      </w:r>
      <w:r w:rsidRPr="00694E49">
        <w:rPr>
          <w:color w:val="000000"/>
          <w:sz w:val="28"/>
          <w:szCs w:val="28"/>
          <w:lang w:eastAsia="ru-RU" w:bidi="ru-RU"/>
        </w:rPr>
        <w:t xml:space="preserve"> к категории валежника. В тоже время понятие «валежник» является устоявшимся и общеизвестным уже ни один десяток лет. </w:t>
      </w:r>
      <w:r>
        <w:rPr>
          <w:color w:val="000000"/>
          <w:sz w:val="28"/>
          <w:szCs w:val="28"/>
          <w:lang w:eastAsia="ru-RU" w:bidi="ru-RU"/>
        </w:rPr>
        <w:t>Как</w:t>
      </w:r>
      <w:r w:rsidRPr="00694E49">
        <w:rPr>
          <w:color w:val="000000"/>
          <w:sz w:val="28"/>
          <w:szCs w:val="28"/>
          <w:lang w:eastAsia="ru-RU" w:bidi="ru-RU"/>
        </w:rPr>
        <w:t xml:space="preserve"> пример: </w:t>
      </w:r>
    </w:p>
    <w:p w14:paraId="4592D659" w14:textId="77777777" w:rsidR="00AD789C" w:rsidRDefault="00F76919" w:rsidP="00F76919">
      <w:pPr>
        <w:pStyle w:val="1"/>
        <w:shd w:val="clear" w:color="auto" w:fill="auto"/>
        <w:tabs>
          <w:tab w:val="left" w:pos="762"/>
        </w:tabs>
        <w:jc w:val="both"/>
        <w:rPr>
          <w:color w:val="000000"/>
          <w:sz w:val="28"/>
          <w:szCs w:val="28"/>
          <w:lang w:eastAsia="ru-RU" w:bidi="ru-RU"/>
        </w:rPr>
      </w:pPr>
      <w:r w:rsidRPr="00694E49">
        <w:rPr>
          <w:color w:val="000000"/>
          <w:sz w:val="28"/>
          <w:szCs w:val="28"/>
          <w:lang w:eastAsia="ru-RU" w:bidi="ru-RU"/>
        </w:rPr>
        <w:tab/>
      </w:r>
    </w:p>
    <w:p w14:paraId="300CBF8D" w14:textId="0AB98BBE" w:rsidR="00F76919" w:rsidRPr="00694E49" w:rsidRDefault="00AD789C" w:rsidP="00F76919">
      <w:pPr>
        <w:pStyle w:val="1"/>
        <w:shd w:val="clear" w:color="auto" w:fill="auto"/>
        <w:tabs>
          <w:tab w:val="left" w:pos="76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ab/>
      </w:r>
      <w:bookmarkStart w:id="0" w:name="_GoBack"/>
      <w:bookmarkEnd w:id="0"/>
      <w:r w:rsidR="00F76919" w:rsidRPr="00694E49">
        <w:rPr>
          <w:color w:val="000000"/>
          <w:sz w:val="28"/>
          <w:szCs w:val="28"/>
          <w:lang w:eastAsia="ru-RU" w:bidi="ru-RU"/>
        </w:rPr>
        <w:t>1. ГОСТ 18486-87 Валежник – мертвые деревья, лежащие на земле.</w:t>
      </w:r>
    </w:p>
    <w:p w14:paraId="741D57EA" w14:textId="77777777" w:rsidR="00F76919" w:rsidRPr="00694E49" w:rsidRDefault="00F76919" w:rsidP="00F76919">
      <w:pPr>
        <w:pStyle w:val="1"/>
        <w:shd w:val="clear" w:color="auto" w:fill="auto"/>
        <w:tabs>
          <w:tab w:val="left" w:pos="762"/>
        </w:tabs>
        <w:jc w:val="both"/>
        <w:rPr>
          <w:sz w:val="28"/>
          <w:szCs w:val="28"/>
        </w:rPr>
      </w:pPr>
      <w:r w:rsidRPr="00694E49">
        <w:rPr>
          <w:color w:val="000000"/>
          <w:sz w:val="28"/>
          <w:szCs w:val="28"/>
          <w:lang w:eastAsia="ru-RU" w:bidi="ru-RU"/>
        </w:rPr>
        <w:tab/>
        <w:t>2. ГОСТ 56695-215 Валежник – стволы отмерших деревьев или их части (ветки, сучья) лежащие на земле, а также скопления ветровальных и буреломных деревьев.</w:t>
      </w:r>
    </w:p>
    <w:p w14:paraId="24C2A817" w14:textId="77777777" w:rsidR="00F76919" w:rsidRPr="00694E49" w:rsidRDefault="00F76919" w:rsidP="00F76919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 w:rsidRPr="00694E49">
        <w:rPr>
          <w:color w:val="000000"/>
          <w:sz w:val="28"/>
          <w:szCs w:val="28"/>
          <w:lang w:eastAsia="ru-RU" w:bidi="ru-RU"/>
        </w:rPr>
        <w:t xml:space="preserve">Все перечисленные определения валежника объединяет то, что это </w:t>
      </w:r>
      <w:r w:rsidRPr="009E61C4">
        <w:rPr>
          <w:b/>
          <w:i/>
          <w:color w:val="000000"/>
          <w:sz w:val="28"/>
          <w:szCs w:val="28"/>
          <w:lang w:eastAsia="ru-RU" w:bidi="ru-RU"/>
        </w:rPr>
        <w:t xml:space="preserve">мертвые деревья </w:t>
      </w:r>
      <w:r w:rsidRPr="00694E49">
        <w:rPr>
          <w:color w:val="000000"/>
          <w:sz w:val="28"/>
          <w:szCs w:val="28"/>
          <w:lang w:eastAsia="ru-RU" w:bidi="ru-RU"/>
        </w:rPr>
        <w:t>или их части, лежащие на земле.</w:t>
      </w:r>
    </w:p>
    <w:p w14:paraId="5AB74C67" w14:textId="77777777" w:rsidR="00F76919" w:rsidRPr="00694E49" w:rsidRDefault="00F76919" w:rsidP="00F76919">
      <w:pPr>
        <w:pStyle w:val="1"/>
        <w:shd w:val="clear" w:color="auto" w:fill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694E49">
        <w:rPr>
          <w:color w:val="000000"/>
          <w:sz w:val="28"/>
          <w:szCs w:val="28"/>
          <w:lang w:eastAsia="ru-RU" w:bidi="ru-RU"/>
        </w:rPr>
        <w:t xml:space="preserve">Учитывая вышеизложенное и в целях разрешения, и урегулирования данного вопроса, мы просим Вас обратиться в Министерство Природных ресурсов и экологии Российской Федерации по внесению изменений в пункт 17 действующих Правил заготовки и сбора недревесных ресурсов - изложив пункт 17 Правил заготовки и сбора недревесных ресурсов в следующей редакции: </w:t>
      </w:r>
    </w:p>
    <w:p w14:paraId="64DB84D3" w14:textId="7376E1DD" w:rsidR="00AD789C" w:rsidRDefault="00F76919" w:rsidP="00AD789C">
      <w:pPr>
        <w:pStyle w:val="1"/>
        <w:shd w:val="clear" w:color="auto" w:fill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694E49">
        <w:rPr>
          <w:color w:val="000000"/>
          <w:sz w:val="28"/>
          <w:szCs w:val="28"/>
          <w:lang w:eastAsia="ru-RU" w:bidi="ru-RU"/>
        </w:rPr>
        <w:t xml:space="preserve">«17. 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</w:t>
      </w:r>
      <w:r w:rsidRPr="00F43CD1">
        <w:rPr>
          <w:color w:val="000000"/>
          <w:sz w:val="28"/>
          <w:szCs w:val="28"/>
          <w:lang w:eastAsia="ru-RU" w:bidi="ru-RU"/>
        </w:rPr>
        <w:t xml:space="preserve">образовавшихся вследствие естественного отмирания деревьев, при их повреждении вредными организмами, буреломе, снеговале, а также </w:t>
      </w:r>
      <w:r w:rsidRPr="00F43CD1">
        <w:rPr>
          <w:b/>
          <w:bCs/>
          <w:i/>
          <w:iCs/>
          <w:color w:val="000000"/>
          <w:sz w:val="28"/>
          <w:szCs w:val="28"/>
          <w:lang w:eastAsia="ru-RU" w:bidi="ru-RU"/>
        </w:rPr>
        <w:t>мертвых ветровальных и буреломных деревьев</w:t>
      </w:r>
      <w:proofErr w:type="gramStart"/>
      <w:r w:rsidRPr="00F43CD1">
        <w:rPr>
          <w:b/>
          <w:bCs/>
          <w:i/>
          <w:iCs/>
          <w:color w:val="000000"/>
          <w:sz w:val="28"/>
          <w:szCs w:val="28"/>
          <w:lang w:eastAsia="ru-RU" w:bidi="ru-RU"/>
        </w:rPr>
        <w:t>.»</w:t>
      </w:r>
      <w:r w:rsidRPr="00F43CD1">
        <w:rPr>
          <w:color w:val="000000"/>
          <w:sz w:val="28"/>
          <w:szCs w:val="28"/>
          <w:lang w:eastAsia="ru-RU" w:bidi="ru-RU"/>
        </w:rPr>
        <w:t>.</w:t>
      </w:r>
      <w:proofErr w:type="gramEnd"/>
    </w:p>
    <w:p w14:paraId="5DB27073" w14:textId="77777777" w:rsidR="00AD789C" w:rsidRDefault="00AD789C" w:rsidP="00AD789C">
      <w:pPr>
        <w:pStyle w:val="1"/>
        <w:shd w:val="clear" w:color="auto" w:fill="auto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14:paraId="3BBE5B7D" w14:textId="57533FD4" w:rsidR="00F76919" w:rsidRPr="00F43CD1" w:rsidRDefault="00F76919" w:rsidP="00AD789C">
      <w:pPr>
        <w:pStyle w:val="1"/>
        <w:shd w:val="clear" w:color="auto" w:fill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F43CD1">
        <w:rPr>
          <w:color w:val="000000"/>
          <w:sz w:val="28"/>
          <w:szCs w:val="28"/>
          <w:lang w:eastAsia="ru-RU" w:bidi="ru-RU"/>
        </w:rPr>
        <w:t>Убеждены</w:t>
      </w:r>
      <w:proofErr w:type="gramEnd"/>
      <w:r w:rsidRPr="00F43CD1">
        <w:rPr>
          <w:color w:val="000000"/>
          <w:sz w:val="28"/>
          <w:szCs w:val="28"/>
          <w:lang w:eastAsia="ru-RU" w:bidi="ru-RU"/>
        </w:rPr>
        <w:t xml:space="preserve"> в том, что данное внесение изменений позволит:</w:t>
      </w:r>
    </w:p>
    <w:p w14:paraId="10C8AB25" w14:textId="721A1414" w:rsidR="00F76919" w:rsidRPr="00F43CD1" w:rsidRDefault="00F85AB7" w:rsidP="00F76919">
      <w:pPr>
        <w:pStyle w:val="1"/>
        <w:numPr>
          <w:ilvl w:val="0"/>
          <w:numId w:val="1"/>
        </w:numPr>
        <w:shd w:val="clear" w:color="auto" w:fill="auto"/>
        <w:spacing w:after="260"/>
        <w:jc w:val="both"/>
        <w:rPr>
          <w:sz w:val="28"/>
          <w:szCs w:val="28"/>
        </w:rPr>
      </w:pPr>
      <w:r w:rsidRPr="00F43CD1">
        <w:rPr>
          <w:color w:val="000000"/>
          <w:sz w:val="28"/>
          <w:szCs w:val="28"/>
          <w:lang w:eastAsia="ru-RU" w:bidi="ru-RU"/>
        </w:rPr>
        <w:t>урегулировать и исключить</w:t>
      </w:r>
      <w:r w:rsidR="00F76919" w:rsidRPr="00F43CD1">
        <w:rPr>
          <w:color w:val="000000"/>
          <w:sz w:val="28"/>
          <w:szCs w:val="28"/>
          <w:lang w:eastAsia="ru-RU" w:bidi="ru-RU"/>
        </w:rPr>
        <w:t xml:space="preserve"> правовую неопределенность и двусмысленное толкование норм в области использования </w:t>
      </w:r>
      <w:r w:rsidR="00F76919" w:rsidRPr="00F43CD1">
        <w:rPr>
          <w:sz w:val="28"/>
          <w:szCs w:val="28"/>
        </w:rPr>
        <w:t>заготовки и сбора недревесных лесных ресурсов (валежника)</w:t>
      </w:r>
      <w:r w:rsidR="00F76919" w:rsidRPr="00F43CD1">
        <w:rPr>
          <w:color w:val="000000"/>
          <w:sz w:val="28"/>
          <w:szCs w:val="28"/>
          <w:lang w:eastAsia="ru-RU" w:bidi="ru-RU"/>
        </w:rPr>
        <w:t xml:space="preserve">, </w:t>
      </w:r>
    </w:p>
    <w:p w14:paraId="7D5A7105" w14:textId="6EE9036E" w:rsidR="00F76919" w:rsidRPr="00F43CD1" w:rsidRDefault="00F76919" w:rsidP="00F76919">
      <w:pPr>
        <w:pStyle w:val="1"/>
        <w:numPr>
          <w:ilvl w:val="0"/>
          <w:numId w:val="1"/>
        </w:numPr>
        <w:shd w:val="clear" w:color="auto" w:fill="auto"/>
        <w:spacing w:after="260"/>
        <w:jc w:val="both"/>
        <w:rPr>
          <w:sz w:val="28"/>
          <w:szCs w:val="28"/>
        </w:rPr>
      </w:pPr>
      <w:r w:rsidRPr="00F43CD1">
        <w:rPr>
          <w:color w:val="000000"/>
          <w:sz w:val="28"/>
          <w:szCs w:val="28"/>
          <w:lang w:eastAsia="ru-RU" w:bidi="ru-RU"/>
        </w:rPr>
        <w:t xml:space="preserve">решить вопрос </w:t>
      </w:r>
      <w:r w:rsidR="00F85AB7" w:rsidRPr="00F43CD1">
        <w:rPr>
          <w:color w:val="000000"/>
          <w:sz w:val="28"/>
          <w:szCs w:val="28"/>
          <w:lang w:eastAsia="ru-RU" w:bidi="ru-RU"/>
        </w:rPr>
        <w:t>реализации права</w:t>
      </w:r>
      <w:r w:rsidRPr="00F43CD1">
        <w:rPr>
          <w:color w:val="000000"/>
          <w:sz w:val="28"/>
          <w:szCs w:val="28"/>
          <w:lang w:eastAsia="ru-RU" w:bidi="ru-RU"/>
        </w:rPr>
        <w:t xml:space="preserve"> граждан, </w:t>
      </w:r>
    </w:p>
    <w:p w14:paraId="11AED111" w14:textId="77777777" w:rsidR="00F76919" w:rsidRPr="00F43CD1" w:rsidRDefault="00F76919" w:rsidP="00F76919">
      <w:pPr>
        <w:pStyle w:val="1"/>
        <w:numPr>
          <w:ilvl w:val="0"/>
          <w:numId w:val="1"/>
        </w:numPr>
        <w:shd w:val="clear" w:color="auto" w:fill="auto"/>
        <w:spacing w:after="260"/>
        <w:jc w:val="both"/>
        <w:rPr>
          <w:sz w:val="28"/>
          <w:szCs w:val="28"/>
        </w:rPr>
      </w:pPr>
      <w:r w:rsidRPr="00F43CD1">
        <w:rPr>
          <w:color w:val="000000"/>
          <w:sz w:val="28"/>
          <w:szCs w:val="28"/>
          <w:lang w:eastAsia="ru-RU" w:bidi="ru-RU"/>
        </w:rPr>
        <w:t xml:space="preserve">повысить комфортность проживания людей на своей территории, </w:t>
      </w:r>
    </w:p>
    <w:p w14:paraId="7A974394" w14:textId="77777777" w:rsidR="00F76919" w:rsidRPr="00F43CD1" w:rsidRDefault="00F76919" w:rsidP="00F76919">
      <w:pPr>
        <w:pStyle w:val="1"/>
        <w:numPr>
          <w:ilvl w:val="0"/>
          <w:numId w:val="1"/>
        </w:numPr>
        <w:shd w:val="clear" w:color="auto" w:fill="auto"/>
        <w:spacing w:after="260"/>
        <w:jc w:val="both"/>
        <w:rPr>
          <w:sz w:val="28"/>
          <w:szCs w:val="28"/>
        </w:rPr>
      </w:pPr>
      <w:r w:rsidRPr="00F43CD1">
        <w:rPr>
          <w:color w:val="000000"/>
          <w:sz w:val="28"/>
          <w:szCs w:val="28"/>
          <w:lang w:eastAsia="ru-RU" w:bidi="ru-RU"/>
        </w:rPr>
        <w:t xml:space="preserve">снизить социальную напряженность в обществе, </w:t>
      </w:r>
    </w:p>
    <w:p w14:paraId="18086CC5" w14:textId="77777777" w:rsidR="00F76919" w:rsidRPr="00F43CD1" w:rsidRDefault="00F76919" w:rsidP="00F76919">
      <w:pPr>
        <w:pStyle w:val="1"/>
        <w:numPr>
          <w:ilvl w:val="0"/>
          <w:numId w:val="1"/>
        </w:numPr>
        <w:shd w:val="clear" w:color="auto" w:fill="auto"/>
        <w:spacing w:after="260"/>
        <w:jc w:val="both"/>
        <w:rPr>
          <w:color w:val="0D0D0D" w:themeColor="text1" w:themeTint="F2"/>
          <w:sz w:val="28"/>
          <w:szCs w:val="28"/>
        </w:rPr>
      </w:pPr>
      <w:r w:rsidRPr="00F43CD1">
        <w:rPr>
          <w:rFonts w:ascii="Arial" w:hAnsi="Arial" w:cs="Arial"/>
          <w:b/>
          <w:i/>
          <w:color w:val="FF0000"/>
          <w:spacing w:val="3"/>
          <w:sz w:val="28"/>
          <w:szCs w:val="28"/>
          <w:shd w:val="clear" w:color="auto" w:fill="FFFFFF"/>
        </w:rPr>
        <w:t xml:space="preserve"> </w:t>
      </w:r>
      <w:r w:rsidRPr="00F43CD1">
        <w:rPr>
          <w:color w:val="0D0D0D" w:themeColor="text1" w:themeTint="F2"/>
          <w:spacing w:val="3"/>
          <w:sz w:val="28"/>
          <w:szCs w:val="28"/>
          <w:shd w:val="clear" w:color="auto" w:fill="FFFFFF"/>
        </w:rPr>
        <w:t>улучшить пожарную безопасность и санитарное состояние в лесах,</w:t>
      </w:r>
    </w:p>
    <w:p w14:paraId="1641798A" w14:textId="77777777" w:rsidR="00F76919" w:rsidRPr="00F43CD1" w:rsidRDefault="00F76919" w:rsidP="00F76919">
      <w:pPr>
        <w:pStyle w:val="1"/>
        <w:numPr>
          <w:ilvl w:val="0"/>
          <w:numId w:val="1"/>
        </w:numPr>
        <w:shd w:val="clear" w:color="auto" w:fill="auto"/>
        <w:spacing w:after="260"/>
        <w:jc w:val="both"/>
        <w:rPr>
          <w:color w:val="0D0D0D" w:themeColor="text1" w:themeTint="F2"/>
          <w:sz w:val="28"/>
          <w:szCs w:val="28"/>
        </w:rPr>
      </w:pPr>
      <w:r w:rsidRPr="00F43CD1">
        <w:rPr>
          <w:color w:val="0D0D0D" w:themeColor="text1" w:themeTint="F2"/>
          <w:spacing w:val="3"/>
          <w:sz w:val="28"/>
          <w:szCs w:val="28"/>
          <w:shd w:val="clear" w:color="auto" w:fill="FFFFFF"/>
        </w:rPr>
        <w:t>практическими делами, решениями добиться рационального использования древесины, так как применение данной нормы позволит сохранить миллионы сырорастущих здоровых деревьев, которые играют огромную роль в экологии, но которые могли быть срублены для отопления вместо мертвых ветровальных деревьев.</w:t>
      </w:r>
    </w:p>
    <w:p w14:paraId="68E070E8" w14:textId="77777777" w:rsidR="00F76919" w:rsidRDefault="00F76919" w:rsidP="00F76919">
      <w:pPr>
        <w:pStyle w:val="1"/>
        <w:shd w:val="clear" w:color="auto" w:fill="auto"/>
        <w:spacing w:after="260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43CD1">
        <w:rPr>
          <w:color w:val="000000"/>
          <w:sz w:val="28"/>
          <w:szCs w:val="28"/>
          <w:lang w:eastAsia="ru-RU" w:bidi="ru-RU"/>
        </w:rPr>
        <w:t>Кроме того считаем, что это вопрос государственной важности и он актуален для всех регионов Российской Федерации, где нет альтернативного отопления</w:t>
      </w:r>
      <w:r>
        <w:rPr>
          <w:color w:val="000000"/>
          <w:sz w:val="28"/>
          <w:szCs w:val="28"/>
          <w:lang w:eastAsia="ru-RU" w:bidi="ru-RU"/>
        </w:rPr>
        <w:t xml:space="preserve"> (уголь, газ)</w:t>
      </w:r>
      <w:r w:rsidRPr="00F43CD1">
        <w:rPr>
          <w:color w:val="000000"/>
          <w:sz w:val="28"/>
          <w:szCs w:val="28"/>
          <w:lang w:eastAsia="ru-RU" w:bidi="ru-RU"/>
        </w:rPr>
        <w:t xml:space="preserve">. </w:t>
      </w:r>
    </w:p>
    <w:p w14:paraId="055862F4" w14:textId="62BF2DB0" w:rsidR="00F76919" w:rsidRPr="00F43CD1" w:rsidRDefault="00F76919" w:rsidP="00F76919">
      <w:pPr>
        <w:pStyle w:val="1"/>
        <w:shd w:val="clear" w:color="auto" w:fill="auto"/>
        <w:spacing w:after="260"/>
        <w:ind w:firstLine="567"/>
        <w:jc w:val="both"/>
        <w:rPr>
          <w:sz w:val="28"/>
          <w:szCs w:val="28"/>
        </w:rPr>
      </w:pPr>
      <w:r w:rsidRPr="00F43CD1">
        <w:rPr>
          <w:color w:val="000000"/>
          <w:sz w:val="28"/>
          <w:szCs w:val="28"/>
          <w:lang w:eastAsia="ru-RU" w:bidi="ru-RU"/>
        </w:rPr>
        <w:t>Просим Вас обратиться к законодательным (представительным) органам субъектов Российской Федерации с просьбой поддержать вышеуказанные изменения.</w:t>
      </w:r>
    </w:p>
    <w:p w14:paraId="4B693AA4" w14:textId="77777777" w:rsidR="00230419" w:rsidRPr="00230419" w:rsidRDefault="00230419" w:rsidP="00230419">
      <w:pPr>
        <w:rPr>
          <w:sz w:val="28"/>
          <w:szCs w:val="28"/>
        </w:rPr>
      </w:pPr>
      <w:r w:rsidRPr="00230419">
        <w:rPr>
          <w:sz w:val="28"/>
          <w:szCs w:val="28"/>
        </w:rPr>
        <w:t xml:space="preserve">С уважением, </w:t>
      </w:r>
    </w:p>
    <w:p w14:paraId="3E6A9F3D" w14:textId="3DE04AF4" w:rsidR="00D04188" w:rsidRDefault="00230419">
      <w:r w:rsidRPr="00230419">
        <w:rPr>
          <w:sz w:val="28"/>
          <w:szCs w:val="28"/>
        </w:rPr>
        <w:t>Депутаты Думы Чугуевского муниципального округа</w:t>
      </w:r>
    </w:p>
    <w:sectPr w:rsidR="00D04188" w:rsidSect="00117B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394"/>
    <w:multiLevelType w:val="hybridMultilevel"/>
    <w:tmpl w:val="2DACA850"/>
    <w:lvl w:ilvl="0" w:tplc="D6F871E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56"/>
    <w:rsid w:val="00117B49"/>
    <w:rsid w:val="001337D5"/>
    <w:rsid w:val="00180879"/>
    <w:rsid w:val="001E56D9"/>
    <w:rsid w:val="00230419"/>
    <w:rsid w:val="003945A8"/>
    <w:rsid w:val="00585D2D"/>
    <w:rsid w:val="005E57C6"/>
    <w:rsid w:val="00614F5D"/>
    <w:rsid w:val="00635740"/>
    <w:rsid w:val="006C2DBA"/>
    <w:rsid w:val="00715522"/>
    <w:rsid w:val="007D788B"/>
    <w:rsid w:val="007E50B5"/>
    <w:rsid w:val="008A5056"/>
    <w:rsid w:val="009C3C3F"/>
    <w:rsid w:val="00AA70AD"/>
    <w:rsid w:val="00AD789C"/>
    <w:rsid w:val="00B656ED"/>
    <w:rsid w:val="00CD353E"/>
    <w:rsid w:val="00D004F7"/>
    <w:rsid w:val="00D04188"/>
    <w:rsid w:val="00DD26B9"/>
    <w:rsid w:val="00ED46D7"/>
    <w:rsid w:val="00F76919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7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05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A50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A50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rsid w:val="00F76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76919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04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4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05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A50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A50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rsid w:val="00F76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76919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04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Evchenko</cp:lastModifiedBy>
  <cp:revision>29</cp:revision>
  <cp:lastPrinted>2022-11-21T05:12:00Z</cp:lastPrinted>
  <dcterms:created xsi:type="dcterms:W3CDTF">2022-11-16T23:11:00Z</dcterms:created>
  <dcterms:modified xsi:type="dcterms:W3CDTF">2022-11-21T23:08:00Z</dcterms:modified>
</cp:coreProperties>
</file>