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29467A9A" w:rsidR="009B4AE6" w:rsidRDefault="00E25435" w:rsidP="00E25435">
      <w:pPr>
        <w:tabs>
          <w:tab w:val="left" w:pos="223"/>
          <w:tab w:val="left" w:pos="294"/>
          <w:tab w:val="center" w:pos="4677"/>
          <w:tab w:val="center" w:pos="4819"/>
          <w:tab w:val="left" w:pos="7819"/>
        </w:tabs>
      </w:pPr>
      <w:r>
        <w:tab/>
      </w:r>
      <w:r>
        <w:tab/>
        <w:t>09 февраля 2024 года</w:t>
      </w:r>
      <w:r>
        <w:tab/>
      </w:r>
      <w:proofErr w:type="gramStart"/>
      <w:r w:rsidR="00B3051F">
        <w:t>с</w:t>
      </w:r>
      <w:proofErr w:type="gramEnd"/>
      <w:r w:rsidR="00B3051F">
        <w:t>. Чугуевка</w:t>
      </w:r>
      <w:r>
        <w:tab/>
        <w:t>114-НПА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64650">
        <w:rPr>
          <w:b/>
          <w:sz w:val="28"/>
          <w:szCs w:val="28"/>
        </w:rPr>
        <w:t>Чугуевского</w:t>
      </w:r>
      <w:proofErr w:type="spellEnd"/>
      <w:r w:rsidRPr="00B64650">
        <w:rPr>
          <w:b/>
          <w:sz w:val="28"/>
          <w:szCs w:val="28"/>
        </w:rPr>
        <w:t xml:space="preserve">    муниципального района от 05 ноября 2019 года № 690-НПА «Об утверждении муниципальной программы «Социально – экономическое развитие </w:t>
      </w:r>
      <w:proofErr w:type="spellStart"/>
      <w:r w:rsidRPr="00B64650">
        <w:rPr>
          <w:b/>
          <w:sz w:val="28"/>
          <w:szCs w:val="28"/>
        </w:rPr>
        <w:t>Чугуевского</w:t>
      </w:r>
      <w:proofErr w:type="spellEnd"/>
      <w:r w:rsidRPr="00B64650">
        <w:rPr>
          <w:b/>
          <w:sz w:val="28"/>
          <w:szCs w:val="28"/>
        </w:rPr>
        <w:t xml:space="preserve">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2" w14:textId="545E292B" w:rsidR="009B4AE6" w:rsidRPr="005171A5" w:rsidRDefault="00B3051F" w:rsidP="008F32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A5">
        <w:rPr>
          <w:sz w:val="28"/>
          <w:szCs w:val="28"/>
        </w:rPr>
        <w:tab/>
      </w:r>
      <w:proofErr w:type="gramStart"/>
      <w:r w:rsidR="008F32BE" w:rsidRPr="005171A5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proofErr w:type="spellStart"/>
      <w:r w:rsidR="008F32BE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8F32BE" w:rsidRPr="005171A5">
        <w:rPr>
          <w:rFonts w:ascii="Times New Roman" w:hAnsi="Times New Roman"/>
          <w:sz w:val="28"/>
          <w:szCs w:val="28"/>
        </w:rPr>
        <w:t xml:space="preserve"> муниципального округа от 22 декабря 2023 года № 544-НПА «О бюджете </w:t>
      </w:r>
      <w:proofErr w:type="spellStart"/>
      <w:r w:rsidR="005171A5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5171A5" w:rsidRPr="005171A5">
        <w:rPr>
          <w:rFonts w:ascii="Times New Roman" w:hAnsi="Times New Roman"/>
          <w:sz w:val="28"/>
          <w:szCs w:val="28"/>
        </w:rPr>
        <w:t xml:space="preserve"> муниципального округа на 2024 год и плановый период 2025 и 2026 годов», решением Думы </w:t>
      </w:r>
      <w:proofErr w:type="spellStart"/>
      <w:r w:rsidR="005171A5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5171A5" w:rsidRPr="005171A5">
        <w:rPr>
          <w:rFonts w:ascii="Times New Roman" w:hAnsi="Times New Roman"/>
          <w:sz w:val="28"/>
          <w:szCs w:val="28"/>
        </w:rPr>
        <w:t xml:space="preserve"> муниципального округа от 15 декабря 2022 года № 429-НПА «О бюджете </w:t>
      </w:r>
      <w:proofErr w:type="spellStart"/>
      <w:r w:rsidR="005171A5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5171A5" w:rsidRPr="005171A5">
        <w:rPr>
          <w:rFonts w:ascii="Times New Roman" w:hAnsi="Times New Roman"/>
          <w:sz w:val="28"/>
          <w:szCs w:val="28"/>
        </w:rPr>
        <w:t xml:space="preserve"> муниципального округа на 2023 год и плановый период 2024 и 2025 годов»</w:t>
      </w:r>
      <w:r w:rsidR="005171A5">
        <w:rPr>
          <w:rFonts w:ascii="Times New Roman" w:hAnsi="Times New Roman"/>
          <w:sz w:val="28"/>
          <w:szCs w:val="28"/>
        </w:rPr>
        <w:t>,</w:t>
      </w:r>
      <w:r w:rsidR="005171A5" w:rsidRPr="005171A5">
        <w:rPr>
          <w:rFonts w:ascii="Times New Roman" w:hAnsi="Times New Roman"/>
          <w:sz w:val="28"/>
          <w:szCs w:val="28"/>
        </w:rPr>
        <w:t xml:space="preserve"> </w:t>
      </w:r>
      <w:r w:rsidR="005171A5">
        <w:rPr>
          <w:rFonts w:ascii="Times New Roman" w:hAnsi="Times New Roman"/>
          <w:sz w:val="28"/>
          <w:szCs w:val="28"/>
        </w:rPr>
        <w:t>р</w:t>
      </w:r>
      <w:r w:rsidR="00581C5E" w:rsidRPr="005171A5">
        <w:rPr>
          <w:rFonts w:ascii="Times New Roman" w:hAnsi="Times New Roman"/>
          <w:sz w:val="28"/>
          <w:szCs w:val="28"/>
        </w:rPr>
        <w:t xml:space="preserve">уководствуясь статьей 43 Устава </w:t>
      </w:r>
      <w:proofErr w:type="spellStart"/>
      <w:r w:rsidR="00581C5E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proofErr w:type="gramEnd"/>
      <w:r w:rsidR="00581C5E" w:rsidRPr="005171A5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="00581C5E" w:rsidRPr="005171A5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581C5E" w:rsidRPr="005171A5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14:paraId="051735AF" w14:textId="77777777" w:rsidR="008F32BE" w:rsidRPr="00B64650" w:rsidRDefault="008F32BE" w:rsidP="008F32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4963C94" w14:textId="0EE1859F" w:rsidR="009B4AE6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7CCFCB32" w14:textId="77777777" w:rsidR="00D9377D" w:rsidRPr="00B64650" w:rsidRDefault="00D9377D">
      <w:pPr>
        <w:spacing w:line="360" w:lineRule="auto"/>
        <w:jc w:val="both"/>
        <w:rPr>
          <w:sz w:val="28"/>
          <w:szCs w:val="28"/>
        </w:rPr>
      </w:pPr>
    </w:p>
    <w:p w14:paraId="54963C95" w14:textId="50731473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B64650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B64650">
        <w:rPr>
          <w:rFonts w:ascii="Times New Roman" w:hAnsi="Times New Roman"/>
          <w:sz w:val="28"/>
          <w:szCs w:val="28"/>
        </w:rPr>
        <w:t xml:space="preserve">    муниципального района от 05 ноября 2019 года № 690-НПА «Об утверждении муниципальной программы «Социально – экономическое развитие </w:t>
      </w:r>
      <w:proofErr w:type="spellStart"/>
      <w:r w:rsidRPr="00B64650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B64650">
        <w:rPr>
          <w:rFonts w:ascii="Times New Roman" w:hAnsi="Times New Roman"/>
          <w:sz w:val="28"/>
          <w:szCs w:val="28"/>
        </w:rPr>
        <w:t xml:space="preserve">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69E4526C" w14:textId="4A16B01F" w:rsidR="002B0701" w:rsidRDefault="002B070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постановления изложить в следующей редакции:</w:t>
      </w:r>
    </w:p>
    <w:p w14:paraId="636F844E" w14:textId="7BC26755" w:rsidR="002B0701" w:rsidRPr="00B64650" w:rsidRDefault="002B070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«Общее руководство и текущее управление за реализацией Программы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Н.В. </w:t>
      </w:r>
      <w:proofErr w:type="spellStart"/>
      <w:r>
        <w:rPr>
          <w:rFonts w:ascii="Times New Roman" w:hAnsi="Times New Roman"/>
          <w:sz w:val="28"/>
          <w:szCs w:val="28"/>
        </w:rPr>
        <w:t>Кузьменчук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14:paraId="54963C97" w14:textId="07B26FAF" w:rsidR="009B4AE6" w:rsidRPr="00B64650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  </w:t>
      </w:r>
      <w:r w:rsidR="00D84A0C">
        <w:rPr>
          <w:rFonts w:ascii="Times New Roman" w:hAnsi="Times New Roman"/>
          <w:sz w:val="28"/>
          <w:szCs w:val="28"/>
        </w:rPr>
        <w:t>2</w:t>
      </w:r>
      <w:r w:rsidR="006306A8" w:rsidRPr="00B64650">
        <w:rPr>
          <w:rFonts w:ascii="Times New Roman" w:hAnsi="Times New Roman"/>
          <w:sz w:val="28"/>
          <w:szCs w:val="28"/>
        </w:rPr>
        <w:t>. В</w:t>
      </w:r>
      <w:r w:rsidR="003F5DDB" w:rsidRPr="00B64650">
        <w:rPr>
          <w:rFonts w:ascii="Times New Roman" w:hAnsi="Times New Roman"/>
          <w:sz w:val="28"/>
          <w:szCs w:val="28"/>
        </w:rPr>
        <w:t xml:space="preserve"> Паспорте   Программы </w:t>
      </w:r>
      <w:r w:rsidRPr="00B64650">
        <w:rPr>
          <w:rFonts w:ascii="Times New Roman" w:hAnsi="Times New Roman"/>
          <w:sz w:val="28"/>
          <w:szCs w:val="28"/>
        </w:rPr>
        <w:t xml:space="preserve">строку «Объем средств бюджета </w:t>
      </w:r>
      <w:proofErr w:type="spellStart"/>
      <w:r w:rsidRPr="00B64650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B64650">
        <w:rPr>
          <w:rFonts w:ascii="Times New Roman" w:hAnsi="Times New Roman"/>
          <w:sz w:val="28"/>
          <w:szCs w:val="28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 w:rsidRPr="00B64650">
        <w:rPr>
          <w:rFonts w:ascii="Times New Roman" w:hAnsi="Times New Roman"/>
          <w:sz w:val="28"/>
          <w:szCs w:val="28"/>
        </w:rPr>
        <w:t xml:space="preserve">, </w:t>
      </w:r>
      <w:r w:rsidR="00196ABA" w:rsidRPr="00B64650">
        <w:rPr>
          <w:rFonts w:ascii="Times New Roman" w:hAnsi="Times New Roman"/>
          <w:sz w:val="28"/>
          <w:szCs w:val="28"/>
        </w:rPr>
        <w:t>изложить</w:t>
      </w:r>
      <w:r w:rsidRPr="00B64650">
        <w:rPr>
          <w:rFonts w:ascii="Times New Roman" w:hAnsi="Times New Roman"/>
          <w:sz w:val="28"/>
          <w:szCs w:val="28"/>
        </w:rPr>
        <w:t xml:space="preserve"> в </w:t>
      </w:r>
      <w:r w:rsidR="00774DB8" w:rsidRPr="00B64650">
        <w:rPr>
          <w:rFonts w:ascii="Times New Roman" w:hAnsi="Times New Roman"/>
          <w:sz w:val="28"/>
          <w:szCs w:val="28"/>
        </w:rPr>
        <w:t>следующей</w:t>
      </w:r>
      <w:r w:rsidRPr="00B64650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:rsidRPr="00B64650" w14:paraId="54963CCA" w14:textId="77777777" w:rsidTr="00D9377D">
        <w:trPr>
          <w:trHeight w:val="254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8" w14:textId="77777777" w:rsidR="009B4AE6" w:rsidRPr="00B64650" w:rsidRDefault="00B3051F">
            <w:pPr>
              <w:widowControl w:val="0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B64650">
              <w:rPr>
                <w:sz w:val="28"/>
                <w:szCs w:val="28"/>
              </w:rPr>
              <w:t>Чугуевского</w:t>
            </w:r>
            <w:proofErr w:type="spellEnd"/>
            <w:r w:rsidRPr="00B64650">
              <w:rPr>
                <w:sz w:val="28"/>
                <w:szCs w:val="28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361EB52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B64650">
              <w:rPr>
                <w:rFonts w:ascii="Times New Roman CYR" w:hAnsi="Times New Roman CYR"/>
                <w:sz w:val="28"/>
                <w:szCs w:val="28"/>
              </w:rPr>
              <w:t>Чугуевского</w:t>
            </w:r>
            <w:proofErr w:type="spellEnd"/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7C0E4F">
              <w:rPr>
                <w:rFonts w:ascii="Times New Roman CYR" w:hAnsi="Times New Roman CYR"/>
                <w:sz w:val="28"/>
                <w:szCs w:val="28"/>
              </w:rPr>
              <w:t> 750 652,62</w:t>
            </w:r>
            <w:r w:rsidR="00236CE0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рублей:</w:t>
            </w:r>
          </w:p>
          <w:p w14:paraId="54963C9A" w14:textId="458F13FC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363 007,4</w:t>
            </w:r>
            <w:r w:rsidR="008C141E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4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B" w14:textId="78F829D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2021 год – 326 119,08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9C" w14:textId="636A73A0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год </w:t>
            </w:r>
            <w:r w:rsidR="00236CE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–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 </w:t>
            </w:r>
            <w:r w:rsidR="00454566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844</w:t>
            </w:r>
            <w:r w:rsidR="00677960"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,36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D" w14:textId="63983ABD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2023 год – </w:t>
            </w:r>
            <w:r w:rsidR="006235C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335 276</w:t>
            </w:r>
            <w:r w:rsidR="00F6734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,15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E" w14:textId="57C4A9DD" w:rsidR="009B4AE6" w:rsidRPr="00B64650" w:rsidRDefault="00B3051F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2024 год – </w:t>
            </w:r>
            <w:r w:rsidR="007C0E4F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330 326,87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4963C9F" w14:textId="0D6E35C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2025 год – </w:t>
            </w:r>
            <w:r w:rsidR="007C0E4F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371 153,56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0" w14:textId="7D67F30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7C0E4F">
              <w:rPr>
                <w:rFonts w:ascii="Times New Roman CYR" w:hAnsi="Times New Roman CYR"/>
                <w:sz w:val="28"/>
                <w:szCs w:val="28"/>
              </w:rPr>
              <w:t>351 837,58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2" w14:textId="219F06B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298 087,58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14:paraId="54963CA3" w14:textId="50CEDD75" w:rsidR="009B4AE6" w:rsidRPr="00B64650" w:rsidRDefault="00014B88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</w:t>
            </w:r>
            <w:r w:rsidR="00B3051F" w:rsidRPr="00B64650">
              <w:rPr>
                <w:rFonts w:ascii="Times New Roman CYR" w:hAnsi="Times New Roman CYR"/>
                <w:sz w:val="28"/>
                <w:szCs w:val="28"/>
              </w:rPr>
              <w:t xml:space="preserve"> том числе за счет средств:</w:t>
            </w:r>
          </w:p>
          <w:p w14:paraId="54963CA4" w14:textId="3DB03DB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федерального бюджета – 1 042,2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A5" w14:textId="2B129F3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613,7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6" w14:textId="04727598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428</w:t>
            </w:r>
            <w:r w:rsidR="008F19D6" w:rsidRPr="00B64650">
              <w:rPr>
                <w:rFonts w:ascii="Times New Roman CYR" w:hAnsi="Times New Roman CYR"/>
                <w:sz w:val="28"/>
                <w:szCs w:val="28"/>
              </w:rPr>
              <w:t>,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4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7" w14:textId="36160AA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8" w14:textId="06A4937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2023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9" w14:textId="72BA4FC3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2024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A" w14:textId="7092DEA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B" w14:textId="4D73AAD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D" w14:textId="66CA810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0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AE" w14:textId="1351DED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краевого бюджета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3 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891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,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 </w:t>
            </w:r>
          </w:p>
          <w:p w14:paraId="54963CAF" w14:textId="01C548F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19 923,1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0" w14:textId="088D91B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20 146,59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1" w14:textId="3A1AD1E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20 137,20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2" w14:textId="31F24D0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650927">
              <w:rPr>
                <w:rFonts w:ascii="Times New Roman CYR" w:hAnsi="Times New Roman CYR"/>
                <w:sz w:val="28"/>
                <w:szCs w:val="28"/>
              </w:rPr>
              <w:t> 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40</w:t>
            </w:r>
            <w:r w:rsidR="00650927">
              <w:rPr>
                <w:rFonts w:ascii="Times New Roman CYR" w:hAnsi="Times New Roman CYR"/>
                <w:sz w:val="28"/>
                <w:szCs w:val="28"/>
              </w:rPr>
              <w:t>6,85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3" w14:textId="37825EE9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38 612,72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4" w14:textId="10A9C6E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5A4B8C">
              <w:rPr>
                <w:rFonts w:ascii="Times New Roman CYR" w:hAnsi="Times New Roman CYR"/>
                <w:sz w:val="28"/>
                <w:szCs w:val="28"/>
              </w:rPr>
              <w:t>42 986,63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5" w14:textId="08FA4CBB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7" w14:textId="055E61A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2027 год – </w:t>
            </w:r>
            <w:r w:rsidR="00F67349"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8" w14:textId="42F73020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бюджета округа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09 676,50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B9" w14:textId="10D3F9BD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- 11 542,5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A" w14:textId="2F208D7F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10 704,0</w:t>
            </w:r>
            <w:r w:rsidR="000D64B6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B" w14:textId="0EE0FFB5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14 843,16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C" w14:textId="68BE699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10 894,30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D" w14:textId="5216648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4 568,65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E" w14:textId="3B32ED3E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61374C">
              <w:rPr>
                <w:rFonts w:ascii="Times New Roman CYR" w:hAnsi="Times New Roman CYR"/>
                <w:sz w:val="28"/>
                <w:szCs w:val="28"/>
              </w:rPr>
              <w:t>14 816,93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BF" w14:textId="4725AC4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16 293,48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0" w14:textId="55C7592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9503E">
              <w:rPr>
                <w:rFonts w:ascii="Times New Roman CYR" w:hAnsi="Times New Roman CYR"/>
                <w:sz w:val="28"/>
                <w:szCs w:val="28"/>
              </w:rPr>
              <w:t>16 013,48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14:paraId="54963CC1" w14:textId="20849277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внебюджетных источников – 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0429F">
              <w:rPr>
                <w:rFonts w:ascii="Times New Roman CYR" w:hAnsi="Times New Roman CYR"/>
                <w:sz w:val="28"/>
                <w:szCs w:val="28"/>
              </w:rPr>
              <w:t> 406 042,50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54963CC2" w14:textId="4092C5F4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330 928,0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3" w14:textId="5D5C79C2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2021 год – 294 840,0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4" w14:textId="1102BF41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год – </w:t>
            </w:r>
            <w:r w:rsidR="00353D11" w:rsidRPr="00B64650">
              <w:rPr>
                <w:rFonts w:ascii="Times New Roman CYR" w:hAnsi="Times New Roman CYR"/>
                <w:sz w:val="28"/>
                <w:szCs w:val="28"/>
              </w:rPr>
              <w:t>339 864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98240E5" w14:textId="2D6F4529" w:rsidR="00B808D8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 w:rsidR="006235C0">
              <w:rPr>
                <w:rFonts w:ascii="Times New Roman CYR" w:hAnsi="Times New Roman CYR"/>
                <w:sz w:val="28"/>
                <w:szCs w:val="28"/>
              </w:rPr>
              <w:t>305 975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,0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6" w14:textId="2C0DD4CA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 w:rsidR="0030429F">
              <w:rPr>
                <w:rFonts w:ascii="Times New Roman CYR" w:hAnsi="Times New Roman CYR"/>
                <w:sz w:val="28"/>
                <w:szCs w:val="28"/>
              </w:rPr>
              <w:t>277 145,50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014B8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014B8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7" w14:textId="3C322F68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 w:rsidR="0030429F">
              <w:rPr>
                <w:rFonts w:ascii="Times New Roman CYR" w:hAnsi="Times New Roman CYR"/>
                <w:sz w:val="28"/>
                <w:szCs w:val="28"/>
              </w:rPr>
              <w:t>313 350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8" w14:textId="5492315C" w:rsidR="009B4AE6" w:rsidRPr="00B64650" w:rsidRDefault="00B3051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–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0429F">
              <w:rPr>
                <w:rFonts w:ascii="Times New Roman CYR" w:hAnsi="Times New Roman CYR"/>
                <w:sz w:val="28"/>
                <w:szCs w:val="28"/>
              </w:rPr>
              <w:t>98 705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ру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б</w:t>
            </w:r>
            <w:r w:rsidR="00B808D8"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4963CC9" w14:textId="6A9F6DD5" w:rsidR="009B4AE6" w:rsidRPr="00B64650" w:rsidRDefault="00B3051F" w:rsidP="0067796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 w:rsidR="00677960" w:rsidRPr="00B64650">
              <w:rPr>
                <w:rFonts w:ascii="Times New Roman CYR" w:hAnsi="Times New Roman CYR"/>
                <w:sz w:val="28"/>
                <w:szCs w:val="28"/>
              </w:rPr>
              <w:t>245 235</w:t>
            </w:r>
            <w:r w:rsidR="00A87C16" w:rsidRPr="00B64650">
              <w:rPr>
                <w:rFonts w:ascii="Times New Roman CYR" w:hAnsi="Times New Roman CYR"/>
                <w:sz w:val="28"/>
                <w:szCs w:val="28"/>
              </w:rPr>
              <w:t>,0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 w:rsidR="00B808D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14:paraId="1694A7D7" w14:textId="2DFD0BDF" w:rsidR="00AA420B" w:rsidRPr="00B64650" w:rsidRDefault="00AA420B" w:rsidP="002B4A71">
      <w:pPr>
        <w:jc w:val="both"/>
        <w:rPr>
          <w:sz w:val="28"/>
          <w:szCs w:val="28"/>
        </w:rPr>
      </w:pPr>
    </w:p>
    <w:p w14:paraId="0E29A9E6" w14:textId="542DAE0B" w:rsidR="00FC350D" w:rsidRDefault="00D84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420B" w:rsidRPr="00B64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306A8" w:rsidRPr="00B64650">
        <w:rPr>
          <w:sz w:val="28"/>
          <w:szCs w:val="28"/>
        </w:rPr>
        <w:t xml:space="preserve">. </w:t>
      </w:r>
      <w:r w:rsidR="00FC350D">
        <w:rPr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4B88" w14:paraId="799DACCC" w14:textId="77777777" w:rsidTr="00014B88">
        <w:tc>
          <w:tcPr>
            <w:tcW w:w="4814" w:type="dxa"/>
          </w:tcPr>
          <w:p w14:paraId="46825654" w14:textId="44F4ADF5" w:rsidR="00014B88" w:rsidRDefault="00014B88" w:rsidP="00B80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14" w:type="dxa"/>
          </w:tcPr>
          <w:p w14:paraId="2224F712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общего объема произведенной продукции за период реализации программы-104%. </w:t>
            </w:r>
          </w:p>
          <w:p w14:paraId="7F2730D2" w14:textId="064E3A16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среднемесячной заработной платы одного работника по </w:t>
            </w:r>
            <w:r w:rsidR="00BC15B9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к 2027 году </w:t>
            </w:r>
            <w:r w:rsidR="00AC337B">
              <w:rPr>
                <w:sz w:val="28"/>
                <w:szCs w:val="28"/>
              </w:rPr>
              <w:t>71587</w:t>
            </w:r>
            <w:r>
              <w:rPr>
                <w:sz w:val="28"/>
                <w:szCs w:val="28"/>
              </w:rPr>
              <w:t xml:space="preserve"> рублей.</w:t>
            </w:r>
          </w:p>
          <w:p w14:paraId="1D88ECD7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3.Снижение уровня безработицы к 2027 году до 1,8% к экономически активному населению. </w:t>
            </w:r>
          </w:p>
          <w:p w14:paraId="28F2B405" w14:textId="77777777" w:rsidR="00014B88" w:rsidRDefault="00014B88" w:rsidP="0001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4.Увеличение площади используемых земель с/х назначения к 2027 году до 10000 га.</w:t>
            </w:r>
          </w:p>
          <w:p w14:paraId="01F0FB56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5.Повышение урожайности зерновых культур в хозяйствах муниципального округа в 2027 году до 20 ц/га.</w:t>
            </w:r>
          </w:p>
          <w:p w14:paraId="14E6CBB7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6.Ежегодное увеличение поголовья КРС в хозяйствах округа на 50 голов.</w:t>
            </w:r>
          </w:p>
          <w:p w14:paraId="7521EB2B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7.Увеличение производства молочной продукции (к уровню прошлого года) на 110 %.</w:t>
            </w:r>
          </w:p>
          <w:p w14:paraId="3147D09A" w14:textId="77777777" w:rsidR="00014B88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Ежегодное получение одного гранта по государственной поддержке.</w:t>
            </w:r>
          </w:p>
          <w:p w14:paraId="2B1A60B7" w14:textId="77777777" w:rsidR="00014B88" w:rsidRPr="00404FA4" w:rsidRDefault="00014B88" w:rsidP="00014B8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9.Оказание консультативной поддержки с/х производителям в течени</w:t>
            </w:r>
            <w:proofErr w:type="gramStart"/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срока реализации программы – 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консультац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ий</w:t>
            </w:r>
            <w:r w:rsidRPr="00404FA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14:paraId="1136AD29" w14:textId="77777777" w:rsidR="00014B88" w:rsidRDefault="00014B88" w:rsidP="00014B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F64A0EF" w14:textId="77777777" w:rsidR="00FC350D" w:rsidRDefault="00FC350D" w:rsidP="00014B88">
      <w:pPr>
        <w:spacing w:line="360" w:lineRule="auto"/>
        <w:jc w:val="both"/>
        <w:rPr>
          <w:sz w:val="28"/>
          <w:szCs w:val="28"/>
        </w:rPr>
      </w:pPr>
    </w:p>
    <w:p w14:paraId="54963CCD" w14:textId="52BD378A" w:rsidR="009B4AE6" w:rsidRPr="00B64650" w:rsidRDefault="006306A8">
      <w:pPr>
        <w:spacing w:line="360" w:lineRule="auto"/>
        <w:ind w:firstLine="708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</w:t>
      </w:r>
      <w:r w:rsidR="00D84A0C">
        <w:rPr>
          <w:sz w:val="28"/>
          <w:szCs w:val="28"/>
        </w:rPr>
        <w:t>2</w:t>
      </w:r>
      <w:r w:rsidR="00404FA4">
        <w:rPr>
          <w:sz w:val="28"/>
          <w:szCs w:val="28"/>
        </w:rPr>
        <w:t>.</w:t>
      </w:r>
      <w:r w:rsidR="00D84A0C">
        <w:rPr>
          <w:sz w:val="28"/>
          <w:szCs w:val="28"/>
        </w:rPr>
        <w:t>2</w:t>
      </w:r>
      <w:r w:rsidR="00404FA4">
        <w:rPr>
          <w:sz w:val="28"/>
          <w:szCs w:val="28"/>
        </w:rPr>
        <w:t xml:space="preserve">. </w:t>
      </w:r>
      <w:r w:rsidRPr="00B64650">
        <w:rPr>
          <w:sz w:val="28"/>
          <w:szCs w:val="28"/>
        </w:rPr>
        <w:t xml:space="preserve">Раздел VI Программы </w:t>
      </w:r>
      <w:r w:rsidR="00B3051F" w:rsidRPr="00B64650">
        <w:rPr>
          <w:sz w:val="28"/>
          <w:szCs w:val="28"/>
        </w:rPr>
        <w:t xml:space="preserve">изложить в </w:t>
      </w:r>
      <w:r w:rsidRPr="00B64650">
        <w:rPr>
          <w:sz w:val="28"/>
          <w:szCs w:val="28"/>
        </w:rPr>
        <w:t>следующей</w:t>
      </w:r>
      <w:r w:rsidR="00B3051F" w:rsidRPr="00B64650">
        <w:rPr>
          <w:sz w:val="28"/>
          <w:szCs w:val="28"/>
        </w:rPr>
        <w:t xml:space="preserve"> редакции:</w:t>
      </w:r>
    </w:p>
    <w:p w14:paraId="54963CCE" w14:textId="3ACDBFE9" w:rsidR="009B4AE6" w:rsidRPr="00B64650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B64650">
        <w:rPr>
          <w:rFonts w:ascii="Times New Roman CYR" w:hAnsi="Times New Roman CYR"/>
          <w:sz w:val="28"/>
          <w:szCs w:val="28"/>
        </w:rPr>
        <w:t xml:space="preserve">«Для реализации «Программы социально-экономического развития </w:t>
      </w:r>
      <w:proofErr w:type="spellStart"/>
      <w:r w:rsidRPr="00B64650">
        <w:rPr>
          <w:rFonts w:ascii="Times New Roman CYR" w:hAnsi="Times New Roman CYR"/>
          <w:sz w:val="28"/>
          <w:szCs w:val="28"/>
        </w:rPr>
        <w:t>Чугуевского</w:t>
      </w:r>
      <w:proofErr w:type="spellEnd"/>
      <w:r w:rsidRPr="00B64650">
        <w:rPr>
          <w:rFonts w:ascii="Times New Roman CYR" w:hAnsi="Times New Roman CYR"/>
          <w:sz w:val="28"/>
          <w:szCs w:val="28"/>
        </w:rPr>
        <w:t xml:space="preserve"> муниципального округа» на 2020 - 2027 годы </w:t>
      </w:r>
      <w:r w:rsidR="003F3971" w:rsidRPr="00B64650">
        <w:rPr>
          <w:rFonts w:ascii="Times New Roman CYR" w:hAnsi="Times New Roman CYR"/>
          <w:sz w:val="28"/>
          <w:szCs w:val="28"/>
        </w:rPr>
        <w:t>потребуется финансовых</w:t>
      </w:r>
      <w:r w:rsidRPr="00B64650">
        <w:rPr>
          <w:rFonts w:ascii="Times New Roman CYR" w:hAnsi="Times New Roman CYR"/>
          <w:sz w:val="28"/>
          <w:szCs w:val="28"/>
        </w:rPr>
        <w:t xml:space="preserve"> ресурсов в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объеме 2</w:t>
      </w:r>
      <w:r w:rsidR="00AC337B">
        <w:rPr>
          <w:rFonts w:ascii="Times New Roman CYR" w:hAnsi="Times New Roman CYR"/>
          <w:color w:val="auto"/>
          <w:sz w:val="28"/>
          <w:szCs w:val="28"/>
        </w:rPr>
        <w:t> 750 652,6</w:t>
      </w:r>
      <w:r w:rsidR="00836F0E">
        <w:rPr>
          <w:rFonts w:ascii="Times New Roman CYR" w:hAnsi="Times New Roman CYR"/>
          <w:color w:val="auto"/>
          <w:sz w:val="28"/>
          <w:szCs w:val="28"/>
        </w:rPr>
        <w:t>2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из них средства федерального бюджета – 1 042,2</w:t>
      </w:r>
      <w:r w:rsidR="0069503E">
        <w:rPr>
          <w:rFonts w:ascii="Times New Roman CYR" w:hAnsi="Times New Roman CYR"/>
          <w:color w:val="auto"/>
          <w:sz w:val="28"/>
          <w:szCs w:val="28"/>
        </w:rPr>
        <w:t>4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краевого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бюджета – </w:t>
      </w:r>
      <w:r w:rsidR="0069503E">
        <w:rPr>
          <w:rFonts w:ascii="Times New Roman CYR" w:hAnsi="Times New Roman CYR"/>
          <w:color w:val="auto"/>
          <w:sz w:val="28"/>
          <w:szCs w:val="28"/>
        </w:rPr>
        <w:t>2</w:t>
      </w:r>
      <w:r w:rsidR="0061374C">
        <w:rPr>
          <w:rFonts w:ascii="Times New Roman CYR" w:hAnsi="Times New Roman CYR"/>
          <w:color w:val="auto"/>
          <w:sz w:val="28"/>
          <w:szCs w:val="28"/>
        </w:rPr>
        <w:t xml:space="preserve">33 891,38 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бюджета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</w:t>
      </w:r>
      <w:proofErr w:type="spellStart"/>
      <w:r w:rsidRPr="00B64650">
        <w:rPr>
          <w:rFonts w:ascii="Times New Roman CYR" w:hAnsi="Times New Roman CYR"/>
          <w:color w:val="auto"/>
          <w:sz w:val="28"/>
          <w:szCs w:val="28"/>
        </w:rPr>
        <w:t>Чугуевского</w:t>
      </w:r>
      <w:proofErr w:type="spellEnd"/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муниципального округа – </w:t>
      </w:r>
      <w:r w:rsidR="0061374C">
        <w:rPr>
          <w:rFonts w:ascii="Times New Roman CYR" w:hAnsi="Times New Roman CYR"/>
          <w:color w:val="auto"/>
          <w:sz w:val="28"/>
          <w:szCs w:val="28"/>
        </w:rPr>
        <w:t>109 676,50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="007B080F" w:rsidRPr="00B64650">
        <w:rPr>
          <w:rFonts w:ascii="Times New Roman CYR" w:hAnsi="Times New Roman CYR"/>
          <w:color w:val="auto"/>
          <w:sz w:val="28"/>
          <w:szCs w:val="28"/>
        </w:rPr>
        <w:t>рублей, средств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внебюджетных источников (средства предприятий) – </w:t>
      </w:r>
      <w:r w:rsidR="00836F0E">
        <w:rPr>
          <w:rFonts w:ascii="Times New Roman CYR" w:hAnsi="Times New Roman CYR"/>
          <w:color w:val="auto"/>
          <w:sz w:val="28"/>
          <w:szCs w:val="28"/>
        </w:rPr>
        <w:t>2</w:t>
      </w:r>
      <w:r w:rsidR="00AC337B">
        <w:rPr>
          <w:rFonts w:ascii="Times New Roman CYR" w:hAnsi="Times New Roman CYR"/>
          <w:color w:val="auto"/>
          <w:sz w:val="28"/>
          <w:szCs w:val="28"/>
        </w:rPr>
        <w:t> 406 042,50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Pr="00B64650">
        <w:rPr>
          <w:rFonts w:ascii="Times New Roman CYR" w:hAnsi="Times New Roman CYR"/>
          <w:sz w:val="28"/>
          <w:szCs w:val="28"/>
        </w:rPr>
        <w:t>рублей (</w:t>
      </w:r>
      <w:r w:rsidR="00B379EB" w:rsidRPr="00B64650">
        <w:rPr>
          <w:rFonts w:ascii="Times New Roman CYR" w:hAnsi="Times New Roman CYR"/>
          <w:sz w:val="28"/>
          <w:szCs w:val="28"/>
        </w:rPr>
        <w:t>8</w:t>
      </w:r>
      <w:r w:rsidR="00AC337B">
        <w:rPr>
          <w:rFonts w:ascii="Times New Roman CYR" w:hAnsi="Times New Roman CYR"/>
          <w:sz w:val="28"/>
          <w:szCs w:val="28"/>
        </w:rPr>
        <w:t>7</w:t>
      </w:r>
      <w:r w:rsidR="00B379EB" w:rsidRPr="00B64650">
        <w:rPr>
          <w:rFonts w:ascii="Times New Roman CYR" w:hAnsi="Times New Roman CYR"/>
          <w:sz w:val="28"/>
          <w:szCs w:val="28"/>
        </w:rPr>
        <w:t>,</w:t>
      </w:r>
      <w:r w:rsidR="00AC337B">
        <w:rPr>
          <w:rFonts w:ascii="Times New Roman CYR" w:hAnsi="Times New Roman CYR"/>
          <w:sz w:val="28"/>
          <w:szCs w:val="28"/>
        </w:rPr>
        <w:t>47</w:t>
      </w:r>
      <w:r w:rsidRPr="00B64650">
        <w:rPr>
          <w:rFonts w:ascii="Times New Roman CYR" w:hAnsi="Times New Roman CYR"/>
          <w:sz w:val="28"/>
          <w:szCs w:val="28"/>
        </w:rPr>
        <w:t>%).</w:t>
      </w:r>
      <w:proofErr w:type="gramEnd"/>
    </w:p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8"/>
        <w:gridCol w:w="1843"/>
        <w:gridCol w:w="1276"/>
        <w:gridCol w:w="1701"/>
        <w:gridCol w:w="1701"/>
        <w:gridCol w:w="1731"/>
      </w:tblGrid>
      <w:tr w:rsidR="009B4AE6" w:rsidRPr="00B64650" w14:paraId="54963CD9" w14:textId="77777777" w:rsidTr="008F32BE">
        <w:trPr>
          <w:trHeight w:val="1882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0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1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2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4" w14:textId="77777777" w:rsidR="009B4AE6" w:rsidRPr="008F32BE" w:rsidRDefault="009B4AE6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54963CD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gram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Финансовые</w:t>
            </w:r>
            <w:proofErr w:type="gram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средства-всего,</w:t>
            </w:r>
          </w:p>
          <w:p w14:paraId="54963CD6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тыс.</w:t>
            </w:r>
          </w:p>
          <w:p w14:paraId="54963CD7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рублей</w:t>
            </w:r>
          </w:p>
        </w:tc>
        <w:tc>
          <w:tcPr>
            <w:tcW w:w="6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 том числе по источникам финансирования, тыс. рублей</w:t>
            </w:r>
          </w:p>
        </w:tc>
      </w:tr>
      <w:tr w:rsidR="009B4AE6" w:rsidRPr="00B64650" w14:paraId="54963CE6" w14:textId="77777777" w:rsidTr="008F32BE">
        <w:trPr>
          <w:trHeight w:val="1614"/>
        </w:trPr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Pr="008F32BE" w:rsidRDefault="009B4A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Pr="008F32BE" w:rsidRDefault="009B4A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федерального </w:t>
            </w:r>
          </w:p>
          <w:p w14:paraId="54963CDD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бюджета.</w:t>
            </w:r>
          </w:p>
          <w:p w14:paraId="54963CDE" w14:textId="77777777" w:rsidR="009B4AE6" w:rsidRPr="008F32BE" w:rsidRDefault="009B4AE6">
            <w:pPr>
              <w:widowControl w:val="0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</w:t>
            </w:r>
          </w:p>
          <w:p w14:paraId="54963CE1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Бюджета</w:t>
            </w:r>
          </w:p>
          <w:p w14:paraId="54963CE2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округа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Внебюд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-</w:t>
            </w:r>
          </w:p>
          <w:p w14:paraId="54963CE4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жетные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источники</w:t>
            </w:r>
          </w:p>
          <w:p w14:paraId="54963CE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</w:t>
            </w:r>
          </w:p>
        </w:tc>
      </w:tr>
      <w:tr w:rsidR="009B4AE6" w:rsidRPr="00B64650" w14:paraId="54963CED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57CBB18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363 007,4</w:t>
            </w:r>
            <w:r w:rsidR="00D65E2E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4EE8D641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613,7</w:t>
            </w:r>
            <w:r w:rsidR="004227B2" w:rsidRPr="008F32B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1D77E999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19 923,1</w:t>
            </w:r>
            <w:r w:rsidR="004227B2"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1508C11D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11 542,5</w:t>
            </w:r>
            <w:r w:rsidR="0089713E">
              <w:rPr>
                <w:rFonts w:ascii="Times New Roman CYR" w:hAnsi="Times New Roman CYR"/>
                <w:color w:val="auto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2CF3FD8A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330 928</w:t>
            </w:r>
          </w:p>
        </w:tc>
      </w:tr>
      <w:tr w:rsidR="009B4AE6" w:rsidRPr="00B64650" w14:paraId="54963CF4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326 119,08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AE65361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428,4</w:t>
            </w:r>
            <w:r w:rsidR="004227B2" w:rsidRPr="008F32BE">
              <w:rPr>
                <w:rFonts w:ascii="Times New Roman CYR" w:hAnsi="Times New Roman CYR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1C49460F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20 146,59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26CD522C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10 704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1BF6897C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294 840</w:t>
            </w:r>
          </w:p>
        </w:tc>
      </w:tr>
      <w:tr w:rsidR="009B4AE6" w:rsidRPr="00B64650" w14:paraId="54963CFB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320E7485" w:rsidR="009B4AE6" w:rsidRPr="008F32BE" w:rsidRDefault="00732A66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374 844,36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42117F1F" w:rsidR="009B4AE6" w:rsidRPr="008F32BE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20 137,20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8F32BE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14 843,16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48B0E1AE" w:rsidR="009B4AE6" w:rsidRPr="008F32BE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339 864</w:t>
            </w:r>
          </w:p>
        </w:tc>
      </w:tr>
      <w:tr w:rsidR="009B4AE6" w:rsidRPr="00B64650" w14:paraId="54963D02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59067E45" w:rsidR="00732A66" w:rsidRPr="008F32BE" w:rsidRDefault="00BC15B9" w:rsidP="00732A66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335 276,15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46792734" w:rsidR="009B4AE6" w:rsidRPr="008F32BE" w:rsidRDefault="004227B2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18 406,85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4CCD7B8D" w:rsidR="009B4AE6" w:rsidRPr="008F32BE" w:rsidRDefault="00EE5389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10 894,30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4BA125FF" w:rsidR="009B4AE6" w:rsidRPr="008F32BE" w:rsidRDefault="00836F0E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auto"/>
                <w:sz w:val="28"/>
                <w:szCs w:val="28"/>
              </w:rPr>
              <w:t>305 975</w:t>
            </w:r>
          </w:p>
        </w:tc>
      </w:tr>
      <w:tr w:rsidR="009B4AE6" w:rsidRPr="00B64650" w14:paraId="54963D09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72A1EA2C" w:rsidR="009B4AE6" w:rsidRPr="008F32BE" w:rsidRDefault="004227B2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BC15B9">
              <w:rPr>
                <w:rFonts w:ascii="Times New Roman CYR" w:hAnsi="Times New Roman CYR"/>
                <w:sz w:val="28"/>
                <w:szCs w:val="28"/>
              </w:rPr>
              <w:t>30 326,87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22BAAA9D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38 612,72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3CF2160A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14 568,65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523C7024" w:rsidR="009B4AE6" w:rsidRPr="008F32BE" w:rsidRDefault="0089713E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auto"/>
                <w:sz w:val="28"/>
                <w:szCs w:val="28"/>
              </w:rPr>
              <w:t>277 145,50</w:t>
            </w:r>
          </w:p>
        </w:tc>
      </w:tr>
      <w:tr w:rsidR="009B4AE6" w:rsidRPr="00B64650" w14:paraId="54963D10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26ADCC2B" w:rsidR="009B4AE6" w:rsidRPr="008F32BE" w:rsidRDefault="00BC15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371 153,56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8F32BE" w:rsidRDefault="00B3051F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7E45CDD0" w:rsidR="009B4AE6" w:rsidRPr="008F32BE" w:rsidRDefault="0061374C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42 986,63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7AD884F4" w:rsidR="009B4AE6" w:rsidRPr="008F32BE" w:rsidRDefault="0061374C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14 816,93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454CE98F" w:rsidR="009B4AE6" w:rsidRPr="008F32BE" w:rsidRDefault="0089713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313 350</w:t>
            </w:r>
          </w:p>
        </w:tc>
      </w:tr>
      <w:tr w:rsidR="00553480" w:rsidRPr="00B64650" w14:paraId="54963D17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8F32BE" w:rsidRDefault="00553480" w:rsidP="00553480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7CF57E83" w:rsidR="00553480" w:rsidRPr="008F32BE" w:rsidRDefault="00BC15B9" w:rsidP="0055348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351 837,58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8F32BE" w:rsidRDefault="00553480" w:rsidP="00553480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246AEAA4" w:rsidR="00553480" w:rsidRPr="008F32BE" w:rsidRDefault="004227B2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4256A7BC" w:rsidR="00553480" w:rsidRPr="008F32BE" w:rsidRDefault="00EE5389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16 293,48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1A2BCCEC" w:rsidR="00553480" w:rsidRPr="008F32BE" w:rsidRDefault="0089713E" w:rsidP="0055348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298 705</w:t>
            </w:r>
          </w:p>
        </w:tc>
      </w:tr>
      <w:tr w:rsidR="00553480" w:rsidRPr="00B64650" w14:paraId="54963D1E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8F32BE" w:rsidRDefault="00553480" w:rsidP="00553480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1DAF197D" w:rsidR="00553480" w:rsidRPr="008F32BE" w:rsidRDefault="00BC15B9" w:rsidP="0055348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298 087,58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8F32BE" w:rsidRDefault="00553480" w:rsidP="00553480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5A0481EB" w:rsidR="00553480" w:rsidRPr="008F32BE" w:rsidRDefault="004227B2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660CB608" w:rsidR="00553480" w:rsidRPr="008F32BE" w:rsidRDefault="00EE5389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16 013,48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67FC6AF" w:rsidR="00553480" w:rsidRPr="008F32BE" w:rsidRDefault="00742898" w:rsidP="00553480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245 235</w:t>
            </w:r>
          </w:p>
        </w:tc>
      </w:tr>
      <w:tr w:rsidR="009B4AE6" w:rsidRPr="00B64650" w14:paraId="54963D25" w14:textId="77777777" w:rsidTr="008F32BE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Pr="008F32BE" w:rsidRDefault="00B3051F">
            <w:pPr>
              <w:widowControl w:val="0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42D0BE37" w:rsidR="009B4AE6" w:rsidRPr="008F32BE" w:rsidRDefault="00BC15B9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</w:rPr>
              <w:t>2 750 652,6</w:t>
            </w:r>
            <w:r w:rsidR="00D65E2E">
              <w:rPr>
                <w:rFonts w:ascii="Times New Roman CYR" w:hAnsi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09074AD6" w:rsidR="009B4AE6" w:rsidRPr="008F32BE" w:rsidRDefault="00B3051F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1 042,2</w:t>
            </w:r>
            <w:r w:rsidR="004227B2" w:rsidRPr="008F32BE">
              <w:rPr>
                <w:rFonts w:ascii="Times New Roman CYR" w:hAnsi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362FFFA2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233 891,38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5F68F08D" w:rsidR="009B4AE6" w:rsidRPr="008F32BE" w:rsidRDefault="0061374C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109 676,50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7180A70B" w:rsidR="009B4AE6" w:rsidRPr="008F32BE" w:rsidRDefault="0089713E" w:rsidP="00B64650">
            <w:pPr>
              <w:widowControl w:val="0"/>
              <w:rPr>
                <w:rFonts w:ascii="Times New Roman CYR" w:hAnsi="Times New Roman CYR"/>
                <w:bCs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2 406 042,50</w:t>
            </w:r>
          </w:p>
        </w:tc>
      </w:tr>
    </w:tbl>
    <w:p w14:paraId="7F82B876" w14:textId="77777777" w:rsidR="00393FD0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      </w:t>
      </w:r>
    </w:p>
    <w:p w14:paraId="740ADCBF" w14:textId="5EBF5DA3" w:rsidR="0043200D" w:rsidRDefault="00393FD0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В ходе реализации Программы объемы её финансирования могут корректироваться </w:t>
      </w:r>
      <w:r w:rsidR="00F14201">
        <w:rPr>
          <w:rFonts w:ascii="Times New Roman CYR" w:hAnsi="Times New Roman CYR"/>
          <w:sz w:val="28"/>
          <w:szCs w:val="28"/>
        </w:rPr>
        <w:t>с учетом утвержденных на предстоящий финансовый год расходов бюджета. Информация о ресурсном обеспечении мероприятий изложена в приложении № 3 к Программе</w:t>
      </w:r>
      <w:proofErr w:type="gramStart"/>
      <w:r w:rsidR="00F14201">
        <w:rPr>
          <w:rFonts w:ascii="Times New Roman CYR" w:hAnsi="Times New Roman CYR"/>
          <w:sz w:val="28"/>
          <w:szCs w:val="28"/>
        </w:rPr>
        <w:t xml:space="preserve">.». </w:t>
      </w:r>
      <w:r w:rsidR="0095719A" w:rsidRPr="00B64650">
        <w:rPr>
          <w:rFonts w:ascii="Times New Roman CYR" w:hAnsi="Times New Roman CYR"/>
          <w:sz w:val="28"/>
          <w:szCs w:val="28"/>
        </w:rPr>
        <w:t xml:space="preserve"> </w:t>
      </w:r>
      <w:r w:rsidR="003873F0" w:rsidRPr="00B64650">
        <w:rPr>
          <w:rFonts w:ascii="Times New Roman CYR" w:hAnsi="Times New Roman CYR"/>
          <w:sz w:val="28"/>
          <w:szCs w:val="28"/>
        </w:rPr>
        <w:t xml:space="preserve"> </w:t>
      </w:r>
      <w:proofErr w:type="gramEnd"/>
    </w:p>
    <w:p w14:paraId="6E7829AD" w14:textId="6780F0CA" w:rsidR="00A221FE" w:rsidRDefault="00A221FE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.3. </w:t>
      </w:r>
      <w:r w:rsidR="006C5A62">
        <w:rPr>
          <w:rFonts w:ascii="Times New Roman CYR" w:hAnsi="Times New Roman CYR"/>
          <w:sz w:val="28"/>
          <w:szCs w:val="28"/>
        </w:rPr>
        <w:t xml:space="preserve">В абзаце 7 раздела </w:t>
      </w:r>
      <w:r w:rsidR="006C5A62">
        <w:rPr>
          <w:rFonts w:ascii="Times New Roman CYR" w:hAnsi="Times New Roman CYR"/>
          <w:sz w:val="28"/>
          <w:szCs w:val="28"/>
          <w:lang w:val="en-US"/>
        </w:rPr>
        <w:t>VIII</w:t>
      </w:r>
      <w:r w:rsidR="006C5A62" w:rsidRPr="006C5A62">
        <w:rPr>
          <w:rFonts w:ascii="Times New Roman CYR" w:hAnsi="Times New Roman CYR"/>
          <w:sz w:val="28"/>
          <w:szCs w:val="28"/>
        </w:rPr>
        <w:t xml:space="preserve"> </w:t>
      </w:r>
      <w:r w:rsidR="006C5A62">
        <w:rPr>
          <w:rFonts w:ascii="Times New Roman CYR" w:hAnsi="Times New Roman CYR"/>
          <w:sz w:val="28"/>
          <w:szCs w:val="28"/>
        </w:rPr>
        <w:t xml:space="preserve">Программы слова «до </w:t>
      </w:r>
      <w:r w:rsidR="0092655D">
        <w:rPr>
          <w:rFonts w:ascii="Times New Roman CYR" w:hAnsi="Times New Roman CYR"/>
          <w:sz w:val="28"/>
          <w:szCs w:val="28"/>
        </w:rPr>
        <w:t xml:space="preserve">51728 рублей» заменить словами «до </w:t>
      </w:r>
      <w:r w:rsidR="0089713E">
        <w:rPr>
          <w:rFonts w:ascii="Times New Roman CYR" w:hAnsi="Times New Roman CYR"/>
          <w:sz w:val="28"/>
          <w:szCs w:val="28"/>
        </w:rPr>
        <w:t>71587</w:t>
      </w:r>
      <w:r w:rsidR="0092655D">
        <w:rPr>
          <w:rFonts w:ascii="Times New Roman CYR" w:hAnsi="Times New Roman CYR"/>
          <w:sz w:val="28"/>
          <w:szCs w:val="28"/>
        </w:rPr>
        <w:t xml:space="preserve"> рублей»;</w:t>
      </w:r>
    </w:p>
    <w:p w14:paraId="3966BC6B" w14:textId="77777777" w:rsidR="0092655D" w:rsidRDefault="0092655D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в абзаце 8 раздела </w:t>
      </w:r>
      <w:r>
        <w:rPr>
          <w:rFonts w:ascii="Times New Roman CYR" w:hAnsi="Times New Roman CYR"/>
          <w:sz w:val="28"/>
          <w:szCs w:val="28"/>
          <w:lang w:val="en-US"/>
        </w:rPr>
        <w:t>VIII</w:t>
      </w:r>
      <w:r w:rsidRPr="0092655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Программы слова «до 2%» заменить словами «до 1,8%»;</w:t>
      </w:r>
    </w:p>
    <w:p w14:paraId="15026C9B" w14:textId="24916227" w:rsidR="00F14201" w:rsidRPr="00F14201" w:rsidRDefault="0092655D" w:rsidP="0095719A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в абзаце 14 раздела </w:t>
      </w:r>
      <w:r>
        <w:rPr>
          <w:rFonts w:ascii="Times New Roman CYR" w:hAnsi="Times New Roman CYR"/>
          <w:sz w:val="28"/>
          <w:szCs w:val="28"/>
          <w:lang w:val="en-US"/>
        </w:rPr>
        <w:t>VIII</w:t>
      </w:r>
      <w:r w:rsidRPr="0092655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Программы </w:t>
      </w:r>
      <w:r w:rsidR="004C473B">
        <w:rPr>
          <w:rFonts w:ascii="Times New Roman CYR" w:hAnsi="Times New Roman CYR"/>
          <w:sz w:val="28"/>
          <w:szCs w:val="28"/>
        </w:rPr>
        <w:t>слова «слова 225 консультаций» заменить словами «238 консультаций».</w:t>
      </w:r>
    </w:p>
    <w:p w14:paraId="205942A9" w14:textId="2DFAA5F4" w:rsidR="00DE63D0" w:rsidRDefault="00D9377D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</w:t>
      </w:r>
      <w:r w:rsidR="004C473B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Pr="00B646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B64650">
        <w:rPr>
          <w:sz w:val="28"/>
          <w:szCs w:val="28"/>
        </w:rPr>
        <w:t xml:space="preserve"> к Программе «</w:t>
      </w:r>
      <w:r>
        <w:rPr>
          <w:sz w:val="28"/>
          <w:szCs w:val="28"/>
        </w:rPr>
        <w:t>Сведения о целевых индикаторах, показателях муниципальной программы</w:t>
      </w:r>
      <w:r w:rsidRPr="00B64650">
        <w:rPr>
          <w:sz w:val="28"/>
          <w:szCs w:val="28"/>
        </w:rPr>
        <w:t>»</w:t>
      </w:r>
      <w:r w:rsidR="00A37CE0">
        <w:rPr>
          <w:sz w:val="28"/>
          <w:szCs w:val="28"/>
        </w:rPr>
        <w:t xml:space="preserve"> изложить в следующей редакции согласно Приложению № 1 к настоящему постановлению.</w:t>
      </w:r>
    </w:p>
    <w:p w14:paraId="61AE93DC" w14:textId="19EE714C" w:rsidR="00D174CC" w:rsidRPr="00B64650" w:rsidRDefault="00D174CC" w:rsidP="00D9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D84A0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.5.</w:t>
      </w:r>
      <w:r w:rsidR="00A37CE0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Приложение № 2 к Программе «Обобщенная характеристика реализуемых, в составе муниципальной программы, подпрограмм и отдельных мероприятий»</w:t>
      </w:r>
      <w:r w:rsidR="00A37CE0">
        <w:rPr>
          <w:rFonts w:ascii="Times New Roman CYR" w:hAnsi="Times New Roman CYR"/>
          <w:sz w:val="28"/>
          <w:szCs w:val="28"/>
        </w:rPr>
        <w:t xml:space="preserve"> </w:t>
      </w:r>
      <w:r w:rsidR="00641F6F">
        <w:rPr>
          <w:rFonts w:ascii="Times New Roman CYR" w:hAnsi="Times New Roman CYR"/>
          <w:sz w:val="28"/>
          <w:szCs w:val="28"/>
        </w:rPr>
        <w:t>излож</w:t>
      </w:r>
      <w:r w:rsidR="00A37CE0">
        <w:rPr>
          <w:rFonts w:ascii="Times New Roman CYR" w:hAnsi="Times New Roman CYR"/>
          <w:sz w:val="28"/>
          <w:szCs w:val="28"/>
        </w:rPr>
        <w:t xml:space="preserve">ить в следующей </w:t>
      </w:r>
      <w:r w:rsidR="00641F6F">
        <w:rPr>
          <w:rFonts w:ascii="Times New Roman CYR" w:hAnsi="Times New Roman CYR"/>
          <w:sz w:val="28"/>
          <w:szCs w:val="28"/>
        </w:rPr>
        <w:t>редакции согласно Приложению № 2 к настоящему постановлению.</w:t>
      </w:r>
    </w:p>
    <w:p w14:paraId="268F3E0C" w14:textId="6829B6ED" w:rsidR="0050105D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2EC" w:rsidRPr="00B64650">
        <w:rPr>
          <w:sz w:val="28"/>
          <w:szCs w:val="28"/>
        </w:rPr>
        <w:t>.</w:t>
      </w:r>
      <w:r w:rsidR="005B245C">
        <w:rPr>
          <w:sz w:val="28"/>
          <w:szCs w:val="28"/>
        </w:rPr>
        <w:t>6</w:t>
      </w:r>
      <w:r w:rsidR="00AA420B" w:rsidRPr="00B64650">
        <w:rPr>
          <w:sz w:val="28"/>
          <w:szCs w:val="28"/>
        </w:rPr>
        <w:t xml:space="preserve">. </w:t>
      </w:r>
      <w:r w:rsidR="00550688" w:rsidRPr="00B64650">
        <w:rPr>
          <w:sz w:val="28"/>
          <w:szCs w:val="28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</w:t>
      </w:r>
      <w:r w:rsidR="004850E5" w:rsidRPr="00B64650">
        <w:rPr>
          <w:sz w:val="28"/>
          <w:szCs w:val="28"/>
        </w:rPr>
        <w:t>следующей</w:t>
      </w:r>
      <w:r w:rsidR="00550688" w:rsidRPr="00B64650">
        <w:rPr>
          <w:sz w:val="28"/>
          <w:szCs w:val="28"/>
        </w:rPr>
        <w:t xml:space="preserve"> редакции согласно Приложению № </w:t>
      </w:r>
      <w:r w:rsidR="005F75B8">
        <w:rPr>
          <w:sz w:val="28"/>
          <w:szCs w:val="28"/>
        </w:rPr>
        <w:t>3</w:t>
      </w:r>
      <w:r w:rsidR="00550688" w:rsidRPr="00B64650">
        <w:rPr>
          <w:sz w:val="28"/>
          <w:szCs w:val="28"/>
        </w:rPr>
        <w:t xml:space="preserve"> к нас</w:t>
      </w:r>
      <w:r w:rsidR="002A056A" w:rsidRPr="00B64650">
        <w:rPr>
          <w:sz w:val="28"/>
          <w:szCs w:val="28"/>
        </w:rPr>
        <w:t>т</w:t>
      </w:r>
      <w:r w:rsidR="00550688" w:rsidRPr="00B64650">
        <w:rPr>
          <w:sz w:val="28"/>
          <w:szCs w:val="28"/>
        </w:rPr>
        <w:t>оящему постановлению</w:t>
      </w:r>
      <w:r w:rsidR="003C2C53">
        <w:rPr>
          <w:sz w:val="28"/>
          <w:szCs w:val="28"/>
        </w:rPr>
        <w:t>.</w:t>
      </w:r>
    </w:p>
    <w:p w14:paraId="661B0483" w14:textId="4EE9C0D6" w:rsidR="005B245C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45C">
        <w:rPr>
          <w:sz w:val="28"/>
          <w:szCs w:val="28"/>
        </w:rPr>
        <w:t>.7. В Приложени</w:t>
      </w:r>
      <w:r w:rsidR="00836F0E">
        <w:rPr>
          <w:sz w:val="28"/>
          <w:szCs w:val="28"/>
        </w:rPr>
        <w:t>и</w:t>
      </w:r>
      <w:r w:rsidR="005B245C">
        <w:rPr>
          <w:sz w:val="28"/>
          <w:szCs w:val="28"/>
        </w:rPr>
        <w:t xml:space="preserve"> № 4 к </w:t>
      </w:r>
      <w:proofErr w:type="gramStart"/>
      <w:r w:rsidR="005B245C">
        <w:rPr>
          <w:sz w:val="28"/>
          <w:szCs w:val="28"/>
        </w:rPr>
        <w:t>Программе-Подпрограмма</w:t>
      </w:r>
      <w:proofErr w:type="gramEnd"/>
      <w:r w:rsidR="005B245C">
        <w:rPr>
          <w:sz w:val="28"/>
          <w:szCs w:val="28"/>
        </w:rPr>
        <w:t xml:space="preserve"> № 1 «Поддержка малого и среднего предпринимательства на территории </w:t>
      </w:r>
      <w:proofErr w:type="spellStart"/>
      <w:r w:rsidR="005B245C">
        <w:rPr>
          <w:sz w:val="28"/>
          <w:szCs w:val="28"/>
        </w:rPr>
        <w:t>Чугуевского</w:t>
      </w:r>
      <w:proofErr w:type="spellEnd"/>
      <w:r w:rsidR="005B245C">
        <w:rPr>
          <w:sz w:val="28"/>
          <w:szCs w:val="28"/>
        </w:rPr>
        <w:t xml:space="preserve"> муниципального округа» на 2020-2027 годы:</w:t>
      </w:r>
    </w:p>
    <w:p w14:paraId="22DEEC17" w14:textId="6C047B1E" w:rsidR="005B245C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45C">
        <w:rPr>
          <w:sz w:val="28"/>
          <w:szCs w:val="28"/>
        </w:rPr>
        <w:t>.7.1</w:t>
      </w:r>
      <w:r w:rsidR="00EB57F3">
        <w:rPr>
          <w:sz w:val="28"/>
          <w:szCs w:val="28"/>
        </w:rPr>
        <w:t xml:space="preserve"> в паспорте Подпрограммы строку «Объем средств бюджета </w:t>
      </w:r>
      <w:proofErr w:type="spellStart"/>
      <w:r w:rsidR="00EB57F3">
        <w:rPr>
          <w:sz w:val="28"/>
          <w:szCs w:val="28"/>
        </w:rPr>
        <w:t>Чугуевского</w:t>
      </w:r>
      <w:proofErr w:type="spellEnd"/>
      <w:r w:rsidR="00EB57F3">
        <w:rPr>
          <w:sz w:val="28"/>
          <w:szCs w:val="28"/>
        </w:rPr>
        <w:t xml:space="preserve"> муниципального округа на финансирование</w:t>
      </w:r>
      <w:r w:rsidR="00836F0E">
        <w:rPr>
          <w:sz w:val="28"/>
          <w:szCs w:val="28"/>
        </w:rPr>
        <w:t xml:space="preserve"> муниципальной</w:t>
      </w:r>
      <w:r w:rsidR="00EB57F3">
        <w:rPr>
          <w:sz w:val="28"/>
          <w:szCs w:val="28"/>
        </w:rPr>
        <w:t xml:space="preserve"> программы» изложить в следующей редакции: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57F3" w14:paraId="42C2200D" w14:textId="77777777" w:rsidTr="00EB57F3">
        <w:tc>
          <w:tcPr>
            <w:tcW w:w="4814" w:type="dxa"/>
          </w:tcPr>
          <w:p w14:paraId="43FB68EE" w14:textId="679514F0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на финансирование </w:t>
            </w:r>
            <w:r w:rsidR="00B808D8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2FD9A394" w14:textId="77777777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и финансовое обеспечение подпрограммы реализуется за счет средств бюджета </w:t>
            </w:r>
            <w:r>
              <w:rPr>
                <w:sz w:val="28"/>
                <w:szCs w:val="28"/>
              </w:rPr>
              <w:lastRenderedPageBreak/>
              <w:t xml:space="preserve">округа. </w:t>
            </w:r>
          </w:p>
          <w:p w14:paraId="4597C737" w14:textId="1C55895E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625, 00 тыс. рублей за счет средств бюджета муниципального округа, в том числе:</w:t>
            </w:r>
          </w:p>
          <w:p w14:paraId="21542CCE" w14:textId="0C0DFD6D" w:rsidR="00570D36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70D36">
              <w:rPr>
                <w:sz w:val="28"/>
                <w:szCs w:val="28"/>
              </w:rPr>
              <w:t>0,0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6BF56539" w14:textId="278B27C7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570D36">
              <w:rPr>
                <w:sz w:val="28"/>
                <w:szCs w:val="28"/>
              </w:rPr>
              <w:t xml:space="preserve"> 0,0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45C27741" w14:textId="2FF90718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570D36">
              <w:rPr>
                <w:sz w:val="28"/>
                <w:szCs w:val="28"/>
              </w:rPr>
              <w:t xml:space="preserve"> 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56B836AD" w14:textId="1D09FC06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570D36">
              <w:rPr>
                <w:sz w:val="28"/>
                <w:szCs w:val="28"/>
              </w:rPr>
              <w:t xml:space="preserve"> 50,00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591852E3" w14:textId="2444E8FB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00146308" w14:textId="67FF826C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3FA4215F" w14:textId="1179DFAD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  <w:p w14:paraId="1EF5476F" w14:textId="4A00389F" w:rsidR="00EB57F3" w:rsidRDefault="00EB57F3" w:rsidP="00EB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</w:t>
            </w:r>
            <w:r w:rsidR="00570D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0D36">
              <w:rPr>
                <w:sz w:val="28"/>
                <w:szCs w:val="28"/>
              </w:rPr>
              <w:t>135,00</w:t>
            </w:r>
            <w:r w:rsidR="00014B88">
              <w:rPr>
                <w:sz w:val="28"/>
                <w:szCs w:val="28"/>
              </w:rPr>
              <w:t xml:space="preserve"> тыс. рублей;</w:t>
            </w:r>
          </w:p>
        </w:tc>
      </w:tr>
    </w:tbl>
    <w:p w14:paraId="3A46F786" w14:textId="17CD441C" w:rsidR="00EB57F3" w:rsidRDefault="00EB57F3" w:rsidP="003C2C53">
      <w:pPr>
        <w:spacing w:line="360" w:lineRule="auto"/>
        <w:ind w:firstLine="426"/>
        <w:jc w:val="both"/>
        <w:rPr>
          <w:sz w:val="28"/>
          <w:szCs w:val="28"/>
        </w:rPr>
      </w:pPr>
    </w:p>
    <w:p w14:paraId="38BA99A6" w14:textId="5AA63001" w:rsidR="008C141E" w:rsidRDefault="008C141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2.7.2. - строку «Целевые индикаторы и показатели подпрограммы» дополнить следующим показателем</w:t>
      </w:r>
      <w:r w:rsidR="003B6E07">
        <w:rPr>
          <w:sz w:val="28"/>
          <w:szCs w:val="28"/>
        </w:rPr>
        <w:t>;</w:t>
      </w:r>
    </w:p>
    <w:p w14:paraId="7D43AA11" w14:textId="1B3BB48F" w:rsidR="008C141E" w:rsidRDefault="008C141E" w:rsidP="003B6E0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субъектов МСП, имеющих статус социального предприятия (социального предпринимателя</w:t>
      </w:r>
      <w:r w:rsidR="003B6E07">
        <w:rPr>
          <w:sz w:val="28"/>
          <w:szCs w:val="28"/>
        </w:rPr>
        <w:t>) получивших финансовую поддержку</w:t>
      </w:r>
      <w:r>
        <w:rPr>
          <w:sz w:val="28"/>
          <w:szCs w:val="28"/>
        </w:rPr>
        <w:t xml:space="preserve">. </w:t>
      </w:r>
    </w:p>
    <w:p w14:paraId="2F4E775F" w14:textId="49D710A4" w:rsidR="006A5096" w:rsidRDefault="001D12EE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096">
        <w:rPr>
          <w:sz w:val="28"/>
          <w:szCs w:val="28"/>
        </w:rPr>
        <w:t>.7.</w:t>
      </w:r>
      <w:r w:rsidR="003B6E07">
        <w:rPr>
          <w:sz w:val="28"/>
          <w:szCs w:val="28"/>
        </w:rPr>
        <w:t>3</w:t>
      </w:r>
      <w:r w:rsidR="006A5096">
        <w:rPr>
          <w:sz w:val="28"/>
          <w:szCs w:val="28"/>
        </w:rPr>
        <w:t xml:space="preserve">. Раздел </w:t>
      </w:r>
      <w:r w:rsidR="006A5096">
        <w:rPr>
          <w:sz w:val="28"/>
          <w:szCs w:val="28"/>
          <w:lang w:val="en-US"/>
        </w:rPr>
        <w:t>VI</w:t>
      </w:r>
      <w:r w:rsidR="006A5096" w:rsidRPr="006A5096">
        <w:rPr>
          <w:sz w:val="28"/>
          <w:szCs w:val="28"/>
        </w:rPr>
        <w:t xml:space="preserve"> </w:t>
      </w:r>
      <w:r w:rsidR="006A5096">
        <w:rPr>
          <w:sz w:val="28"/>
          <w:szCs w:val="28"/>
        </w:rPr>
        <w:t>Подпрограммы «Ресурсное обеспечение подпрограммы» изложить в следующей редакции:</w:t>
      </w:r>
    </w:p>
    <w:p w14:paraId="082EDBFA" w14:textId="4A519452" w:rsidR="006A5096" w:rsidRDefault="006A5096" w:rsidP="003C2C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финансовых средств на реализацию Подпрограммы за счет средств </w:t>
      </w:r>
      <w:r w:rsidR="002434FE">
        <w:rPr>
          <w:sz w:val="28"/>
          <w:szCs w:val="28"/>
        </w:rPr>
        <w:t xml:space="preserve">бюджета </w:t>
      </w:r>
      <w:proofErr w:type="spellStart"/>
      <w:r w:rsidR="002434FE">
        <w:rPr>
          <w:sz w:val="28"/>
          <w:szCs w:val="28"/>
        </w:rPr>
        <w:t>Чугуевского</w:t>
      </w:r>
      <w:proofErr w:type="spellEnd"/>
      <w:r w:rsidR="002434FE">
        <w:rPr>
          <w:sz w:val="28"/>
          <w:szCs w:val="28"/>
        </w:rPr>
        <w:t xml:space="preserve"> муниципального округа составляет 625 тыс. рублей, в том числе по годам: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11"/>
        <w:gridCol w:w="1009"/>
        <w:gridCol w:w="776"/>
        <w:gridCol w:w="779"/>
        <w:gridCol w:w="779"/>
        <w:gridCol w:w="779"/>
        <w:gridCol w:w="846"/>
        <w:gridCol w:w="846"/>
        <w:gridCol w:w="846"/>
        <w:gridCol w:w="846"/>
      </w:tblGrid>
      <w:tr w:rsidR="002434FE" w14:paraId="0C069FE9" w14:textId="77777777" w:rsidTr="00337072">
        <w:trPr>
          <w:trHeight w:val="703"/>
        </w:trPr>
        <w:tc>
          <w:tcPr>
            <w:tcW w:w="2122" w:type="dxa"/>
          </w:tcPr>
          <w:p w14:paraId="2303B6A5" w14:textId="7EE3F873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09" w:type="dxa"/>
          </w:tcPr>
          <w:p w14:paraId="6082AE1B" w14:textId="70ADBEA2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6497" w:type="dxa"/>
            <w:gridSpan w:val="8"/>
          </w:tcPr>
          <w:p w14:paraId="5E690ABE" w14:textId="77777777" w:rsidR="002434FE" w:rsidRDefault="002434FE" w:rsidP="002434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2FD5730" w14:textId="649C6203" w:rsidR="002434FE" w:rsidRDefault="002434FE" w:rsidP="002434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2434FE" w14:paraId="2FFD7CC7" w14:textId="77777777" w:rsidTr="008F32BE">
        <w:tc>
          <w:tcPr>
            <w:tcW w:w="2122" w:type="dxa"/>
          </w:tcPr>
          <w:p w14:paraId="74BD6C52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1F178F5" w14:textId="77777777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6F6AEA50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14:paraId="47BA0986" w14:textId="73ABFF1D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9" w:type="dxa"/>
          </w:tcPr>
          <w:p w14:paraId="470C2E33" w14:textId="2866E5B6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79" w:type="dxa"/>
          </w:tcPr>
          <w:p w14:paraId="3955302C" w14:textId="0E87396F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79" w:type="dxa"/>
          </w:tcPr>
          <w:p w14:paraId="74B30148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1425D311" w14:textId="12451C92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0A1EE6CE" w14:textId="0065D8CC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</w:tcPr>
          <w:p w14:paraId="5E3AAFB9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5E892614" w14:textId="0C742D18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5FF2AE42" w14:textId="7777777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14:paraId="4E86C4C7" w14:textId="7C14112F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6" w:type="dxa"/>
          </w:tcPr>
          <w:p w14:paraId="2337D545" w14:textId="28E437E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</w:tr>
      <w:tr w:rsidR="002434FE" w14:paraId="18DD1D72" w14:textId="77777777" w:rsidTr="008F32BE">
        <w:tc>
          <w:tcPr>
            <w:tcW w:w="2122" w:type="dxa"/>
          </w:tcPr>
          <w:p w14:paraId="75316E74" w14:textId="6071D41A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09" w:type="dxa"/>
          </w:tcPr>
          <w:p w14:paraId="04675CEB" w14:textId="676250A7" w:rsidR="002434FE" w:rsidRDefault="002434FE" w:rsidP="003C2C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776" w:type="dxa"/>
          </w:tcPr>
          <w:p w14:paraId="0C6451C1" w14:textId="48EE72C6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7FA11D4B" w14:textId="7EB5F469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62EDD1B0" w14:textId="20963107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79" w:type="dxa"/>
          </w:tcPr>
          <w:p w14:paraId="58922820" w14:textId="3CE3A84B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14:paraId="7A1A2FA2" w14:textId="6F94D590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59A25C27" w14:textId="25EB989B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44B61936" w14:textId="0AB6E468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18F20CAE" w14:textId="6C2D4AA9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2434FE" w14:paraId="21001061" w14:textId="77777777" w:rsidTr="008F32BE">
        <w:tc>
          <w:tcPr>
            <w:tcW w:w="2122" w:type="dxa"/>
          </w:tcPr>
          <w:p w14:paraId="75BF54A9" w14:textId="364A12EC" w:rsidR="002434FE" w:rsidRDefault="002434FE" w:rsidP="00243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округа</w:t>
            </w:r>
          </w:p>
        </w:tc>
        <w:tc>
          <w:tcPr>
            <w:tcW w:w="1009" w:type="dxa"/>
          </w:tcPr>
          <w:p w14:paraId="481FC4B7" w14:textId="0F5E14D7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776" w:type="dxa"/>
          </w:tcPr>
          <w:p w14:paraId="05CA7AEC" w14:textId="27522851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43DA6C6D" w14:textId="15E16559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14:paraId="2D7E7062" w14:textId="02F9CA79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79" w:type="dxa"/>
          </w:tcPr>
          <w:p w14:paraId="66AA30D2" w14:textId="43D92DD8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14:paraId="2A1FE499" w14:textId="7DC07F8C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2491822C" w14:textId="5CEA2B06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7D3B9B7C" w14:textId="1E81671D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846" w:type="dxa"/>
          </w:tcPr>
          <w:p w14:paraId="72C8EB84" w14:textId="655D8685" w:rsidR="002434FE" w:rsidRDefault="002434FE" w:rsidP="00243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</w:tbl>
    <w:p w14:paraId="36B3EA1A" w14:textId="1CFE71A8" w:rsidR="002434FE" w:rsidRDefault="002434FE" w:rsidP="003C2C53">
      <w:pPr>
        <w:spacing w:line="360" w:lineRule="auto"/>
        <w:ind w:firstLine="426"/>
        <w:jc w:val="both"/>
        <w:rPr>
          <w:sz w:val="28"/>
          <w:szCs w:val="28"/>
        </w:rPr>
      </w:pPr>
    </w:p>
    <w:p w14:paraId="22F50B37" w14:textId="4D1E198E" w:rsidR="003920DF" w:rsidRPr="00B64650" w:rsidRDefault="001D12EE" w:rsidP="003920D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920DF" w:rsidRPr="00B64650">
        <w:rPr>
          <w:sz w:val="28"/>
          <w:szCs w:val="28"/>
        </w:rPr>
        <w:t xml:space="preserve">. В Приложении № 5 к Программе – Подпрограмма № 2 «Управление имуществом, находящимся в собственности и в ведении </w:t>
      </w:r>
      <w:proofErr w:type="spellStart"/>
      <w:r w:rsidR="003920DF" w:rsidRPr="00B64650">
        <w:rPr>
          <w:sz w:val="28"/>
          <w:szCs w:val="28"/>
        </w:rPr>
        <w:t>Чугуевского</w:t>
      </w:r>
      <w:proofErr w:type="spellEnd"/>
      <w:r w:rsidR="003920DF" w:rsidRPr="00B64650">
        <w:rPr>
          <w:sz w:val="28"/>
          <w:szCs w:val="28"/>
        </w:rPr>
        <w:t xml:space="preserve"> муниципального округа» на 2020-2027 годы:</w:t>
      </w:r>
    </w:p>
    <w:p w14:paraId="1DBBC70D" w14:textId="1FAEC00B" w:rsidR="00431B1F" w:rsidRPr="00B64650" w:rsidRDefault="005564F3" w:rsidP="00556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0DF" w:rsidRPr="00B64650">
        <w:rPr>
          <w:sz w:val="28"/>
          <w:szCs w:val="28"/>
        </w:rPr>
        <w:t xml:space="preserve"> </w:t>
      </w:r>
      <w:r w:rsidR="001D12EE">
        <w:rPr>
          <w:sz w:val="28"/>
          <w:szCs w:val="28"/>
        </w:rPr>
        <w:t>2</w:t>
      </w:r>
      <w:r w:rsidR="003920DF" w:rsidRPr="00B64650">
        <w:rPr>
          <w:sz w:val="28"/>
          <w:szCs w:val="28"/>
        </w:rPr>
        <w:t>.</w:t>
      </w:r>
      <w:r w:rsidR="001D12EE">
        <w:rPr>
          <w:sz w:val="28"/>
          <w:szCs w:val="28"/>
        </w:rPr>
        <w:t>8</w:t>
      </w:r>
      <w:r w:rsidR="003920DF" w:rsidRPr="00B64650">
        <w:rPr>
          <w:sz w:val="28"/>
          <w:szCs w:val="28"/>
        </w:rPr>
        <w:t>.</w:t>
      </w:r>
      <w:r w:rsidR="001D12EE">
        <w:rPr>
          <w:sz w:val="28"/>
          <w:szCs w:val="28"/>
        </w:rPr>
        <w:t>1.</w:t>
      </w:r>
      <w:r w:rsidR="003920DF"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>в</w:t>
      </w:r>
      <w:r w:rsidR="003920DF" w:rsidRPr="00B64650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>:</w:t>
      </w:r>
    </w:p>
    <w:p w14:paraId="1A3767E5" w14:textId="2E7A8A8F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lastRenderedPageBreak/>
        <w:t xml:space="preserve"> </w:t>
      </w:r>
      <w:r w:rsidR="00431B1F">
        <w:rPr>
          <w:sz w:val="28"/>
          <w:szCs w:val="28"/>
        </w:rPr>
        <w:t xml:space="preserve">      - </w:t>
      </w:r>
      <w:r w:rsidRPr="00B64650">
        <w:rPr>
          <w:sz w:val="28"/>
          <w:szCs w:val="28"/>
        </w:rPr>
        <w:t xml:space="preserve">строку «Объем средств бюджета муниципального округа на финансирование </w:t>
      </w:r>
      <w:r w:rsidR="001D12EE">
        <w:rPr>
          <w:sz w:val="28"/>
          <w:szCs w:val="28"/>
        </w:rPr>
        <w:t>под</w:t>
      </w:r>
      <w:r w:rsidRPr="00B64650">
        <w:rPr>
          <w:sz w:val="28"/>
          <w:szCs w:val="28"/>
        </w:rPr>
        <w:t xml:space="preserve">программы»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AF1A" w14:textId="2CB359B1" w:rsidR="003920DF" w:rsidRPr="00B64650" w:rsidRDefault="001B69B6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на финансирование подпрограммы и прогнозная оценка, привлекаемая на реализацию её целей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60DB6A06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</w:t>
            </w:r>
            <w:r w:rsidR="001B69B6">
              <w:rPr>
                <w:sz w:val="28"/>
                <w:szCs w:val="28"/>
              </w:rPr>
              <w:t xml:space="preserve">мероприятий подпрограммы составляет 24 626,69 тыс. </w:t>
            </w:r>
            <w:proofErr w:type="gramStart"/>
            <w:r w:rsidR="001B69B6">
              <w:rPr>
                <w:sz w:val="28"/>
                <w:szCs w:val="28"/>
              </w:rPr>
              <w:t>рублей</w:t>
            </w:r>
            <w:proofErr w:type="gramEnd"/>
            <w:r w:rsidR="001B69B6">
              <w:rPr>
                <w:sz w:val="28"/>
                <w:szCs w:val="28"/>
              </w:rPr>
              <w:t xml:space="preserve"> </w:t>
            </w:r>
            <w:r w:rsidR="001B69B6" w:rsidRPr="00B64650">
              <w:rPr>
                <w:sz w:val="28"/>
                <w:szCs w:val="28"/>
              </w:rPr>
              <w:t>в</w:t>
            </w:r>
            <w:r w:rsidRPr="00B64650">
              <w:rPr>
                <w:sz w:val="28"/>
                <w:szCs w:val="28"/>
              </w:rPr>
              <w:t xml:space="preserve"> том числе</w:t>
            </w:r>
            <w:r w:rsidR="001B69B6">
              <w:rPr>
                <w:sz w:val="28"/>
                <w:szCs w:val="28"/>
              </w:rPr>
              <w:t xml:space="preserve"> по годам:</w:t>
            </w:r>
          </w:p>
          <w:p w14:paraId="0431102E" w14:textId="1928566C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AB51162" w14:textId="6096EDA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2F68A7E8" w14:textId="3B88218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4859,98 тыс. руб.;</w:t>
            </w:r>
          </w:p>
          <w:p w14:paraId="5CFE37CF" w14:textId="50666D90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A15525">
              <w:rPr>
                <w:sz w:val="28"/>
                <w:szCs w:val="28"/>
              </w:rPr>
              <w:t>597,03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FAFF9CF" w14:textId="3932AAFF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2024 год – </w:t>
            </w:r>
            <w:r w:rsidR="00A15525">
              <w:rPr>
                <w:sz w:val="28"/>
                <w:szCs w:val="28"/>
              </w:rPr>
              <w:t>4217,</w:t>
            </w:r>
            <w:r w:rsidR="001B69B6">
              <w:rPr>
                <w:sz w:val="28"/>
                <w:szCs w:val="28"/>
              </w:rPr>
              <w:t xml:space="preserve">65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D0F4C79" w14:textId="46AD269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2025 год – </w:t>
            </w:r>
            <w:r w:rsidR="00A15525">
              <w:rPr>
                <w:sz w:val="28"/>
                <w:szCs w:val="28"/>
              </w:rPr>
              <w:t>7797,03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0EF5825F" w14:textId="7BAD816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2026 год – </w:t>
            </w:r>
            <w:r w:rsidR="00A15525">
              <w:rPr>
                <w:sz w:val="28"/>
                <w:szCs w:val="28"/>
              </w:rPr>
              <w:t>1430,00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56E155D" w14:textId="77777777" w:rsidR="003920DF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3530,0</w:t>
            </w:r>
            <w:r w:rsidR="00A1552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0AA3429" w14:textId="77777777" w:rsidR="00A8075E" w:rsidRDefault="00A8075E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объем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13 920,15 тыс. рублей, в том числе по годам:</w:t>
            </w:r>
          </w:p>
          <w:p w14:paraId="66A4EA1E" w14:textId="28CE04B3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675,00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4C237F8" w14:textId="14EEC1A2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1520,00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F0B25CC" w14:textId="30185E0C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4859,98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27F2463F" w14:textId="6B384EF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597,03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5E3CFBF3" w14:textId="1B7C5A60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735,17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45AF8444" w14:textId="2D185911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572,97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6F69F90E" w14:textId="3A5B45DA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1430,00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777AF38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3530,00 </w:t>
            </w:r>
            <w:r w:rsidRPr="00B64650">
              <w:rPr>
                <w:sz w:val="28"/>
                <w:szCs w:val="28"/>
              </w:rPr>
              <w:t>тыс. руб.</w:t>
            </w:r>
          </w:p>
          <w:p w14:paraId="20976302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прогнозная оценка привлеченных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иморского края на реализацию мероприятий подпрограммы </w:t>
            </w:r>
            <w:r w:rsidR="00850CF0">
              <w:rPr>
                <w:sz w:val="28"/>
                <w:szCs w:val="28"/>
              </w:rPr>
              <w:t>составляет 10 706,54 тыс. рублей, в том числе по годам:</w:t>
            </w:r>
          </w:p>
          <w:p w14:paraId="7B004073" w14:textId="019F5547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14:paraId="09E77A85" w14:textId="6EB62BE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14:paraId="3EDA03C1" w14:textId="326D2C55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руб.;</w:t>
            </w:r>
          </w:p>
          <w:p w14:paraId="2E7B344D" w14:textId="0BBE4D9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руб.;</w:t>
            </w:r>
          </w:p>
          <w:p w14:paraId="642130ED" w14:textId="5F3EEAB0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3482,48 тыс. руб.;</w:t>
            </w:r>
          </w:p>
          <w:p w14:paraId="6423723C" w14:textId="05E9385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7224,06 тыс. руб.;</w:t>
            </w:r>
          </w:p>
          <w:p w14:paraId="3A3446AA" w14:textId="616FEB8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руб.;</w:t>
            </w:r>
          </w:p>
          <w:p w14:paraId="71DE4CBA" w14:textId="62F80F29" w:rsidR="00850CF0" w:rsidRPr="00B6465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0,00 тыс. руб.;</w:t>
            </w:r>
          </w:p>
        </w:tc>
      </w:tr>
    </w:tbl>
    <w:p w14:paraId="52B4C7DD" w14:textId="24573042" w:rsidR="0053376C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3FE3213A" w14:textId="348C7AB1" w:rsidR="00431B1F" w:rsidRDefault="00431B1F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«Целевые индикаторы и показатели подпрограммы</w:t>
      </w:r>
      <w:r w:rsidR="00150C72">
        <w:rPr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150C72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следующи</w:t>
      </w:r>
      <w:r w:rsidR="00150C72">
        <w:rPr>
          <w:sz w:val="28"/>
          <w:szCs w:val="28"/>
        </w:rPr>
        <w:t>м</w:t>
      </w:r>
      <w:r>
        <w:rPr>
          <w:sz w:val="28"/>
          <w:szCs w:val="28"/>
        </w:rPr>
        <w:t xml:space="preserve"> показател</w:t>
      </w:r>
      <w:r w:rsidR="00150C72">
        <w:rPr>
          <w:sz w:val="28"/>
          <w:szCs w:val="28"/>
        </w:rPr>
        <w:t>ем</w:t>
      </w:r>
      <w:r w:rsidR="003B6E07">
        <w:rPr>
          <w:sz w:val="28"/>
          <w:szCs w:val="28"/>
        </w:rPr>
        <w:t>;</w:t>
      </w:r>
    </w:p>
    <w:p w14:paraId="23EAE3BA" w14:textId="2CEB4D69" w:rsidR="00431B1F" w:rsidRDefault="00431B1F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площадь вовлечённых в оборот неиспользованных земельных участков (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)</w:t>
      </w:r>
      <w:r w:rsidR="005564F3">
        <w:rPr>
          <w:sz w:val="28"/>
          <w:szCs w:val="28"/>
        </w:rPr>
        <w:t xml:space="preserve">. </w:t>
      </w:r>
    </w:p>
    <w:p w14:paraId="7DF0A355" w14:textId="39D78C3C" w:rsidR="003920DF" w:rsidRDefault="001D12EE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</w:t>
      </w:r>
      <w:r w:rsidR="0053376C">
        <w:rPr>
          <w:sz w:val="28"/>
          <w:szCs w:val="28"/>
        </w:rPr>
        <w:t xml:space="preserve">. </w:t>
      </w:r>
      <w:r w:rsidR="00431B1F">
        <w:rPr>
          <w:sz w:val="28"/>
          <w:szCs w:val="28"/>
        </w:rPr>
        <w:t>Р</w:t>
      </w:r>
      <w:r w:rsidR="00D54127">
        <w:rPr>
          <w:sz w:val="28"/>
          <w:szCs w:val="28"/>
        </w:rPr>
        <w:t xml:space="preserve">аздел </w:t>
      </w:r>
      <w:r w:rsidR="00431B1F">
        <w:rPr>
          <w:sz w:val="28"/>
          <w:szCs w:val="28"/>
          <w:lang w:val="en-US"/>
        </w:rPr>
        <w:t>I</w:t>
      </w:r>
      <w:r w:rsidR="00D54127">
        <w:rPr>
          <w:sz w:val="28"/>
          <w:szCs w:val="28"/>
          <w:lang w:val="en-US"/>
        </w:rPr>
        <w:t>II</w:t>
      </w:r>
      <w:r w:rsidR="00D54127" w:rsidRPr="00D54127">
        <w:rPr>
          <w:sz w:val="28"/>
          <w:szCs w:val="28"/>
        </w:rPr>
        <w:t xml:space="preserve"> </w:t>
      </w:r>
      <w:r w:rsidR="00D54127">
        <w:rPr>
          <w:sz w:val="28"/>
          <w:szCs w:val="28"/>
        </w:rPr>
        <w:t>подпрограммы «</w:t>
      </w:r>
      <w:r w:rsidR="00431B1F">
        <w:rPr>
          <w:sz w:val="28"/>
          <w:szCs w:val="28"/>
        </w:rPr>
        <w:t>Целевые индикаторы</w:t>
      </w:r>
      <w:r w:rsidR="00D54127">
        <w:rPr>
          <w:sz w:val="28"/>
          <w:szCs w:val="28"/>
        </w:rPr>
        <w:t xml:space="preserve">» </w:t>
      </w:r>
      <w:r w:rsidR="00431B1F">
        <w:rPr>
          <w:sz w:val="28"/>
          <w:szCs w:val="28"/>
        </w:rPr>
        <w:t>дополнить показателем</w:t>
      </w:r>
      <w:r w:rsidR="005564F3">
        <w:rPr>
          <w:sz w:val="28"/>
          <w:szCs w:val="28"/>
        </w:rPr>
        <w:t>:</w:t>
      </w:r>
    </w:p>
    <w:p w14:paraId="78C187A9" w14:textId="5764A2FE" w:rsidR="00647719" w:rsidRPr="00647719" w:rsidRDefault="005564F3" w:rsidP="005564F3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площадь вовлечённых в оборот неиспользованных земельных участков (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).</w:t>
      </w:r>
    </w:p>
    <w:p w14:paraId="52AFE0CB" w14:textId="059AE1F4" w:rsidR="005564F3" w:rsidRDefault="001D12E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51F" w:rsidRPr="00B64650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5564F3">
        <w:rPr>
          <w:sz w:val="28"/>
          <w:szCs w:val="28"/>
        </w:rPr>
        <w:t xml:space="preserve"> В Приложении № 6 к Программе – Подпрограмма № 3 «Создание условий для обеспечения доступным и комфортным жильем населения </w:t>
      </w:r>
      <w:proofErr w:type="spellStart"/>
      <w:r w:rsidR="005564F3">
        <w:rPr>
          <w:sz w:val="28"/>
          <w:szCs w:val="28"/>
        </w:rPr>
        <w:t>Чугуевского</w:t>
      </w:r>
      <w:proofErr w:type="spellEnd"/>
      <w:r w:rsidR="005564F3">
        <w:rPr>
          <w:sz w:val="28"/>
          <w:szCs w:val="28"/>
        </w:rPr>
        <w:t xml:space="preserve"> муниципального округа» на 2020-2027 годы.</w:t>
      </w:r>
    </w:p>
    <w:p w14:paraId="1011697E" w14:textId="3F21BE2A" w:rsidR="005564F3" w:rsidRDefault="001D12E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4F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5564F3">
        <w:rPr>
          <w:sz w:val="28"/>
          <w:szCs w:val="28"/>
        </w:rPr>
        <w:t>1. в паспорте Подпрограммы:</w:t>
      </w:r>
    </w:p>
    <w:p w14:paraId="5159DFF8" w14:textId="2E2F5F9A" w:rsidR="005564F3" w:rsidRDefault="005564F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7D50" w14:paraId="3063441A" w14:textId="77777777" w:rsidTr="00F06AC8">
        <w:trPr>
          <w:trHeight w:val="557"/>
        </w:trPr>
        <w:tc>
          <w:tcPr>
            <w:tcW w:w="4814" w:type="dxa"/>
          </w:tcPr>
          <w:p w14:paraId="6D6D56E0" w14:textId="1484FE58" w:rsidR="00DC7D50" w:rsidRDefault="00DC7D50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4814" w:type="dxa"/>
          </w:tcPr>
          <w:p w14:paraId="5104C4F4" w14:textId="77777777" w:rsidR="008F32BE" w:rsidRDefault="00DC7D50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финансирование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  <w:r w:rsidR="006949A9">
              <w:rPr>
                <w:sz w:val="28"/>
                <w:szCs w:val="28"/>
              </w:rPr>
              <w:t xml:space="preserve"> составляет </w:t>
            </w:r>
          </w:p>
          <w:p w14:paraId="6B44DDD4" w14:textId="19E3BE35" w:rsidR="00DC7D50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55 200,00 тыс. рублей:</w:t>
            </w:r>
          </w:p>
          <w:p w14:paraId="2E93C427" w14:textId="271678F3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426091C2" w14:textId="3897505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03E7A6F8" w14:textId="4FFAFBAF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0A65762F" w14:textId="6E631889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4BBAA5FA" w14:textId="0058AADA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13800,00 тыс. рублей;</w:t>
            </w:r>
          </w:p>
          <w:p w14:paraId="0C07CB94" w14:textId="7BDF5C60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13800,00 тыс. рублей;</w:t>
            </w:r>
          </w:p>
          <w:p w14:paraId="3692F52B" w14:textId="27FE545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13800,00 тыс. рублей;</w:t>
            </w:r>
          </w:p>
          <w:p w14:paraId="1B017033" w14:textId="4FF2EB22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13800,00 тыс. рублей.</w:t>
            </w:r>
          </w:p>
          <w:p w14:paraId="12321687" w14:textId="77777777" w:rsidR="007F3BEA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  <w:r w:rsidR="007F3BEA">
              <w:rPr>
                <w:sz w:val="28"/>
                <w:szCs w:val="28"/>
              </w:rPr>
              <w:t xml:space="preserve"> 38 640,00 тыс. рублей:</w:t>
            </w:r>
          </w:p>
          <w:p w14:paraId="16B57FE8" w14:textId="4D9E5A33" w:rsidR="007F3BEA" w:rsidRPr="00F06AC8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</w:t>
            </w:r>
            <w:r w:rsidR="00F06AC8" w:rsidRPr="00F06AC8">
              <w:rPr>
                <w:sz w:val="28"/>
                <w:szCs w:val="28"/>
              </w:rPr>
              <w:t xml:space="preserve"> </w:t>
            </w:r>
            <w:r w:rsidR="00F06AC8">
              <w:rPr>
                <w:sz w:val="28"/>
                <w:szCs w:val="28"/>
              </w:rPr>
              <w:t>тыс. рублей;</w:t>
            </w:r>
          </w:p>
          <w:p w14:paraId="1A582611" w14:textId="2B1A7156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50335484" w14:textId="62E8F0C6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7CF1EE90" w14:textId="368819ED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127900F6" w14:textId="197CEE69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41B5F053" w14:textId="7CFF3F18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3CB1B9D4" w14:textId="7EC3F244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9660,00</w:t>
            </w:r>
            <w:r w:rsidR="00F06AC8">
              <w:rPr>
                <w:sz w:val="28"/>
                <w:szCs w:val="28"/>
              </w:rPr>
              <w:t xml:space="preserve"> тыс. рублей;</w:t>
            </w:r>
          </w:p>
          <w:p w14:paraId="51C10048" w14:textId="6EFCFA4C" w:rsidR="007F3BEA" w:rsidRDefault="007F3BEA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9660,00</w:t>
            </w:r>
            <w:r w:rsidR="00F06AC8">
              <w:rPr>
                <w:sz w:val="28"/>
                <w:szCs w:val="28"/>
              </w:rPr>
              <w:t xml:space="preserve"> тыс. рублей.</w:t>
            </w:r>
          </w:p>
          <w:p w14:paraId="4567075E" w14:textId="77777777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lastRenderedPageBreak/>
              <w:t>муниципального округа – 200,00 тыс. рублей:</w:t>
            </w:r>
          </w:p>
          <w:p w14:paraId="2A129E88" w14:textId="0DD60613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5166BB28" w14:textId="75E25C7B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7F2B7D83" w14:textId="52EB4DCE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569B534E" w14:textId="44C4C324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6BC9476D" w14:textId="2AF8618F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50,00 тыс. рублей;</w:t>
            </w:r>
          </w:p>
          <w:p w14:paraId="0903BF69" w14:textId="737D0419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50,00 тыс. рублей; </w:t>
            </w:r>
          </w:p>
          <w:p w14:paraId="53AD3DCE" w14:textId="5E8CCCC1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50,00 тыс. рублей;</w:t>
            </w:r>
          </w:p>
          <w:p w14:paraId="41389019" w14:textId="4F00EFE6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50,00 тыс. рублей.</w:t>
            </w:r>
          </w:p>
          <w:p w14:paraId="720027B0" w14:textId="7ED9893B" w:rsid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иных внебюджетных источников – 16 360,00 тыс. рублей:</w:t>
            </w:r>
          </w:p>
          <w:p w14:paraId="3238E0C8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14:paraId="4B1416D9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14:paraId="5CBD5387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14:paraId="663A53EF" w14:textId="77777777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14:paraId="66B2D542" w14:textId="3959295C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4090,00 тыс. рублей;</w:t>
            </w:r>
          </w:p>
          <w:p w14:paraId="75AC3238" w14:textId="1B125C86" w:rsidR="00F06AC8" w:rsidRDefault="00F06AC8" w:rsidP="00F0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4090,00 тыс. рублей; </w:t>
            </w:r>
          </w:p>
          <w:p w14:paraId="7A1B23FA" w14:textId="77AC4874" w:rsidR="00F06AC8" w:rsidRPr="00F06AC8" w:rsidRDefault="00F06AC8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4090,00 тыс. рублей;</w:t>
            </w:r>
          </w:p>
          <w:p w14:paraId="353344E7" w14:textId="03BE493E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6AC8">
              <w:rPr>
                <w:sz w:val="28"/>
                <w:szCs w:val="28"/>
              </w:rPr>
              <w:t>2027 год – 4090,00 тыс. рублей.</w:t>
            </w:r>
          </w:p>
          <w:p w14:paraId="16AAC564" w14:textId="6D1007A0" w:rsidR="006949A9" w:rsidRDefault="006949A9" w:rsidP="00DC7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A736F49" w14:textId="05EE1AC0" w:rsidR="00DC7D50" w:rsidRDefault="00DC7D5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A84F4E5" w14:textId="3F46DE56" w:rsidR="00C93380" w:rsidRDefault="00C9338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«Ожидаемые конечные результаты реализации Подпрограммы»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3380" w14:paraId="0D8E5287" w14:textId="77777777" w:rsidTr="00C93380">
        <w:tc>
          <w:tcPr>
            <w:tcW w:w="4814" w:type="dxa"/>
          </w:tcPr>
          <w:p w14:paraId="5DB39049" w14:textId="61A293AF" w:rsidR="00C93380" w:rsidRDefault="00C93380" w:rsidP="00C93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814" w:type="dxa"/>
          </w:tcPr>
          <w:p w14:paraId="4CB31736" w14:textId="636C64C1" w:rsidR="00C93380" w:rsidRDefault="00C93380" w:rsidP="00C93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семей, к 2027 году, получивших социальные выплаты в рамках Подпрограммы улучшат свои жилищные условия.</w:t>
            </w:r>
          </w:p>
        </w:tc>
      </w:tr>
    </w:tbl>
    <w:p w14:paraId="1CCC4F87" w14:textId="4705E8C6" w:rsidR="00C93380" w:rsidRDefault="00C93380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8BFDEDA" w14:textId="6162291E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абзац 2 раздела </w:t>
      </w:r>
      <w:r>
        <w:rPr>
          <w:sz w:val="28"/>
          <w:szCs w:val="28"/>
          <w:lang w:val="en-US"/>
        </w:rPr>
        <w:t>VI</w:t>
      </w:r>
      <w:r w:rsidRPr="00587E8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 w:rsidR="009C3C36">
        <w:rPr>
          <w:sz w:val="28"/>
          <w:szCs w:val="28"/>
        </w:rPr>
        <w:t xml:space="preserve"> «Ресурсное обеспечение программы»</w:t>
      </w:r>
      <w:r>
        <w:rPr>
          <w:sz w:val="28"/>
          <w:szCs w:val="28"/>
        </w:rPr>
        <w:t xml:space="preserve"> изложить в следующей редакции:</w:t>
      </w:r>
    </w:p>
    <w:p w14:paraId="1E3F9308" w14:textId="0D6D1579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бюджета округа, а также внебюджетных источников составляет 55 200,00 тыс. рублей, в том числе по годам:</w:t>
      </w:r>
    </w:p>
    <w:p w14:paraId="4A654BD8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2B1B82C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5974AF9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6C80D62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25A5372B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13800,00 тыс. рублей;</w:t>
      </w:r>
    </w:p>
    <w:p w14:paraId="4E4236BA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 – 13800,00 тыс. рублей;</w:t>
      </w:r>
    </w:p>
    <w:p w14:paraId="5D3A49B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13800,00 тыс. рублей;</w:t>
      </w:r>
    </w:p>
    <w:p w14:paraId="202A207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2027 год – 13800,00 тыс. рублей.</w:t>
      </w:r>
    </w:p>
    <w:p w14:paraId="0B2D015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38 640,00 тыс. рублей:</w:t>
      </w:r>
    </w:p>
    <w:p w14:paraId="5898A38B" w14:textId="77777777" w:rsidR="00587E83" w:rsidRPr="00F06AC8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</w:t>
      </w:r>
      <w:r w:rsidRPr="00F06AC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72C6F5E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55D4295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4742854F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5E0102F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9660,00 тыс. рублей;</w:t>
      </w:r>
    </w:p>
    <w:p w14:paraId="67DB7A58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 – 9660,00 тыс. рублей;</w:t>
      </w:r>
    </w:p>
    <w:p w14:paraId="69F1802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9660,00 тыс. рублей;</w:t>
      </w:r>
    </w:p>
    <w:p w14:paraId="70CE072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9660,00 тыс. рублей.</w:t>
      </w:r>
    </w:p>
    <w:p w14:paraId="2AF51260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муниципального округа – 200,00 тыс. рублей:</w:t>
      </w:r>
    </w:p>
    <w:p w14:paraId="16CEB123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126E5167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2D358D0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7A70DAC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5685E0D4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50,00 тыс. рублей;</w:t>
      </w:r>
    </w:p>
    <w:p w14:paraId="690F0B71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50,00 тыс. рублей; </w:t>
      </w:r>
    </w:p>
    <w:p w14:paraId="0136D38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50,00 тыс. рублей;</w:t>
      </w:r>
    </w:p>
    <w:p w14:paraId="2F5CD375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50,00 тыс. рублей.</w:t>
      </w:r>
    </w:p>
    <w:p w14:paraId="1728EFF2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иных внебюджетных источников – 16 360,00 тыс. рублей:</w:t>
      </w:r>
    </w:p>
    <w:p w14:paraId="1889DDF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14:paraId="7C15DE2E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рублей;</w:t>
      </w:r>
    </w:p>
    <w:p w14:paraId="6DF973CC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14:paraId="15DC3CB1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14:paraId="3D111536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4090,00 тыс. рублей;</w:t>
      </w:r>
    </w:p>
    <w:p w14:paraId="53679A53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4090,00 тыс. рублей; </w:t>
      </w:r>
    </w:p>
    <w:p w14:paraId="48983699" w14:textId="77777777" w:rsidR="00587E83" w:rsidRPr="00F06AC8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– 4090,00 тыс. рублей;</w:t>
      </w:r>
    </w:p>
    <w:p w14:paraId="12735A43" w14:textId="1643E880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2027 год – 4090,00 тыс. рублей.</w:t>
      </w:r>
    </w:p>
    <w:p w14:paraId="1CE848F7" w14:textId="77777777" w:rsidR="00587E83" w:rsidRDefault="00587E83" w:rsidP="0058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DD8C8A" w14:textId="1E7CD84D" w:rsidR="00587E83" w:rsidRDefault="00587E8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Приложении № 7 к Программе – Подпрограмма № 4 «Долгосрочное финансовое планирование и организация бюджетного процесса в </w:t>
      </w:r>
      <w:proofErr w:type="spellStart"/>
      <w:r>
        <w:rPr>
          <w:sz w:val="28"/>
          <w:szCs w:val="28"/>
        </w:rPr>
        <w:t>Чугуевском</w:t>
      </w:r>
      <w:proofErr w:type="spellEnd"/>
      <w:r>
        <w:rPr>
          <w:sz w:val="28"/>
          <w:szCs w:val="28"/>
        </w:rPr>
        <w:t xml:space="preserve"> муниципальном округе» на 2020-2027 </w:t>
      </w:r>
      <w:r w:rsidR="00D471F8">
        <w:rPr>
          <w:sz w:val="28"/>
          <w:szCs w:val="28"/>
        </w:rPr>
        <w:t>годы:</w:t>
      </w:r>
    </w:p>
    <w:p w14:paraId="3682CF73" w14:textId="458B1F26" w:rsidR="00D471F8" w:rsidRDefault="00D471F8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 в паспорте Подпрограммы строку «Объем и источники финансирования» изложить в следующей редакции:</w:t>
      </w:r>
    </w:p>
    <w:tbl>
      <w:tblPr>
        <w:tblStyle w:val="af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471F8" w14:paraId="2D56D4A7" w14:textId="77777777" w:rsidTr="008F32BE">
        <w:trPr>
          <w:trHeight w:val="3608"/>
        </w:trPr>
        <w:tc>
          <w:tcPr>
            <w:tcW w:w="2263" w:type="dxa"/>
          </w:tcPr>
          <w:p w14:paraId="2EAE5AAA" w14:textId="409C5F47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7371" w:type="dxa"/>
          </w:tcPr>
          <w:p w14:paraId="77B81E4B" w14:textId="77777777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муниципального округа на реализацию подпрограммы составляет – 83 657,23 тыс. рублей, в том числе:</w:t>
            </w:r>
          </w:p>
          <w:p w14:paraId="736BE812" w14:textId="0F77FA7C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8498,50 тыс. рублей;</w:t>
            </w:r>
          </w:p>
          <w:p w14:paraId="0DB2E4DE" w14:textId="256640C9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8091,00 тыс. рублей;</w:t>
            </w:r>
          </w:p>
          <w:p w14:paraId="2302C289" w14:textId="2DB29230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8631,18 тыс. рублей;</w:t>
            </w:r>
          </w:p>
          <w:p w14:paraId="3BEDC9DA" w14:textId="29D8799E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9484,55 тыс. рублей;</w:t>
            </w:r>
          </w:p>
          <w:p w14:paraId="2C657FFF" w14:textId="533E64E9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11108,00 тыс. рублей;</w:t>
            </w:r>
          </w:p>
          <w:p w14:paraId="4CEC1E45" w14:textId="085B2DFF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13408,00 тыс. рублей;</w:t>
            </w:r>
          </w:p>
          <w:p w14:paraId="19522598" w14:textId="7C15D14E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13408,00 тыс. рублей;</w:t>
            </w:r>
          </w:p>
          <w:p w14:paraId="7F78FA9A" w14:textId="2D12ADB5" w:rsidR="00D471F8" w:rsidRDefault="00D471F8" w:rsidP="00D471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11028,00 тыс. рублей.</w:t>
            </w:r>
          </w:p>
          <w:p w14:paraId="71D9030C" w14:textId="317589E8" w:rsidR="00D471F8" w:rsidRDefault="00D471F8" w:rsidP="003043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536C176" w14:textId="1D33347C" w:rsidR="00D471F8" w:rsidRDefault="00D471F8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0714519" w14:textId="1D93DFB7" w:rsidR="0039536F" w:rsidRDefault="0039536F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 абзац 2 раздела </w:t>
      </w:r>
      <w:r>
        <w:rPr>
          <w:sz w:val="28"/>
          <w:szCs w:val="28"/>
          <w:lang w:val="en-US"/>
        </w:rPr>
        <w:t>VII</w:t>
      </w:r>
      <w:r w:rsidRPr="0039536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изложить в следующей редакции:</w:t>
      </w:r>
    </w:p>
    <w:p w14:paraId="4CFA25CE" w14:textId="0E41D4AF" w:rsidR="0039536F" w:rsidRPr="0039536F" w:rsidRDefault="0039536F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целях выполнения поставленных задач общий объем финансирования Подпрограммы составляет 83 657,23 тыс. рублей</w:t>
      </w:r>
      <w:r w:rsidR="00574AB9">
        <w:rPr>
          <w:sz w:val="28"/>
          <w:szCs w:val="28"/>
        </w:rPr>
        <w:t>. Общий объем финансирования и с</w:t>
      </w:r>
      <w:r>
        <w:rPr>
          <w:sz w:val="28"/>
          <w:szCs w:val="28"/>
        </w:rPr>
        <w:t>рок реализации каждого мероприятия</w:t>
      </w:r>
      <w:r w:rsidR="00574AB9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представлен в приложении № 3 к программе «Социально-экономическое развитие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округа» на 2020-2027 годы</w:t>
      </w:r>
      <w:proofErr w:type="gramStart"/>
      <w:r>
        <w:rPr>
          <w:sz w:val="28"/>
          <w:szCs w:val="28"/>
        </w:rPr>
        <w:t>.».</w:t>
      </w:r>
      <w:proofErr w:type="gramEnd"/>
    </w:p>
    <w:p w14:paraId="71CB6404" w14:textId="3A5209EC" w:rsidR="00304351" w:rsidRPr="00304351" w:rsidRDefault="008F32B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51F" w:rsidRPr="00B64650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 w:rsidR="00B3051F" w:rsidRPr="00B64650">
        <w:rPr>
          <w:sz w:val="28"/>
          <w:szCs w:val="28"/>
        </w:rPr>
        <w:t>Чугуевского</w:t>
      </w:r>
      <w:proofErr w:type="spellEnd"/>
      <w:r w:rsidR="00B3051F" w:rsidRPr="00B64650">
        <w:rPr>
          <w:sz w:val="28"/>
          <w:szCs w:val="28"/>
        </w:rPr>
        <w:t xml:space="preserve"> муниципального округа</w:t>
      </w:r>
      <w:r w:rsidR="00304351">
        <w:rPr>
          <w:sz w:val="28"/>
          <w:szCs w:val="28"/>
        </w:rPr>
        <w:t xml:space="preserve"> </w:t>
      </w:r>
      <w:r w:rsidR="00304351" w:rsidRPr="00304351">
        <w:rPr>
          <w:color w:val="auto"/>
          <w:sz w:val="28"/>
          <w:szCs w:val="28"/>
        </w:rPr>
        <w:t>в информационно-телекоммуникационной сети Интернет.</w:t>
      </w:r>
    </w:p>
    <w:p w14:paraId="5DBF2F50" w14:textId="22C8E651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76632218" w14:textId="77777777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30CFBC2F" w14:textId="0A86F49F" w:rsidR="00F87AA3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</w:t>
      </w:r>
    </w:p>
    <w:p w14:paraId="497D0717" w14:textId="77777777" w:rsidR="008F32BE" w:rsidRDefault="008F32BE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84D7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</w:p>
    <w:p w14:paraId="45BFFA2E" w14:textId="668ED6BC" w:rsidR="004A22E3" w:rsidRDefault="008F32BE" w:rsidP="008F32BE">
      <w:pPr>
        <w:tabs>
          <w:tab w:val="left" w:pos="72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 w:rsidRPr="00B64650">
        <w:rPr>
          <w:sz w:val="28"/>
          <w:szCs w:val="28"/>
        </w:rPr>
        <w:t xml:space="preserve"> </w:t>
      </w:r>
      <w:r w:rsidR="00B3051F" w:rsidRPr="00B6465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0B1EFE5B" w14:textId="338A44A7" w:rsidR="00A33806" w:rsidRPr="00B64650" w:rsidRDefault="004A22E3" w:rsidP="004A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9"/>
        </w:tabs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bookmarkStart w:id="0" w:name="_Hlk126334856"/>
      <w:r>
        <w:rPr>
          <w:sz w:val="28"/>
          <w:szCs w:val="28"/>
        </w:rPr>
        <w:tab/>
        <w:t xml:space="preserve">          </w:t>
      </w:r>
    </w:p>
    <w:p w14:paraId="0787B552" w14:textId="77777777" w:rsidR="00CF2F83" w:rsidRDefault="00CF2F83" w:rsidP="00CF2F83">
      <w:pPr>
        <w:jc w:val="right"/>
        <w:rPr>
          <w:kern w:val="3"/>
          <w:szCs w:val="24"/>
        </w:rPr>
      </w:pPr>
    </w:p>
    <w:p w14:paraId="6076E5D3" w14:textId="0B93BFB8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  <w:r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6DC8">
        <w:rPr>
          <w:kern w:val="3"/>
          <w:szCs w:val="24"/>
        </w:rPr>
        <w:t xml:space="preserve">Приложение № </w:t>
      </w:r>
      <w:r w:rsidR="004509DA" w:rsidRPr="00E56DC8">
        <w:rPr>
          <w:kern w:val="3"/>
          <w:szCs w:val="24"/>
        </w:rPr>
        <w:t>1</w:t>
      </w:r>
    </w:p>
    <w:p w14:paraId="4C5BC151" w14:textId="77777777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 xml:space="preserve">к постановлению администрации </w:t>
      </w:r>
      <w:proofErr w:type="spellStart"/>
      <w:r w:rsidRPr="00E56DC8">
        <w:rPr>
          <w:kern w:val="3"/>
          <w:szCs w:val="24"/>
        </w:rPr>
        <w:t>Чугуевского</w:t>
      </w:r>
      <w:proofErr w:type="spellEnd"/>
    </w:p>
    <w:p w14:paraId="77142F51" w14:textId="77777777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>муниципального округа</w:t>
      </w:r>
    </w:p>
    <w:p w14:paraId="1DB89C3F" w14:textId="236F3BEB" w:rsidR="00CF2F83" w:rsidRPr="00E56DC8" w:rsidRDefault="00CF2F83" w:rsidP="00CF2F8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E56DC8">
        <w:rPr>
          <w:kern w:val="3"/>
          <w:szCs w:val="24"/>
        </w:rPr>
        <w:t>«</w:t>
      </w:r>
      <w:r w:rsidR="005C1F1D">
        <w:rPr>
          <w:kern w:val="3"/>
          <w:szCs w:val="24"/>
        </w:rPr>
        <w:t>09</w:t>
      </w:r>
      <w:r w:rsidRPr="00E56DC8">
        <w:rPr>
          <w:kern w:val="3"/>
          <w:szCs w:val="24"/>
        </w:rPr>
        <w:t xml:space="preserve">» </w:t>
      </w:r>
      <w:r w:rsidR="005C1F1D">
        <w:rPr>
          <w:kern w:val="3"/>
          <w:szCs w:val="24"/>
        </w:rPr>
        <w:t xml:space="preserve">февраля </w:t>
      </w:r>
      <w:r w:rsidRPr="00E56DC8">
        <w:rPr>
          <w:kern w:val="3"/>
          <w:szCs w:val="24"/>
        </w:rPr>
        <w:t>20</w:t>
      </w:r>
      <w:r w:rsidR="005C1F1D">
        <w:rPr>
          <w:kern w:val="3"/>
          <w:szCs w:val="24"/>
        </w:rPr>
        <w:t>24</w:t>
      </w:r>
      <w:r w:rsidRPr="00E56DC8">
        <w:rPr>
          <w:kern w:val="3"/>
          <w:szCs w:val="24"/>
        </w:rPr>
        <w:t xml:space="preserve"> г. №</w:t>
      </w:r>
      <w:r w:rsidR="005C1F1D">
        <w:rPr>
          <w:kern w:val="3"/>
          <w:szCs w:val="24"/>
        </w:rPr>
        <w:t>114-НПА</w:t>
      </w:r>
    </w:p>
    <w:p w14:paraId="4076F323" w14:textId="77777777" w:rsidR="00CF2F83" w:rsidRDefault="00CF2F83" w:rsidP="00CF2F83">
      <w:pPr>
        <w:jc w:val="right"/>
        <w:rPr>
          <w:kern w:val="3"/>
          <w:szCs w:val="24"/>
        </w:rPr>
      </w:pPr>
    </w:p>
    <w:p w14:paraId="2D002B7D" w14:textId="4E4ECF63" w:rsidR="00CF2F83" w:rsidRPr="000C214A" w:rsidRDefault="00D6650D" w:rsidP="00CF2F83">
      <w:pPr>
        <w:jc w:val="right"/>
      </w:pPr>
      <w:r>
        <w:rPr>
          <w:kern w:val="3"/>
          <w:szCs w:val="24"/>
        </w:rPr>
        <w:t xml:space="preserve">                                                                             </w:t>
      </w:r>
      <w:r w:rsidR="00CF2F83" w:rsidRPr="000C214A"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14:paraId="7A913838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3026A612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C214A">
        <w:t>Чугуевского</w:t>
      </w:r>
      <w:proofErr w:type="spellEnd"/>
      <w:r w:rsidRPr="000C214A">
        <w:t xml:space="preserve"> муниципального округа» </w:t>
      </w:r>
    </w:p>
    <w:p w14:paraId="55BDBF67" w14:textId="77777777" w:rsidR="00CF2F83" w:rsidRPr="000C214A" w:rsidRDefault="00CF2F83" w:rsidP="00CF2F83">
      <w:pPr>
        <w:jc w:val="right"/>
      </w:pPr>
      <w:r w:rsidRPr="000C214A">
        <w:t xml:space="preserve">                                                                                                                                                                                          на 2020-2027 г.</w:t>
      </w:r>
    </w:p>
    <w:p w14:paraId="6B64BB77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 xml:space="preserve">СВЕДЕНИЯ </w:t>
      </w:r>
    </w:p>
    <w:p w14:paraId="1278B766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>О ЦЕЛЕВЫХ ИНДИКАТОРАХ, ПОКАЗАТЕЛЯХ МУНИЦИПАЛЬНОЙ ПРОГРАММЫ</w:t>
      </w:r>
    </w:p>
    <w:p w14:paraId="3C207E93" w14:textId="77777777" w:rsidR="00CF2F83" w:rsidRPr="00C45C22" w:rsidRDefault="00CF2F83" w:rsidP="00CF2F83">
      <w:pPr>
        <w:jc w:val="center"/>
        <w:rPr>
          <w:b/>
        </w:rPr>
      </w:pPr>
      <w:r w:rsidRPr="00C45C22">
        <w:rPr>
          <w:b/>
        </w:rPr>
        <w:t xml:space="preserve">«Социально-экономическое развитие </w:t>
      </w:r>
      <w:proofErr w:type="spellStart"/>
      <w:r w:rsidRPr="00C45C22">
        <w:rPr>
          <w:b/>
        </w:rPr>
        <w:t>Чугуевского</w:t>
      </w:r>
      <w:proofErr w:type="spellEnd"/>
      <w:r w:rsidRPr="00C45C22">
        <w:rPr>
          <w:b/>
        </w:rPr>
        <w:t xml:space="preserve"> мун</w:t>
      </w:r>
      <w:r>
        <w:rPr>
          <w:b/>
        </w:rPr>
        <w:t>иципального округа» на 2020-2027</w:t>
      </w:r>
      <w:r w:rsidRPr="00C45C22">
        <w:rPr>
          <w:b/>
        </w:rPr>
        <w:t>г</w:t>
      </w:r>
    </w:p>
    <w:p w14:paraId="45A4A1EC" w14:textId="77777777" w:rsidR="00CF2F83" w:rsidRPr="00C45C22" w:rsidRDefault="00CF2F83" w:rsidP="00CF2F83">
      <w:pPr>
        <w:jc w:val="center"/>
        <w:rPr>
          <w:b/>
        </w:rPr>
      </w:pPr>
    </w:p>
    <w:p w14:paraId="57E4B060" w14:textId="77777777" w:rsidR="00CF2F83" w:rsidRPr="00C45C22" w:rsidRDefault="00CF2F83" w:rsidP="00CF2F83"/>
    <w:tbl>
      <w:tblPr>
        <w:tblW w:w="149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064"/>
        <w:gridCol w:w="1542"/>
        <w:gridCol w:w="1193"/>
        <w:gridCol w:w="85"/>
        <w:gridCol w:w="762"/>
        <w:gridCol w:w="287"/>
        <w:gridCol w:w="992"/>
        <w:gridCol w:w="85"/>
        <w:gridCol w:w="908"/>
        <w:gridCol w:w="992"/>
        <w:gridCol w:w="992"/>
        <w:gridCol w:w="992"/>
        <w:gridCol w:w="936"/>
        <w:gridCol w:w="57"/>
        <w:gridCol w:w="1389"/>
        <w:gridCol w:w="25"/>
        <w:gridCol w:w="8"/>
      </w:tblGrid>
      <w:tr w:rsidR="00CF2F83" w:rsidRPr="00C45C22" w14:paraId="04F518B6" w14:textId="77777777" w:rsidTr="00253FFD">
        <w:trPr>
          <w:gridAfter w:val="1"/>
          <w:wAfter w:w="8" w:type="dxa"/>
          <w:trHeight w:val="36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F445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№ </w:t>
            </w:r>
          </w:p>
          <w:p w14:paraId="2AFCB16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45C22">
              <w:t>п</w:t>
            </w:r>
            <w:proofErr w:type="gramEnd"/>
            <w:r w:rsidRPr="00C45C22">
              <w:t>/п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F0F3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 Целевой    </w:t>
            </w:r>
          </w:p>
          <w:p w14:paraId="1766A2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индикатор,  </w:t>
            </w:r>
          </w:p>
          <w:p w14:paraId="5784DC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 показатель  </w:t>
            </w:r>
          </w:p>
          <w:p w14:paraId="1F01622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(наименование)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F5E2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 xml:space="preserve"> Единица </w:t>
            </w:r>
          </w:p>
          <w:p w14:paraId="356B5B1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измерения</w:t>
            </w:r>
          </w:p>
        </w:tc>
        <w:tc>
          <w:tcPr>
            <w:tcW w:w="9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2CDF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Значение целевого индикатора, показателя (по годам)</w:t>
            </w:r>
          </w:p>
        </w:tc>
      </w:tr>
      <w:tr w:rsidR="00CF2F83" w:rsidRPr="00C45C22" w14:paraId="092945BC" w14:textId="77777777" w:rsidTr="00253FFD">
        <w:trPr>
          <w:gridAfter w:val="1"/>
          <w:wAfter w:w="8" w:type="dxa"/>
          <w:trHeight w:val="7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1C1C7" w14:textId="77777777" w:rsidR="00CF2F83" w:rsidRPr="00C45C22" w:rsidRDefault="00CF2F83" w:rsidP="00CF2F83"/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C9F5" w14:textId="77777777" w:rsidR="00CF2F83" w:rsidRPr="00C45C22" w:rsidRDefault="00CF2F83" w:rsidP="00CF2F83"/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78D9A" w14:textId="77777777" w:rsidR="00CF2F83" w:rsidRPr="00C45C22" w:rsidRDefault="00CF2F83" w:rsidP="00CF2F83"/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01F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Отчетный финансовый </w:t>
            </w:r>
          </w:p>
          <w:p w14:paraId="1CA02B7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2019 год</w:t>
            </w:r>
          </w:p>
          <w:p w14:paraId="47B1728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3017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B8E4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D995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29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83A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9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5D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2026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331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2027</w:t>
            </w:r>
          </w:p>
        </w:tc>
      </w:tr>
      <w:tr w:rsidR="00CF2F83" w:rsidRPr="00C45C22" w14:paraId="4863ECC1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B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 xml:space="preserve">Подпрограмма № 1 «Поддержка малого и среднего предпринимательства на территории </w:t>
            </w:r>
            <w:proofErr w:type="spellStart"/>
            <w:r w:rsidRPr="00C45C22">
              <w:rPr>
                <w:b/>
                <w:i/>
              </w:rPr>
              <w:t>Чугуевского</w:t>
            </w:r>
            <w:proofErr w:type="spellEnd"/>
            <w:r w:rsidRPr="00C45C22">
              <w:rPr>
                <w:b/>
                <w:i/>
              </w:rPr>
              <w:t xml:space="preserve"> муниципального округа» </w:t>
            </w:r>
          </w:p>
          <w:p w14:paraId="2D9857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2020-2027</w:t>
            </w:r>
            <w:r w:rsidRPr="00C45C22">
              <w:rPr>
                <w:b/>
                <w:i/>
              </w:rPr>
              <w:t xml:space="preserve"> годы</w:t>
            </w:r>
          </w:p>
        </w:tc>
      </w:tr>
      <w:tr w:rsidR="00CF2F83" w:rsidRPr="00C45C22" w14:paraId="6DB71CBB" w14:textId="77777777" w:rsidTr="00253FFD">
        <w:trPr>
          <w:gridAfter w:val="1"/>
          <w:wAfter w:w="8" w:type="dxa"/>
          <w:trHeight w:val="6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FDB" w14:textId="77777777" w:rsidR="00CF2F83" w:rsidRPr="00C45C22" w:rsidRDefault="00CF2F83" w:rsidP="00CF2F83">
            <w:pPr>
              <w:jc w:val="center"/>
            </w:pPr>
            <w:r w:rsidRPr="00C45C22">
              <w:t>1.1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2EF" w14:textId="77777777" w:rsidR="00CF2F83" w:rsidRPr="00C45C22" w:rsidRDefault="00CF2F83" w:rsidP="00CF2F83">
            <w:pPr>
              <w:jc w:val="center"/>
            </w:pPr>
            <w:r w:rsidRPr="00C45C22">
              <w:t xml:space="preserve">Число субъектов малого и среднего </w:t>
            </w:r>
            <w:proofErr w:type="spellStart"/>
            <w:proofErr w:type="gramStart"/>
            <w:r w:rsidRPr="00C45C22">
              <w:t>предпринима</w:t>
            </w:r>
            <w:proofErr w:type="spellEnd"/>
            <w:r w:rsidRPr="00C45C22">
              <w:t xml:space="preserve"> - </w:t>
            </w:r>
            <w:proofErr w:type="spellStart"/>
            <w:r w:rsidRPr="00C45C22">
              <w:t>тельства</w:t>
            </w:r>
            <w:proofErr w:type="spellEnd"/>
            <w:proofErr w:type="gramEnd"/>
            <w:r w:rsidRPr="00C45C22">
              <w:t xml:space="preserve"> на 10 000 человек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48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FB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CE049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28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F4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256,2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8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EB3C8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B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2377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2B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CB008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B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15061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A1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CB938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E73CD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262,7</w:t>
            </w:r>
          </w:p>
          <w:p w14:paraId="4616EB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D4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0DBC7D" w14:textId="77777777" w:rsidR="00CF2F83" w:rsidRDefault="00CF2F83" w:rsidP="00CF2F83">
            <w:pPr>
              <w:jc w:val="center"/>
            </w:pPr>
          </w:p>
          <w:p w14:paraId="6B04DAF4" w14:textId="77777777" w:rsidR="00CF2F83" w:rsidRPr="00CA6D75" w:rsidRDefault="00CF2F83" w:rsidP="00CF2F83">
            <w:pPr>
              <w:jc w:val="center"/>
            </w:pPr>
            <w:r>
              <w:t>263,0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0C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9AE976" w14:textId="77777777" w:rsidR="00CF2F83" w:rsidRDefault="00CF2F83" w:rsidP="00CF2F83">
            <w:pPr>
              <w:jc w:val="center"/>
            </w:pPr>
          </w:p>
          <w:p w14:paraId="4FFB108F" w14:textId="77777777" w:rsidR="00CF2F83" w:rsidRPr="00CA6D75" w:rsidRDefault="00CF2F83" w:rsidP="00CF2F83">
            <w:pPr>
              <w:jc w:val="center"/>
            </w:pPr>
            <w:r>
              <w:t>263,2</w:t>
            </w:r>
          </w:p>
        </w:tc>
      </w:tr>
      <w:tr w:rsidR="00CF2F83" w:rsidRPr="00C45C22" w14:paraId="546F5645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985" w14:textId="77777777" w:rsidR="00CF2F83" w:rsidRPr="00C45C22" w:rsidRDefault="00CF2F83" w:rsidP="00CF2F83">
            <w:pPr>
              <w:jc w:val="center"/>
            </w:pPr>
            <w:r w:rsidRPr="00C45C22">
              <w:t>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942" w14:textId="77777777" w:rsidR="00CF2F83" w:rsidRPr="00C45C22" w:rsidRDefault="00CF2F83" w:rsidP="00CF2F83">
            <w:pPr>
              <w:jc w:val="center"/>
            </w:pPr>
            <w:r w:rsidRPr="00C45C22">
              <w:t>Прирост оборота субъектов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FE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6F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04FE92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 </w:t>
            </w:r>
          </w:p>
          <w:p w14:paraId="3556E50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5C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0BCB95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131E710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01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2E3B88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252A4AB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3B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8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7C8ADF1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6E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35DE801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F0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43253C6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2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779CF03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5AB93C1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F7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15E84E3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0C0C719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</w:tr>
      <w:tr w:rsidR="00CF2F83" w:rsidRPr="00C45C22" w14:paraId="4C9A37A7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4C9" w14:textId="77777777" w:rsidR="00CF2F83" w:rsidRPr="00C45C22" w:rsidRDefault="00CF2F83" w:rsidP="00CF2F83">
            <w:pPr>
              <w:jc w:val="center"/>
            </w:pPr>
            <w:r w:rsidRPr="00C45C22"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631" w14:textId="77777777" w:rsidR="00CF2F83" w:rsidRPr="00C45C22" w:rsidRDefault="00CF2F83" w:rsidP="00CF2F83">
            <w:pPr>
              <w:jc w:val="center"/>
            </w:pPr>
            <w:r w:rsidRPr="00C45C22">
              <w:t xml:space="preserve">Число реализованных проектов субъектов МСП, получивших льготную </w:t>
            </w:r>
            <w:r w:rsidRPr="00C45C22">
              <w:lastRenderedPageBreak/>
              <w:t>кредитно - лизинговую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11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1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55A0D9D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менее</w:t>
            </w:r>
          </w:p>
          <w:p w14:paraId="16D252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A0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</w:t>
            </w:r>
          </w:p>
          <w:p w14:paraId="65651BF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менее </w:t>
            </w:r>
          </w:p>
          <w:p w14:paraId="72EF614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6C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62FD85E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 </w:t>
            </w:r>
          </w:p>
          <w:p w14:paraId="3308134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1B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2E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Не менее </w:t>
            </w:r>
          </w:p>
          <w:p w14:paraId="05F6A5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B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</w:t>
            </w:r>
          </w:p>
          <w:p w14:paraId="45F11C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C8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8B0F2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 менее</w:t>
            </w:r>
          </w:p>
          <w:p w14:paraId="50D03CA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09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0263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50F7D3A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</w:t>
            </w:r>
          </w:p>
          <w:p w14:paraId="4E7F207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9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CC2C4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Не</w:t>
            </w:r>
          </w:p>
          <w:p w14:paraId="11CBAA7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 менее</w:t>
            </w:r>
          </w:p>
          <w:p w14:paraId="4D5839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 xml:space="preserve"> 5</w:t>
            </w:r>
          </w:p>
        </w:tc>
      </w:tr>
      <w:tr w:rsidR="00CF2F83" w:rsidRPr="00C45C22" w14:paraId="1DD6F4FD" w14:textId="77777777" w:rsidTr="00253FFD">
        <w:trPr>
          <w:gridAfter w:val="1"/>
          <w:wAfter w:w="8" w:type="dxa"/>
          <w:trHeight w:val="1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9DC" w14:textId="77777777" w:rsidR="00CF2F83" w:rsidRPr="00C45C22" w:rsidRDefault="00CF2F83" w:rsidP="00CF2F83">
            <w:pPr>
              <w:jc w:val="center"/>
            </w:pPr>
          </w:p>
          <w:p w14:paraId="1F939EBF" w14:textId="77777777" w:rsidR="00CF2F83" w:rsidRPr="00C45C22" w:rsidRDefault="00CF2F83" w:rsidP="00CF2F83">
            <w:pPr>
              <w:jc w:val="center"/>
            </w:pPr>
          </w:p>
          <w:p w14:paraId="7D3DC659" w14:textId="77777777" w:rsidR="00CF2F83" w:rsidRPr="00C45C22" w:rsidRDefault="00CF2F83" w:rsidP="00CF2F83">
            <w:pPr>
              <w:jc w:val="center"/>
            </w:pPr>
            <w:r w:rsidRPr="00C45C22">
              <w:t>1.4</w:t>
            </w:r>
          </w:p>
          <w:p w14:paraId="45EF30AE" w14:textId="77777777" w:rsidR="00CF2F83" w:rsidRPr="00C45C22" w:rsidRDefault="00CF2F83" w:rsidP="00CF2F83">
            <w:pPr>
              <w:jc w:val="center"/>
            </w:pPr>
          </w:p>
          <w:p w14:paraId="042B4FDE" w14:textId="77777777" w:rsidR="00CF2F83" w:rsidRPr="00C45C22" w:rsidRDefault="00CF2F83" w:rsidP="00CF2F83">
            <w:pPr>
              <w:jc w:val="center"/>
            </w:pPr>
          </w:p>
          <w:p w14:paraId="0CA3A429" w14:textId="77777777" w:rsidR="00CF2F83" w:rsidRPr="00C45C22" w:rsidRDefault="00CF2F83" w:rsidP="00CF2F83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852" w14:textId="77777777" w:rsidR="00CF2F83" w:rsidRPr="00C45C22" w:rsidRDefault="00CF2F83" w:rsidP="00CF2F83">
            <w:pPr>
              <w:jc w:val="center"/>
            </w:pPr>
            <w:r w:rsidRPr="00C45C22">
              <w:t>Доля работников малых предприятий в общей численности, занятых в экономике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12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05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5EA6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27B4E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269354" w14:textId="26E09E5A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0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07A452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98BEE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BCE859" w14:textId="17D10425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B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8C857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001FC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E90457" w14:textId="69AE1FA0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CD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EE78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6FF24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9C2783" w14:textId="1EC937D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F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22033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A890D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E1DCB3" w14:textId="01C9CC20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DB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35019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18B44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8AD78C" w14:textId="32317C06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 w:rsidRPr="00C45C22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99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577DD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84BE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F8DFA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383E1AC" w14:textId="6CD925AB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>
              <w:t>,</w:t>
            </w: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7BD6F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3D8E5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74FCD6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F33853" w14:textId="6187143E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F2F83">
              <w:t>,</w:t>
            </w:r>
            <w: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32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82DB4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38401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092B8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22F9D4" w14:textId="205CE4F5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</w:tr>
      <w:tr w:rsidR="00CF2F83" w:rsidRPr="00C45C22" w14:paraId="57CB268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F83" w14:textId="77777777" w:rsidR="00CF2F83" w:rsidRPr="00C45C22" w:rsidRDefault="00CF2F83" w:rsidP="00CF2F83">
            <w:pPr>
              <w:jc w:val="center"/>
            </w:pPr>
            <w:r w:rsidRPr="00C45C22">
              <w:t>1.5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7DF" w14:textId="77777777" w:rsidR="00CF2F83" w:rsidRPr="00C45C22" w:rsidRDefault="00CF2F83" w:rsidP="00CF2F83">
            <w:pPr>
              <w:jc w:val="center"/>
            </w:pPr>
            <w:r w:rsidRPr="00C45C22">
              <w:t>Доля оборота малых предприятий в объеме оборота полного круга предприятий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3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57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5547D4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90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FB170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47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D8FAB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22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7C644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EB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13603A" w14:textId="622AAF3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1264C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83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94E74C" w14:textId="3508503F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1264C">
              <w:t>7</w:t>
            </w:r>
            <w:r w:rsidRPr="00C45C2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35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AB1E3E" w14:textId="77777777" w:rsidR="00CF2F83" w:rsidRDefault="00CF2F83" w:rsidP="00CF2F83">
            <w:pPr>
              <w:jc w:val="center"/>
            </w:pPr>
          </w:p>
          <w:p w14:paraId="40B415C0" w14:textId="362536A4" w:rsidR="00CF2F83" w:rsidRPr="00F117C5" w:rsidRDefault="00CF2F83" w:rsidP="00CF2F83">
            <w:pPr>
              <w:jc w:val="center"/>
            </w:pPr>
            <w:r>
              <w:t>6</w:t>
            </w:r>
            <w:r w:rsidR="00C1264C">
              <w:t>8</w:t>
            </w:r>
            <w: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F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0C1826" w14:textId="77777777" w:rsidR="00CF2F83" w:rsidRDefault="00CF2F83" w:rsidP="00CF2F83">
            <w:pPr>
              <w:jc w:val="center"/>
            </w:pPr>
          </w:p>
          <w:p w14:paraId="0C072022" w14:textId="4C8E52D1" w:rsidR="00CF2F83" w:rsidRPr="00F117C5" w:rsidRDefault="00CF2F83" w:rsidP="00CF2F83">
            <w:pPr>
              <w:jc w:val="center"/>
            </w:pPr>
            <w:r>
              <w:t>6</w:t>
            </w:r>
            <w:r w:rsidR="00C1264C">
              <w:t>9</w:t>
            </w:r>
            <w: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FE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7346A41" w14:textId="77777777" w:rsidR="00CF2F83" w:rsidRDefault="00CF2F83" w:rsidP="00CF2F83">
            <w:pPr>
              <w:jc w:val="center"/>
            </w:pPr>
          </w:p>
          <w:p w14:paraId="20DCF5B7" w14:textId="77777777" w:rsidR="00CF2F83" w:rsidRPr="00F117C5" w:rsidRDefault="00CF2F83" w:rsidP="00CF2F83">
            <w:pPr>
              <w:jc w:val="center"/>
            </w:pPr>
            <w:r>
              <w:t>70,0</w:t>
            </w:r>
          </w:p>
        </w:tc>
      </w:tr>
      <w:tr w:rsidR="00CF2F83" w:rsidRPr="00C45C22" w14:paraId="3FB61163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DF1C" w14:textId="77777777" w:rsidR="00CF2F83" w:rsidRPr="00C45C22" w:rsidRDefault="00CF2F83" w:rsidP="00CF2F83">
            <w:pPr>
              <w:jc w:val="center"/>
            </w:pPr>
            <w:r w:rsidRPr="00C45C22">
              <w:t>1.6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A25" w14:textId="77777777" w:rsidR="00CF2F83" w:rsidRPr="00C45C22" w:rsidRDefault="00CF2F83" w:rsidP="00CF2F83">
            <w:pPr>
              <w:jc w:val="center"/>
            </w:pPr>
            <w:r w:rsidRPr="00C45C22"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76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B2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B87AA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2153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F6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6630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2203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A9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EC81B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2277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C75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A117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4E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02C83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5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E4CDE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DC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D1B08C" w14:textId="77777777" w:rsidR="00CF2F83" w:rsidRDefault="00CF2F83" w:rsidP="00CF2F83">
            <w:pPr>
              <w:jc w:val="center"/>
            </w:pPr>
          </w:p>
          <w:p w14:paraId="636EA441" w14:textId="77777777" w:rsidR="00CF2F83" w:rsidRPr="00F117C5" w:rsidRDefault="00CF2F83" w:rsidP="00CF2F83">
            <w:pPr>
              <w:jc w:val="center"/>
            </w:pPr>
            <w:r>
              <w:t>2450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0B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7909C2" w14:textId="77777777" w:rsidR="00CF2F83" w:rsidRDefault="00CF2F83" w:rsidP="00CF2F83">
            <w:pPr>
              <w:jc w:val="center"/>
            </w:pPr>
          </w:p>
          <w:p w14:paraId="4078434C" w14:textId="77777777" w:rsidR="00CF2F83" w:rsidRPr="00F117C5" w:rsidRDefault="00CF2F83" w:rsidP="00CF2F83">
            <w:pPr>
              <w:jc w:val="center"/>
            </w:pPr>
            <w:r>
              <w:t>2460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30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0E583A" w14:textId="77777777" w:rsidR="00CF2F83" w:rsidRDefault="00CF2F83" w:rsidP="00CF2F83">
            <w:pPr>
              <w:jc w:val="center"/>
            </w:pPr>
          </w:p>
          <w:p w14:paraId="085BAADA" w14:textId="77777777" w:rsidR="00CF2F83" w:rsidRPr="00F117C5" w:rsidRDefault="00CF2F83" w:rsidP="00CF2F83">
            <w:pPr>
              <w:jc w:val="center"/>
            </w:pPr>
            <w:r>
              <w:t>2500</w:t>
            </w:r>
          </w:p>
        </w:tc>
      </w:tr>
      <w:tr w:rsidR="00CF2F83" w:rsidRPr="00C45C22" w14:paraId="4776B53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28A" w14:textId="77777777" w:rsidR="00CF2F83" w:rsidRPr="00C45C22" w:rsidRDefault="00CF2F83" w:rsidP="00CF2F83">
            <w:pPr>
              <w:jc w:val="center"/>
            </w:pPr>
            <w:r w:rsidRPr="00C45C22">
              <w:t>1.7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E3A" w14:textId="77777777" w:rsidR="00CF2F83" w:rsidRPr="00C45C22" w:rsidRDefault="00CF2F83" w:rsidP="00CF2F83">
            <w:pPr>
              <w:jc w:val="center"/>
            </w:pPr>
            <w:r w:rsidRPr="00C45C22"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59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FD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35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98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233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51D6" w14:textId="77546563" w:rsidR="00CF2F83" w:rsidRPr="00C45C22" w:rsidRDefault="0030429F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7AE" w14:textId="7A1196A6" w:rsidR="00CF2F83" w:rsidRPr="00C45C22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84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3D833B" w14:textId="77777777" w:rsidR="00CF2F83" w:rsidRDefault="00CF2F83" w:rsidP="00CF2F83">
            <w:pPr>
              <w:jc w:val="center"/>
            </w:pPr>
          </w:p>
          <w:p w14:paraId="50E03697" w14:textId="5125FBA3" w:rsidR="00CF2F83" w:rsidRPr="00F117C5" w:rsidRDefault="005E660B" w:rsidP="00CF2F83">
            <w:pPr>
              <w:jc w:val="center"/>
            </w:pPr>
            <w:r>
              <w:t>2</w:t>
            </w:r>
            <w:r w:rsidR="003A49D7"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59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995BA4" w14:textId="77777777" w:rsidR="00CF2F83" w:rsidRDefault="00CF2F83" w:rsidP="00CF2F83">
            <w:pPr>
              <w:jc w:val="center"/>
            </w:pPr>
          </w:p>
          <w:p w14:paraId="725D651D" w14:textId="0544F446" w:rsidR="00CF2F83" w:rsidRPr="00F117C5" w:rsidRDefault="005E660B" w:rsidP="00CF2F83">
            <w:pPr>
              <w:jc w:val="center"/>
            </w:pPr>
            <w:r>
              <w:t>2</w:t>
            </w:r>
            <w:r w:rsidR="003A49D7"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EC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96097F8" w14:textId="77777777" w:rsidR="00CF2F83" w:rsidRDefault="00CF2F83" w:rsidP="00CF2F83"/>
          <w:p w14:paraId="29B2B281" w14:textId="3CA94571" w:rsidR="00CF2F83" w:rsidRPr="00F117C5" w:rsidRDefault="005E660B" w:rsidP="00CF2F83">
            <w:pPr>
              <w:jc w:val="center"/>
            </w:pPr>
            <w:r>
              <w:t>220</w:t>
            </w:r>
          </w:p>
        </w:tc>
      </w:tr>
      <w:tr w:rsidR="00CF2F83" w:rsidRPr="00C45C22" w14:paraId="7F1863BE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05D" w14:textId="77777777" w:rsidR="00CF2F83" w:rsidRPr="00C45C22" w:rsidRDefault="00CF2F83" w:rsidP="00CF2F83">
            <w:pPr>
              <w:jc w:val="center"/>
            </w:pPr>
            <w:r>
              <w:t>1.8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607" w14:textId="77777777" w:rsidR="00CF2F83" w:rsidRPr="00C45C22" w:rsidRDefault="00CF2F83" w:rsidP="00CF2F83">
            <w:pPr>
              <w:jc w:val="center"/>
            </w:pPr>
            <w:r>
              <w:t xml:space="preserve">Доля вовлеченных объектов муниципального имущества, включённых в перечень имущества, предназначенный для предоставления субъектам МСП, а также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7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0B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86E1F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89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8952A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17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946B3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BC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B1B30F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D2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C1583F" w14:textId="1A2CC894" w:rsidR="00CF2F83" w:rsidRPr="002C1006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99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0C1F5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0D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F9ABE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44047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6D5EA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D59A7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B7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1D910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50AC9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A769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A49F9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BF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5AE73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6466E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FCC31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84074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F2F83" w:rsidRPr="00C45C22" w14:paraId="4188B225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343" w14:textId="77777777" w:rsidR="00CF2F83" w:rsidRDefault="00CF2F83" w:rsidP="00CF2F83">
            <w:pPr>
              <w:jc w:val="center"/>
            </w:pPr>
            <w:r>
              <w:t>1.9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944" w14:textId="77777777" w:rsidR="00CF2F83" w:rsidRDefault="00CF2F83" w:rsidP="00CF2F83">
            <w:pPr>
              <w:jc w:val="center"/>
            </w:pPr>
            <w:r>
              <w:t xml:space="preserve">Количество субъектов МСП,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на возмещение затрат, связанных с </w:t>
            </w:r>
            <w:r>
              <w:lastRenderedPageBreak/>
              <w:t>ремонтом, реконструкцией помещений, полученных в рамках реализации мер имущественной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D1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D6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9B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A9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2C2" w14:textId="697FC9B6" w:rsidR="00CF2F83" w:rsidRPr="002C1006" w:rsidRDefault="00673778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6D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F5E" w14:textId="1DDC09AF" w:rsidR="00CF2F83" w:rsidRPr="002C1006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87D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9D407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3A770B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795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2AB6A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65BB94" w14:textId="234541FE" w:rsidR="00CF2F83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A51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FEFF3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551EBB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53FFD" w:rsidRPr="00C45C22" w14:paraId="026ED9C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5F6" w14:textId="63E9B5C5" w:rsidR="00253FFD" w:rsidRDefault="00253FFD" w:rsidP="00CF2F83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DC1" w14:textId="0C355DAC" w:rsidR="00253FFD" w:rsidRDefault="00253FFD" w:rsidP="00CF2F83">
            <w:pPr>
              <w:jc w:val="center"/>
            </w:pPr>
            <w:r>
              <w:t>Количество субъектов МСП, имеющих статус социального предприятия (социального предпринимателя) получивших финансовую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5A" w14:textId="17D6C53A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B65" w14:textId="2559043C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CBB6" w14:textId="6304342E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625" w14:textId="3352C65E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B30" w14:textId="0990CF15" w:rsidR="00253FFD" w:rsidRP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0CD" w14:textId="1364FE52" w:rsidR="00253FFD" w:rsidRDefault="00253F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C37" w14:textId="5C71BCA6" w:rsidR="00253FFD" w:rsidRPr="00253FFD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A9E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F8D263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ADD4A2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72861C" w14:textId="306590BB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7F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C2C45B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600782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8FA8A0" w14:textId="436E1A45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BD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ED701D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EB14AF" w14:textId="77777777" w:rsidR="00253FFD" w:rsidRDefault="00253F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44F4C4" w14:textId="026686B8" w:rsidR="00253FFD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F2F83" w:rsidRPr="00C45C22" w14:paraId="0706421B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7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C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0E4AFC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5C22">
              <w:rPr>
                <w:b/>
                <w:bCs/>
              </w:rPr>
              <w:t>Подпрограмма № 2 «</w:t>
            </w:r>
            <w:r w:rsidRPr="00C45C22">
              <w:rPr>
                <w:b/>
              </w:rPr>
              <w:t xml:space="preserve">Управление имуществом, находящимся в собственности и в ведении </w:t>
            </w:r>
            <w:proofErr w:type="spellStart"/>
            <w:r w:rsidRPr="00C45C22">
              <w:rPr>
                <w:b/>
              </w:rPr>
              <w:t>Чугуевского</w:t>
            </w:r>
            <w:proofErr w:type="spellEnd"/>
            <w:r w:rsidRPr="00C45C22">
              <w:rPr>
                <w:b/>
              </w:rPr>
              <w:t xml:space="preserve"> мун</w:t>
            </w:r>
            <w:r>
              <w:rPr>
                <w:b/>
              </w:rPr>
              <w:t>иципального округа» на 2020-2027</w:t>
            </w:r>
            <w:r w:rsidRPr="00C45C22">
              <w:rPr>
                <w:b/>
                <w:bCs/>
              </w:rPr>
              <w:t>»</w:t>
            </w:r>
          </w:p>
          <w:p w14:paraId="003832E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F2F83" w:rsidRPr="00C45C22" w14:paraId="70164879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C6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49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приватизации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18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F8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3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E9B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05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A5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F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C1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696D53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85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DD5AE9F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4F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0C6A78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1B530B3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70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1E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аренды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8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7C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3D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64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2B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B0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638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CB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34DAA3D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D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DB5EE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70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6126900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4764EA8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A7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EA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аренды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F4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D3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C58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E7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C7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5D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6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71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7E743D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DC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AA233F8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86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C08C471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382A0A7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83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8A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Выполнение плана по доходам от продажи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A6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37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C0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4A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9F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36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F7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B9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018B3D1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1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5097C0A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3B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947879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F83" w:rsidRPr="00C45C22" w14:paraId="6058446C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A2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5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</w:t>
            </w:r>
            <w:r w:rsidRPr="00C45C22">
              <w:lastRenderedPageBreak/>
              <w:t>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F6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4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F050F5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CE9103" w14:textId="5EDE084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85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5BF54B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B06BF" w14:textId="15A66ACD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B1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5A0CB6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57A705" w14:textId="3B224266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D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E7CFF8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7FDA05" w14:textId="4EF59F29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E0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2B0899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5953E" w14:textId="361094D9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3A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B48E1EF" w14:textId="77777777" w:rsidR="005E660B" w:rsidRDefault="005E660B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CA70FA" w14:textId="1E2E8FA1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DB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5E34E9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65903A1" w14:textId="44D9E19C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75B0E42D" w14:textId="77777777" w:rsidR="005E660B" w:rsidRDefault="005E660B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EFBF788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9EC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7A77A39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2C2FC2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D513A37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6EF026B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26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FD9805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61E8BF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CB653E1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F7681A3" w14:textId="77777777" w:rsidR="00CF2F83" w:rsidRPr="00B76272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CF2F83" w:rsidRPr="00C45C22" w14:paraId="6BE3092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6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2A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5C22"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77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CF8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58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05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35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9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4CE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13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E0AC4C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42AD10CA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6D8A00B5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4D2C749E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999AD33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615FB7C1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51F93D4" w14:textId="77777777" w:rsidR="00E03EFD" w:rsidRDefault="00E03EFD" w:rsidP="00CF2F83">
            <w:pPr>
              <w:jc w:val="center"/>
              <w:rPr>
                <w:lang w:val="en-US"/>
              </w:rPr>
            </w:pPr>
          </w:p>
          <w:p w14:paraId="50456C6F" w14:textId="30194958" w:rsidR="00CF2F83" w:rsidRPr="00B76272" w:rsidRDefault="00CF2F83" w:rsidP="00CF2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CA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E93713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7058C7E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32BE91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9C4860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8F499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34D88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ABD63F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1B6D2C" w14:textId="2464AF75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94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7C7E57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9B6A13A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5E90809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29F27D9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3444462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C47D4F8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8627551" w14:textId="77777777" w:rsidR="00E03EFD" w:rsidRDefault="00E03EFD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2637095" w14:textId="6AC23B1B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F2F83" w:rsidRPr="00C45C22" w14:paraId="1A6A92CC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A5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D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Доля объектов недвижимого имущества, в том числе земельных участков, право собственности муниципального </w:t>
            </w:r>
            <w:proofErr w:type="gramStart"/>
            <w:r w:rsidRPr="00C45C22">
              <w:t>округа</w:t>
            </w:r>
            <w:proofErr w:type="gramEnd"/>
            <w:r w:rsidRPr="00C45C22">
              <w:t xml:space="preserve"> на которые зарегистрировано, от общего числа объектов </w:t>
            </w:r>
            <w:r w:rsidRPr="00C45C22">
              <w:lastRenderedPageBreak/>
              <w:t>недвижимого имущества, подлежащих государственной регистрации (в рамках текущего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01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C45C22"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CAC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C958ED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B7B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2148F1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B44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78E61E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F49A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4A9C7E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6A4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5BA4D" w14:textId="77777777" w:rsidR="00CF2F83" w:rsidRPr="00C45C2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EED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9870D00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220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BFA7979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312D440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465650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A258D82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497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22F9FD2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8130265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C4FC4FE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ABC41DA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956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89F7CBA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9808EEF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8BF1B28" w14:textId="77777777" w:rsidR="00CF2F83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D6AEF49" w14:textId="77777777" w:rsidR="00CF2F83" w:rsidRPr="00B76272" w:rsidRDefault="00CF2F83" w:rsidP="005E66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CF2F83" w:rsidRPr="00C45C22" w14:paraId="1A011F96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65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38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5C22"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01C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BC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D4595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07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9C3BC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9C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802BB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38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3A4F90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45C22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6E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2454CCD" w14:textId="00603FF5" w:rsidR="00CF2F83" w:rsidRPr="00B76272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200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4F87D70" w14:textId="2BB7D015" w:rsidR="00CF2F83" w:rsidRPr="00B76272" w:rsidRDefault="002C100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89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751340" w14:textId="77777777" w:rsidR="005E660B" w:rsidRDefault="005E660B" w:rsidP="00E03EFD">
            <w:pPr>
              <w:jc w:val="center"/>
              <w:rPr>
                <w:lang w:val="en-US"/>
              </w:rPr>
            </w:pPr>
          </w:p>
          <w:p w14:paraId="0249DA8D" w14:textId="77777777" w:rsidR="005E660B" w:rsidRDefault="005E660B" w:rsidP="00E03EFD">
            <w:pPr>
              <w:jc w:val="center"/>
              <w:rPr>
                <w:lang w:val="en-US"/>
              </w:rPr>
            </w:pPr>
          </w:p>
          <w:p w14:paraId="64BDA9EF" w14:textId="24704668" w:rsidR="00CF2F83" w:rsidRPr="00B76272" w:rsidRDefault="002C1006" w:rsidP="00E03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08E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5CBFC32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5DD30D4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46E2EF" w14:textId="2D970666" w:rsidR="00CF2F83" w:rsidRPr="00B76272" w:rsidRDefault="002C1006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17A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B741878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7C76AB9" w14:textId="77777777" w:rsidR="005E660B" w:rsidRDefault="005E660B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3597599" w14:textId="0FDBA14B" w:rsidR="00CF2F83" w:rsidRPr="00B76272" w:rsidRDefault="002C1006" w:rsidP="00E03E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F2F83" w:rsidRPr="00C45C22" w14:paraId="799C1DB9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F64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743" w14:textId="77777777" w:rsidR="00CF2F83" w:rsidRPr="00451E8A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Выполнение работ по ремонту муниципальных нежилых зданий и помещений (количество заключенных муниципальных контрактов)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734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888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CB0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33C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DD220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0B70565F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0AA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AD9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777A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39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92D01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47051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502CF0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BEF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7A5D7A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E6102B0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07F56BC" w14:textId="77777777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B12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F9F408" w14:textId="77777777" w:rsidR="00CF2F83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4DE989" w14:textId="77777777" w:rsidR="00E03EFD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2F38A0" w14:textId="6D052B3F" w:rsidR="00CF2F83" w:rsidRPr="00D12475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F2F83" w:rsidRPr="00C45C22" w14:paraId="31AD55B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CF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594" w14:textId="77777777" w:rsidR="00CF2F83" w:rsidRPr="002C4E19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2475">
              <w:rPr>
                <w:shd w:val="clear" w:color="auto" w:fill="FFFFFF"/>
              </w:rPr>
              <w:t xml:space="preserve">Площадь земель на территории </w:t>
            </w:r>
            <w:proofErr w:type="spellStart"/>
            <w:r w:rsidRPr="00D12475">
              <w:rPr>
                <w:shd w:val="clear" w:color="auto" w:fill="FFFFFF"/>
              </w:rPr>
              <w:t>Чугуевского</w:t>
            </w:r>
            <w:proofErr w:type="spellEnd"/>
            <w:r w:rsidRPr="00D12475">
              <w:rPr>
                <w:shd w:val="clear" w:color="auto" w:fill="FFFFFF"/>
              </w:rPr>
              <w:t xml:space="preserve"> муниципального </w:t>
            </w:r>
            <w:proofErr w:type="gramStart"/>
            <w:r w:rsidRPr="00D12475">
              <w:rPr>
                <w:shd w:val="clear" w:color="auto" w:fill="FFFFFF"/>
              </w:rPr>
              <w:t>округа</w:t>
            </w:r>
            <w:proofErr w:type="gramEnd"/>
            <w:r w:rsidRPr="00D12475">
              <w:rPr>
                <w:shd w:val="clear" w:color="auto" w:fill="FFFFFF"/>
              </w:rPr>
              <w:t xml:space="preserve"> в отношении которых принято решение по проведению топографо-геодезических работ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8FA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кв. 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C1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CE56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64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197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1D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C33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D7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414FEB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A3D8F8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C75977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CF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BF08D2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C24200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6AA814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C4D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BE20B89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E16062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3B72BC" w14:textId="77777777" w:rsidR="00CF2F83" w:rsidRPr="00D1247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475">
              <w:t>340000</w:t>
            </w:r>
          </w:p>
        </w:tc>
      </w:tr>
      <w:tr w:rsidR="00C72A26" w:rsidRPr="00C45C22" w14:paraId="0F395E3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D69" w14:textId="7EB9DCEA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0DB" w14:textId="76EE90B7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Площадь вовлеченных в оборот неиспользованных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0D6" w14:textId="6BF30682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32F" w14:textId="654D8AEE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C10" w14:textId="6AD7C744" w:rsidR="00C72A26" w:rsidRPr="00D12475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16C" w14:textId="730470BD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D62" w14:textId="0C65F860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794" w14:textId="3EF63C23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D7A" w14:textId="691E75E3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D40" w14:textId="77777777" w:rsidR="00C72A26" w:rsidRDefault="00C72A26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33BA73" w14:textId="3099F985" w:rsidR="001D60CA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05A" w14:textId="77777777" w:rsidR="001D60CA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84B269" w14:textId="43EE9831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832" w14:textId="77777777" w:rsidR="001D60CA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BD1773" w14:textId="53EA1A49" w:rsidR="00C72A26" w:rsidRPr="00D12475" w:rsidRDefault="001D60CA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F83" w:rsidRPr="00C45C22" w14:paraId="52CA2CB5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E09" w14:textId="77777777" w:rsidR="00CF2F83" w:rsidRPr="00C45C22" w:rsidRDefault="00CF2F83" w:rsidP="00CF2F83">
            <w:pPr>
              <w:ind w:left="-3684" w:firstLine="3684"/>
              <w:jc w:val="center"/>
              <w:rPr>
                <w:rFonts w:eastAsia="Calibri"/>
                <w:b/>
                <w:lang w:eastAsia="en-US"/>
              </w:rPr>
            </w:pPr>
            <w:r w:rsidRPr="00C45C22">
              <w:rPr>
                <w:b/>
                <w:bCs/>
              </w:rPr>
              <w:t>Подпрограмма № 3 «</w:t>
            </w:r>
            <w:r w:rsidRPr="00C45C22">
              <w:rPr>
                <w:rFonts w:eastAsia="Calibr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2CD06BF4" w14:textId="77777777" w:rsidR="00CF2F83" w:rsidRPr="00C45C22" w:rsidRDefault="00CF2F83" w:rsidP="00CF2F83">
            <w:pPr>
              <w:ind w:left="-3684" w:firstLine="3684"/>
              <w:jc w:val="center"/>
              <w:rPr>
                <w:b/>
                <w:bCs/>
              </w:rPr>
            </w:pPr>
            <w:r w:rsidRPr="00C45C22">
              <w:rPr>
                <w:rFonts w:eastAsia="Calibri"/>
                <w:b/>
                <w:lang w:eastAsia="en-US"/>
              </w:rPr>
              <w:t xml:space="preserve">населения </w:t>
            </w:r>
            <w:proofErr w:type="spellStart"/>
            <w:r w:rsidRPr="00C45C22">
              <w:rPr>
                <w:b/>
                <w:bCs/>
              </w:rPr>
              <w:t>Чугуевского</w:t>
            </w:r>
            <w:proofErr w:type="spellEnd"/>
            <w:r w:rsidRPr="00C45C22">
              <w:rPr>
                <w:b/>
                <w:bCs/>
              </w:rPr>
              <w:t xml:space="preserve"> мун</w:t>
            </w:r>
            <w:r>
              <w:rPr>
                <w:b/>
                <w:bCs/>
              </w:rPr>
              <w:t>иципального округа» на 2020-2027</w:t>
            </w:r>
            <w:r w:rsidRPr="00C45C22">
              <w:rPr>
                <w:b/>
                <w:bCs/>
              </w:rPr>
              <w:t xml:space="preserve"> годы</w:t>
            </w:r>
          </w:p>
        </w:tc>
      </w:tr>
      <w:tr w:rsidR="00CF2F83" w:rsidRPr="00C45C22" w14:paraId="49E7C9C8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70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</w:pPr>
            <w:r w:rsidRPr="00C45C22">
              <w:t>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76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C22">
              <w:t>Число семей, улучшивших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52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B6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CDF3C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9F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31C70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06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B872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CE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2BFE94D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35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CFA5E5" w14:textId="4C749D97" w:rsidR="00CF2F83" w:rsidRPr="002E5F25" w:rsidRDefault="002E5F25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6D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471424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C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AF03058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7A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F6F18BB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00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8B2AEC7" w14:textId="77777777" w:rsidR="00CF2F83" w:rsidRPr="00B7627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F2F83" w:rsidRPr="00C45C22" w14:paraId="0BCC3543" w14:textId="77777777" w:rsidTr="00253FFD">
        <w:trPr>
          <w:gridAfter w:val="1"/>
          <w:wAfter w:w="8" w:type="dxa"/>
          <w:trHeight w:val="8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E0E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51A" w14:textId="77777777" w:rsidR="00CF2F83" w:rsidRPr="00C45C22" w:rsidRDefault="00CF2F83" w:rsidP="00CF2F83">
            <w:pPr>
              <w:jc w:val="center"/>
              <w:rPr>
                <w:b/>
              </w:rPr>
            </w:pPr>
            <w:r w:rsidRPr="00C45C22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3A83645E" w14:textId="77777777" w:rsidR="00CF2F83" w:rsidRPr="00C45C22" w:rsidRDefault="00CF2F83" w:rsidP="00CF2F83">
            <w:pPr>
              <w:jc w:val="center"/>
            </w:pPr>
            <w:r w:rsidRPr="00C45C22">
              <w:rPr>
                <w:b/>
              </w:rPr>
              <w:t xml:space="preserve">в </w:t>
            </w:r>
            <w:proofErr w:type="spellStart"/>
            <w:r w:rsidRPr="00C45C22">
              <w:rPr>
                <w:b/>
              </w:rPr>
              <w:t>Чугуевском</w:t>
            </w:r>
            <w:proofErr w:type="spellEnd"/>
            <w:r w:rsidRPr="00C45C22">
              <w:rPr>
                <w:b/>
              </w:rPr>
              <w:t xml:space="preserve"> му</w:t>
            </w:r>
            <w:r>
              <w:rPr>
                <w:b/>
              </w:rPr>
              <w:t>ниципальном округе» на 2020-2027</w:t>
            </w:r>
            <w:r w:rsidRPr="00C45C22">
              <w:rPr>
                <w:b/>
              </w:rPr>
              <w:t xml:space="preserve"> годы»</w:t>
            </w:r>
          </w:p>
          <w:p w14:paraId="5DAE2F9B" w14:textId="77777777" w:rsidR="00CF2F83" w:rsidRPr="00C45C22" w:rsidRDefault="00CF2F83" w:rsidP="00CF2F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E6535C1" w14:textId="77777777" w:rsidR="00CF2F83" w:rsidRPr="00C45C22" w:rsidRDefault="00CF2F83" w:rsidP="00CF2F83">
            <w:pPr>
              <w:jc w:val="center"/>
              <w:rPr>
                <w:b/>
              </w:rPr>
            </w:pPr>
          </w:p>
        </w:tc>
      </w:tr>
      <w:tr w:rsidR="00CF2F83" w:rsidRPr="00C45C22" w14:paraId="32F69BF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077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45C22"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A6C0" w14:textId="77777777" w:rsidR="00CF2F83" w:rsidRPr="00C45C22" w:rsidRDefault="00CF2F83" w:rsidP="00CF2F83">
            <w:r w:rsidRPr="00C45C22"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592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225" w14:textId="77777777" w:rsidR="00CF2F83" w:rsidRPr="00C45C22" w:rsidRDefault="00CF2F83" w:rsidP="00CF2F83">
            <w:pPr>
              <w:jc w:val="center"/>
            </w:pPr>
          </w:p>
          <w:p w14:paraId="19AFF073" w14:textId="77777777" w:rsidR="00CF2F83" w:rsidRDefault="00CF2F83" w:rsidP="00CF2F83">
            <w:pPr>
              <w:jc w:val="center"/>
            </w:pPr>
          </w:p>
          <w:p w14:paraId="0DA81870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E0F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FDD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D6C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B30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7B1" w14:textId="77777777" w:rsidR="00CF2F83" w:rsidRPr="00C45C22" w:rsidRDefault="00CF2F83" w:rsidP="00CF2F83">
            <w:pPr>
              <w:jc w:val="center"/>
            </w:pPr>
            <w:r w:rsidRPr="00C45C22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789" w14:textId="77777777" w:rsidR="00CF2F83" w:rsidRDefault="00CF2F83" w:rsidP="00CF2F83">
            <w:pPr>
              <w:jc w:val="center"/>
            </w:pPr>
          </w:p>
          <w:p w14:paraId="354D54E3" w14:textId="77777777" w:rsidR="00CF2F83" w:rsidRDefault="00CF2F83" w:rsidP="00CF2F83">
            <w:pPr>
              <w:jc w:val="center"/>
            </w:pPr>
          </w:p>
          <w:p w14:paraId="72BE5470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F0" w14:textId="77777777" w:rsidR="00CF2F83" w:rsidRDefault="00CF2F83" w:rsidP="00CF2F83">
            <w:pPr>
              <w:jc w:val="center"/>
            </w:pPr>
          </w:p>
          <w:p w14:paraId="2932CC6C" w14:textId="77777777" w:rsidR="00CF2F83" w:rsidRDefault="00CF2F83" w:rsidP="00CF2F83">
            <w:pPr>
              <w:jc w:val="center"/>
            </w:pPr>
          </w:p>
          <w:p w14:paraId="1CD9017C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901" w14:textId="77777777" w:rsidR="00CF2F83" w:rsidRDefault="00CF2F83" w:rsidP="00CF2F83">
            <w:pPr>
              <w:jc w:val="center"/>
            </w:pPr>
          </w:p>
          <w:p w14:paraId="383835BA" w14:textId="77777777" w:rsidR="00CF2F83" w:rsidRDefault="00CF2F83" w:rsidP="00CF2F83">
            <w:pPr>
              <w:jc w:val="center"/>
            </w:pPr>
          </w:p>
          <w:p w14:paraId="5F71FCA8" w14:textId="77777777" w:rsidR="00CF2F83" w:rsidRPr="00F117C5" w:rsidRDefault="00CF2F83" w:rsidP="00CF2F83">
            <w:pPr>
              <w:jc w:val="center"/>
            </w:pPr>
            <w:r>
              <w:t>90</w:t>
            </w:r>
          </w:p>
        </w:tc>
      </w:tr>
      <w:tr w:rsidR="00CF2F83" w:rsidRPr="00C45C22" w14:paraId="1FBFA27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709" w14:textId="77777777" w:rsidR="00CF2F83" w:rsidRPr="00C45C22" w:rsidRDefault="00CF2F83" w:rsidP="00CF2F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45C22"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DBB" w14:textId="77777777" w:rsidR="00CF2F83" w:rsidRPr="00C45C22" w:rsidRDefault="00CF2F83" w:rsidP="00CF2F83">
            <w:pPr>
              <w:outlineLvl w:val="1"/>
            </w:pPr>
            <w:r w:rsidRPr="00C45C22">
              <w:t>Выполнение плана по доходам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A7E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B7B" w14:textId="77777777" w:rsidR="00CF2F83" w:rsidRPr="00C45C22" w:rsidRDefault="00CF2F83" w:rsidP="00CF2F83">
            <w:pPr>
              <w:jc w:val="center"/>
            </w:pPr>
            <w:r w:rsidRPr="00C45C22">
              <w:t xml:space="preserve">не </w:t>
            </w:r>
          </w:p>
          <w:p w14:paraId="4A683101" w14:textId="77777777" w:rsidR="00CF2F83" w:rsidRPr="00C45C22" w:rsidRDefault="00CF2F83" w:rsidP="00CF2F83">
            <w:pPr>
              <w:jc w:val="center"/>
            </w:pPr>
            <w:r w:rsidRPr="00C45C22">
              <w:t>менее</w:t>
            </w:r>
          </w:p>
          <w:p w14:paraId="1A2CCC9B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699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2219BF94" w14:textId="77777777" w:rsidR="00CF2F83" w:rsidRPr="00C45C22" w:rsidRDefault="00CF2F83" w:rsidP="00CF2F83">
            <w:pPr>
              <w:jc w:val="center"/>
            </w:pPr>
            <w:r w:rsidRPr="00C45C22">
              <w:t xml:space="preserve"> менее</w:t>
            </w:r>
          </w:p>
          <w:p w14:paraId="50D75BFE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732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69AE06E4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513D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68786707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786" w14:textId="77777777" w:rsidR="00CF2F83" w:rsidRPr="00C45C22" w:rsidRDefault="00CF2F83" w:rsidP="00CF2F83">
            <w:pPr>
              <w:jc w:val="center"/>
            </w:pPr>
            <w:r w:rsidRPr="00C45C22">
              <w:t>не менее</w:t>
            </w:r>
          </w:p>
          <w:p w14:paraId="43CBA3AB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7DA" w14:textId="77777777" w:rsidR="00CF2F83" w:rsidRPr="00C45C22" w:rsidRDefault="00CF2F83" w:rsidP="00CF2F83">
            <w:pPr>
              <w:jc w:val="center"/>
            </w:pPr>
            <w:r w:rsidRPr="00C45C22">
              <w:t xml:space="preserve">не </w:t>
            </w:r>
          </w:p>
          <w:p w14:paraId="5E641324" w14:textId="77777777" w:rsidR="00CF2F83" w:rsidRPr="00C45C22" w:rsidRDefault="00CF2F83" w:rsidP="00CF2F83">
            <w:pPr>
              <w:jc w:val="center"/>
            </w:pPr>
            <w:r w:rsidRPr="00C45C22">
              <w:t>менее</w:t>
            </w:r>
          </w:p>
          <w:p w14:paraId="403F2A1D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2CD" w14:textId="77777777" w:rsidR="00CF2F83" w:rsidRPr="00C45C22" w:rsidRDefault="00CF2F83" w:rsidP="00CF2F83">
            <w:pPr>
              <w:jc w:val="center"/>
            </w:pPr>
            <w:r w:rsidRPr="00C45C22">
              <w:t>не менее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B43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6A6B1C8B" w14:textId="77777777" w:rsidR="00CF2F83" w:rsidRPr="00C45C22" w:rsidRDefault="00CF2F83" w:rsidP="00CF2F83">
            <w:pPr>
              <w:jc w:val="center"/>
            </w:pPr>
            <w:r w:rsidRPr="00C45C22">
              <w:t xml:space="preserve"> менее 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D38" w14:textId="77777777" w:rsidR="00CF2F83" w:rsidRPr="00C45C22" w:rsidRDefault="00CF2F83" w:rsidP="00CF2F83">
            <w:pPr>
              <w:jc w:val="center"/>
            </w:pPr>
            <w:r w:rsidRPr="00C45C22">
              <w:t>не</w:t>
            </w:r>
          </w:p>
          <w:p w14:paraId="7EC34652" w14:textId="77777777" w:rsidR="00CF2F83" w:rsidRPr="00C45C22" w:rsidRDefault="00CF2F83" w:rsidP="00CF2F83">
            <w:pPr>
              <w:jc w:val="center"/>
            </w:pPr>
            <w:r w:rsidRPr="00C45C22">
              <w:t xml:space="preserve"> менее </w:t>
            </w:r>
          </w:p>
          <w:p w14:paraId="246DB4D9" w14:textId="77777777" w:rsidR="00CF2F83" w:rsidRPr="00C45C22" w:rsidRDefault="00CF2F83" w:rsidP="00CF2F83">
            <w:pPr>
              <w:jc w:val="center"/>
            </w:pPr>
            <w:r w:rsidRPr="00C45C22">
              <w:t>100</w:t>
            </w:r>
          </w:p>
        </w:tc>
      </w:tr>
      <w:tr w:rsidR="00CF2F83" w:rsidRPr="00C45C22" w14:paraId="18826B45" w14:textId="77777777" w:rsidTr="00253FFD">
        <w:trPr>
          <w:gridAfter w:val="1"/>
          <w:wAfter w:w="8" w:type="dxa"/>
          <w:trHeight w:val="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9C5" w14:textId="77777777" w:rsidR="00CF2F83" w:rsidRPr="00C45C22" w:rsidRDefault="00CF2F83" w:rsidP="00CF2F83">
            <w:pPr>
              <w:jc w:val="center"/>
            </w:pPr>
            <w:r w:rsidRPr="00C45C22"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4F0" w14:textId="77777777" w:rsidR="00CF2F83" w:rsidRPr="00C45C22" w:rsidRDefault="00CF2F83" w:rsidP="00CF2F83">
            <w:pPr>
              <w:outlineLvl w:val="1"/>
            </w:pPr>
            <w:r w:rsidRPr="00C45C22">
              <w:t>Степень исполнения расходных обязательств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1C5" w14:textId="77777777" w:rsidR="00CF2F83" w:rsidRPr="00C45C22" w:rsidRDefault="00CF2F83" w:rsidP="00CF2F83">
            <w:pPr>
              <w:jc w:val="center"/>
            </w:pPr>
            <w:r w:rsidRPr="00C45C22"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B073" w14:textId="77777777" w:rsidR="00CF2F83" w:rsidRPr="00C45C22" w:rsidRDefault="00CF2F83" w:rsidP="00CF2F83">
            <w:pPr>
              <w:jc w:val="center"/>
            </w:pPr>
          </w:p>
          <w:p w14:paraId="75FD1C7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8A1" w14:textId="77777777" w:rsidR="00CF2F83" w:rsidRPr="00C45C22" w:rsidRDefault="00CF2F83" w:rsidP="00CF2F83">
            <w:pPr>
              <w:jc w:val="center"/>
            </w:pPr>
          </w:p>
          <w:p w14:paraId="6F69C4A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566" w14:textId="77777777" w:rsidR="00CF2F83" w:rsidRPr="00C45C22" w:rsidRDefault="00CF2F83" w:rsidP="00CF2F83">
            <w:pPr>
              <w:jc w:val="center"/>
            </w:pPr>
          </w:p>
          <w:p w14:paraId="67CF7846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6B0" w14:textId="77777777" w:rsidR="00CF2F83" w:rsidRPr="00C45C22" w:rsidRDefault="00CF2F83" w:rsidP="00CF2F83">
            <w:pPr>
              <w:jc w:val="center"/>
            </w:pPr>
          </w:p>
          <w:p w14:paraId="20158EF0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E39" w14:textId="77777777" w:rsidR="00CF2F83" w:rsidRPr="00C45C22" w:rsidRDefault="00CF2F83" w:rsidP="00CF2F83">
            <w:pPr>
              <w:jc w:val="center"/>
            </w:pPr>
          </w:p>
          <w:p w14:paraId="43DAD406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2A3" w14:textId="77777777" w:rsidR="00CF2F83" w:rsidRPr="00C45C22" w:rsidRDefault="00CF2F83" w:rsidP="00CF2F83">
            <w:pPr>
              <w:jc w:val="center"/>
            </w:pPr>
          </w:p>
          <w:p w14:paraId="7845E37D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F2B" w14:textId="77777777" w:rsidR="00CF2F83" w:rsidRDefault="00CF2F83" w:rsidP="00CF2F83">
            <w:pPr>
              <w:jc w:val="center"/>
            </w:pPr>
          </w:p>
          <w:p w14:paraId="0F5F48BC" w14:textId="77777777" w:rsidR="00CF2F83" w:rsidRDefault="00CF2F83" w:rsidP="00CF2F83">
            <w:pPr>
              <w:jc w:val="center"/>
            </w:pPr>
          </w:p>
          <w:p w14:paraId="55760C0B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3B" w14:textId="77777777" w:rsidR="00CF2F83" w:rsidRDefault="00CF2F83" w:rsidP="00CF2F83">
            <w:pPr>
              <w:jc w:val="center"/>
            </w:pPr>
          </w:p>
          <w:p w14:paraId="4BA5691A" w14:textId="77777777" w:rsidR="00CF2F83" w:rsidRDefault="00CF2F83" w:rsidP="00CF2F83">
            <w:pPr>
              <w:jc w:val="center"/>
            </w:pPr>
          </w:p>
          <w:p w14:paraId="23BDEE07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561" w14:textId="77777777" w:rsidR="00CF2F83" w:rsidRPr="00C45C22" w:rsidRDefault="00CF2F83" w:rsidP="00CF2F83">
            <w:pPr>
              <w:jc w:val="center"/>
            </w:pPr>
          </w:p>
          <w:p w14:paraId="56AF74FA" w14:textId="77777777" w:rsidR="00CF2F83" w:rsidRDefault="00CF2F83" w:rsidP="00CF2F83">
            <w:pPr>
              <w:jc w:val="center"/>
            </w:pPr>
          </w:p>
          <w:p w14:paraId="24277363" w14:textId="77777777" w:rsidR="00CF2F83" w:rsidRPr="00C45C22" w:rsidRDefault="00CF2F83" w:rsidP="00CF2F83">
            <w:pPr>
              <w:jc w:val="center"/>
            </w:pPr>
            <w:r w:rsidRPr="00C45C22">
              <w:t>98</w:t>
            </w:r>
          </w:p>
        </w:tc>
      </w:tr>
      <w:tr w:rsidR="00CF2F83" w:rsidRPr="00C45C22" w14:paraId="39503774" w14:textId="77777777" w:rsidTr="00253FFD">
        <w:trPr>
          <w:trHeight w:val="403"/>
        </w:trPr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26C" w14:textId="77777777" w:rsidR="00CF2F83" w:rsidRPr="00C45C22" w:rsidRDefault="00CF2F83" w:rsidP="00CF2F83">
            <w:pPr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 xml:space="preserve">Подпрограмма № 5 </w:t>
            </w:r>
            <w:r w:rsidRPr="00C45C22">
              <w:rPr>
                <w:b/>
              </w:rPr>
              <w:t xml:space="preserve">«Улучшение инвестиционного климата в </w:t>
            </w:r>
            <w:proofErr w:type="spellStart"/>
            <w:r w:rsidRPr="00C45C22">
              <w:rPr>
                <w:b/>
              </w:rPr>
              <w:t>Чугуевском</w:t>
            </w:r>
            <w:proofErr w:type="spellEnd"/>
            <w:r w:rsidRPr="00C45C22">
              <w:rPr>
                <w:b/>
              </w:rPr>
              <w:t xml:space="preserve"> му</w:t>
            </w:r>
            <w:r>
              <w:rPr>
                <w:b/>
              </w:rPr>
              <w:t>ниципальном округе» на 2020-2027</w:t>
            </w:r>
            <w:r w:rsidRPr="00C45C22">
              <w:rPr>
                <w:b/>
              </w:rPr>
              <w:t xml:space="preserve"> годы</w:t>
            </w:r>
          </w:p>
        </w:tc>
      </w:tr>
      <w:tr w:rsidR="00CF2F83" w:rsidRPr="00C45C22" w14:paraId="77EE73E0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E66" w14:textId="77777777" w:rsidR="00CF2F83" w:rsidRPr="00C45C22" w:rsidRDefault="00CF2F83" w:rsidP="00CF2F83">
            <w:r w:rsidRPr="00C45C22"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00E" w14:textId="77777777" w:rsidR="00CF2F83" w:rsidRPr="00C45C22" w:rsidRDefault="00CF2F83" w:rsidP="00CF2F83">
            <w:r w:rsidRPr="00C45C22">
              <w:t>Прирост инвестиций в основной капитал к предыдущему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A1F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A93" w14:textId="77777777" w:rsidR="00CF2F83" w:rsidRPr="00100130" w:rsidRDefault="00CF2F83" w:rsidP="00CF2F83">
            <w:pPr>
              <w:jc w:val="center"/>
            </w:pPr>
            <w:r w:rsidRPr="00100130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825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F1E" w14:textId="77777777" w:rsidR="00CF2F83" w:rsidRPr="00100130" w:rsidRDefault="00CF2F83" w:rsidP="00CF2F83">
            <w:pPr>
              <w:jc w:val="center"/>
            </w:pPr>
            <w: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60D" w14:textId="77777777" w:rsidR="00CF2F83" w:rsidRPr="00100130" w:rsidRDefault="00CF2F83" w:rsidP="00CF2F83">
            <w:pPr>
              <w:jc w:val="center"/>
            </w:pPr>
            <w:r w:rsidRPr="00100130"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461" w14:textId="077B9A9D" w:rsidR="00CF2F83" w:rsidRPr="00EF415F" w:rsidRDefault="00E03EFD" w:rsidP="00CF2F83">
            <w:pPr>
              <w:jc w:val="center"/>
            </w:pPr>
            <w:r>
              <w:t>75</w:t>
            </w:r>
            <w:r w:rsidR="00EF415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E43" w14:textId="0FAB501F" w:rsidR="00CF2F83" w:rsidRPr="00100130" w:rsidRDefault="00EE5389" w:rsidP="00CF2F83">
            <w:pPr>
              <w:jc w:val="center"/>
            </w:pPr>
            <w:r>
              <w:t>101</w:t>
            </w:r>
            <w:r w:rsidR="00CF2F83" w:rsidRPr="0010013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872" w14:textId="77777777" w:rsidR="00CF2F83" w:rsidRPr="00100130" w:rsidRDefault="00CF2F83" w:rsidP="00CF2F83">
            <w:pPr>
              <w:jc w:val="center"/>
            </w:pPr>
          </w:p>
          <w:p w14:paraId="591F4422" w14:textId="31290A27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CF9" w14:textId="77777777" w:rsidR="00CF2F83" w:rsidRPr="00100130" w:rsidRDefault="00CF2F83" w:rsidP="00CF2F83">
            <w:pPr>
              <w:jc w:val="center"/>
            </w:pPr>
          </w:p>
          <w:p w14:paraId="68AF5028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51C" w14:textId="77777777" w:rsidR="00CF2F83" w:rsidRPr="00100130" w:rsidRDefault="00CF2F83" w:rsidP="00CF2F83">
            <w:pPr>
              <w:jc w:val="center"/>
            </w:pPr>
          </w:p>
          <w:p w14:paraId="0EA20034" w14:textId="77777777" w:rsidR="00CF2F83" w:rsidRPr="00100130" w:rsidRDefault="00CF2F83" w:rsidP="00CF2F83">
            <w:pPr>
              <w:jc w:val="center"/>
            </w:pPr>
            <w:r w:rsidRPr="00100130">
              <w:t>102,0</w:t>
            </w:r>
          </w:p>
        </w:tc>
      </w:tr>
      <w:tr w:rsidR="00CF2F83" w:rsidRPr="00C45C22" w14:paraId="2C0016B2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FEE" w14:textId="77777777" w:rsidR="00CF2F83" w:rsidRPr="00C45C22" w:rsidRDefault="00CF2F83" w:rsidP="00CF2F83">
            <w:r w:rsidRPr="00C45C22"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222" w14:textId="77777777" w:rsidR="00CF2F83" w:rsidRPr="00C45C22" w:rsidRDefault="00CF2F83" w:rsidP="00CF2F83">
            <w:r w:rsidRPr="00C45C22">
              <w:t>Темп роста инвестиций в основной капитал в расчете на душу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6CA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791" w14:textId="77777777" w:rsidR="00CF2F83" w:rsidRPr="00100130" w:rsidRDefault="00CF2F83" w:rsidP="00CF2F83">
            <w:pPr>
              <w:jc w:val="center"/>
            </w:pPr>
            <w:r w:rsidRPr="00100130"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388" w14:textId="77777777" w:rsidR="00CF2F83" w:rsidRPr="00100130" w:rsidRDefault="00CF2F83" w:rsidP="00CF2F83">
            <w:pPr>
              <w:jc w:val="center"/>
            </w:pPr>
            <w:r w:rsidRPr="00100130"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889" w14:textId="77777777" w:rsidR="00CF2F83" w:rsidRPr="00100130" w:rsidRDefault="00CF2F83" w:rsidP="00CF2F83">
            <w:pPr>
              <w:jc w:val="center"/>
            </w:pPr>
            <w:r w:rsidRPr="00100130"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1B3" w14:textId="77777777" w:rsidR="00CF2F83" w:rsidRPr="00100130" w:rsidRDefault="00CF2F83" w:rsidP="00CF2F83">
            <w:pPr>
              <w:jc w:val="center"/>
            </w:pPr>
            <w:r w:rsidRPr="00100130"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24F" w14:textId="66424A25" w:rsidR="00CF2F83" w:rsidRPr="00100130" w:rsidRDefault="00E03EFD" w:rsidP="00CF2F83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F9A" w14:textId="0F694A3C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BE9" w14:textId="77777777" w:rsidR="00CF2F83" w:rsidRPr="00100130" w:rsidRDefault="00CF2F83" w:rsidP="00CF2F83">
            <w:pPr>
              <w:jc w:val="center"/>
            </w:pPr>
          </w:p>
          <w:p w14:paraId="76EEF1F3" w14:textId="35F8F130" w:rsidR="00CF2F83" w:rsidRPr="00100130" w:rsidRDefault="00CF2F83" w:rsidP="00CF2F83">
            <w:pPr>
              <w:jc w:val="center"/>
            </w:pPr>
            <w:r w:rsidRPr="00100130">
              <w:t>10</w:t>
            </w:r>
            <w:r w:rsidR="00EE5389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BFB" w14:textId="77777777" w:rsidR="00CF2F83" w:rsidRPr="00100130" w:rsidRDefault="00CF2F83" w:rsidP="00CF2F83">
            <w:pPr>
              <w:jc w:val="center"/>
            </w:pPr>
          </w:p>
          <w:p w14:paraId="66380AD1" w14:textId="77777777" w:rsidR="00CF2F83" w:rsidRPr="00100130" w:rsidRDefault="00CF2F83" w:rsidP="00CF2F83">
            <w:pPr>
              <w:jc w:val="center"/>
            </w:pPr>
            <w:r w:rsidRPr="00100130">
              <w:t>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D94" w14:textId="77777777" w:rsidR="00CF2F83" w:rsidRPr="00100130" w:rsidRDefault="00CF2F83" w:rsidP="00CF2F83">
            <w:pPr>
              <w:jc w:val="center"/>
            </w:pPr>
          </w:p>
          <w:p w14:paraId="22582E97" w14:textId="77777777" w:rsidR="00CF2F83" w:rsidRPr="00100130" w:rsidRDefault="00CF2F83" w:rsidP="00CF2F83">
            <w:pPr>
              <w:jc w:val="center"/>
            </w:pPr>
            <w:r w:rsidRPr="00100130">
              <w:t>101</w:t>
            </w:r>
          </w:p>
        </w:tc>
      </w:tr>
      <w:tr w:rsidR="00CF2F83" w:rsidRPr="00C45C22" w14:paraId="6597EA04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B37" w14:textId="77777777" w:rsidR="00CF2F83" w:rsidRPr="00C45C22" w:rsidRDefault="00CF2F83" w:rsidP="00CF2F83">
            <w:r w:rsidRPr="00C45C22">
              <w:t>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A92" w14:textId="77777777" w:rsidR="00CF2F83" w:rsidRPr="00C45C22" w:rsidRDefault="00CF2F83" w:rsidP="00CF2F83">
            <w:r w:rsidRPr="00C45C22">
              <w:t>Количество созданных инвестиционных площадок (нарастающим итогом)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8B7" w14:textId="77777777" w:rsidR="00CF2F83" w:rsidRPr="00C45C22" w:rsidRDefault="00CF2F83" w:rsidP="00CF2F83">
            <w:pPr>
              <w:jc w:val="center"/>
            </w:pPr>
            <w:r w:rsidRPr="00C45C22">
              <w:t>единиц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0FA" w14:textId="77777777" w:rsidR="00CF2F83" w:rsidRPr="00100130" w:rsidRDefault="00CF2F83" w:rsidP="00CF2F83">
            <w:pPr>
              <w:jc w:val="center"/>
            </w:pPr>
            <w:r w:rsidRPr="00100130"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142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407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5B1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899" w14:textId="77777777" w:rsidR="00CF2F83" w:rsidRPr="00100130" w:rsidRDefault="00CF2F83" w:rsidP="00CF2F83">
            <w:pPr>
              <w:jc w:val="center"/>
            </w:pPr>
            <w:r w:rsidRPr="0010013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27E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E9C" w14:textId="77777777" w:rsidR="00CF2F83" w:rsidRPr="00100130" w:rsidRDefault="00CF2F83" w:rsidP="00CF2F83">
            <w:pPr>
              <w:jc w:val="center"/>
            </w:pPr>
          </w:p>
          <w:p w14:paraId="46D04A43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0E5" w14:textId="77777777" w:rsidR="00CF2F83" w:rsidRPr="00100130" w:rsidRDefault="00CF2F83" w:rsidP="00CF2F83">
            <w:pPr>
              <w:jc w:val="center"/>
            </w:pPr>
          </w:p>
          <w:p w14:paraId="7003B1E3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35B" w14:textId="77777777" w:rsidR="00CF2F83" w:rsidRPr="00100130" w:rsidRDefault="00CF2F83" w:rsidP="00CF2F83">
            <w:pPr>
              <w:jc w:val="center"/>
            </w:pPr>
          </w:p>
          <w:p w14:paraId="2F40D77F" w14:textId="77777777" w:rsidR="00CF2F83" w:rsidRPr="00100130" w:rsidRDefault="00CF2F83" w:rsidP="00CF2F83">
            <w:pPr>
              <w:jc w:val="center"/>
            </w:pPr>
            <w:r w:rsidRPr="00100130">
              <w:t>3</w:t>
            </w:r>
          </w:p>
        </w:tc>
      </w:tr>
      <w:tr w:rsidR="00CF2F83" w:rsidRPr="00C45C22" w14:paraId="49A35782" w14:textId="77777777" w:rsidTr="00253FFD">
        <w:trPr>
          <w:gridAfter w:val="1"/>
          <w:wAfter w:w="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537" w14:textId="77777777" w:rsidR="00CF2F83" w:rsidRPr="00C45C22" w:rsidRDefault="00CF2F83" w:rsidP="00CF2F83">
            <w:r w:rsidRPr="00C45C22">
              <w:t>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8D2" w14:textId="77777777" w:rsidR="00CF2F83" w:rsidRPr="00C45C22" w:rsidRDefault="00CF2F83" w:rsidP="00CF2F83">
            <w:r w:rsidRPr="00C45C22"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930" w14:textId="77777777" w:rsidR="00CF2F83" w:rsidRPr="00C45C22" w:rsidRDefault="00CF2F83" w:rsidP="00CF2F83">
            <w:pPr>
              <w:jc w:val="center"/>
            </w:pPr>
            <w:r w:rsidRPr="00C45C22"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485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0FD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F7A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E92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A2B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973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4D8" w14:textId="77777777" w:rsidR="00CF2F83" w:rsidRPr="00100130" w:rsidRDefault="00CF2F83" w:rsidP="00CF2F83">
            <w:pPr>
              <w:jc w:val="center"/>
            </w:pPr>
          </w:p>
          <w:p w14:paraId="6A9ACB07" w14:textId="77777777" w:rsidR="00CF2F83" w:rsidRPr="00100130" w:rsidRDefault="00CF2F83" w:rsidP="00CF2F83">
            <w:pPr>
              <w:jc w:val="center"/>
            </w:pPr>
          </w:p>
          <w:p w14:paraId="4F6BAF6C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0F1" w14:textId="77777777" w:rsidR="00CF2F83" w:rsidRPr="00100130" w:rsidRDefault="00CF2F83" w:rsidP="00CF2F83">
            <w:pPr>
              <w:jc w:val="center"/>
            </w:pPr>
          </w:p>
          <w:p w14:paraId="316C2E2B" w14:textId="77777777" w:rsidR="00CF2F83" w:rsidRPr="00100130" w:rsidRDefault="00CF2F83" w:rsidP="00CF2F83">
            <w:pPr>
              <w:jc w:val="center"/>
            </w:pPr>
          </w:p>
          <w:p w14:paraId="1E3401C3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D05" w14:textId="77777777" w:rsidR="00CF2F83" w:rsidRPr="00100130" w:rsidRDefault="00CF2F83" w:rsidP="00CF2F83">
            <w:pPr>
              <w:jc w:val="center"/>
            </w:pPr>
          </w:p>
          <w:p w14:paraId="0FE17817" w14:textId="77777777" w:rsidR="00CF2F83" w:rsidRPr="00100130" w:rsidRDefault="00CF2F83" w:rsidP="00CF2F83"/>
          <w:p w14:paraId="57C8B3B7" w14:textId="77777777" w:rsidR="00CF2F83" w:rsidRPr="00100130" w:rsidRDefault="00CF2F83" w:rsidP="00CF2F83">
            <w:pPr>
              <w:jc w:val="center"/>
            </w:pPr>
            <w:r w:rsidRPr="00100130">
              <w:t>100</w:t>
            </w:r>
          </w:p>
        </w:tc>
      </w:tr>
      <w:tr w:rsidR="00CF2F83" w:rsidRPr="00C45C22" w14:paraId="2DE669C8" w14:textId="77777777" w:rsidTr="00253FFD">
        <w:tc>
          <w:tcPr>
            <w:tcW w:w="14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2E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 xml:space="preserve">Мероприятия муниципальной программы «Социально-экономическое развитие </w:t>
            </w:r>
            <w:proofErr w:type="spellStart"/>
            <w:r w:rsidRPr="00C45C22">
              <w:rPr>
                <w:b/>
                <w:i/>
              </w:rPr>
              <w:t>Чугуевского</w:t>
            </w:r>
            <w:proofErr w:type="spellEnd"/>
          </w:p>
          <w:p w14:paraId="16B80D6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45C22">
              <w:rPr>
                <w:b/>
                <w:i/>
              </w:rPr>
              <w:t>мун</w:t>
            </w:r>
            <w:r>
              <w:rPr>
                <w:b/>
                <w:i/>
              </w:rPr>
              <w:t>иципального округа» на 2020-2027</w:t>
            </w:r>
            <w:r w:rsidRPr="00C45C22">
              <w:rPr>
                <w:b/>
                <w:i/>
              </w:rPr>
              <w:t xml:space="preserve"> годы</w:t>
            </w:r>
          </w:p>
        </w:tc>
      </w:tr>
      <w:tr w:rsidR="00CF2F83" w:rsidRPr="00C45C22" w14:paraId="66C6A9F6" w14:textId="77777777" w:rsidTr="00253FFD">
        <w:trPr>
          <w:gridAfter w:val="2"/>
          <w:wAfter w:w="33" w:type="dxa"/>
          <w:cantSplit/>
          <w:trHeight w:val="113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4D6D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1.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24D32" w14:textId="378432F8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Общий оборот предприятий, организаций – всего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4A6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 к пре</w:t>
            </w:r>
          </w:p>
          <w:p w14:paraId="748B706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45C22">
              <w:t>дыдущему</w:t>
            </w:r>
            <w:proofErr w:type="spellEnd"/>
            <w:r w:rsidRPr="00C45C22">
              <w:t xml:space="preserve"> 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47D6F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2CC698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101,9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B82B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61B975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102,8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B2B1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180D71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530F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274A55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B574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30F63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C61B21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A9CC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5CAE59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D99471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88D54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6298CB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8C9650" w14:textId="3FA74BC2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</w:t>
            </w:r>
            <w:r w:rsidR="0030429F">
              <w:t>5</w:t>
            </w:r>
            <w:r w:rsidRPr="00100130">
              <w:t>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F4A7C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896592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0A4286" w14:textId="22A43CE8" w:rsidR="00CF2F83" w:rsidRPr="00100130" w:rsidRDefault="0030429F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105,2</w:t>
            </w:r>
          </w:p>
          <w:p w14:paraId="01A6AFCD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ind w:right="253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309E3" w14:textId="77777777" w:rsidR="00CF2F83" w:rsidRPr="00100130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8F3A91" w14:textId="2BE57E09" w:rsidR="00CF2F83" w:rsidRPr="00100130" w:rsidRDefault="0030429F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105,5</w:t>
            </w:r>
          </w:p>
        </w:tc>
      </w:tr>
      <w:tr w:rsidR="00CF2F83" w:rsidRPr="00C45C22" w14:paraId="4F7D3EAF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321A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FC57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в том числе: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0595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AEF50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7CCC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F6271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07C10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46B1F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6119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D7F2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C2CEA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3EA38" w14:textId="77777777" w:rsidR="00CF2F83" w:rsidRPr="00917115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F2F83" w:rsidRPr="00C45C22" w14:paraId="0957DCF2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A9F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1.1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F5EF6" w14:textId="0BC1D651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промышленными предприятиями</w:t>
            </w:r>
            <w:r w:rsidR="00E03EFD">
              <w:t xml:space="preserve"> </w:t>
            </w:r>
            <w:proofErr w:type="gramStart"/>
            <w:r w:rsidRPr="00C45C22">
              <w:t>в</w:t>
            </w:r>
            <w:proofErr w:type="gramEnd"/>
            <w:r w:rsidRPr="00C45C22">
              <w:t xml:space="preserve"> % </w:t>
            </w:r>
            <w:proofErr w:type="gramStart"/>
            <w:r w:rsidRPr="00C45C22">
              <w:t>к</w:t>
            </w:r>
            <w:proofErr w:type="gramEnd"/>
            <w:r w:rsidRPr="00C45C22">
              <w:t xml:space="preserve">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F07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7AA63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12F8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102,4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43A85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103,2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0D2B0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5E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736959" w14:textId="0420C647" w:rsidR="00CF2F83" w:rsidRPr="00100130" w:rsidRDefault="00E03EFD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D50FA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AABE8C" w14:textId="25426685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</w:t>
            </w:r>
            <w:r w:rsidR="0030429F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BA1B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197BFB" w14:textId="49FFDC0A" w:rsidR="00CF2F83" w:rsidRPr="00100130" w:rsidRDefault="0030429F" w:rsidP="00E03EFD">
            <w:pPr>
              <w:widowControl w:val="0"/>
              <w:tabs>
                <w:tab w:val="center" w:pos="421"/>
              </w:tabs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2EA52" w14:textId="308373CB" w:rsidR="00CF2F83" w:rsidRPr="00100130" w:rsidRDefault="0030429F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  <w:p w14:paraId="1BD4306C" w14:textId="77777777" w:rsidR="00CF2F83" w:rsidRPr="00100130" w:rsidRDefault="00CF2F83" w:rsidP="00E03E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858B" w14:textId="13EDFD26" w:rsidR="00CF2F83" w:rsidRPr="00100130" w:rsidRDefault="0030429F" w:rsidP="00E03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</w:tr>
      <w:tr w:rsidR="00CF2F83" w:rsidRPr="00C45C22" w14:paraId="2AADFC35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F34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1.2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8A996" w14:textId="160040F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сельскохозяйственными предприятиями (всеми категориями хозяйств), </w:t>
            </w:r>
            <w:proofErr w:type="gramStart"/>
            <w:r w:rsidR="005E660B">
              <w:t>в</w:t>
            </w:r>
            <w:proofErr w:type="gramEnd"/>
            <w:r w:rsidR="005E660B">
              <w:t xml:space="preserve"> </w:t>
            </w:r>
            <w:r w:rsidRPr="00C45C22">
              <w:t xml:space="preserve">% </w:t>
            </w:r>
            <w:proofErr w:type="gramStart"/>
            <w:r w:rsidRPr="00C45C22">
              <w:t>к</w:t>
            </w:r>
            <w:proofErr w:type="gramEnd"/>
            <w:r w:rsidRPr="00C45C22">
              <w:t xml:space="preserve">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E9B3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5378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5A50D3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101,7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B7DA1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17C3A8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104,7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9E8A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8DF438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100,0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EE63A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BC2CDF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130">
              <w:t>86,4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24979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994DFF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28D72E" w14:textId="23F9DA72" w:rsidR="00CF2F83" w:rsidRPr="00100130" w:rsidRDefault="003A49D7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D3B61D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74B611" w14:textId="77777777" w:rsidR="00E03EFD" w:rsidRDefault="00E03EFD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36AF8F" w14:textId="103DCA2B" w:rsidR="00CF2F83" w:rsidRPr="00100130" w:rsidRDefault="003A49D7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9C6B6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4FC1EF" w14:textId="77777777" w:rsidR="00AE5846" w:rsidRDefault="00AE5846" w:rsidP="00AE5846">
            <w:pPr>
              <w:jc w:val="center"/>
            </w:pPr>
          </w:p>
          <w:p w14:paraId="31965B48" w14:textId="217D2906" w:rsidR="00CF2F83" w:rsidRPr="00100130" w:rsidRDefault="003A49D7" w:rsidP="00AE5846">
            <w:pPr>
              <w:jc w:val="center"/>
            </w:pPr>
            <w:r>
              <w:t>101,5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89C97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82ACDC" w14:textId="333B2A60" w:rsidR="00CF2F83" w:rsidRPr="00100130" w:rsidRDefault="003A49D7" w:rsidP="00AE5846">
            <w:pPr>
              <w:jc w:val="center"/>
            </w:pPr>
            <w:r>
              <w:t>102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E25D2" w14:textId="77777777" w:rsidR="00CF2F83" w:rsidRPr="00100130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7B1A55" w14:textId="06E36330" w:rsidR="00CF2F83" w:rsidRPr="00100130" w:rsidRDefault="003A49D7" w:rsidP="00AE5846">
            <w:pPr>
              <w:jc w:val="center"/>
            </w:pPr>
            <w:r>
              <w:t>103</w:t>
            </w:r>
          </w:p>
        </w:tc>
      </w:tr>
      <w:tr w:rsidR="00CF2F83" w:rsidRPr="00C45C22" w14:paraId="45B07E3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21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99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малым и средним предпринимательством</w:t>
            </w:r>
          </w:p>
          <w:p w14:paraId="4B42D57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(в действующих ценах) </w:t>
            </w:r>
            <w:proofErr w:type="gramStart"/>
            <w:r w:rsidRPr="00C45C22">
              <w:t>в</w:t>
            </w:r>
            <w:proofErr w:type="gramEnd"/>
            <w:r w:rsidRPr="00C45C22">
              <w:t xml:space="preserve"> % </w:t>
            </w:r>
            <w:proofErr w:type="gramStart"/>
            <w:r w:rsidRPr="00C45C22">
              <w:t>к</w:t>
            </w:r>
            <w:proofErr w:type="gramEnd"/>
            <w:r w:rsidRPr="00C45C22">
              <w:t xml:space="preserve"> предыдущему году.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B61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«-«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359F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D512B8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DD5B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A7D4F6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101,8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03C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8CE07C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1DA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F582A3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22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E6B3A5" w14:textId="77777777" w:rsidR="00AE5846" w:rsidRDefault="00AE5846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11EF24" w14:textId="77777777" w:rsidR="00AE5846" w:rsidRDefault="00AE5846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C931C1" w14:textId="3186A26D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E5846">
              <w:t>4</w:t>
            </w:r>
            <w:r>
              <w:t>,0</w:t>
            </w:r>
          </w:p>
          <w:p w14:paraId="7486A11C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DFB3DE" w14:textId="77777777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FDE" w14:textId="77777777" w:rsidR="00CF2F83" w:rsidRDefault="00CF2F83" w:rsidP="00AE5846">
            <w:pPr>
              <w:jc w:val="center"/>
            </w:pPr>
          </w:p>
          <w:p w14:paraId="39FA7630" w14:textId="77777777" w:rsidR="00AE5846" w:rsidRDefault="00AE5846" w:rsidP="00AE5846">
            <w:pPr>
              <w:jc w:val="center"/>
            </w:pPr>
          </w:p>
          <w:p w14:paraId="6558885B" w14:textId="77777777" w:rsidR="00AE5846" w:rsidRDefault="00AE5846" w:rsidP="00AE5846">
            <w:pPr>
              <w:jc w:val="center"/>
            </w:pPr>
          </w:p>
          <w:p w14:paraId="3E12D0A2" w14:textId="7DB7585A" w:rsidR="00CF2F83" w:rsidRPr="00AA2F9E" w:rsidRDefault="00CF2F83" w:rsidP="00AE5846">
            <w:pPr>
              <w:jc w:val="center"/>
            </w:pPr>
            <w:r>
              <w:t>10</w:t>
            </w:r>
            <w:r w:rsidR="0030429F">
              <w:t>4</w:t>
            </w:r>
            <w:r>
              <w:t>,</w:t>
            </w:r>
            <w:r w:rsidR="003042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E67" w14:textId="77777777" w:rsidR="00CF2F83" w:rsidRDefault="00CF2F83" w:rsidP="00AE5846">
            <w:pPr>
              <w:jc w:val="center"/>
            </w:pPr>
          </w:p>
          <w:p w14:paraId="4E961E60" w14:textId="77777777" w:rsidR="00AE5846" w:rsidRDefault="00AE5846" w:rsidP="00AE5846">
            <w:pPr>
              <w:jc w:val="center"/>
            </w:pPr>
          </w:p>
          <w:p w14:paraId="67B6A6A2" w14:textId="77777777" w:rsidR="00AE5846" w:rsidRDefault="00AE5846" w:rsidP="00AE5846">
            <w:pPr>
              <w:jc w:val="center"/>
            </w:pPr>
          </w:p>
          <w:p w14:paraId="4CC75E2B" w14:textId="18A44A04" w:rsidR="00CF2F83" w:rsidRPr="00AA2F9E" w:rsidRDefault="00CF2F83" w:rsidP="00AE5846">
            <w:pPr>
              <w:jc w:val="center"/>
            </w:pPr>
            <w:r>
              <w:t>10</w:t>
            </w:r>
            <w:r w:rsidR="0030429F">
              <w:t>5</w:t>
            </w:r>
            <w: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F11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D591AD" w14:textId="6A953846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0429F">
              <w:t>5</w:t>
            </w:r>
            <w:r>
              <w:t>,</w:t>
            </w:r>
            <w:r w:rsidR="0030429F"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8405" w14:textId="77777777" w:rsidR="00CF2F83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CF9C6A" w14:textId="0F18CC69" w:rsidR="00CF2F83" w:rsidRPr="00C45C22" w:rsidRDefault="00CF2F83" w:rsidP="00AE5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0429F">
              <w:t>6</w:t>
            </w:r>
            <w:r>
              <w:t>,0</w:t>
            </w:r>
          </w:p>
        </w:tc>
      </w:tr>
      <w:tr w:rsidR="00CF2F83" w:rsidRPr="00C45C22" w14:paraId="01BB3602" w14:textId="77777777" w:rsidTr="00253FFD">
        <w:trPr>
          <w:gridAfter w:val="2"/>
          <w:wAfter w:w="33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74A3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F7D4" w14:textId="466FD74F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Среднемесячная заработная </w:t>
            </w:r>
            <w:r w:rsidR="00AE5846" w:rsidRPr="00C45C22">
              <w:t>плата одного</w:t>
            </w:r>
            <w:r w:rsidRPr="00C45C22">
              <w:t xml:space="preserve"> работника </w:t>
            </w:r>
            <w:r w:rsidR="00AE5846" w:rsidRPr="00C45C22">
              <w:t>в районе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B488B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рублей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F61B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33017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3C2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34338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095E8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35780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DB24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42111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AE990" w14:textId="2DCA12EC" w:rsidR="00CF2F83" w:rsidRPr="00EE703B" w:rsidRDefault="0030429F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3252" w14:textId="3D394A56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30429F"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A5B1D" w14:textId="572E466A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C337B">
              <w:t>6815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53F6" w14:textId="69814AEB" w:rsidR="00CF2F83" w:rsidRPr="00EE703B" w:rsidRDefault="00AC337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FB18D" w14:textId="104919CF" w:rsidR="00CF2F83" w:rsidRPr="00EE703B" w:rsidRDefault="00AC337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71587</w:t>
            </w:r>
          </w:p>
        </w:tc>
      </w:tr>
      <w:tr w:rsidR="00CF2F83" w:rsidRPr="00C45C22" w14:paraId="06ABC7B4" w14:textId="77777777" w:rsidTr="00253FFD">
        <w:trPr>
          <w:gridAfter w:val="2"/>
          <w:wAfter w:w="33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39EA8" w14:textId="77777777" w:rsidR="00CF2F83" w:rsidRPr="00C45C22" w:rsidRDefault="00CF2F83" w:rsidP="00CF2F83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A41CA" w14:textId="77777777" w:rsidR="00CF2F83" w:rsidRPr="00C45C22" w:rsidRDefault="00CF2F83" w:rsidP="00CF2F83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ABA0A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% к пред</w:t>
            </w:r>
          </w:p>
          <w:p w14:paraId="343FF01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B8A9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31691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9C989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D5645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104,0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80438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46E0A3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104,2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4B6A4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7F7AD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109,4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9161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F2990D" w14:textId="09EDB972" w:rsidR="00CF2F83" w:rsidRPr="00EE703B" w:rsidRDefault="00AE5846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30429F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64FE1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934181" w14:textId="429B24B3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</w:t>
            </w:r>
            <w:r w:rsidR="0030429F">
              <w:t>10,5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D8BD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3BB390" w14:textId="3CF7EB12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</w:t>
            </w:r>
            <w:r w:rsidR="0030429F">
              <w:t>11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45A2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E45966" w14:textId="14034B8A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</w:t>
            </w:r>
            <w:r w:rsidR="0030429F">
              <w:t>12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66AD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7E345D" w14:textId="1EB08343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</w:t>
            </w:r>
            <w:r w:rsidR="0030429F">
              <w:t>12,5</w:t>
            </w:r>
          </w:p>
        </w:tc>
      </w:tr>
      <w:tr w:rsidR="00CF2F83" w:rsidRPr="00C45C22" w14:paraId="18999DF4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8F7CC" w14:textId="77777777" w:rsidR="00CF2F83" w:rsidRPr="00C45C22" w:rsidRDefault="00CF2F83" w:rsidP="00CF2F83">
            <w:pPr>
              <w:jc w:val="center"/>
            </w:pPr>
            <w:r w:rsidRPr="00C45C22"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73" w14:textId="77777777" w:rsidR="00CF2F83" w:rsidRPr="00C45C22" w:rsidRDefault="00CF2F83" w:rsidP="00CF2F83">
            <w:pPr>
              <w:jc w:val="center"/>
            </w:pPr>
            <w:r w:rsidRPr="00C45C22">
              <w:t xml:space="preserve">Уровень зарегистрированной безработицы по отношению к экономически активному населению, </w:t>
            </w:r>
            <w:proofErr w:type="gramStart"/>
            <w:r w:rsidRPr="00C45C22">
              <w:t>в</w:t>
            </w:r>
            <w:proofErr w:type="gramEnd"/>
            <w:r w:rsidRPr="00C45C22">
              <w:t xml:space="preserve">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64A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2BC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593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2,95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29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CC5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7B1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B3113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A95F99" w14:textId="28EA6F4D" w:rsidR="00CF2F83" w:rsidRPr="00EE703B" w:rsidRDefault="00AC337B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5F6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7F8EFE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9D6AD4" w14:textId="0367873B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</w:t>
            </w:r>
            <w:r w:rsidR="00EE53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EEF" w14:textId="77777777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913D9" w14:textId="77777777" w:rsidR="00CF2F83" w:rsidRPr="00EE703B" w:rsidRDefault="00CF2F83" w:rsidP="00CF2F83">
            <w:pPr>
              <w:jc w:val="center"/>
            </w:pPr>
          </w:p>
          <w:p w14:paraId="089B2A53" w14:textId="778727EB" w:rsidR="00CF2F83" w:rsidRPr="00EE703B" w:rsidRDefault="00CF2F83" w:rsidP="00CF2F83">
            <w:pPr>
              <w:jc w:val="center"/>
            </w:pPr>
            <w:r w:rsidRPr="00EE703B">
              <w:t>2,</w:t>
            </w:r>
            <w:r w:rsidR="00EE538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85C" w14:textId="5C8E8099" w:rsidR="00CF2F83" w:rsidRPr="00EE703B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703B">
              <w:t>2,</w:t>
            </w:r>
            <w:r w:rsidR="00EE5389"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2D4" w14:textId="0B2C007E" w:rsidR="00CF2F83" w:rsidRPr="00EE703B" w:rsidRDefault="00EE5389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CF2F83" w:rsidRPr="00C45C22" w14:paraId="1DA512E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526F" w14:textId="77777777" w:rsidR="00CF2F83" w:rsidRPr="00C45C22" w:rsidRDefault="00CF2F83" w:rsidP="00CF2F83">
            <w:pPr>
              <w:jc w:val="center"/>
            </w:pPr>
            <w:r w:rsidRPr="00C45C22"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6064" w14:textId="77777777" w:rsidR="00CF2F83" w:rsidRPr="00C45C22" w:rsidRDefault="00CF2F83" w:rsidP="00CF2F83">
            <w:pPr>
              <w:jc w:val="center"/>
            </w:pPr>
            <w:r w:rsidRPr="00C45C22">
              <w:t>Площадь используемых земель сельскохозяйственного назначения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E9DA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36B9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D31177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7318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D00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A5A509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7530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908B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8F072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7755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32EE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FA25F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248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1B4B2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1F9673" w14:textId="60EA24EB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A49D7">
              <w:t>9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B8DE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E06FE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31AA3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CBE47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FC74A5" w14:textId="77777777" w:rsidR="00CF2F83" w:rsidRDefault="00CF2F83" w:rsidP="00CF2F83"/>
          <w:p w14:paraId="3613C964" w14:textId="77777777" w:rsidR="00CF2F83" w:rsidRPr="00917115" w:rsidRDefault="00CF2F83" w:rsidP="00CF2F83">
            <w:pPr>
              <w:jc w:val="center"/>
            </w:pPr>
            <w:r>
              <w:t>9200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1C71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DF74F4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685F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9D2519" w14:textId="77777777" w:rsidR="00CF2F83" w:rsidRPr="00917115" w:rsidRDefault="00CF2F83" w:rsidP="00CF2F83">
            <w:pPr>
              <w:jc w:val="center"/>
            </w:pPr>
            <w:r>
              <w:t>10000</w:t>
            </w:r>
          </w:p>
        </w:tc>
      </w:tr>
      <w:tr w:rsidR="00CF2F83" w:rsidRPr="00C45C22" w14:paraId="24FE8DB2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364F6" w14:textId="77777777" w:rsidR="00CF2F83" w:rsidRPr="00C45C22" w:rsidRDefault="00CF2F83" w:rsidP="00CF2F83">
            <w:pPr>
              <w:jc w:val="center"/>
            </w:pPr>
            <w:r w:rsidRPr="00C45C22"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515EC" w14:textId="77777777" w:rsidR="00CF2F83" w:rsidRPr="00C45C22" w:rsidRDefault="00CF2F83" w:rsidP="00CF2F83">
            <w:pPr>
              <w:jc w:val="center"/>
            </w:pPr>
            <w:r>
              <w:t>Урожайность</w:t>
            </w:r>
            <w:r w:rsidRPr="00C45C22">
              <w:t xml:space="preserve"> зерновых культур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CF6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ц/га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A0D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11,3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7A8A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15B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11,5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7A0B2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868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210BC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E5D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9A7DB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AA3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92112A" w14:textId="77777777" w:rsidR="00CF2F83" w:rsidRPr="00917115" w:rsidRDefault="00CF2F83" w:rsidP="00CF2F83">
            <w:pPr>
              <w:jc w:val="center"/>
            </w:pPr>
            <w:r>
              <w:t>19,0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9394C" w14:textId="77777777" w:rsidR="00CF2F83" w:rsidRPr="00917115" w:rsidRDefault="00CF2F83" w:rsidP="00CF2F83">
            <w:pPr>
              <w:jc w:val="center"/>
            </w:pPr>
            <w:r>
              <w:t>19,5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7E590" w14:textId="77777777" w:rsidR="00CF2F83" w:rsidRPr="00917115" w:rsidRDefault="00CF2F83" w:rsidP="00CF2F83">
            <w:pPr>
              <w:jc w:val="center"/>
            </w:pPr>
            <w:r>
              <w:t>20,0</w:t>
            </w:r>
          </w:p>
        </w:tc>
      </w:tr>
      <w:tr w:rsidR="00CF2F83" w:rsidRPr="00C45C22" w14:paraId="3F669901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AAF9" w14:textId="77777777" w:rsidR="00CF2F83" w:rsidRPr="00C45C22" w:rsidRDefault="00CF2F83" w:rsidP="00CF2F83">
            <w:pPr>
              <w:jc w:val="center"/>
            </w:pPr>
            <w:r w:rsidRPr="00C45C22"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CF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 xml:space="preserve">Увеличение поголовья КРС </w:t>
            </w:r>
            <w:r w:rsidRPr="00C45C22">
              <w:lastRenderedPageBreak/>
              <w:t>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D01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lastRenderedPageBreak/>
              <w:t>голов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E99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94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8463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4C88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29ECC" w14:textId="2EC11242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3A49D7"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23B8" w14:textId="53CD99A6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CF2F83"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5535F" w14:textId="47A036AE" w:rsidR="00CF2F83" w:rsidRPr="00C45C22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CF2F83">
              <w:t>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55B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AD5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50</w:t>
            </w:r>
          </w:p>
        </w:tc>
      </w:tr>
      <w:tr w:rsidR="00CF2F83" w:rsidRPr="00C45C22" w14:paraId="3DC627CA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89041" w14:textId="77777777" w:rsidR="00CF2F83" w:rsidRPr="00C45C22" w:rsidRDefault="00CF2F83" w:rsidP="00CF2F83">
            <w:pPr>
              <w:jc w:val="center"/>
            </w:pPr>
            <w:r w:rsidRPr="00C45C22">
              <w:lastRenderedPageBreak/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3061A" w14:textId="77777777" w:rsidR="00CF2F83" w:rsidRPr="00C45C22" w:rsidRDefault="00CF2F83" w:rsidP="00CF2F83">
            <w:pPr>
              <w:jc w:val="center"/>
            </w:pPr>
            <w:r w:rsidRPr="00C45C22">
              <w:t>Увеличение производство молочной продукции (к уровню прошлого года)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DC9E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8183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683C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105,5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066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106,2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300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C45C22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4BA3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C18BAD" w14:textId="47610B12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</w:t>
            </w:r>
            <w:r w:rsidR="00EF415F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82F0F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D229AB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4915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217ACD" w14:textId="77777777" w:rsidR="00CF2F83" w:rsidRPr="00917115" w:rsidRDefault="00CF2F83" w:rsidP="00CF2F83">
            <w:r>
              <w:t>106,0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F1F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CB33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CF2F83" w:rsidRPr="00C45C22" w14:paraId="39194CD9" w14:textId="77777777" w:rsidTr="00253FFD">
        <w:trPr>
          <w:gridAfter w:val="2"/>
          <w:wAfter w:w="33" w:type="dxa"/>
          <w:trHeight w:val="1184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13610" w14:textId="77777777" w:rsidR="00CF2F83" w:rsidRPr="00C45C22" w:rsidRDefault="00CF2F83" w:rsidP="00CF2F83">
            <w:pPr>
              <w:jc w:val="center"/>
            </w:pPr>
            <w:r w:rsidRPr="00C45C22"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4012B" w14:textId="77777777" w:rsidR="00CF2F83" w:rsidRPr="00C45C22" w:rsidRDefault="00CF2F83" w:rsidP="00CF2F83">
            <w:pPr>
              <w:jc w:val="center"/>
            </w:pPr>
            <w:r w:rsidRPr="00C45C22">
              <w:t>Количество хозяйств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DA41E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Ед.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DD00B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212F1D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58A2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2185A1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069A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B2D2CF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E3B8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4F365C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552B8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A33AE1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16A202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51D928" w14:textId="1B8B2D0A" w:rsidR="00CF2F83" w:rsidRPr="00C45C22" w:rsidRDefault="003A49D7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49060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23793C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FEEBBC6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A697FD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17E89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DFFF508" w14:textId="77777777" w:rsidR="00CF2F83" w:rsidRPr="00F117C5" w:rsidRDefault="00CF2F83" w:rsidP="00CF2F83"/>
          <w:p w14:paraId="6F6814A3" w14:textId="77777777" w:rsidR="00CF2F83" w:rsidRDefault="00CF2F83" w:rsidP="00CF2F83"/>
          <w:p w14:paraId="06EC9E2A" w14:textId="77777777" w:rsidR="00CF2F83" w:rsidRPr="00F117C5" w:rsidRDefault="00CF2F83" w:rsidP="00CF2F83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C68EE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D24ABA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99A5D" w14:textId="77777777" w:rsidR="00CF2F83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F39EA0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</w:t>
            </w:r>
          </w:p>
        </w:tc>
      </w:tr>
      <w:tr w:rsidR="00CF2F83" w:rsidRPr="00C45C22" w14:paraId="0B1E2350" w14:textId="77777777" w:rsidTr="00253FFD">
        <w:trPr>
          <w:gridAfter w:val="2"/>
          <w:wAfter w:w="33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9D1" w14:textId="77777777" w:rsidR="00CF2F83" w:rsidRPr="00C45C22" w:rsidRDefault="00CF2F83" w:rsidP="00CF2F83">
            <w:pPr>
              <w:jc w:val="center"/>
            </w:pPr>
            <w:r w:rsidRPr="00C45C22"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741" w14:textId="77777777" w:rsidR="00CF2F83" w:rsidRPr="00C45C22" w:rsidRDefault="00CF2F83" w:rsidP="00CF2F83">
            <w:pPr>
              <w:jc w:val="center"/>
            </w:pPr>
            <w:r w:rsidRPr="00C45C22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886" w14:textId="77777777" w:rsidR="00CF2F83" w:rsidRPr="00C45C22" w:rsidRDefault="00CF2F83" w:rsidP="00CF2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356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D3DF19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84A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D3604A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5D2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149216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27A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A72501" w14:textId="19126008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9D4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2D9D1EA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573C6E5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0397F9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56C4D0" w14:textId="0180FADC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A49D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0BD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911233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70591B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F9666" w14:textId="77777777" w:rsidR="00F15B9B" w:rsidRDefault="00F15B9B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73D258" w14:textId="21174284" w:rsidR="00CF2F83" w:rsidRPr="0040547C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D11" w14:textId="77777777" w:rsidR="00CF2F83" w:rsidRDefault="00CF2F83" w:rsidP="00F15B9B">
            <w:pPr>
              <w:jc w:val="center"/>
            </w:pPr>
          </w:p>
          <w:p w14:paraId="1AEE4983" w14:textId="77777777" w:rsidR="00CF2F83" w:rsidRDefault="00CF2F83" w:rsidP="00F15B9B">
            <w:pPr>
              <w:jc w:val="center"/>
            </w:pPr>
          </w:p>
          <w:p w14:paraId="1A91F623" w14:textId="77777777" w:rsidR="00F15B9B" w:rsidRDefault="00F15B9B" w:rsidP="00F15B9B">
            <w:pPr>
              <w:jc w:val="center"/>
            </w:pPr>
          </w:p>
          <w:p w14:paraId="43B499DC" w14:textId="77777777" w:rsidR="00F15B9B" w:rsidRDefault="00F15B9B" w:rsidP="00F15B9B">
            <w:pPr>
              <w:jc w:val="center"/>
            </w:pPr>
          </w:p>
          <w:p w14:paraId="4286F33E" w14:textId="6C9C4FF7" w:rsidR="00CF2F83" w:rsidRPr="00F117C5" w:rsidRDefault="00CF2F83" w:rsidP="00F15B9B">
            <w:pPr>
              <w:jc w:val="center"/>
            </w:pPr>
            <w: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465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CE4C7B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A0F" w14:textId="77777777" w:rsidR="00CF2F83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E3D98F" w14:textId="77777777" w:rsidR="00CF2F83" w:rsidRPr="00C45C22" w:rsidRDefault="00CF2F83" w:rsidP="00F15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C22">
              <w:t>35</w:t>
            </w:r>
          </w:p>
        </w:tc>
      </w:tr>
    </w:tbl>
    <w:p w14:paraId="4D65FF14" w14:textId="1E3D57CE" w:rsidR="00CF2F83" w:rsidRDefault="00D6650D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</w:t>
      </w:r>
    </w:p>
    <w:p w14:paraId="1F609276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9488438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A123359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AEFECE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FE3228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2CF889E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823644F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96786E3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CB64214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AE654AB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CE23569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F942F15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295A3C6" w14:textId="12799083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CA9AA89" w14:textId="777777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DC4E2EE" w14:textId="21D8BA8E" w:rsidR="00E56DC8" w:rsidRPr="0073494D" w:rsidRDefault="00E56DC8" w:rsidP="00E56DC8">
      <w:pPr>
        <w:tabs>
          <w:tab w:val="left" w:pos="10545"/>
        </w:tabs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14:paraId="0542CBB6" w14:textId="77777777" w:rsidR="00E56DC8" w:rsidRDefault="00E56DC8" w:rsidP="00E56DC8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к постановлению 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</w:p>
    <w:p w14:paraId="6E8DCA46" w14:textId="3326EB3D" w:rsidR="00E56DC8" w:rsidRDefault="00E56DC8" w:rsidP="00E56DC8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«</w:t>
      </w:r>
      <w:r w:rsidR="00577C8B">
        <w:t xml:space="preserve">09»февраля </w:t>
      </w:r>
      <w:r>
        <w:t>202</w:t>
      </w:r>
      <w:r w:rsidR="00577C8B">
        <w:t>4</w:t>
      </w:r>
      <w:r>
        <w:t>г. №</w:t>
      </w:r>
      <w:r w:rsidR="00577C8B">
        <w:t>114-НПА</w:t>
      </w:r>
    </w:p>
    <w:p w14:paraId="5095D25E" w14:textId="77777777" w:rsidR="00E56DC8" w:rsidRDefault="00E56DC8" w:rsidP="00E56DC8">
      <w:pPr>
        <w:jc w:val="right"/>
      </w:pPr>
    </w:p>
    <w:p w14:paraId="1EB45291" w14:textId="77777777" w:rsidR="00E56DC8" w:rsidRPr="001E2D89" w:rsidRDefault="00E56DC8" w:rsidP="00E56DC8">
      <w:pPr>
        <w:jc w:val="right"/>
      </w:pPr>
      <w:r w:rsidRPr="001E2D89">
        <w:t>Приложение № 2</w:t>
      </w:r>
    </w:p>
    <w:p w14:paraId="06D0462B" w14:textId="77777777" w:rsidR="00E56DC8" w:rsidRPr="001E2D89" w:rsidRDefault="00E56DC8" w:rsidP="00E56DC8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>
        <w:t xml:space="preserve">           </w:t>
      </w:r>
      <w:r w:rsidRPr="001E2D89">
        <w:t>к программе «Социально-экономическое развитие</w:t>
      </w:r>
    </w:p>
    <w:p w14:paraId="7F2089A7" w14:textId="77777777" w:rsidR="00E56DC8" w:rsidRPr="001E2D89" w:rsidRDefault="00E56DC8" w:rsidP="00E56DC8">
      <w:pPr>
        <w:jc w:val="right"/>
      </w:pPr>
      <w:r w:rsidRPr="001E2D89">
        <w:t xml:space="preserve">                                                                                                                                                   </w:t>
      </w:r>
      <w:proofErr w:type="spellStart"/>
      <w:r w:rsidRPr="001E2D89">
        <w:t>Чугуевского</w:t>
      </w:r>
      <w:proofErr w:type="spellEnd"/>
      <w:r w:rsidRPr="001E2D89">
        <w:t xml:space="preserve"> муниципального округа» на 2020 – 202</w:t>
      </w:r>
      <w:r>
        <w:t>7г</w:t>
      </w:r>
      <w:r w:rsidRPr="001E2D89">
        <w:t>г.</w:t>
      </w:r>
    </w:p>
    <w:p w14:paraId="1E4DC80D" w14:textId="77777777" w:rsidR="00E56DC8" w:rsidRPr="001E2D89" w:rsidRDefault="00E56DC8" w:rsidP="00E56DC8">
      <w:pPr>
        <w:widowControl w:val="0"/>
        <w:autoSpaceDE w:val="0"/>
        <w:autoSpaceDN w:val="0"/>
        <w:adjustRightInd w:val="0"/>
        <w:ind w:firstLine="540"/>
        <w:jc w:val="both"/>
      </w:pPr>
    </w:p>
    <w:p w14:paraId="29006248" w14:textId="77777777" w:rsidR="00E56DC8" w:rsidRPr="001E2D89" w:rsidRDefault="00E56DC8" w:rsidP="00E56DC8">
      <w:pPr>
        <w:widowControl w:val="0"/>
        <w:autoSpaceDE w:val="0"/>
        <w:autoSpaceDN w:val="0"/>
        <w:adjustRightInd w:val="0"/>
        <w:ind w:firstLine="540"/>
        <w:jc w:val="both"/>
      </w:pPr>
    </w:p>
    <w:p w14:paraId="0EC7298B" w14:textId="77777777" w:rsidR="00E56DC8" w:rsidRPr="001E2D89" w:rsidRDefault="00E56DC8" w:rsidP="00E56D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14:paraId="0991749E" w14:textId="77777777" w:rsidR="00E56DC8" w:rsidRPr="001E2D89" w:rsidRDefault="00E56DC8" w:rsidP="00E56DC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E2D89">
        <w:rPr>
          <w:b/>
        </w:rPr>
        <w:t>РЕАЛИЗУЕМЫХ</w:t>
      </w:r>
      <w:proofErr w:type="gramEnd"/>
      <w:r w:rsidRPr="001E2D89">
        <w:rPr>
          <w:b/>
        </w:rPr>
        <w:t>, В СОСТАВЕ МУНИЦИПАЛЬНОЙ ПРОГРАММЫ</w:t>
      </w:r>
    </w:p>
    <w:p w14:paraId="2C3390F0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14:paraId="514C223A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 xml:space="preserve">«Социально-экономическое развитие </w:t>
      </w:r>
      <w:proofErr w:type="spellStart"/>
      <w:r w:rsidRPr="001E2D89">
        <w:rPr>
          <w:b/>
        </w:rPr>
        <w:t>Чугуевского</w:t>
      </w:r>
      <w:proofErr w:type="spellEnd"/>
      <w:r w:rsidRPr="001E2D89">
        <w:rPr>
          <w:b/>
        </w:rPr>
        <w:t xml:space="preserve"> муниципального округа на 2020-202</w:t>
      </w:r>
      <w:r>
        <w:rPr>
          <w:b/>
        </w:rPr>
        <w:t>7</w:t>
      </w:r>
      <w:r w:rsidRPr="001E2D89">
        <w:rPr>
          <w:b/>
        </w:rPr>
        <w:t xml:space="preserve"> годы»</w:t>
      </w:r>
    </w:p>
    <w:p w14:paraId="70C9D925" w14:textId="77777777" w:rsidR="00E56DC8" w:rsidRPr="001E2D89" w:rsidRDefault="00E56DC8" w:rsidP="00E56D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E56DC8" w:rsidRPr="001E2D89" w14:paraId="53A3B8CE" w14:textId="77777777" w:rsidTr="00E56DC8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C44A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14:paraId="28015C0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2D89">
              <w:t>п</w:t>
            </w:r>
            <w:proofErr w:type="gramEnd"/>
            <w:r w:rsidRPr="001E2D89">
              <w:t>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56C3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Наименование подпрограммы, </w:t>
            </w:r>
            <w:proofErr w:type="gramStart"/>
            <w:r w:rsidRPr="001E2D89">
              <w:t>отдельного</w:t>
            </w:r>
            <w:proofErr w:type="gramEnd"/>
          </w:p>
          <w:p w14:paraId="378444E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3449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14:paraId="5D7BB21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14:paraId="6D6D117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524D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E56DC8" w:rsidRPr="001E2D89" w14:paraId="2576E4F9" w14:textId="77777777" w:rsidTr="00E56DC8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5891B" w14:textId="77777777" w:rsidR="00E56DC8" w:rsidRPr="001E2D89" w:rsidRDefault="00E56DC8" w:rsidP="00E56DC8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9BB95" w14:textId="77777777" w:rsidR="00E56DC8" w:rsidRPr="001E2D89" w:rsidRDefault="00E56DC8" w:rsidP="00E56DC8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E16C0" w14:textId="77777777" w:rsidR="00E56DC8" w:rsidRPr="001E2D89" w:rsidRDefault="00E56DC8" w:rsidP="00E56DC8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7B928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14:paraId="26B00EA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4B2F8B9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14:paraId="7A0BE98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360B355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670B0F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6E50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14:paraId="3C6C251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1BD6BE8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подпрограммы,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185790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724C10C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C1C5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14:paraId="16495B6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14:paraId="17435D4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E2D89">
              <w:t>(краткое</w:t>
            </w:r>
            <w:proofErr w:type="gramEnd"/>
          </w:p>
          <w:p w14:paraId="0E5D1EE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E56DC8" w:rsidRPr="001E2D89" w14:paraId="7D3B462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AFD9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209C7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E998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4C14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6EC8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BB71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E56DC8" w:rsidRPr="001E2D89" w14:paraId="52D9B26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98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6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 1 «Поддержка малого и среднего предпринимательства на территории </w:t>
            </w:r>
            <w:proofErr w:type="spellStart"/>
            <w:r w:rsidRPr="001E2D89">
              <w:rPr>
                <w:b/>
              </w:rPr>
              <w:t>Чугуевского</w:t>
            </w:r>
            <w:proofErr w:type="spellEnd"/>
            <w:r w:rsidRPr="001E2D89">
              <w:rPr>
                <w:b/>
              </w:rPr>
              <w:t xml:space="preserve">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E56DC8" w:rsidRPr="001E2D89" w14:paraId="4A1A0967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B1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E56DC8" w:rsidRPr="001E2D89" w14:paraId="27C9174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922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4EC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14:paraId="0E357B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DD6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14:paraId="4C87BFC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Чугуевского</w:t>
            </w:r>
            <w:proofErr w:type="spellEnd"/>
            <w:r w:rsidRPr="001E2D89">
              <w:t xml:space="preserve">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B7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4B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56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088399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3BA183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3E463E1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в </w:t>
            </w:r>
            <w:r w:rsidRPr="001E2D89">
              <w:lastRenderedPageBreak/>
              <w:t>приоритетных сферах экономики. Формирование положительного образа 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E56DC8" w:rsidRPr="001E2D89" w14:paraId="76020E7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E29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DF5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418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1B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3D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11D69" w14:textId="77777777" w:rsidR="00E56DC8" w:rsidRPr="001E2D89" w:rsidRDefault="00E56DC8" w:rsidP="00E56DC8"/>
        </w:tc>
      </w:tr>
      <w:tr w:rsidR="00E56DC8" w:rsidRPr="001E2D89" w14:paraId="029CB6F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317A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FECF0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Внесение предложений по преодолению </w:t>
            </w:r>
            <w:r w:rsidRPr="001E2D89">
              <w:lastRenderedPageBreak/>
              <w:t>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189A7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lastRenderedPageBreak/>
              <w:t xml:space="preserve">Общественная </w:t>
            </w:r>
            <w:r w:rsidRPr="001E2D89">
              <w:lastRenderedPageBreak/>
              <w:t>организация «Совет предпринимателей</w:t>
            </w:r>
          </w:p>
          <w:p w14:paraId="7A5ABD08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1E2D89">
              <w:t>Чугуевского</w:t>
            </w:r>
            <w:proofErr w:type="spellEnd"/>
            <w:r w:rsidRPr="001E2D89">
              <w:t xml:space="preserve"> района»</w:t>
            </w:r>
          </w:p>
          <w:p w14:paraId="0612D5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Координационный Совет по развитию малого и среднего предпринимательства в </w:t>
            </w:r>
            <w:proofErr w:type="spellStart"/>
            <w:r w:rsidRPr="001E2D89">
              <w:t>Чугуевском</w:t>
            </w:r>
            <w:proofErr w:type="spellEnd"/>
            <w:r w:rsidRPr="001E2D89">
              <w:t xml:space="preserve">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D5B9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066D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4E5B2" w14:textId="77777777" w:rsidR="00E56DC8" w:rsidRPr="001E2D89" w:rsidRDefault="00E56DC8" w:rsidP="00E56DC8"/>
        </w:tc>
      </w:tr>
      <w:tr w:rsidR="00E56DC8" w:rsidRPr="001E2D89" w14:paraId="06D67EB5" w14:textId="77777777" w:rsidTr="00E56DC8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27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lastRenderedPageBreak/>
              <w:t>2.Организационное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CF8EE" w14:textId="77777777" w:rsidR="00E56DC8" w:rsidRPr="001E2D89" w:rsidRDefault="00E56DC8" w:rsidP="00E56DC8"/>
        </w:tc>
      </w:tr>
      <w:tr w:rsidR="00E56DC8" w:rsidRPr="001E2D89" w14:paraId="3AB87BE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9AB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7C706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AED3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A83F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445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AAA00" w14:textId="77777777" w:rsidR="00E56DC8" w:rsidRPr="001E2D89" w:rsidRDefault="00E56DC8" w:rsidP="00E56DC8"/>
        </w:tc>
      </w:tr>
      <w:tr w:rsidR="00E56DC8" w:rsidRPr="001E2D89" w14:paraId="15968DC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FD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E43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8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Управление </w:t>
            </w:r>
            <w:proofErr w:type="spellStart"/>
            <w:r w:rsidRPr="001E2D89">
              <w:t>ЭРиПР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70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8E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42E71" w14:textId="77777777" w:rsidR="00E56DC8" w:rsidRPr="001E2D89" w:rsidRDefault="00E56DC8" w:rsidP="00E56DC8"/>
        </w:tc>
      </w:tr>
      <w:tr w:rsidR="00E56DC8" w:rsidRPr="001E2D89" w14:paraId="5FA05DCE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AC8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4D222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- встреча Главы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E2E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70D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54E0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40B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43FA70E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B939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99C9C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9F29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BCC7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92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C84C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B38A8D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43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D3E7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43E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A1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F6D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  <w:p w14:paraId="2A033F5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DC8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7AF04D4C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227B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B12CB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CB1C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C72A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A72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C8D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734D154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46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8706B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DA76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B7E2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54257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E2B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4592E3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F690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DA98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E8F4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06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92608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EFBA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11C35AE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AD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B1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5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2F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9E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3B7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5F1B072" w14:textId="77777777" w:rsidTr="00E56DC8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813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0523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F469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4390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AC3B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156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AF6484C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AC19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14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(один раз в квартал</w:t>
            </w:r>
            <w:proofErr w:type="gramStart"/>
            <w:r w:rsidRPr="001E2D89">
              <w:t>)</w:t>
            </w:r>
            <w:proofErr w:type="gramEnd"/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073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4F9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DA93A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E14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1015CC2A" w14:textId="77777777" w:rsidTr="00E56DC8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40793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79C6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72E2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32E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03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2B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0633CFE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10B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14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Проведение районного конкурса «Предприниматель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района»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E9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61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AB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BF9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D3FFAC5" w14:textId="77777777" w:rsidTr="00E56DC8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F2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EBC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93E4D1E" w14:textId="77777777" w:rsidTr="00E56DC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F2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40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23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12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69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217A902A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5B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</w:t>
            </w:r>
            <w:proofErr w:type="spellStart"/>
            <w:r>
              <w:rPr>
                <w:i/>
              </w:rPr>
              <w:t>самозанятых</w:t>
            </w:r>
            <w:proofErr w:type="spellEnd"/>
            <w:r>
              <w:rPr>
                <w:i/>
              </w:rPr>
              <w:t>»</w:t>
            </w:r>
          </w:p>
          <w:p w14:paraId="531681B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11739113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07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Размещение информации на сайте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 и в социальных сетях в части популяризации нового налогового режима и поддержки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0F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E0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9E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DD6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Увеличение числа </w:t>
            </w:r>
            <w:proofErr w:type="spellStart"/>
            <w:r>
              <w:t>самозанятых</w:t>
            </w:r>
            <w:proofErr w:type="spellEnd"/>
          </w:p>
          <w:p w14:paraId="5D86A5F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14:paraId="119AE3B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  <w:p w14:paraId="7E1F4A5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</w:tr>
      <w:tr w:rsidR="00E56DC8" w:rsidRPr="001E2D89" w14:paraId="3965AE4E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27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</w:t>
            </w:r>
            <w:proofErr w:type="spellStart"/>
            <w:r>
              <w:t>самозанятым</w:t>
            </w:r>
            <w:proofErr w:type="spellEnd"/>
            <w:r>
              <w:t xml:space="preserve">» через общественную организацию «Совет предпринимателей </w:t>
            </w:r>
            <w:proofErr w:type="spellStart"/>
            <w:r>
              <w:t>Чугуевского</w:t>
            </w:r>
            <w:proofErr w:type="spellEnd"/>
            <w:r>
              <w:t xml:space="preserve">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BCE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91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FE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FA7D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1F73A583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4B7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Распространение информационных материалов и ее доведение до жителей округа через территориальные отделы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8F4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C2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EB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860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7463968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19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</w:t>
            </w:r>
            <w:proofErr w:type="spellStart"/>
            <w:r>
              <w:t>самозанятых</w:t>
            </w:r>
            <w:proofErr w:type="spellEnd"/>
            <w:r>
              <w:t xml:space="preserve">» для участия в ярмарках, проводимых на территории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C62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EB1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C5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1A0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54117A3F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89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Выделение торговых мест на центральном рынке для граждан, зарегистрированных в качестве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29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CE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57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C41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0864114D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3F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по «</w:t>
            </w:r>
            <w:proofErr w:type="spellStart"/>
            <w:r>
              <w:t>самозанятым</w:t>
            </w:r>
            <w:proofErr w:type="spellEnd"/>
            <w:r>
              <w:t>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C6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рынка, совместно с МИФНС России № 10,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7B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38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AA6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029BAEE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641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консультационной поддержки гражданам по вопросам регистрации в качестве «</w:t>
            </w:r>
            <w:proofErr w:type="spellStart"/>
            <w:r>
              <w:t>самозанятых</w:t>
            </w:r>
            <w:proofErr w:type="spellEnd"/>
            <w:r>
              <w:t>», мерах финансовой поддержки для «</w:t>
            </w:r>
            <w:proofErr w:type="spellStart"/>
            <w:r>
              <w:t>самозанятых</w:t>
            </w:r>
            <w:proofErr w:type="spellEnd"/>
            <w:r>
              <w:t xml:space="preserve">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3A71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F7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D9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718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648582F6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E7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имущественной поддержки «</w:t>
            </w:r>
            <w:proofErr w:type="spellStart"/>
            <w:r>
              <w:t>самозанятым</w:t>
            </w:r>
            <w:proofErr w:type="spellEnd"/>
            <w:r>
              <w:t>» гражданам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B8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E6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934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31D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14B32065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07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</w:t>
            </w:r>
            <w:proofErr w:type="spellStart"/>
            <w:r>
              <w:t>самозанятым</w:t>
            </w:r>
            <w:proofErr w:type="spellEnd"/>
            <w:r>
              <w:t>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58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25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2B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10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56DC8" w:rsidRPr="001E2D89" w14:paraId="74FEA3E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4A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E56DC8" w:rsidRPr="001E2D89" w14:paraId="13DE78D8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D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Размещение информации на сайте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E7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1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E9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F8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E56DC8" w:rsidRPr="001E2D89" w14:paraId="2327A1F5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C6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Доведение информации по «Социальному предпринимательству и (или) «Социальным предприятиям» через общественную организацию «Совет предпринимателей </w:t>
            </w:r>
            <w:proofErr w:type="spellStart"/>
            <w:r>
              <w:t>Чугуевского</w:t>
            </w:r>
            <w:proofErr w:type="spellEnd"/>
            <w:r>
              <w:t xml:space="preserve">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65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C4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40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E7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502AF4CC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5F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</w:t>
            </w:r>
            <w:r>
              <w:lastRenderedPageBreak/>
              <w:t>предприятиям»</w:t>
            </w:r>
            <w:proofErr w:type="gramStart"/>
            <w:r>
              <w:t>.</w:t>
            </w:r>
            <w:proofErr w:type="gramEnd"/>
            <w:r w:rsidRPr="00685A80">
              <w:t xml:space="preserve"> </w:t>
            </w:r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ее доведение до субъектов округа через территориальные отделы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6B8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4F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B8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E4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2C06C142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22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Проведение организационных мероприятий по темам «Социальное предпринимательство и (или) «Социальные предприятия»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B3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8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93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EC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4E727F0B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B7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субъектам МСП по 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01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C6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01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3A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7F71C92D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43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F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B8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8E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6F7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40A2D9EC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D12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субъектам МСП в подготовке документов для получения статуса «Социальное предприятие» и дальнейшего получения финансовой помощи через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0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F84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26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D6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E56DC8" w:rsidRPr="001E2D89" w14:paraId="5EB838A2" w14:textId="77777777" w:rsidTr="00E56DC8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F59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финансовой поддержки субъектам МСП, имеющим статус «Социальное предприятие»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04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13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9F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85D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Популяризация социального предпринимательства</w:t>
            </w:r>
          </w:p>
        </w:tc>
      </w:tr>
      <w:tr w:rsidR="00E56DC8" w:rsidRPr="001E2D89" w14:paraId="2E25EB65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85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 xml:space="preserve">Подпрограмма № 2 «Управление имуществом, находящимся в собственности и в ведении </w:t>
            </w:r>
            <w:proofErr w:type="spellStart"/>
            <w:r w:rsidRPr="001E2D89">
              <w:rPr>
                <w:b/>
              </w:rPr>
              <w:t>Чугуевского</w:t>
            </w:r>
            <w:proofErr w:type="spellEnd"/>
            <w:r w:rsidRPr="001E2D89">
              <w:rPr>
                <w:b/>
              </w:rPr>
              <w:t xml:space="preserve">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2251909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56DC8" w:rsidRPr="001E2D89" w14:paraId="63C35A5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E0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95C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 xml:space="preserve">Формирование объектов недвижимости, обеспечение государственной регистрации, возникновения, изменений и прекращения права собственности </w:t>
            </w:r>
            <w:proofErr w:type="spellStart"/>
            <w:r w:rsidRPr="001E2D89">
              <w:rPr>
                <w:szCs w:val="24"/>
              </w:rPr>
              <w:t>Чугуевского</w:t>
            </w:r>
            <w:proofErr w:type="spellEnd"/>
            <w:r w:rsidRPr="001E2D89">
              <w:rPr>
                <w:szCs w:val="24"/>
              </w:rPr>
              <w:t xml:space="preserve"> муниципального округа:</w:t>
            </w:r>
          </w:p>
          <w:p w14:paraId="07895E7D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lastRenderedPageBreak/>
              <w:t xml:space="preserve"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</w:t>
            </w:r>
            <w:proofErr w:type="spellStart"/>
            <w:r w:rsidRPr="001E2D89">
              <w:rPr>
                <w:szCs w:val="24"/>
              </w:rPr>
              <w:t>Чугуевского</w:t>
            </w:r>
            <w:proofErr w:type="spellEnd"/>
            <w:r w:rsidRPr="001E2D89">
              <w:rPr>
                <w:szCs w:val="24"/>
              </w:rPr>
              <w:t xml:space="preserve"> муниципального округа на объекты недвижимости;</w:t>
            </w:r>
          </w:p>
          <w:p w14:paraId="3BFAA080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14:paraId="18EC2618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72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B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73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01A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E56DC8" w:rsidRPr="001E2D89" w14:paraId="2BA1BB5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41B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1DA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Проведение оценки рыночной стоимости муниципального имущества:</w:t>
            </w:r>
          </w:p>
          <w:p w14:paraId="10F59D35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Обеспечение проведения оценки рыночной стоимости объектов недвижимости, земельных 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8E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FD5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56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2667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3E1DC9B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02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C687" w14:textId="77777777" w:rsidR="00E56DC8" w:rsidRPr="001E2D89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Выполнение работ по ремонту, содержанию муниципальных нежилых зданий и помещений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86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EA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1EAD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C7D40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3A0622F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BAA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57E" w14:textId="77777777" w:rsidR="00E56DC8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топографо-геодезических работ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71C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9D3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686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1487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59D0A2F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C3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73F" w14:textId="77777777" w:rsidR="00E56DC8" w:rsidRDefault="00E56DC8" w:rsidP="00E56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C5B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B30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8E5" w14:textId="77777777" w:rsidR="00E56DC8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A0578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E56DC8" w:rsidRPr="001E2D89" w14:paraId="630DCA7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7F2" w14:textId="77777777" w:rsidR="00E56DC8" w:rsidRPr="001E2D89" w:rsidRDefault="00E56DC8" w:rsidP="00E56DC8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6CB1260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proofErr w:type="spellStart"/>
            <w:r w:rsidRPr="001E2D89">
              <w:rPr>
                <w:b/>
                <w:bCs/>
              </w:rPr>
              <w:t>Чугуевского</w:t>
            </w:r>
            <w:proofErr w:type="spellEnd"/>
            <w:r w:rsidRPr="001E2D89">
              <w:rPr>
                <w:b/>
                <w:bCs/>
              </w:rPr>
              <w:t xml:space="preserve"> муниципального округа» на 2020-202</w:t>
            </w:r>
            <w:r>
              <w:rPr>
                <w:b/>
                <w:bCs/>
              </w:rPr>
              <w:t>7</w:t>
            </w:r>
            <w:r w:rsidRPr="001E2D89">
              <w:rPr>
                <w:b/>
                <w:bCs/>
              </w:rPr>
              <w:t xml:space="preserve"> годы</w:t>
            </w:r>
          </w:p>
        </w:tc>
      </w:tr>
      <w:tr w:rsidR="00E56DC8" w:rsidRPr="001E2D89" w14:paraId="570A6D8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7D1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5C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37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C4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8D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E56DC8" w:rsidRPr="001E2D89" w14:paraId="7A17F4A5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B63" w14:textId="77777777" w:rsidR="00E56DC8" w:rsidRPr="001E2D89" w:rsidRDefault="00E56DC8" w:rsidP="00E56DC8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4EA25027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</w:rPr>
              <w:t xml:space="preserve">в </w:t>
            </w:r>
            <w:proofErr w:type="spellStart"/>
            <w:r w:rsidRPr="001E2D89">
              <w:rPr>
                <w:b/>
              </w:rPr>
              <w:t>Чугуевском</w:t>
            </w:r>
            <w:proofErr w:type="spellEnd"/>
            <w:r w:rsidRPr="001E2D89">
              <w:rPr>
                <w:b/>
              </w:rPr>
              <w:t xml:space="preserve"> муниципальном округе»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43E9C42E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56DC8" w:rsidRPr="001E2D89" w14:paraId="63C405A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947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BAC" w14:textId="77777777" w:rsidR="00E56DC8" w:rsidRPr="001E2D89" w:rsidRDefault="00E56DC8" w:rsidP="00E56DC8">
            <w:pPr>
              <w:outlineLvl w:val="1"/>
            </w:pPr>
            <w:r w:rsidRPr="001E2D89">
              <w:t xml:space="preserve">Совершенствование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5C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EC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F54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B13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 xml:space="preserve">Выполнение плана по доходам, повышение </w:t>
            </w:r>
            <w:r w:rsidRPr="001E2D89">
              <w:lastRenderedPageBreak/>
              <w:t>эффективности бюджетных расходов</w:t>
            </w:r>
          </w:p>
        </w:tc>
      </w:tr>
      <w:tr w:rsidR="00E56DC8" w:rsidRPr="001E2D89" w14:paraId="40D1F26C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9E5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 xml:space="preserve">Подпрограмма № 5 «Улучшение инвестиционного климата в </w:t>
            </w:r>
            <w:proofErr w:type="spellStart"/>
            <w:r w:rsidRPr="001E2D89">
              <w:rPr>
                <w:b/>
              </w:rPr>
              <w:t>Чугуевском</w:t>
            </w:r>
            <w:proofErr w:type="spellEnd"/>
            <w:r w:rsidRPr="001E2D89">
              <w:rPr>
                <w:b/>
              </w:rPr>
              <w:t xml:space="preserve"> муниципальном округе»» на 2020 – 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E56DC8" w:rsidRPr="001E2D89" w14:paraId="376466B6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95E" w14:textId="14C9CCB1" w:rsidR="00E56DC8" w:rsidRPr="001E2D89" w:rsidRDefault="00E56DC8" w:rsidP="00E56DC8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 xml:space="preserve">5.1 Создание благоприятных условий для привлечения инвестиций в экономику </w:t>
            </w:r>
            <w:proofErr w:type="spellStart"/>
            <w:r w:rsidRPr="001E2D89">
              <w:rPr>
                <w:b/>
                <w:sz w:val="24"/>
                <w:szCs w:val="24"/>
              </w:rPr>
              <w:t>Чугуевского</w:t>
            </w:r>
            <w:proofErr w:type="spellEnd"/>
            <w:r w:rsidRPr="001E2D89">
              <w:rPr>
                <w:b/>
                <w:sz w:val="24"/>
                <w:szCs w:val="24"/>
              </w:rPr>
              <w:t xml:space="preserve"> муниципального </w:t>
            </w:r>
            <w:r w:rsidR="003B6E07">
              <w:rPr>
                <w:b/>
                <w:sz w:val="24"/>
                <w:szCs w:val="24"/>
              </w:rPr>
              <w:t>округа</w:t>
            </w:r>
          </w:p>
        </w:tc>
      </w:tr>
      <w:tr w:rsidR="00E56DC8" w:rsidRPr="001E2D89" w14:paraId="223F1265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C9C" w14:textId="77777777" w:rsidR="00E56DC8" w:rsidRPr="001E2D89" w:rsidRDefault="00E56DC8" w:rsidP="00E56DC8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2401" w14:textId="77777777" w:rsidR="00E56DC8" w:rsidRPr="001E2D89" w:rsidRDefault="00E56DC8" w:rsidP="00E56DC8">
            <w:pPr>
              <w:jc w:val="center"/>
            </w:pPr>
            <w:r w:rsidRPr="001E2D89">
              <w:t xml:space="preserve">Сопровождение и наполняемость инвестиционного раздела на официальном сайте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135" w14:textId="77777777" w:rsidR="00E56DC8" w:rsidRPr="001E2D89" w:rsidRDefault="00E56DC8" w:rsidP="00E56DC8">
            <w:pPr>
              <w:jc w:val="center"/>
            </w:pPr>
            <w:r w:rsidRPr="001E2D89">
              <w:t xml:space="preserve">Управление экономического развития и потребительского рынка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5BD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213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881" w14:textId="0C4BBA76" w:rsidR="00E56DC8" w:rsidRPr="001E2D89" w:rsidRDefault="00E56DC8" w:rsidP="00E56DC8">
            <w:pPr>
              <w:jc w:val="center"/>
            </w:pPr>
            <w:r w:rsidRPr="001E2D89">
              <w:t xml:space="preserve">Формирование репутации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07BAA62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4E3" w14:textId="77777777" w:rsidR="00E56DC8" w:rsidRPr="001E2D89" w:rsidRDefault="00E56DC8" w:rsidP="00E56DC8">
            <w:pPr>
              <w:jc w:val="center"/>
            </w:pPr>
            <w:r w:rsidRPr="001E2D89"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3B24" w14:textId="4D2BE901" w:rsidR="00E56DC8" w:rsidRPr="001E2D89" w:rsidRDefault="00E56DC8" w:rsidP="00E56DC8">
            <w:pPr>
              <w:jc w:val="center"/>
            </w:pPr>
            <w:r w:rsidRPr="001E2D89">
              <w:t xml:space="preserve">Ежегодная актуализация инвестиционного паспорта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</w:t>
            </w:r>
            <w:r w:rsidR="003B6E07">
              <w:t>р</w:t>
            </w:r>
            <w:r w:rsidRPr="001E2D89">
              <w:t>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CC0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138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F0D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7EC" w14:textId="503CF265" w:rsidR="00E56DC8" w:rsidRPr="001E2D89" w:rsidRDefault="00E56DC8" w:rsidP="00E56DC8">
            <w:pPr>
              <w:jc w:val="center"/>
            </w:pPr>
            <w:r w:rsidRPr="001E2D89">
              <w:t xml:space="preserve">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52987E9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417" w14:textId="77777777" w:rsidR="00E56DC8" w:rsidRPr="001E2D89" w:rsidRDefault="00E56DC8" w:rsidP="00E56DC8">
            <w:pPr>
              <w:jc w:val="center"/>
            </w:pPr>
            <w:r w:rsidRPr="001E2D89"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14BC" w14:textId="77777777" w:rsidR="00E56DC8" w:rsidRPr="001E2D89" w:rsidRDefault="00E56DC8" w:rsidP="00E56DC8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39F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4DD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D8F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E10" w14:textId="77777777" w:rsidR="00E56DC8" w:rsidRPr="001E2D89" w:rsidRDefault="00E56DC8" w:rsidP="00E56DC8">
            <w:pPr>
              <w:jc w:val="center"/>
            </w:pPr>
            <w:r w:rsidRPr="001E2D89">
              <w:t xml:space="preserve">Увеличение числа инвесторов, заинтересованных в реализации проектов </w:t>
            </w:r>
            <w:r w:rsidRPr="001E2D89">
              <w:lastRenderedPageBreak/>
              <w:t xml:space="preserve">на территории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округа. Активизация инвестиционных процессов в округе.</w:t>
            </w:r>
          </w:p>
        </w:tc>
      </w:tr>
      <w:tr w:rsidR="00E56DC8" w:rsidRPr="001E2D89" w14:paraId="46FFE646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57F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5.2 Формирование инфраструктуры инвестиционной деятельности</w:t>
            </w:r>
          </w:p>
        </w:tc>
      </w:tr>
      <w:tr w:rsidR="00E56DC8" w:rsidRPr="001E2D89" w14:paraId="21C6E550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CCD" w14:textId="77777777" w:rsidR="00E56DC8" w:rsidRPr="001E2D89" w:rsidRDefault="00E56DC8" w:rsidP="00E56DC8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85A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14:paraId="7FABC367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14:paraId="7B743708" w14:textId="77777777" w:rsidR="00E56DC8" w:rsidRPr="001E2D89" w:rsidRDefault="00E56DC8" w:rsidP="00E56DC8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E69" w14:textId="77777777" w:rsidR="00E56DC8" w:rsidRPr="001E2D89" w:rsidRDefault="00E56DC8" w:rsidP="00E56DC8">
            <w:pPr>
              <w:jc w:val="center"/>
            </w:pPr>
            <w:r w:rsidRPr="001E2D89">
              <w:t xml:space="preserve">Управление имущественных и земельных отношений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967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44A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CD9" w14:textId="77777777" w:rsidR="00E56DC8" w:rsidRPr="001E2D89" w:rsidRDefault="00E56DC8" w:rsidP="00E56DC8">
            <w:pPr>
              <w:jc w:val="center"/>
            </w:pPr>
            <w:r w:rsidRPr="001E2D89">
              <w:t xml:space="preserve">Определение экономически свободных территорий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6FB3867C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7CA" w14:textId="77777777" w:rsidR="00E56DC8" w:rsidRPr="001E2D89" w:rsidRDefault="00E56DC8" w:rsidP="00E56DC8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F665" w14:textId="77777777" w:rsidR="00E56DC8" w:rsidRPr="001E2D89" w:rsidRDefault="00E56DC8" w:rsidP="00E56DC8">
            <w:pPr>
              <w:jc w:val="center"/>
            </w:pPr>
            <w:r w:rsidRPr="001E2D89">
              <w:t xml:space="preserve">Регулярное обновление реестра инвестиционных площадок и размещение его на официальном сайте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DC0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7F85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308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8D8" w14:textId="77777777" w:rsidR="00E56DC8" w:rsidRPr="001E2D89" w:rsidRDefault="00E56DC8" w:rsidP="00E56DC8">
            <w:pPr>
              <w:jc w:val="center"/>
            </w:pPr>
            <w:r w:rsidRPr="001E2D89">
              <w:t xml:space="preserve">Информационная инвестиционная открытость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E56DC8" w:rsidRPr="001E2D89" w14:paraId="3F6BB930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22A" w14:textId="77777777" w:rsidR="00E56DC8" w:rsidRPr="001E2D89" w:rsidRDefault="00E56DC8" w:rsidP="00E56DC8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D7B" w14:textId="77777777" w:rsidR="00E56DC8" w:rsidRPr="001E2D89" w:rsidRDefault="00E56DC8" w:rsidP="00E56DC8">
            <w:pPr>
              <w:jc w:val="center"/>
            </w:pPr>
            <w:r w:rsidRPr="001E2D89">
              <w:t xml:space="preserve">Обновление и размещение актуальной версии Плана создания инвестиционных объектов и объектов инфраструктуры в </w:t>
            </w:r>
            <w:proofErr w:type="spellStart"/>
            <w:r w:rsidRPr="001E2D89">
              <w:t>Чугуевском</w:t>
            </w:r>
            <w:proofErr w:type="spellEnd"/>
            <w:r w:rsidRPr="001E2D89">
              <w:t xml:space="preserve">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AED" w14:textId="77777777" w:rsidR="00E56DC8" w:rsidRPr="001E2D89" w:rsidRDefault="00E56DC8" w:rsidP="00E56DC8">
            <w:pPr>
              <w:jc w:val="center"/>
            </w:pPr>
            <w:r w:rsidRPr="001E2D89">
              <w:t xml:space="preserve">Органы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(по 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783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605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7F4" w14:textId="77777777" w:rsidR="00E56DC8" w:rsidRPr="001E2D89" w:rsidRDefault="00E56DC8" w:rsidP="00E56DC8">
            <w:pPr>
              <w:jc w:val="center"/>
            </w:pPr>
            <w:r w:rsidRPr="001E2D89">
              <w:t xml:space="preserve">Проведение исследования конкурентной среды на рынках товаров, работ, услуг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округа, улучшение конкурентного климата на приоритетных рынках</w:t>
            </w:r>
          </w:p>
        </w:tc>
      </w:tr>
      <w:tr w:rsidR="00E56DC8" w:rsidRPr="001E2D89" w14:paraId="05938AF9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F58" w14:textId="77777777" w:rsidR="00E56DC8" w:rsidRPr="001E2D89" w:rsidRDefault="00E56DC8" w:rsidP="00E56DC8">
            <w:pPr>
              <w:jc w:val="center"/>
            </w:pPr>
            <w:r w:rsidRPr="001E2D89"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2B1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14:paraId="3856F455" w14:textId="77777777" w:rsidR="00E56DC8" w:rsidRPr="001E2D89" w:rsidRDefault="00E56DC8" w:rsidP="00E56DC8">
            <w:pPr>
              <w:spacing w:line="260" w:lineRule="auto"/>
              <w:jc w:val="center"/>
            </w:pPr>
            <w:r w:rsidRPr="001E2D89">
              <w:t xml:space="preserve">-перечня объектов, в отношении которых планируется </w:t>
            </w:r>
            <w:r w:rsidRPr="001E2D89">
              <w:lastRenderedPageBreak/>
              <w:t>заключение концессионных соглашений;</w:t>
            </w:r>
          </w:p>
          <w:p w14:paraId="7AE82729" w14:textId="77777777" w:rsidR="00E56DC8" w:rsidRPr="001E2D89" w:rsidRDefault="00E56DC8" w:rsidP="00E56DC8">
            <w:pPr>
              <w:jc w:val="center"/>
            </w:pPr>
            <w:r w:rsidRPr="001E2D89">
              <w:t>- перечня объектов, в отношении которых 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845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 xml:space="preserve">Управление имущественных и </w:t>
            </w:r>
            <w:r w:rsidRPr="001E2D89">
              <w:lastRenderedPageBreak/>
              <w:t xml:space="preserve">земельных отношений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9F4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C24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D81" w14:textId="77777777" w:rsidR="00E56DC8" w:rsidRPr="001E2D89" w:rsidRDefault="00E56DC8" w:rsidP="00E56DC8">
            <w:pPr>
              <w:jc w:val="center"/>
            </w:pPr>
            <w:r w:rsidRPr="001E2D89">
              <w:t xml:space="preserve">Подготовлен отчет о состоянии </w:t>
            </w:r>
            <w:r w:rsidRPr="001E2D89">
              <w:lastRenderedPageBreak/>
              <w:t xml:space="preserve">конкуренции в </w:t>
            </w:r>
            <w:proofErr w:type="spellStart"/>
            <w:r w:rsidRPr="001E2D89">
              <w:t>Чугуевском</w:t>
            </w:r>
            <w:proofErr w:type="spellEnd"/>
            <w:r w:rsidRPr="001E2D89">
              <w:t xml:space="preserve"> муниципальном округе</w:t>
            </w:r>
          </w:p>
        </w:tc>
      </w:tr>
      <w:tr w:rsidR="00E56DC8" w:rsidRPr="001E2D89" w14:paraId="0AA3006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346" w14:textId="77777777" w:rsidR="00E56DC8" w:rsidRPr="001E2D89" w:rsidRDefault="00E56DC8" w:rsidP="00E56DC8">
            <w:pPr>
              <w:jc w:val="center"/>
            </w:pPr>
            <w:r w:rsidRPr="001E2D89">
              <w:lastRenderedPageBreak/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C7A" w14:textId="77777777" w:rsidR="00E56DC8" w:rsidRPr="001E2D89" w:rsidRDefault="00E56DC8" w:rsidP="00E56DC8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  <w:r>
              <w:t xml:space="preserve">, а также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911" w14:textId="77777777" w:rsidR="00E56DC8" w:rsidRPr="001E2D89" w:rsidRDefault="00E56DC8" w:rsidP="00E56DC8">
            <w:pPr>
              <w:jc w:val="center"/>
            </w:pPr>
            <w:r w:rsidRPr="001E2D89">
              <w:t xml:space="preserve">Управление имущественных и земельных отношений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55C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F81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39E" w14:textId="77777777" w:rsidR="00E56DC8" w:rsidRPr="001E2D89" w:rsidRDefault="00E56DC8" w:rsidP="00E56DC8">
            <w:pPr>
              <w:jc w:val="center"/>
            </w:pPr>
            <w:r w:rsidRPr="001E2D89">
              <w:t xml:space="preserve">Подготовлен отчет по мероприятиям («Дорожной карте») по внедрению </w:t>
            </w:r>
            <w:proofErr w:type="gramStart"/>
            <w:r w:rsidRPr="001E2D89">
              <w:t>Стандарта развития конкуренции улучшения инвестиционного климата</w:t>
            </w:r>
            <w:proofErr w:type="gramEnd"/>
            <w:r w:rsidRPr="001E2D89">
              <w:t xml:space="preserve"> в </w:t>
            </w:r>
            <w:proofErr w:type="spellStart"/>
            <w:r w:rsidRPr="001E2D89">
              <w:t>Чугуевском</w:t>
            </w:r>
            <w:proofErr w:type="spellEnd"/>
            <w:r w:rsidRPr="001E2D89">
              <w:t xml:space="preserve"> муниципальном округе</w:t>
            </w:r>
          </w:p>
        </w:tc>
      </w:tr>
      <w:tr w:rsidR="00E56DC8" w:rsidRPr="001E2D89" w14:paraId="30FE3DFF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3C2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Повышение качества оценки регулирующего воздействия нормативно-правовых актов и их проектов</w:t>
            </w:r>
          </w:p>
        </w:tc>
      </w:tr>
      <w:tr w:rsidR="00E56DC8" w:rsidRPr="001E2D89" w14:paraId="25B8BC83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548" w14:textId="77777777" w:rsidR="00E56DC8" w:rsidRPr="001E2D89" w:rsidRDefault="00E56DC8" w:rsidP="00E56DC8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63C" w14:textId="77777777" w:rsidR="00E56DC8" w:rsidRPr="001E2D89" w:rsidRDefault="00E56DC8" w:rsidP="00E56DC8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5C9" w14:textId="77777777" w:rsidR="00E56DC8" w:rsidRPr="001E2D89" w:rsidRDefault="00E56DC8" w:rsidP="00E56DC8">
            <w:pPr>
              <w:jc w:val="center"/>
            </w:pPr>
            <w:r w:rsidRPr="001E2D89">
              <w:t xml:space="preserve">Органы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FA1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4A3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030" w14:textId="77777777" w:rsidR="00E56DC8" w:rsidRPr="001E2D89" w:rsidRDefault="00E56DC8" w:rsidP="00E56DC8">
            <w:pPr>
              <w:jc w:val="center"/>
            </w:pPr>
            <w:r w:rsidRPr="001E2D89">
              <w:t xml:space="preserve">Повышение качества муниципального </w:t>
            </w:r>
            <w:proofErr w:type="gramStart"/>
            <w:r w:rsidRPr="001E2D89">
              <w:t>регулирования</w:t>
            </w:r>
            <w:proofErr w:type="gramEnd"/>
            <w:r w:rsidRPr="001E2D89">
              <w:t xml:space="preserve"> за счет проведения оценки регулирующего воздействия проектов нормативно-правовых актов</w:t>
            </w:r>
          </w:p>
        </w:tc>
      </w:tr>
      <w:tr w:rsidR="00E56DC8" w:rsidRPr="001E2D89" w14:paraId="5C9B3FB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6CC" w14:textId="77777777" w:rsidR="00E56DC8" w:rsidRPr="001E2D89" w:rsidRDefault="00E56DC8" w:rsidP="00E56DC8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559" w14:textId="77777777" w:rsidR="00E56DC8" w:rsidRPr="001E2D89" w:rsidRDefault="00E56DC8" w:rsidP="00E56DC8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484" w14:textId="77777777" w:rsidR="00E56DC8" w:rsidRPr="001E2D89" w:rsidRDefault="00E56DC8" w:rsidP="00E56DC8">
            <w:pPr>
              <w:jc w:val="center"/>
            </w:pPr>
            <w:r w:rsidRPr="001E2D89">
              <w:t xml:space="preserve">Органы администрации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3BC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D95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89C" w14:textId="77777777" w:rsidR="00E56DC8" w:rsidRPr="001E2D89" w:rsidRDefault="00E56DC8" w:rsidP="00E56DC8">
            <w:pPr>
              <w:jc w:val="center"/>
            </w:pPr>
            <w:r w:rsidRPr="001E2D89">
              <w:t xml:space="preserve">Обеспечение публичности (открытости) при принятии МНПА, </w:t>
            </w:r>
            <w:proofErr w:type="gramStart"/>
            <w:r w:rsidRPr="001E2D89">
              <w:t>затрагивающих</w:t>
            </w:r>
            <w:proofErr w:type="gramEnd"/>
            <w:r w:rsidRPr="001E2D89">
              <w:t xml:space="preserve"> вопросы осуществления предпринимательской и инвестиционной </w:t>
            </w:r>
            <w:r w:rsidRPr="001E2D89">
              <w:lastRenderedPageBreak/>
              <w:t>деятельности</w:t>
            </w:r>
          </w:p>
        </w:tc>
      </w:tr>
      <w:tr w:rsidR="00E56DC8" w:rsidRPr="001E2D89" w14:paraId="2F1FB97D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68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 xml:space="preserve">5.4 Формирование информационной открытости </w:t>
            </w:r>
            <w:proofErr w:type="spellStart"/>
            <w:r w:rsidRPr="001E2D89">
              <w:rPr>
                <w:b/>
              </w:rPr>
              <w:t>Чугуевского</w:t>
            </w:r>
            <w:proofErr w:type="spellEnd"/>
            <w:r w:rsidRPr="001E2D89">
              <w:rPr>
                <w:b/>
              </w:rPr>
              <w:t xml:space="preserve"> муниципального округа</w:t>
            </w:r>
          </w:p>
        </w:tc>
      </w:tr>
      <w:tr w:rsidR="00E56DC8" w:rsidRPr="001E2D89" w14:paraId="4F0F0576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3D8" w14:textId="77777777" w:rsidR="00E56DC8" w:rsidRPr="001E2D89" w:rsidRDefault="00E56DC8" w:rsidP="00E56DC8">
            <w:pPr>
              <w:jc w:val="center"/>
            </w:pPr>
            <w:r w:rsidRPr="001E2D89"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198" w14:textId="77777777" w:rsidR="00E56DC8" w:rsidRPr="001E2D89" w:rsidRDefault="00E56DC8" w:rsidP="00E56DC8">
            <w:pPr>
              <w:jc w:val="center"/>
            </w:pPr>
            <w:r w:rsidRPr="001E2D89">
              <w:t xml:space="preserve">Доклад главы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BE3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219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BA9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D2C" w14:textId="77777777" w:rsidR="00E56DC8" w:rsidRPr="001E2D89" w:rsidRDefault="00E56DC8" w:rsidP="00E56DC8">
            <w:pPr>
              <w:jc w:val="center"/>
            </w:pPr>
            <w:r w:rsidRPr="001E2D89">
              <w:t xml:space="preserve">Публичное подведение итогов работы по улучшению 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E56DC8" w:rsidRPr="001E2D89" w14:paraId="4CC3C8CB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FF7" w14:textId="77777777" w:rsidR="00E56DC8" w:rsidRPr="001E2D89" w:rsidRDefault="00E56DC8" w:rsidP="00E56DC8">
            <w:pPr>
              <w:jc w:val="center"/>
            </w:pPr>
            <w:r w:rsidRPr="001E2D89"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004" w14:textId="77777777" w:rsidR="00E56DC8" w:rsidRPr="001E2D89" w:rsidRDefault="00E56DC8" w:rsidP="00E56DC8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685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05B" w14:textId="77777777" w:rsidR="00E56DC8" w:rsidRPr="001E2D89" w:rsidRDefault="00E56DC8" w:rsidP="00E56DC8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3B0F" w14:textId="77777777" w:rsidR="00E56DC8" w:rsidRPr="001E2D89" w:rsidRDefault="00E56DC8" w:rsidP="00E56DC8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CC9" w14:textId="77777777" w:rsidR="00E56DC8" w:rsidRPr="001E2D89" w:rsidRDefault="00E56DC8" w:rsidP="00E56DC8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E56DC8" w:rsidRPr="001E2D89" w14:paraId="02A1D34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35" w14:textId="77777777" w:rsidR="00E56DC8" w:rsidRPr="001E2D89" w:rsidRDefault="00E56DC8" w:rsidP="00E56DC8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</w:t>
            </w:r>
            <w:proofErr w:type="spellStart"/>
            <w:r w:rsidRPr="001E2D89">
              <w:rPr>
                <w:b/>
              </w:rPr>
              <w:t>Чугуевского</w:t>
            </w:r>
            <w:proofErr w:type="spellEnd"/>
            <w:r w:rsidRPr="001E2D89">
              <w:rPr>
                <w:b/>
              </w:rPr>
              <w:t xml:space="preserve"> муниципального округа на 20</w:t>
            </w:r>
            <w:r>
              <w:rPr>
                <w:b/>
              </w:rPr>
              <w:t>20</w:t>
            </w:r>
            <w:r w:rsidRPr="001E2D89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годы»</w:t>
            </w:r>
          </w:p>
        </w:tc>
      </w:tr>
      <w:tr w:rsidR="00E56DC8" w:rsidRPr="001E2D89" w14:paraId="4034609D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27FA" w14:textId="77777777" w:rsidR="00E56DC8" w:rsidRPr="001E2D89" w:rsidRDefault="00E56DC8" w:rsidP="00E56DC8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E56DC8" w:rsidRPr="001E2D89" w14:paraId="07EE912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9C2" w14:textId="77777777" w:rsidR="00E56DC8" w:rsidRPr="001E2D89" w:rsidRDefault="00E56DC8" w:rsidP="00E56DC8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F56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  <w:i/>
              </w:rPr>
              <w:t>1.1 Поддержка традиционно сложившихся и развитие новых производств</w:t>
            </w:r>
          </w:p>
        </w:tc>
      </w:tr>
      <w:tr w:rsidR="00E56DC8" w:rsidRPr="001E2D89" w14:paraId="781400C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C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9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0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F7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41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A96" w14:textId="77777777" w:rsidR="00E56DC8" w:rsidRPr="001E2D89" w:rsidRDefault="00E56DC8" w:rsidP="00E56DC8">
            <w:r w:rsidRPr="001E2D89">
              <w:t>Увеличение оборота предприятий по всем видам продукции в 202</w:t>
            </w:r>
            <w:r>
              <w:t>7</w:t>
            </w:r>
            <w:r w:rsidRPr="001E2D89">
              <w:t xml:space="preserve"> году к уровню 2019 года на </w:t>
            </w:r>
            <w:r>
              <w:t>4</w:t>
            </w:r>
            <w:r w:rsidRPr="001E2D89">
              <w:t xml:space="preserve"> % </w:t>
            </w:r>
          </w:p>
        </w:tc>
      </w:tr>
      <w:tr w:rsidR="00E56DC8" w:rsidRPr="001E2D89" w14:paraId="5B7B2844" w14:textId="77777777" w:rsidTr="00E56DC8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90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6D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22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C22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FC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F7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</w:t>
            </w:r>
            <w:proofErr w:type="gramStart"/>
            <w:r w:rsidRPr="001E2D89">
              <w:t>дств пр</w:t>
            </w:r>
            <w:proofErr w:type="gramEnd"/>
            <w:r w:rsidRPr="001E2D89">
              <w:t>едприятий</w:t>
            </w:r>
          </w:p>
        </w:tc>
      </w:tr>
      <w:tr w:rsidR="00E56DC8" w:rsidRPr="001E2D89" w14:paraId="324095B8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69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2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11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B5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D0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A6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</w:t>
            </w:r>
            <w:proofErr w:type="gramStart"/>
            <w:r w:rsidRPr="001E2D89">
              <w:t>дств пр</w:t>
            </w:r>
            <w:proofErr w:type="gramEnd"/>
            <w:r w:rsidRPr="001E2D89">
              <w:t>едприятий</w:t>
            </w:r>
          </w:p>
        </w:tc>
      </w:tr>
      <w:tr w:rsidR="00E56DC8" w:rsidRPr="001E2D89" w14:paraId="405E5D3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7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279" w14:textId="77777777" w:rsidR="00E56DC8" w:rsidRPr="001E2D89" w:rsidRDefault="00E56DC8" w:rsidP="00E56DC8">
            <w:r w:rsidRPr="001E2D89">
              <w:t>Сбор информации и проведение мониторинга по среднемесячной заработной плате предприятий и организаций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E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1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8F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46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среднемесячной заработной платы</w:t>
            </w:r>
          </w:p>
        </w:tc>
      </w:tr>
      <w:tr w:rsidR="00E56DC8" w:rsidRPr="001E2D89" w14:paraId="3E165EA5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A1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9ED" w14:textId="77777777" w:rsidR="00E56DC8" w:rsidRPr="001E2D89" w:rsidRDefault="00E56DC8" w:rsidP="00E56DC8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65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89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DA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83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Занятость населения округа</w:t>
            </w:r>
          </w:p>
        </w:tc>
      </w:tr>
      <w:tr w:rsidR="00E56DC8" w:rsidRPr="001E2D89" w14:paraId="49F915C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4E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7BB" w14:textId="77777777" w:rsidR="00E56DC8" w:rsidRPr="001E2D89" w:rsidRDefault="00E56DC8" w:rsidP="00E56DC8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01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9F4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DC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05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снижение уровня безработицы</w:t>
            </w:r>
          </w:p>
        </w:tc>
      </w:tr>
      <w:tr w:rsidR="00E56DC8" w:rsidRPr="001E2D89" w14:paraId="54144CBF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1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390" w14:textId="77777777" w:rsidR="00E56DC8" w:rsidRPr="001E2D89" w:rsidRDefault="00E56DC8" w:rsidP="00E56DC8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99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A6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BB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2B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и занятость населения округа</w:t>
            </w:r>
          </w:p>
        </w:tc>
      </w:tr>
      <w:tr w:rsidR="00E56DC8" w:rsidRPr="001E2D89" w14:paraId="75F1526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09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015" w14:textId="77777777" w:rsidR="00E56DC8" w:rsidRPr="001E2D89" w:rsidRDefault="00E56DC8" w:rsidP="00E56DC8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E8C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48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92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D7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торговли для жителей округа</w:t>
            </w:r>
          </w:p>
        </w:tc>
      </w:tr>
      <w:tr w:rsidR="00E56DC8" w:rsidRPr="001E2D89" w14:paraId="21F4C487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D7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F2D" w14:textId="77777777" w:rsidR="00E56DC8" w:rsidRPr="001E2D89" w:rsidRDefault="00E56DC8" w:rsidP="00E56DC8">
            <w:pPr>
              <w:jc w:val="both"/>
            </w:pPr>
            <w:r w:rsidRPr="001E2D89"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A42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69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1F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76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40E81184" w14:textId="0BE6AFEB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К 202</w:t>
            </w:r>
            <w:r>
              <w:t>7</w:t>
            </w:r>
            <w:r w:rsidRPr="001E2D89">
              <w:t xml:space="preserve"> году среднемесячная заработная плата в районе составит </w:t>
            </w:r>
            <w:r w:rsidR="003B6E07">
              <w:t>71587</w:t>
            </w:r>
            <w:r w:rsidRPr="001E2D89">
              <w:t xml:space="preserve"> рублей</w:t>
            </w:r>
          </w:p>
        </w:tc>
      </w:tr>
      <w:tr w:rsidR="00E56DC8" w:rsidRPr="001E2D89" w14:paraId="5D84F8D6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52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E3D" w14:textId="77777777" w:rsidR="00E56DC8" w:rsidRPr="001E2D89" w:rsidRDefault="00E56DC8" w:rsidP="00E56DC8">
            <w:pPr>
              <w:jc w:val="both"/>
            </w:pPr>
            <w:r w:rsidRPr="001E2D89"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1C9" w14:textId="77777777" w:rsidR="00E56DC8" w:rsidRPr="001E2D89" w:rsidRDefault="00E56DC8" w:rsidP="00E56DC8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DF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CB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EAC" w14:textId="77777777" w:rsidR="00E56DC8" w:rsidRPr="001E2D89" w:rsidRDefault="00E56DC8" w:rsidP="00E56DC8"/>
        </w:tc>
      </w:tr>
      <w:tr w:rsidR="00E56DC8" w:rsidRPr="001E2D89" w14:paraId="465C56B9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71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 Повышение эффективности агропромышленного комплекса</w:t>
            </w:r>
          </w:p>
        </w:tc>
      </w:tr>
      <w:tr w:rsidR="00E56DC8" w:rsidRPr="001E2D89" w14:paraId="1C18EDA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EB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F0B" w14:textId="77777777" w:rsidR="00E56DC8" w:rsidRPr="001E2D89" w:rsidRDefault="00E56DC8" w:rsidP="00E56DC8">
            <w:pPr>
              <w:jc w:val="center"/>
            </w:pPr>
            <w:r w:rsidRPr="001E2D89">
              <w:t>Мониторинг и проведение мероприятий по увеличению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8B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A8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90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30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Повышение производительности труда </w:t>
            </w:r>
          </w:p>
        </w:tc>
      </w:tr>
      <w:tr w:rsidR="00E56DC8" w:rsidRPr="001E2D89" w14:paraId="7860B28D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6C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93D" w14:textId="77777777" w:rsidR="00E56DC8" w:rsidRPr="001E2D89" w:rsidRDefault="00E56DC8" w:rsidP="00E56DC8">
            <w:pPr>
              <w:jc w:val="center"/>
            </w:pPr>
            <w:r w:rsidRPr="001E2D89">
              <w:t>Проведение мероприятий и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4C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59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54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F77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Расширение рынков сбыта продукции, в том числе от личных подворий граждан</w:t>
            </w:r>
          </w:p>
        </w:tc>
      </w:tr>
      <w:tr w:rsidR="00E56DC8" w:rsidRPr="001E2D89" w14:paraId="776C91AA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C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71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2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C65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79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C98" w14:textId="4197D542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ежегодно на 50 голов КРС в хозяйствах округа</w:t>
            </w:r>
          </w:p>
        </w:tc>
      </w:tr>
      <w:tr w:rsidR="00E56DC8" w:rsidRPr="001E2D89" w14:paraId="184E8A2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DC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16C" w14:textId="77777777" w:rsidR="00E56DC8" w:rsidRPr="001E2D89" w:rsidRDefault="00E56DC8" w:rsidP="00E56DC8">
            <w:r w:rsidRPr="001E2D89">
              <w:t>Проведение мероприятий,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5D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4A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6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5F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увеличение производства молочной продукции </w:t>
            </w:r>
          </w:p>
        </w:tc>
      </w:tr>
      <w:tr w:rsidR="00E56DC8" w:rsidRPr="001E2D89" w14:paraId="70D4FF8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1E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28EADE9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5A6" w14:textId="77777777" w:rsidR="00E56DC8" w:rsidRPr="001E2D89" w:rsidRDefault="00E56DC8" w:rsidP="00E56DC8">
            <w:r w:rsidRPr="001E2D89">
              <w:t xml:space="preserve">Оказание консультативной помощи и помощь в подготовке документов хозяйствам (начинающим фермерам), получающим гранты по Государственной </w:t>
            </w:r>
            <w:r w:rsidRPr="001E2D89">
              <w:lastRenderedPageBreak/>
              <w:t>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43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 xml:space="preserve">Управление экономического развития и </w:t>
            </w:r>
            <w:r w:rsidRPr="001E2D89">
              <w:lastRenderedPageBreak/>
              <w:t>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0CA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F4D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F4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получение грантов фермерами по </w:t>
            </w:r>
            <w:proofErr w:type="gramStart"/>
            <w:r w:rsidRPr="001E2D89">
              <w:t>Гос. поддержке</w:t>
            </w:r>
            <w:proofErr w:type="gramEnd"/>
          </w:p>
        </w:tc>
      </w:tr>
      <w:tr w:rsidR="00E56DC8" w:rsidRPr="001E2D89" w14:paraId="77D6C1E4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FE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2AD" w14:textId="77777777" w:rsidR="00E56DC8" w:rsidRPr="001E2D89" w:rsidRDefault="00E56DC8" w:rsidP="00E56DC8">
            <w:r w:rsidRPr="001E2D89">
              <w:t>Оказание консультативной помощи, а также помощи в подготовке документов  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B8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ED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13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70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Вовлечение граждан и организаций в систему </w:t>
            </w:r>
            <w:proofErr w:type="gramStart"/>
            <w:r w:rsidRPr="001E2D89">
              <w:t>гос. поддержки</w:t>
            </w:r>
            <w:proofErr w:type="gramEnd"/>
          </w:p>
        </w:tc>
      </w:tr>
      <w:tr w:rsidR="00E56DC8" w:rsidRPr="001E2D89" w14:paraId="6B366BAF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5AD" w14:textId="77777777" w:rsidR="00E56DC8" w:rsidRPr="001E2D89" w:rsidRDefault="00E56DC8" w:rsidP="00E56DC8">
            <w:pPr>
              <w:ind w:left="1080"/>
              <w:jc w:val="center"/>
              <w:rPr>
                <w:b/>
              </w:rPr>
            </w:pPr>
            <w:r w:rsidRPr="001E2D89">
              <w:rPr>
                <w:b/>
              </w:rPr>
              <w:t>П. ПОВЫШЕНИЕ УРОВНЯ И КАЧЕСТВА ЖИЗНИ</w:t>
            </w:r>
          </w:p>
          <w:p w14:paraId="1BECEC6A" w14:textId="77777777" w:rsidR="00E56DC8" w:rsidRPr="001E2D89" w:rsidRDefault="00E56DC8" w:rsidP="00E56DC8">
            <w:pPr>
              <w:jc w:val="center"/>
            </w:pPr>
          </w:p>
        </w:tc>
      </w:tr>
      <w:tr w:rsidR="00E56DC8" w:rsidRPr="001E2D89" w14:paraId="2C400AF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5DD" w14:textId="77777777" w:rsidR="00E56DC8" w:rsidRPr="001E2D89" w:rsidRDefault="00E56DC8" w:rsidP="00E56DC8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84D" w14:textId="77777777" w:rsidR="00E56DC8" w:rsidRPr="001E2D89" w:rsidRDefault="00E56DC8" w:rsidP="00E56DC8">
            <w:pPr>
              <w:jc w:val="center"/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E56DC8" w:rsidRPr="001E2D89" w14:paraId="5961B79E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AE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06A" w14:textId="77777777" w:rsidR="00E56DC8" w:rsidRPr="001E2D89" w:rsidRDefault="00E56DC8" w:rsidP="00E56DC8">
            <w:r w:rsidRPr="001E2D89">
              <w:t xml:space="preserve">Оказание </w:t>
            </w:r>
            <w:proofErr w:type="gramStart"/>
            <w:r w:rsidRPr="001E2D89">
              <w:t>финансовой</w:t>
            </w:r>
            <w:proofErr w:type="gramEnd"/>
            <w:r w:rsidRPr="001E2D89">
              <w:t xml:space="preserve"> поддержка отдельным категориям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635" w14:textId="77777777" w:rsidR="00E56DC8" w:rsidRPr="001E2D89" w:rsidRDefault="00E56DC8" w:rsidP="00E56DC8">
            <w:pPr>
              <w:jc w:val="center"/>
            </w:pPr>
            <w:r w:rsidRPr="001E2D89"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E9C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8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0B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5586461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1B3C211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CCD9045" w14:textId="77777777" w:rsidR="00E56DC8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  <w:r>
              <w:t>,</w:t>
            </w:r>
          </w:p>
          <w:p w14:paraId="25249404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  <w:p w14:paraId="074F1521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7FEA44E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6DC8" w:rsidRPr="001E2D89" w14:paraId="299D082E" w14:textId="77777777" w:rsidTr="003B6E07">
        <w:trPr>
          <w:trHeight w:val="11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BA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DF8A" w14:textId="3DC28879" w:rsidR="00E56DC8" w:rsidRPr="001E2D89" w:rsidRDefault="00E56DC8" w:rsidP="00E56DC8">
            <w:r w:rsidRPr="001E2D89">
              <w:t xml:space="preserve">- оплата проезда беременных женщин и больных туберкулёзом на приём к врачу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5FD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85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DFE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1B1" w14:textId="77777777" w:rsidR="00E56DC8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FAA63A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76BE4BB8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  <w:p w14:paraId="7D6BBF7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6DC8" w:rsidRPr="001E2D89" w14:paraId="71B21D63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F5C" w14:textId="6BF554C9" w:rsidR="00E56DC8" w:rsidRPr="001E2D89" w:rsidRDefault="003B6E07" w:rsidP="00E56D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D4F" w14:textId="77777777" w:rsidR="00E56DC8" w:rsidRPr="001E2D89" w:rsidRDefault="00E56DC8" w:rsidP="00E56DC8">
            <w:r w:rsidRPr="001E2D89">
              <w:t xml:space="preserve">-ежегодная единовременная денежная выплата лицам, удостоенным звания «Почетный гражданин»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</w:t>
            </w:r>
            <w:r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514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0F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F42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046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</w:tc>
      </w:tr>
      <w:tr w:rsidR="00E56DC8" w:rsidRPr="001E2D89" w14:paraId="31E1F912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8B9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17D" w14:textId="77777777" w:rsidR="00E56DC8" w:rsidRPr="001E2D89" w:rsidRDefault="00E56DC8" w:rsidP="00E56DC8">
            <w:r w:rsidRPr="001E2D89">
              <w:t xml:space="preserve">Единовременная выплата на погребение умершего почетного гражданина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</w:t>
            </w:r>
            <w:r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51EA" w14:textId="77777777" w:rsidR="00E56DC8" w:rsidRPr="001E2D89" w:rsidRDefault="00E56DC8" w:rsidP="00E56DC8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7E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44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13A" w14:textId="77777777" w:rsidR="00E56DC8" w:rsidRPr="001E2D89" w:rsidRDefault="00E56DC8" w:rsidP="00E56DC8"/>
        </w:tc>
      </w:tr>
      <w:tr w:rsidR="00E56DC8" w:rsidRPr="001E2D89" w14:paraId="7AA41341" w14:textId="77777777" w:rsidTr="00E56D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9B3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</w:pPr>
            <w:r w:rsidRPr="001E2D89"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0C8" w14:textId="77777777" w:rsidR="00E56DC8" w:rsidRPr="001E2D89" w:rsidRDefault="00E56DC8" w:rsidP="00E56DC8">
            <w:r w:rsidRPr="001E2D89"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995" w14:textId="77777777" w:rsidR="00E56DC8" w:rsidRPr="001E2D89" w:rsidRDefault="00E56DC8" w:rsidP="00E56DC8">
            <w:pPr>
              <w:jc w:val="center"/>
            </w:pPr>
            <w:r w:rsidRPr="001E2D89"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A6B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8BF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D95" w14:textId="77777777" w:rsidR="00E56DC8" w:rsidRPr="001E2D89" w:rsidRDefault="00E56DC8" w:rsidP="00E56DC8">
            <w:r w:rsidRPr="001E2D89">
              <w:t>Создание условий в области опеки и попечительства в отношении несовершеннолетних</w:t>
            </w:r>
          </w:p>
        </w:tc>
      </w:tr>
      <w:tr w:rsidR="00E56DC8" w:rsidRPr="001E2D89" w14:paraId="5C243F70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48F" w14:textId="77777777" w:rsidR="00E56DC8" w:rsidRPr="001E2D89" w:rsidRDefault="00E56DC8" w:rsidP="00E56DC8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E2D89">
              <w:rPr>
                <w:b/>
                <w:lang w:val="en-US"/>
              </w:rPr>
              <w:t>III</w:t>
            </w:r>
            <w:r w:rsidRPr="001E2D89">
              <w:rPr>
                <w:b/>
              </w:rPr>
              <w:t>.ФОРМИРОВАНИЕ БЛАГОПРИЯТНЫХ УСЛОВИЙ ЖИЗНЕДЕЯТЕЛЬНОСТИ</w:t>
            </w:r>
          </w:p>
          <w:p w14:paraId="69E6F3CF" w14:textId="77777777" w:rsidR="00E56DC8" w:rsidRPr="001E2D89" w:rsidRDefault="00E56DC8" w:rsidP="00E56DC8">
            <w:pPr>
              <w:jc w:val="center"/>
            </w:pPr>
          </w:p>
        </w:tc>
      </w:tr>
      <w:tr w:rsidR="00E56DC8" w:rsidRPr="001E2D89" w14:paraId="790005A8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376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E56DC8" w:rsidRPr="001E2D89" w14:paraId="1A01256B" w14:textId="77777777" w:rsidTr="00E56DC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E89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 xml:space="preserve">Разработка проекта генерального плана и правил землепользования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506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D6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D7A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F70" w14:textId="77777777" w:rsidR="00E56DC8" w:rsidRPr="001E2D89" w:rsidRDefault="00E56DC8" w:rsidP="00E56DC8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 2020 году осуществить разработку генерального плана и правил землепользования ЧМО</w:t>
            </w:r>
          </w:p>
        </w:tc>
      </w:tr>
      <w:tr w:rsidR="00E56DC8" w:rsidRPr="001E2D89" w14:paraId="1AE25061" w14:textId="77777777" w:rsidTr="00E56DC8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985" w14:textId="77777777" w:rsidR="00E56DC8" w:rsidRPr="001E2D89" w:rsidRDefault="00E56DC8" w:rsidP="00E5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</w:tbl>
    <w:p w14:paraId="773263A4" w14:textId="77777777" w:rsidR="00E56DC8" w:rsidRDefault="00E56DC8" w:rsidP="00E56DC8">
      <w:pPr>
        <w:jc w:val="both"/>
        <w:rPr>
          <w:sz w:val="26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552"/>
        <w:gridCol w:w="1417"/>
        <w:gridCol w:w="1418"/>
        <w:gridCol w:w="2609"/>
      </w:tblGrid>
      <w:tr w:rsidR="00E56DC8" w14:paraId="2A79F84A" w14:textId="77777777" w:rsidTr="00E56DC8">
        <w:tc>
          <w:tcPr>
            <w:tcW w:w="851" w:type="dxa"/>
          </w:tcPr>
          <w:p w14:paraId="63257294" w14:textId="77777777" w:rsidR="00E56DC8" w:rsidRPr="00A62683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.2.1</w:t>
            </w:r>
          </w:p>
        </w:tc>
        <w:tc>
          <w:tcPr>
            <w:tcW w:w="5953" w:type="dxa"/>
          </w:tcPr>
          <w:p w14:paraId="2EA9761A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поддержки социально-ориентированным некоммерческим организациям (субсидии)  </w:t>
            </w:r>
          </w:p>
        </w:tc>
        <w:tc>
          <w:tcPr>
            <w:tcW w:w="2552" w:type="dxa"/>
          </w:tcPr>
          <w:p w14:paraId="36249139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социально-культурной деятельности администрации </w:t>
            </w:r>
            <w:proofErr w:type="spellStart"/>
            <w:r>
              <w:rPr>
                <w:sz w:val="26"/>
              </w:rPr>
              <w:lastRenderedPageBreak/>
              <w:t>Чугуевского</w:t>
            </w:r>
            <w:proofErr w:type="spellEnd"/>
            <w:r>
              <w:rPr>
                <w:sz w:val="26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14:paraId="33E40004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4CE157CB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7BF1E561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09F9A3E4" w14:textId="77777777" w:rsidR="00E56DC8" w:rsidRPr="00254384" w:rsidRDefault="00E56DC8" w:rsidP="00E56DC8">
            <w:pPr>
              <w:jc w:val="center"/>
              <w:rPr>
                <w:sz w:val="26"/>
              </w:rPr>
            </w:pPr>
          </w:p>
          <w:p w14:paraId="491119CD" w14:textId="77777777" w:rsidR="00E56DC8" w:rsidRPr="00A62683" w:rsidRDefault="00E56DC8" w:rsidP="00E56DC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2020</w:t>
            </w:r>
          </w:p>
        </w:tc>
        <w:tc>
          <w:tcPr>
            <w:tcW w:w="1418" w:type="dxa"/>
          </w:tcPr>
          <w:p w14:paraId="30179B40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14ABAE8F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1954624B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554B8F84" w14:textId="77777777" w:rsidR="00E56DC8" w:rsidRDefault="00E56DC8" w:rsidP="00E56DC8">
            <w:pPr>
              <w:jc w:val="center"/>
              <w:rPr>
                <w:sz w:val="26"/>
                <w:lang w:val="en-US"/>
              </w:rPr>
            </w:pPr>
          </w:p>
          <w:p w14:paraId="4ECDA49A" w14:textId="77777777" w:rsidR="00E56DC8" w:rsidRPr="00A62683" w:rsidRDefault="00E56DC8" w:rsidP="00E56DC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2027</w:t>
            </w:r>
          </w:p>
        </w:tc>
        <w:tc>
          <w:tcPr>
            <w:tcW w:w="2609" w:type="dxa"/>
          </w:tcPr>
          <w:p w14:paraId="42308621" w14:textId="77777777" w:rsidR="00E56DC8" w:rsidRDefault="00E56DC8" w:rsidP="00E56DC8">
            <w:pPr>
              <w:jc w:val="both"/>
              <w:rPr>
                <w:sz w:val="26"/>
              </w:rPr>
            </w:pPr>
          </w:p>
          <w:p w14:paraId="5A968630" w14:textId="77777777" w:rsidR="00E56DC8" w:rsidRDefault="00E56DC8" w:rsidP="00E56DC8">
            <w:pPr>
              <w:jc w:val="both"/>
              <w:rPr>
                <w:sz w:val="26"/>
              </w:rPr>
            </w:pPr>
          </w:p>
          <w:p w14:paraId="5BA6D659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условий для деятельности общественных </w:t>
            </w:r>
            <w:r>
              <w:rPr>
                <w:sz w:val="26"/>
              </w:rPr>
              <w:lastRenderedPageBreak/>
              <w:t>объединений</w:t>
            </w:r>
          </w:p>
        </w:tc>
      </w:tr>
      <w:tr w:rsidR="00E56DC8" w14:paraId="62DE9457" w14:textId="77777777" w:rsidTr="00E56DC8">
        <w:tc>
          <w:tcPr>
            <w:tcW w:w="851" w:type="dxa"/>
          </w:tcPr>
          <w:p w14:paraId="2436EE33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3.2.2.</w:t>
            </w:r>
          </w:p>
        </w:tc>
        <w:tc>
          <w:tcPr>
            <w:tcW w:w="5953" w:type="dxa"/>
          </w:tcPr>
          <w:p w14:paraId="6A5CE0A8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имущественной поддержки социальн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ориентированным некоммерческим организациям   </w:t>
            </w:r>
          </w:p>
        </w:tc>
        <w:tc>
          <w:tcPr>
            <w:tcW w:w="2552" w:type="dxa"/>
          </w:tcPr>
          <w:p w14:paraId="08238DD6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</w:tcPr>
          <w:p w14:paraId="5705076F" w14:textId="77777777" w:rsidR="00E56DC8" w:rsidRDefault="00E56DC8" w:rsidP="00E56DC8">
            <w:pPr>
              <w:jc w:val="center"/>
              <w:rPr>
                <w:sz w:val="26"/>
              </w:rPr>
            </w:pPr>
          </w:p>
          <w:p w14:paraId="76FB0C1B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418" w:type="dxa"/>
          </w:tcPr>
          <w:p w14:paraId="180C5F66" w14:textId="77777777" w:rsidR="00E56DC8" w:rsidRDefault="00E56DC8" w:rsidP="00E56DC8">
            <w:pPr>
              <w:jc w:val="center"/>
              <w:rPr>
                <w:sz w:val="26"/>
              </w:rPr>
            </w:pPr>
          </w:p>
          <w:p w14:paraId="2DB47BA3" w14:textId="77777777" w:rsidR="00E56DC8" w:rsidRDefault="00E56DC8" w:rsidP="00E56D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2609" w:type="dxa"/>
          </w:tcPr>
          <w:p w14:paraId="7FF7DCCD" w14:textId="77777777" w:rsidR="00E56DC8" w:rsidRDefault="00E56DC8" w:rsidP="00E56DC8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деятельности общественных объединений</w:t>
            </w:r>
          </w:p>
        </w:tc>
      </w:tr>
    </w:tbl>
    <w:p w14:paraId="0FEDAECA" w14:textId="77777777" w:rsidR="00E56DC8" w:rsidRDefault="00E56DC8" w:rsidP="00E56DC8">
      <w:pPr>
        <w:jc w:val="both"/>
        <w:rPr>
          <w:sz w:val="26"/>
        </w:rPr>
      </w:pPr>
    </w:p>
    <w:p w14:paraId="2C57456A" w14:textId="77777777" w:rsidR="00E56DC8" w:rsidRDefault="00E56DC8" w:rsidP="00E56DC8">
      <w:pPr>
        <w:jc w:val="both"/>
        <w:rPr>
          <w:sz w:val="26"/>
        </w:rPr>
      </w:pPr>
    </w:p>
    <w:p w14:paraId="2B0EB8AB" w14:textId="77777777" w:rsidR="00E56DC8" w:rsidRDefault="00E56DC8" w:rsidP="00E56DC8">
      <w:pPr>
        <w:jc w:val="both"/>
        <w:rPr>
          <w:sz w:val="26"/>
        </w:rPr>
      </w:pPr>
    </w:p>
    <w:p w14:paraId="6ECF44B2" w14:textId="77777777" w:rsidR="00E56DC8" w:rsidRDefault="00E56DC8" w:rsidP="00E56DC8">
      <w:pPr>
        <w:jc w:val="both"/>
        <w:rPr>
          <w:sz w:val="26"/>
        </w:rPr>
      </w:pPr>
    </w:p>
    <w:p w14:paraId="208B52EF" w14:textId="77777777" w:rsidR="00E56DC8" w:rsidRDefault="00E56DC8" w:rsidP="00E56DC8">
      <w:pPr>
        <w:jc w:val="both"/>
        <w:rPr>
          <w:sz w:val="26"/>
        </w:rPr>
      </w:pPr>
    </w:p>
    <w:p w14:paraId="1BF94E74" w14:textId="77777777" w:rsidR="00E56DC8" w:rsidRDefault="00E56DC8" w:rsidP="00E56DC8">
      <w:pPr>
        <w:jc w:val="both"/>
        <w:rPr>
          <w:sz w:val="26"/>
        </w:rPr>
      </w:pPr>
    </w:p>
    <w:p w14:paraId="46437163" w14:textId="77777777" w:rsidR="00E56DC8" w:rsidRDefault="00E56DC8" w:rsidP="00E56DC8">
      <w:pPr>
        <w:jc w:val="both"/>
        <w:rPr>
          <w:sz w:val="26"/>
        </w:rPr>
      </w:pPr>
    </w:p>
    <w:p w14:paraId="2461B41D" w14:textId="77777777" w:rsidR="00E56DC8" w:rsidRDefault="00E56DC8" w:rsidP="00E56DC8">
      <w:pPr>
        <w:jc w:val="both"/>
        <w:rPr>
          <w:sz w:val="26"/>
        </w:rPr>
      </w:pPr>
    </w:p>
    <w:p w14:paraId="53478B82" w14:textId="77777777" w:rsidR="00E56DC8" w:rsidRDefault="00E56DC8" w:rsidP="00E56DC8">
      <w:pPr>
        <w:jc w:val="both"/>
        <w:rPr>
          <w:sz w:val="26"/>
        </w:rPr>
      </w:pPr>
    </w:p>
    <w:p w14:paraId="7ABFE54C" w14:textId="77777777" w:rsidR="00E56DC8" w:rsidRDefault="00E56DC8" w:rsidP="00E56DC8">
      <w:pPr>
        <w:jc w:val="both"/>
        <w:rPr>
          <w:sz w:val="26"/>
        </w:rPr>
      </w:pPr>
    </w:p>
    <w:p w14:paraId="2ECC841B" w14:textId="77777777" w:rsidR="00E56DC8" w:rsidRDefault="00E56DC8" w:rsidP="00E56DC8">
      <w:pPr>
        <w:jc w:val="both"/>
        <w:rPr>
          <w:sz w:val="26"/>
        </w:rPr>
      </w:pPr>
    </w:p>
    <w:p w14:paraId="76F4BE12" w14:textId="77777777" w:rsidR="00E56DC8" w:rsidRDefault="00E56DC8" w:rsidP="00E56DC8">
      <w:pPr>
        <w:jc w:val="both"/>
        <w:rPr>
          <w:sz w:val="26"/>
        </w:rPr>
      </w:pPr>
    </w:p>
    <w:p w14:paraId="262CB692" w14:textId="77777777" w:rsidR="00E56DC8" w:rsidRDefault="00E56DC8" w:rsidP="00E56DC8">
      <w:pPr>
        <w:jc w:val="both"/>
        <w:rPr>
          <w:sz w:val="26"/>
        </w:rPr>
      </w:pPr>
    </w:p>
    <w:p w14:paraId="1C64C699" w14:textId="77777777" w:rsidR="00E56DC8" w:rsidRDefault="00E56DC8" w:rsidP="00E56DC8">
      <w:pPr>
        <w:jc w:val="both"/>
        <w:rPr>
          <w:sz w:val="26"/>
        </w:rPr>
      </w:pPr>
    </w:p>
    <w:p w14:paraId="6123A0F7" w14:textId="77777777" w:rsidR="00E56DC8" w:rsidRDefault="00E56DC8" w:rsidP="00E56DC8">
      <w:pPr>
        <w:jc w:val="both"/>
        <w:rPr>
          <w:sz w:val="26"/>
        </w:rPr>
      </w:pPr>
    </w:p>
    <w:p w14:paraId="2EE30537" w14:textId="77777777" w:rsidR="00E56DC8" w:rsidRDefault="00E56DC8" w:rsidP="00E56DC8">
      <w:pPr>
        <w:jc w:val="both"/>
        <w:rPr>
          <w:sz w:val="26"/>
        </w:rPr>
      </w:pPr>
    </w:p>
    <w:p w14:paraId="564BCE85" w14:textId="77777777" w:rsidR="00E56DC8" w:rsidRDefault="00E56DC8" w:rsidP="00E56DC8">
      <w:pPr>
        <w:jc w:val="both"/>
        <w:rPr>
          <w:sz w:val="26"/>
        </w:rPr>
      </w:pPr>
    </w:p>
    <w:p w14:paraId="353E9F5B" w14:textId="77777777" w:rsidR="00E56DC8" w:rsidRDefault="00E56DC8" w:rsidP="00E56DC8">
      <w:pPr>
        <w:jc w:val="both"/>
        <w:rPr>
          <w:sz w:val="26"/>
        </w:rPr>
      </w:pPr>
    </w:p>
    <w:p w14:paraId="3E743422" w14:textId="77777777" w:rsidR="00E56DC8" w:rsidRDefault="00E56DC8" w:rsidP="00E56DC8">
      <w:pPr>
        <w:jc w:val="both"/>
        <w:rPr>
          <w:sz w:val="26"/>
        </w:rPr>
      </w:pPr>
    </w:p>
    <w:p w14:paraId="0B00E089" w14:textId="77777777" w:rsidR="00E56DC8" w:rsidRDefault="00E56DC8" w:rsidP="00E56DC8">
      <w:pPr>
        <w:jc w:val="both"/>
        <w:rPr>
          <w:sz w:val="26"/>
        </w:rPr>
      </w:pPr>
    </w:p>
    <w:p w14:paraId="3BB295A0" w14:textId="77777777" w:rsidR="00E56DC8" w:rsidRDefault="00E56DC8" w:rsidP="00E56DC8">
      <w:pPr>
        <w:jc w:val="both"/>
        <w:rPr>
          <w:sz w:val="26"/>
        </w:rPr>
      </w:pPr>
    </w:p>
    <w:p w14:paraId="4D22FB42" w14:textId="77777777" w:rsidR="00E56DC8" w:rsidRDefault="00E56DC8" w:rsidP="00E56DC8">
      <w:pPr>
        <w:jc w:val="both"/>
        <w:rPr>
          <w:sz w:val="26"/>
        </w:rPr>
      </w:pPr>
    </w:p>
    <w:p w14:paraId="520DEE8A" w14:textId="77777777" w:rsidR="00E56DC8" w:rsidRDefault="00E56DC8" w:rsidP="00E56DC8">
      <w:pPr>
        <w:jc w:val="both"/>
        <w:rPr>
          <w:sz w:val="26"/>
        </w:rPr>
      </w:pPr>
    </w:p>
    <w:p w14:paraId="7B84FC9F" w14:textId="77777777" w:rsidR="00E56DC8" w:rsidRDefault="00E56DC8" w:rsidP="00E56DC8">
      <w:pPr>
        <w:jc w:val="both"/>
        <w:rPr>
          <w:sz w:val="26"/>
        </w:rPr>
      </w:pPr>
    </w:p>
    <w:p w14:paraId="37DC4D75" w14:textId="77777777" w:rsidR="00E56DC8" w:rsidRDefault="00E56DC8" w:rsidP="00E56DC8">
      <w:pPr>
        <w:jc w:val="both"/>
        <w:rPr>
          <w:sz w:val="26"/>
        </w:rPr>
      </w:pPr>
    </w:p>
    <w:p w14:paraId="19945859" w14:textId="77777777" w:rsidR="00E56DC8" w:rsidRDefault="00E56DC8" w:rsidP="00E56DC8">
      <w:pPr>
        <w:jc w:val="both"/>
        <w:rPr>
          <w:sz w:val="26"/>
        </w:rPr>
      </w:pPr>
    </w:p>
    <w:p w14:paraId="6B0E15D0" w14:textId="77777777" w:rsidR="00E56DC8" w:rsidRDefault="00E56DC8" w:rsidP="00E56DC8">
      <w:pPr>
        <w:jc w:val="both"/>
        <w:rPr>
          <w:sz w:val="26"/>
        </w:rPr>
      </w:pPr>
    </w:p>
    <w:p w14:paraId="179EBE33" w14:textId="3FF35649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5420B5A" w14:textId="01BA7DED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A7D94E2" w14:textId="6EC58D40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BC8B75A" w14:textId="4E2ECF23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4CD4A94" w14:textId="02B2F9F1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272B54DD" w14:textId="4463729C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630B0BA" w14:textId="04F8922F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F0CDAE8" w14:textId="3B36DB36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28473CB" w14:textId="6E5B1008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682E237" w14:textId="562D339E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F2213DC" w14:textId="7960A221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B38C992" w14:textId="1C99AA00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E1B922C" w14:textId="12C389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27D47C9" w14:textId="4B37D4A4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7E583B3" w14:textId="7AFA47FC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EA88634" w14:textId="52317C3D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F781A09" w14:textId="4D8B97FF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7F52EB79" w14:textId="2B2078FE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7CE81D1" w14:textId="6856E4B9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8917714" w14:textId="2F922D5B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5E2D5E7" w14:textId="3A34AA3A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1734C77" w14:textId="77777777" w:rsidR="00E56DC8" w:rsidRDefault="00E56DC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0EE1117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B6DB0E0" w14:textId="7E219340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91B06EB" w14:textId="77777777" w:rsidR="005F75B8" w:rsidRDefault="005F75B8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7E87226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1063D9E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338C1535" w14:textId="77777777" w:rsidR="00E54866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6650D">
        <w:rPr>
          <w:kern w:val="3"/>
          <w:szCs w:val="24"/>
        </w:rPr>
        <w:t xml:space="preserve">  </w:t>
      </w:r>
    </w:p>
    <w:p w14:paraId="1449A868" w14:textId="77777777" w:rsidR="00E54866" w:rsidRDefault="00E54866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68CE5A79" w14:textId="77777777" w:rsidR="00E54866" w:rsidRDefault="00E54866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F71B2BE" w14:textId="77777777" w:rsidR="00E54866" w:rsidRDefault="00E54866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57E2F43F" w14:textId="77777777" w:rsidR="00E54866" w:rsidRDefault="00E54866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2E7D3D" w14:textId="38C0EAD5" w:rsidR="000C214A" w:rsidRPr="00D6650D" w:rsidRDefault="00E54866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6650D">
        <w:rPr>
          <w:kern w:val="3"/>
          <w:szCs w:val="24"/>
        </w:rPr>
        <w:t xml:space="preserve"> </w:t>
      </w:r>
      <w:r w:rsidR="000C214A" w:rsidRPr="00D6650D">
        <w:rPr>
          <w:kern w:val="3"/>
          <w:sz w:val="22"/>
          <w:szCs w:val="22"/>
        </w:rPr>
        <w:t xml:space="preserve">Приложение № </w:t>
      </w:r>
      <w:r w:rsidR="004509DA">
        <w:rPr>
          <w:kern w:val="3"/>
          <w:sz w:val="22"/>
          <w:szCs w:val="22"/>
        </w:rPr>
        <w:t>3</w:t>
      </w:r>
    </w:p>
    <w:p w14:paraId="00875EE9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к постановлению администрации </w:t>
      </w:r>
      <w:proofErr w:type="spellStart"/>
      <w:r w:rsidRPr="00D6650D">
        <w:rPr>
          <w:kern w:val="3"/>
          <w:sz w:val="22"/>
          <w:szCs w:val="22"/>
        </w:rPr>
        <w:t>Чугуевского</w:t>
      </w:r>
      <w:proofErr w:type="spellEnd"/>
    </w:p>
    <w:p w14:paraId="6450CAA3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муниципального округа</w:t>
      </w:r>
    </w:p>
    <w:p w14:paraId="0A7ABFB0" w14:textId="4CC7F1CA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«</w:t>
      </w:r>
      <w:r w:rsidR="00E54866">
        <w:rPr>
          <w:kern w:val="3"/>
          <w:sz w:val="22"/>
          <w:szCs w:val="22"/>
        </w:rPr>
        <w:t>09</w:t>
      </w:r>
      <w:r w:rsidRPr="00D6650D">
        <w:rPr>
          <w:kern w:val="3"/>
          <w:sz w:val="22"/>
          <w:szCs w:val="22"/>
        </w:rPr>
        <w:t xml:space="preserve">» </w:t>
      </w:r>
      <w:r w:rsidR="00E54866">
        <w:rPr>
          <w:kern w:val="3"/>
          <w:sz w:val="22"/>
          <w:szCs w:val="22"/>
        </w:rPr>
        <w:t xml:space="preserve">февраля </w:t>
      </w:r>
      <w:r w:rsidRPr="00D6650D">
        <w:rPr>
          <w:kern w:val="3"/>
          <w:sz w:val="22"/>
          <w:szCs w:val="22"/>
        </w:rPr>
        <w:t>20</w:t>
      </w:r>
      <w:r w:rsidR="00E54866">
        <w:rPr>
          <w:kern w:val="3"/>
          <w:sz w:val="22"/>
          <w:szCs w:val="22"/>
        </w:rPr>
        <w:t>24</w:t>
      </w:r>
      <w:r w:rsidRPr="00D6650D">
        <w:rPr>
          <w:kern w:val="3"/>
          <w:sz w:val="22"/>
          <w:szCs w:val="22"/>
        </w:rPr>
        <w:t xml:space="preserve">    г. №</w:t>
      </w:r>
      <w:r w:rsidR="00E54866">
        <w:rPr>
          <w:kern w:val="3"/>
          <w:sz w:val="22"/>
          <w:szCs w:val="22"/>
        </w:rPr>
        <w:t>114-НПА</w:t>
      </w:r>
      <w:bookmarkStart w:id="1" w:name="_GoBack"/>
      <w:bookmarkEnd w:id="1"/>
    </w:p>
    <w:p w14:paraId="2218742B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</w:p>
    <w:bookmarkEnd w:id="0"/>
    <w:p w14:paraId="1F2D561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Приложение № 3</w:t>
      </w:r>
    </w:p>
    <w:p w14:paraId="294B5F62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D6650D">
        <w:rPr>
          <w:kern w:val="3"/>
          <w:sz w:val="22"/>
          <w:szCs w:val="22"/>
        </w:rPr>
        <w:t>Чугуевского</w:t>
      </w:r>
      <w:proofErr w:type="spellEnd"/>
      <w:r w:rsidRPr="00D6650D">
        <w:rPr>
          <w:kern w:val="3"/>
          <w:sz w:val="22"/>
          <w:szCs w:val="22"/>
        </w:rPr>
        <w:t xml:space="preserve">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 xml:space="preserve">«Социально-экономическое развитие </w:t>
      </w:r>
      <w:proofErr w:type="spellStart"/>
      <w:r w:rsidRPr="0036240F">
        <w:rPr>
          <w:b/>
          <w:bCs/>
          <w:kern w:val="3"/>
          <w:sz w:val="20"/>
        </w:rPr>
        <w:t>Чугуевского</w:t>
      </w:r>
      <w:proofErr w:type="spellEnd"/>
      <w:r w:rsidRPr="0036240F">
        <w:rPr>
          <w:b/>
          <w:bCs/>
          <w:kern w:val="3"/>
          <w:sz w:val="20"/>
        </w:rPr>
        <w:t xml:space="preserve">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275"/>
        <w:gridCol w:w="993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8B685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proofErr w:type="gramStart"/>
            <w:r w:rsidRPr="0036240F">
              <w:rPr>
                <w:kern w:val="3"/>
                <w:sz w:val="20"/>
              </w:rPr>
              <w:t>п</w:t>
            </w:r>
            <w:proofErr w:type="gramEnd"/>
            <w:r w:rsidRPr="0036240F">
              <w:rPr>
                <w:kern w:val="3"/>
                <w:sz w:val="20"/>
              </w:rPr>
              <w:t>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8B685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8B685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8B685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«Социально-экономическое развитие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071D3C08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2 750 652,62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6F5B21F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363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007,4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1211CC8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326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0A727C79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844,36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11865D9B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335 276,15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14FD845E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330 326,87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01C694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371 153,56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555A2886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351 837,58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1DC09BBF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298 087,58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8B685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В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т.ч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>.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6670E26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042,2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847B2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4F0761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32C6177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003430F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9B565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D76E36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8EC074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4116B1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8B685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E78A682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233 891,38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63684A0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0C76297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4510BFF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57E04DF8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18 406,85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6497078D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38 612,72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55C64580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42 986,63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02E2256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0B4C45D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8B685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2FB82FE3" w:rsidR="000C214A" w:rsidRPr="003E060D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109 676,50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2C20EBD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2EA284B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55BBAC9D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10 894,30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1109A5D6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568,65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1A2B77A3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14 816,93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5CDDE19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16 293,48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5CC911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16 013,48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8B685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12F52A33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2 406 042,50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66693821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305 975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1D5417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277 145,50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0A8F770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313 350,00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22F42D40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298 705,00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0C78A5E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8B685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 xml:space="preserve">Из общего объема финансирования из средств бюджета </w:t>
            </w:r>
            <w:proofErr w:type="spellStart"/>
            <w:r w:rsidRPr="0036240F">
              <w:rPr>
                <w:i/>
                <w:i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i/>
                <w:i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i/>
                <w:i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i/>
                <w:i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115044C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36 725,81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2055BDA7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1 409,75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B108B41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3 460,65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16FB4C1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05852BD9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2 885,48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0131D358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4 985,48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8B685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038DFD50" w:rsidR="000C214A" w:rsidRPr="0036240F" w:rsidRDefault="008A66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42CBB6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59D96A7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4E5EBC2A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581FE2C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13 408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38E5E6C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11 028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8B685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 xml:space="preserve">Поддержка малого и среднего предпринимательства на территории </w:t>
            </w:r>
            <w:proofErr w:type="spellStart"/>
            <w:r w:rsidRPr="002E7156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2E7156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062BA43B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B301BFA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028D29C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5F511D7F" w:rsidR="000C214A" w:rsidRPr="00D6650D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50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69ADE05E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11915A7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46DE0614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60CF42D7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657B35" w:rsidRPr="0036240F" w14:paraId="6995101B" w14:textId="77777777" w:rsidTr="008B685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2E7156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2E7156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4176AB2A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7856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0CA36B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27AEB9" w14:textId="34A34EA3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25BA5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3F1588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66CC0C" w14:textId="3C02BDF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1EBA9782" w:rsidR="00657B35" w:rsidRPr="00D6650D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0D73FE1C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3F6311E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1566164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259D4A1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2983BE3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35786BA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0E98204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45C793B0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555BE9F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4BA816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49E4441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6E7F451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2725FD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53FDF8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2F7D87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14C45F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0E01B945" w:rsidR="00657B35" w:rsidRPr="0036240F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5FD8C47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59BD58C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76005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315A2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1D366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0FC761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E7B3D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31DBBD0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8B685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Проведение районного конкурса «Предприниматель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0E706EE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="00D6650D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60647E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6366D6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526E62F0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1030D32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3D65CE6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5CC8644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507C393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6CF1A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6E0047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63323B6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643B75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6CF01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5D3167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28D6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AB43F8A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</w:p>
          <w:p w14:paraId="29A0F91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1A80199E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41BE5D4A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</w:t>
            </w:r>
            <w:r w:rsidR="001D60CA">
              <w:rPr>
                <w:kern w:val="3"/>
                <w:sz w:val="16"/>
                <w:szCs w:val="16"/>
              </w:rPr>
              <w:t xml:space="preserve">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31E40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0C55C2FC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3ADDDF59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C9C7B8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A4CBC49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  <w:r w:rsidR="001D60CA">
              <w:rPr>
                <w:kern w:val="3"/>
                <w:sz w:val="16"/>
                <w:szCs w:val="16"/>
              </w:rPr>
              <w:t xml:space="preserve">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3B325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7DC6F0D8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6568A021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3013B011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D60CA">
              <w:rPr>
                <w:kern w:val="3"/>
                <w:sz w:val="16"/>
                <w:szCs w:val="16"/>
              </w:rPr>
              <w:t xml:space="preserve">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555F557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01276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2F0185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6F55A6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35C7935B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</w:t>
            </w:r>
            <w:r w:rsidR="00D6650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1385248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4E076C01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508E9E38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491A2A6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1E6F" w14:textId="215061F3" w:rsidR="00657B35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</w:t>
            </w:r>
          </w:p>
          <w:p w14:paraId="06E80EE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Подпрограмма № 2 «Управление имуществом, находящимся в собственности и в ведении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округа» на 2020-2027 годы</w:t>
            </w:r>
          </w:p>
          <w:p w14:paraId="4F039A21" w14:textId="24AC73ED" w:rsidR="00657B35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A64E62" w:rsidRPr="0036240F" w14:paraId="16FF7AB5" w14:textId="77777777" w:rsidTr="008B685B">
        <w:trPr>
          <w:trHeight w:val="346"/>
        </w:trPr>
        <w:tc>
          <w:tcPr>
            <w:tcW w:w="6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944DD" w14:textId="5C103072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3BEB4" w14:textId="4F9F06AD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Управление имуществом, находящимся в собственности и введении </w:t>
            </w:r>
            <w:proofErr w:type="spellStart"/>
            <w:r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 на 2020-2027 годы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7F93A" w14:textId="5ABA6A6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0E6E2" w14:textId="6BFDE70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24 626,69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64A83" w14:textId="2F40C1C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55856" w14:textId="10A3BC7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A9F6D" w14:textId="6A03C773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2FDAD" w14:textId="5C513D9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AB0F6" w14:textId="0412047F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4 217,65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3A269" w14:textId="04323A7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A7634" w14:textId="5153FB5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57D7D" w14:textId="4A22580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DAA8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4C5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DF32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427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44E7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1EBCA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46D87E47" w14:textId="77777777" w:rsidTr="008B685B">
        <w:trPr>
          <w:trHeight w:val="344"/>
        </w:trPr>
        <w:tc>
          <w:tcPr>
            <w:tcW w:w="6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5943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515FE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99AB2" w14:textId="4493AE4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08E61" w14:textId="6883C852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10 107,54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318D9" w14:textId="4D447AA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D0F1A" w14:textId="42A83DE7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94338" w14:textId="47BAD961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48EF8" w14:textId="1FF0FF3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687A" w14:textId="4FAB8A9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E0CDA" w14:textId="4BE7A1F6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7 224,06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FDCD7" w14:textId="3761D62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7EF2F" w14:textId="55EB770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FB81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1D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6896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1439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A497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19686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7B8BC34C" w14:textId="77777777" w:rsidTr="008B685B">
        <w:trPr>
          <w:trHeight w:val="329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7AA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35AF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8578F" w14:textId="5EC2118D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3F2C0" w14:textId="159ACA62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13 920,15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47583" w14:textId="0DFCB1C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CDA2F" w14:textId="0B493AD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34BC" w14:textId="33642A86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30435" w14:textId="5F6CA41F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56574" w14:textId="4377E4D0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735,17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20B41" w14:textId="74A7B66B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572,97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6769B" w14:textId="22096B9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108C6" w14:textId="1C78140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A86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A5B0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4395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55B2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F7E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3C9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A7689B" w14:textId="77777777" w:rsidTr="008B685B">
        <w:trPr>
          <w:trHeight w:val="262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4E9072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 xml:space="preserve">Формирование объектов недвижимости, обеспечение государственной регистрации, возникновения, изменения и прекращения права собственности </w:t>
            </w:r>
            <w:proofErr w:type="spellStart"/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="000C214A"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5FE216D6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F92EC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25965C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38714BA3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27FBA8E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1E140D7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1FE65C50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8B685B">
        <w:trPr>
          <w:trHeight w:val="397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83BC8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5FFD4D1A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B4611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2CCD7954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97C2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85CE92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451C5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1CE3CD3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D1350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F0D9E3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5F55A03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102C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69173CB6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92FC49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5DCB00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3896A24A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F60C0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1D9F52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1E39311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A76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1DC4E4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1D3C949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8B685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B1C01">
              <w:rPr>
                <w:sz w:val="18"/>
                <w:szCs w:val="18"/>
              </w:rPr>
              <w:t>Чугуевского</w:t>
            </w:r>
            <w:proofErr w:type="spellEnd"/>
            <w:r w:rsidRPr="006B1C0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 xml:space="preserve">Бюджет </w:t>
            </w:r>
            <w:proofErr w:type="spellStart"/>
            <w:r w:rsidRPr="006B1C01">
              <w:rPr>
                <w:sz w:val="18"/>
                <w:szCs w:val="18"/>
              </w:rPr>
              <w:t>Чугуевского</w:t>
            </w:r>
            <w:proofErr w:type="spellEnd"/>
            <w:r w:rsidRPr="006B1C01">
              <w:rPr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1AB550FA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38F04024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04A45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0AA8FDE2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555,03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477BC36A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</w:t>
            </w:r>
            <w:r w:rsidR="006B1C01">
              <w:rPr>
                <w:kern w:val="3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341FB44F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3A86ABE5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8B685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5EE16AFA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09FD399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761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4186518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246D10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070EC61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255E0AD8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19C755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8B685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28DBB34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761,50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198802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1BC660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DED82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112EBD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42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0F31DF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075BCE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680F7B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350CF7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8B685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21E1F5CC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1 940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5E6FB4F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360D3A5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5C6E52E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55108C0F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2413D901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314C76F2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23F0FAD1" w:rsidR="000C214A" w:rsidRPr="0015455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465EF095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3 332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07FC6AD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682B99BF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6957ACC3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CB1B68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30A38CBE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5F0CBFCB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8B685B">
        <w:trPr>
          <w:trHeight w:val="4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2BB97EA6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3 332,98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9A8F52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3DB9699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52F1831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DF3A6E1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5455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77D30FE1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54555">
              <w:rPr>
                <w:kern w:val="3"/>
                <w:sz w:val="16"/>
                <w:szCs w:val="16"/>
              </w:rPr>
              <w:t>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2CBAD" w14:textId="77777777" w:rsidR="00216DDA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5E29191B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0D4676">
              <w:rPr>
                <w:kern w:val="3"/>
                <w:sz w:val="16"/>
                <w:szCs w:val="16"/>
              </w:rPr>
              <w:t>400,0</w:t>
            </w:r>
            <w:r w:rsidR="00154555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2E0ADAFC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</w:t>
            </w:r>
            <w:r w:rsidR="00154555"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1A0B69C9" w14:textId="77777777" w:rsidTr="008B685B">
        <w:trPr>
          <w:trHeight w:val="70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15C96" w14:textId="6236B5C3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9A02F" w14:textId="6366F74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Подготовка проектов межевания земельных участков 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>и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 проведение кадастровых работ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32609" w14:textId="40F3466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6DD85" w14:textId="56FBEABE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CFE46" w14:textId="5817C99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10 814,68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39DCC" w14:textId="75DF8FAD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950D5" w14:textId="37E7750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EDE49" w14:textId="3552A2D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2675E" w14:textId="167424A9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45A9E" w14:textId="0ED40E6C" w:rsidR="000D4676" w:rsidRPr="000D4676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3 517,65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35C2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72B6F5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4EC50E3A" w14:textId="732C66CB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7 297,03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C01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A7A152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78BFB510" w14:textId="600FCD9B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</w:t>
            </w:r>
            <w:r w:rsidR="00216DDA"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0FD6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576998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711966">
              <w:rPr>
                <w:b/>
                <w:bCs/>
                <w:kern w:val="3"/>
                <w:sz w:val="16"/>
                <w:szCs w:val="16"/>
              </w:rPr>
              <w:t xml:space="preserve">  </w:t>
            </w:r>
          </w:p>
          <w:p w14:paraId="6D921986" w14:textId="2BA2390C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2D7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F8EA3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03F2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410C9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DFD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EA0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3D25A293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225C1" w14:textId="6822F1F1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0D4676">
              <w:rPr>
                <w:kern w:val="3"/>
                <w:sz w:val="18"/>
                <w:szCs w:val="18"/>
              </w:rPr>
              <w:t>2.5.1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281D" w14:textId="002915DF" w:rsidR="000D4676" w:rsidRPr="00EE62E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2E56C" w14:textId="506E7B9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82C4A" w14:textId="379ED8F5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7D45F" w14:textId="6B8D466A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10 706,56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B10E9" w14:textId="6C088F6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490AA" w14:textId="27EE857A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E9150" w14:textId="4CF68DB1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995CF" w14:textId="528C837B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507D5" w14:textId="008D3910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BD735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DA43DA" w14:textId="2AE6309D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7 224,06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3510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69FB5B" w14:textId="1B002CB2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400BC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6DCA0F5" w14:textId="23A54934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7BB1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EE6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4897D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B5B9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5D897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31B2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D60CA" w:rsidRPr="0036240F" w14:paraId="11C07768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43CE4" w14:textId="77777777" w:rsidR="001D60CA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0EC04" w14:textId="77777777" w:rsidR="001D60CA" w:rsidRPr="00EE62E5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B3297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09C3B" w14:textId="3C6E69F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>
              <w:rPr>
                <w:b/>
                <w:bCs/>
                <w:kern w:val="3"/>
                <w:sz w:val="18"/>
                <w:szCs w:val="18"/>
              </w:rPr>
              <w:t xml:space="preserve"> 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0F3" w14:textId="4C146D8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108,14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88FE" w14:textId="718D2009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21C2A" w14:textId="4247882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F5153" w14:textId="5C0F748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F9D5E" w14:textId="22A886E6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4EC2C" w14:textId="158B0BFA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B0C1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5549B2" w14:textId="1BBBF1E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72,97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A816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F91938" w14:textId="384AE562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056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492E05" w14:textId="60931268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743E5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46602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A2EF3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7DA0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D9E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90B39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Подпрограмма № 3 «Создание условий для обеспечения доступным и комфортным жильем населения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8B685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Создание условий для обеспечения доступным и комфортным жильем населения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08734BD5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55 200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1DF4D5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84320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074E5B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1FDC761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50F403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3C26AB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329B6E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0FF4FA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CB2823C" w14:textId="77777777" w:rsidTr="008B685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491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9050C2" w14:textId="6E7BB11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51C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6E5D7" w14:textId="6F120F3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893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5C27E5" w14:textId="6C5034C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364917E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247E5BC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9DE550A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13B6F07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4FBF035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861CF63" w14:textId="77777777" w:rsidTr="008B685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4C4697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38 640,0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7B7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001C01" w14:textId="685A756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2108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3F25D5" w14:textId="4D299E1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EC01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9B438D" w14:textId="745FD0E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07D346A9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381E5B8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FA95A3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1EF822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305B7B9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F5FEC59" w14:textId="77777777" w:rsidTr="008B685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1F04CA6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7DA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44924" w14:textId="1CDD1CE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E343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269BC1" w14:textId="7300231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862F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32255D" w14:textId="3E370C1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3111B70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40A24D3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2D7A0C2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007533C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1D47D2CE" w:rsidR="00EE62E5" w:rsidRPr="008B132D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F5D5F26" w14:textId="77777777" w:rsidTr="008B685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471A024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16 360,00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3B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9BBD1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BDA1F0" w14:textId="0F1556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</w:t>
            </w: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10B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C1BB628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A2B56" w14:textId="2DE1022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2EFC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637D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5D5018" w14:textId="40468B8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22EBBBB6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676EF83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59F22CA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293991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20872F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1466234" w14:textId="77777777" w:rsidTr="008B685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0668C8F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55 20</w:t>
            </w:r>
            <w:r w:rsidR="00EE62E5">
              <w:rPr>
                <w:kern w:val="3"/>
                <w:sz w:val="16"/>
                <w:szCs w:val="16"/>
              </w:rPr>
              <w:t>0</w:t>
            </w:r>
            <w:r w:rsidR="00EE62E5" w:rsidRPr="00175902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A6F4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6F8D58" w14:textId="19EDE8A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427F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8E6952" w14:textId="1BCBD48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19E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6B4E78" w14:textId="359EE78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14858D2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D2D928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585A45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1A210D6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010C53B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12CF016" w14:textId="77777777" w:rsidTr="008B685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67F78F1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14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BC8ED6" w14:textId="7C8C1F2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6072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A874C7" w14:textId="3CFC89F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C92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8B9F54" w14:textId="411F13C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D03F3" w14:textId="1CF6BF8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5957CB0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57556EE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1DA435E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96B1EA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864451A" w14:textId="77777777" w:rsidTr="008B685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3C07CC3F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38 640,00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61EF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56D8AC" w14:textId="35109FF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D370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C3085D" w14:textId="066F18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2637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24B55F" w14:textId="6905F48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5162031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54DABC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</w:t>
            </w:r>
            <w:r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C4288C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1F86F7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17C7C63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2E426D83" w14:textId="77777777" w:rsidTr="008B685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1AC687A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70C57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0,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504F6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A90B7" w14:textId="392E9B3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11C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238D41" w14:textId="779C40D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3E61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EB6467" w14:textId="4E6124F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54424C2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3FC4CE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660AEF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4CA29AA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1512FC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7A9C02B" w14:textId="77777777" w:rsidTr="008B685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62DD25B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B94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B24B90" w14:textId="7F2F737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D73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99180" w14:textId="64C7F45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C8F7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31FD28F" w14:textId="49AA8E9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03E08D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146568A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116C39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FE8346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0A303CE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Подпрограмма № 4 «Долгосрочное финансовое планирование и организация бюджетного процесса в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Чугуевском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8B685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48E9CFC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83 657,23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1D670E3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15981F8E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C516950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0291970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58EABE11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053C9D54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1C7A599C" w:rsidR="000C214A" w:rsidRPr="00751D50" w:rsidRDefault="00770C57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2C785DF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78 817,23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242B78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</w:t>
            </w:r>
            <w:r w:rsidR="00770C57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498,5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0CF61E2F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9 484,55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4BC36A3D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535E6869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3FA9C576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25F3EDA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770C57" w:rsidRPr="0036240F" w14:paraId="01A2E83A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7AF00" w14:textId="28D5FE20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4.1.2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17828" w14:textId="354B307E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B5241" w14:textId="3985664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F322D" w14:textId="2F701A71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4A26A" w14:textId="0B4E8524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4 840,00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7BF72" w14:textId="6BFCE3E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84F1B" w14:textId="591F2A90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9EB8" w14:textId="261F067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8BF80" w14:textId="38173B9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7765A" w14:textId="48D4754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AC050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93526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244745" w14:textId="78A0A50F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3BC4E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A7026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CEDD30" w14:textId="038BDCEC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6C4BA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3CE5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839FA" w14:textId="3155FBA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506DB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F3FF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161D2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26325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6294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7CF7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8B685B">
        <w:trPr>
          <w:trHeight w:val="341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22A1E205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42153B8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5AD42E9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682CDA03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11 108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25ECD1E6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58BC131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09EC8918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Подпрограмма № 5 «Улучшение инвестиционного климата в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Чугуевском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2CAC47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Отдельное мероприятие 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5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71BC510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8B685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22348EB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4955B9E7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1 441 425,00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8185C4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599854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43E6DF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0B15F6B9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18EADF1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452B49F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28C0C45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8B685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046D4A6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="000C214A"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30D6B9AC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187 060,00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2765667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389DBAB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216DDA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6DD72BF3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0C214A" w:rsidRPr="0036240F">
              <w:rPr>
                <w:kern w:val="3"/>
                <w:sz w:val="16"/>
                <w:szCs w:val="16"/>
              </w:rPr>
              <w:t> 000,</w:t>
            </w:r>
            <w:r w:rsidR="00770C57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5BBE9F0F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04C69F53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31 600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59BEDD0A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25 500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60E4D0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2E612AF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104872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DA792D">
              <w:rPr>
                <w:kern w:val="3"/>
                <w:sz w:val="16"/>
                <w:szCs w:val="16"/>
              </w:rPr>
              <w:t>4 280,0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5A072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2BE062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4 200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597B21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0D229FF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46EED5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538AC1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5E57415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Строительство фабрики экологически чистых игрушек </w:t>
            </w:r>
            <w:proofErr w:type="gramStart"/>
            <w:r w:rsidRPr="0036240F">
              <w:rPr>
                <w:kern w:val="3"/>
                <w:sz w:val="18"/>
                <w:szCs w:val="18"/>
              </w:rPr>
              <w:t>в</w:t>
            </w:r>
            <w:proofErr w:type="gramEnd"/>
            <w:r w:rsidRPr="0036240F">
              <w:rPr>
                <w:kern w:val="3"/>
                <w:sz w:val="18"/>
                <w:szCs w:val="18"/>
              </w:rPr>
              <w:t xml:space="preserve">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4D50EF50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356 230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0D75A75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F000B1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75 </w:t>
            </w:r>
            <w:r w:rsidR="000C214A" w:rsidRPr="0036240F">
              <w:rPr>
                <w:kern w:val="3"/>
                <w:sz w:val="16"/>
                <w:szCs w:val="16"/>
              </w:rPr>
              <w:t>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55624AC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2FF415BB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53 500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011A4412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44 000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4CC89AF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56FBB73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4EE62B28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</w:t>
            </w:r>
            <w:r w:rsidR="008B685B">
              <w:rPr>
                <w:kern w:val="3"/>
                <w:sz w:val="18"/>
                <w:szCs w:val="18"/>
              </w:rPr>
              <w:t>е</w:t>
            </w:r>
          </w:p>
          <w:p w14:paraId="5CEDB79A" w14:textId="77777777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84821F5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51 244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FB994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512DBA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17B68C3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3FB77A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6173005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0C214A" w:rsidRPr="0036240F">
              <w:rPr>
                <w:kern w:val="3"/>
                <w:sz w:val="16"/>
                <w:szCs w:val="16"/>
              </w:rPr>
              <w:t>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02EED570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06385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3B752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29428F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И</w:t>
            </w:r>
            <w:r w:rsidR="00F82685">
              <w:rPr>
                <w:b/>
                <w:bCs/>
                <w:kern w:val="3"/>
                <w:sz w:val="18"/>
                <w:szCs w:val="18"/>
              </w:rPr>
              <w:t>ТОГО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45B6DCA8" w:rsidR="000C214A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2 070 239,00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625B73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697502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48E5B3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2F2F1D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2B0104D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247 800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45FFDD0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283 400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15E64F1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268 650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3E6E7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56EC2683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3D050BB5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proofErr w:type="gramStart"/>
            <w:r w:rsidRPr="0036240F">
              <w:rPr>
                <w:kern w:val="3"/>
                <w:sz w:val="18"/>
                <w:szCs w:val="18"/>
              </w:rPr>
              <w:t>К(</w:t>
            </w:r>
            <w:proofErr w:type="gramEnd"/>
            <w:r w:rsidRPr="0036240F">
              <w:rPr>
                <w:kern w:val="3"/>
                <w:sz w:val="18"/>
                <w:szCs w:val="18"/>
              </w:rPr>
              <w:t>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D9ABB67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84000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28372E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2083E6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F2F3A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55406F1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30000</w:t>
            </w:r>
            <w:r w:rsidR="00A74B47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0A7E56D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2531A6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1B3199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DF0C41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3CB6E7C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63D0AC8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2FA1EB4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179C840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4713C18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245EDF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6E332A5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62DDA31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18C96A43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29EEABA6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8B685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620362A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с/х организации, </w:t>
            </w:r>
            <w:proofErr w:type="gramStart"/>
            <w:r w:rsidRPr="0036240F">
              <w:rPr>
                <w:kern w:val="3"/>
                <w:sz w:val="18"/>
                <w:szCs w:val="18"/>
              </w:rPr>
              <w:t>к(</w:t>
            </w:r>
            <w:proofErr w:type="gramEnd"/>
            <w:r w:rsidRPr="0036240F">
              <w:rPr>
                <w:kern w:val="3"/>
                <w:sz w:val="18"/>
                <w:szCs w:val="18"/>
              </w:rPr>
              <w:t>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3D1DDB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</w:t>
            </w:r>
            <w:r w:rsidR="006235C0">
              <w:rPr>
                <w:kern w:val="3"/>
                <w:sz w:val="16"/>
                <w:szCs w:val="16"/>
              </w:rPr>
              <w:t>5 700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46BE555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</w:t>
            </w:r>
            <w:r w:rsidR="00770C57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0EDD04A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50088C4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2F970AD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66649F9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3D4B89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15D6653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5CF685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8B685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50B3774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5928FA9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75 350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3BE2A0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0029B6C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5B54A9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1B93290D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37A828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492969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54BD00F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1D9C8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8B685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1CDAEA7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23C2AEF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1 893</w:t>
            </w:r>
            <w:r w:rsidR="000C214A" w:rsidRPr="0036240F">
              <w:rPr>
                <w:kern w:val="3"/>
                <w:sz w:val="16"/>
                <w:szCs w:val="16"/>
              </w:rPr>
              <w:t>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287CDB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58F230F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5E4D03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4B87EBBE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386BB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1881A6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40E5819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3FA93F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DE796BE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proofErr w:type="spellStart"/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  <w:proofErr w:type="spellEnd"/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27A498C6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62 500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5598DE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649D11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8B126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4007110C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13500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3F177DA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033BC76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6EF2BC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506E722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1EB0D94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488171D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319 443,50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447971C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020F822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280164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022F0FE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67 675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20EC104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1B39C4C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123E83E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0356C9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8B685B" w:rsidRPr="0036240F" w14:paraId="768B8208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E6AD1" w14:textId="77777777" w:rsidR="00F82685" w:rsidRDefault="00F82685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47C5FD35" w14:textId="48DC282F" w:rsidR="008B685B" w:rsidRDefault="008B685B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2DD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18FB020" w14:textId="2A2E69FF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2 389 682,50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523E1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64753F" w14:textId="38B0D3AB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330 928,00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D660E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2BF83" w14:textId="446FCD8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F25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A9E552" w14:textId="67215EF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339 864,00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0C7A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CF67BC" w14:textId="19F33E6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305 975,00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0E3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CB752F" w14:textId="10DD79B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273 055,50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94AF6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B5667" w14:textId="7D07717A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309 260,00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1961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E8E72" w14:textId="7BFCADB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294 615,00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72BD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7BB43C" w14:textId="42B93942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241 145,00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E2F59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B4318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9E0CA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15C9B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7B21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26C24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B54DB8">
        <w:trPr>
          <w:trHeight w:val="387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8B685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</w:t>
            </w:r>
            <w:proofErr w:type="gramStart"/>
            <w:r w:rsidRPr="0036240F">
              <w:rPr>
                <w:kern w:val="3"/>
                <w:sz w:val="18"/>
                <w:szCs w:val="18"/>
              </w:rPr>
              <w:t>н-</w:t>
            </w:r>
            <w:proofErr w:type="gramEnd"/>
            <w:r w:rsidRPr="0036240F">
              <w:rPr>
                <w:kern w:val="3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6BF174F6" w:rsidR="000C214A" w:rsidRPr="0036240F" w:rsidRDefault="000C3F7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292100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20C92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67582C9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03CBD315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EFC288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3654444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3E440948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8B685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603F38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- оплата проезда беременных женщин и больных туберкулёзом на приём к врачу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01C876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CC6C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21613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53FF4C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042BFE7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26CE7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59088C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381045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6337382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</w:t>
            </w:r>
            <w:r w:rsidR="00B54DB8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8B685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312441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-  единовременная денежная выплата лицам, удостоенным звания «Почетный гражданин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="00B672F1">
              <w:rPr>
                <w:kern w:val="3"/>
                <w:sz w:val="18"/>
                <w:szCs w:val="18"/>
              </w:rPr>
              <w:t xml:space="preserve"> </w:t>
            </w:r>
            <w:r w:rsidRPr="0036240F">
              <w:rPr>
                <w:kern w:val="3"/>
                <w:sz w:val="18"/>
                <w:szCs w:val="18"/>
              </w:rPr>
              <w:t>района»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22FC3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</w:t>
            </w:r>
            <w:r w:rsidR="00F4036F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55FDF3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B9D20B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55FD90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18E2F5D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34B4D88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4833E5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1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2D369F5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2C7210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06ABDC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Единовременная выплата на погребение умершего почетного гражданина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617E390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390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4811B8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6AF2ABC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AB50A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30FE7DB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17A351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6F869F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1A997DA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0D752F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8B685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Изготовление и оформление Книги Почетных граждан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2A58EA2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078D67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639C62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8B685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4B716B8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18 337,61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59376552" w:rsidR="000C214A" w:rsidRPr="0036240F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001421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22B973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950,2</w:t>
            </w:r>
            <w:r w:rsidR="00F4036F">
              <w:rPr>
                <w:kern w:val="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3F860BA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DA792D">
              <w:rPr>
                <w:kern w:val="3"/>
                <w:sz w:val="16"/>
                <w:szCs w:val="16"/>
              </w:rPr>
              <w:t> </w:t>
            </w:r>
            <w:r>
              <w:rPr>
                <w:kern w:val="3"/>
                <w:sz w:val="16"/>
                <w:szCs w:val="16"/>
              </w:rPr>
              <w:t>0</w:t>
            </w:r>
            <w:r w:rsidR="00DA792D">
              <w:rPr>
                <w:kern w:val="3"/>
                <w:sz w:val="16"/>
                <w:szCs w:val="16"/>
              </w:rPr>
              <w:t>85,31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5D254B59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2 582,88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1ED1C89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2 607,14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562DD11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DBE8B3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8B685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982AB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</w:t>
            </w:r>
            <w:r w:rsidR="00F4036F">
              <w:rPr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021AA49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</w:t>
            </w:r>
            <w:r w:rsidR="009E5D2F">
              <w:rPr>
                <w:kern w:val="3"/>
                <w:sz w:val="16"/>
                <w:szCs w:val="16"/>
              </w:rPr>
              <w:t>7</w:t>
            </w:r>
            <w:r w:rsidR="00F4036F">
              <w:rPr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53298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</w:t>
            </w:r>
            <w:r w:rsidR="009E5D2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3D2811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4ECEF03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54FCF7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4CDBE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269D0DA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0EE91B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8B685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Субвенция на реализацию государственного полномочия на социальную поддержку детей, оставшихся без попечения родителей и лиц, принявших на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00E9F3B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166 207,23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43D743A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103,8</w:t>
            </w:r>
            <w:r w:rsidR="00F4036F">
              <w:rPr>
                <w:kern w:val="3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488ACC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</w:t>
            </w:r>
            <w:r w:rsidR="00F4036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6FBAEF2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3CD9C76A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321,54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67BD417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22 887,36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42DD71B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23 495,43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25B03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9EB976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8B685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532182B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119 085,41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0D8A849F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12 990,47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160E76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0D8B0B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525,89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36EB30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12 243,24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692744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16 021,15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1DE8FA9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16 446,80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2E9E33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655890FB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510293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6AE403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6E6D4B2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227F60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2C05687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0175A1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1E823B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34EEB1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63854C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8B685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0F1E985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>7 008,42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0297EA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000,0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A97DB8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</w:t>
            </w:r>
            <w:r w:rsidR="009041B0">
              <w:rPr>
                <w:kern w:val="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13E94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661,09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407BF859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078,</w:t>
            </w:r>
            <w:r w:rsidR="009041B0">
              <w:rPr>
                <w:kern w:val="3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2C65A27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6 866,21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4B4461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7 048,63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60DF4B8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4D07916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8B685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6134F8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3661CE5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3CC280E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557C78A8" w:rsidR="009041B0" w:rsidRPr="0036240F" w:rsidRDefault="000C214A" w:rsidP="009041B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5C5048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3D3F03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6D3A880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5172C5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104945A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8B685B">
        <w:trPr>
          <w:trHeight w:val="628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2D8B2EF5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4F9528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283F72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25191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1566FBD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5BA40C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547C06F0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5099CC1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18AE40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6C596A0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199C5B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2FB9B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081653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69364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280E87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5258B2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8B685B">
        <w:trPr>
          <w:trHeight w:val="587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4905F92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184 544,84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611C2F7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46D196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34790E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6BF44EB8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DA792D">
              <w:rPr>
                <w:b/>
                <w:bCs/>
                <w:kern w:val="3"/>
                <w:sz w:val="16"/>
                <w:szCs w:val="16"/>
              </w:rPr>
              <w:t>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025DED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25 470,24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40526EB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26 102,57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697602E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6401EC7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8B685B">
        <w:trPr>
          <w:trHeight w:val="67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3B4C7A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0C3B6E6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5BE94D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4BCA97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1E9A81E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2DFC346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68CBD344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5102E9B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397E4BE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8B685B">
        <w:trPr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bookmarkStart w:id="2" w:name="_Hlk156582731"/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519AAE0A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231A48E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426BDB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06DC75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3D659B9D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2BC5DF3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04297657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02DEA3A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3EC4947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2"/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81BC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EF712B2" w14:textId="06A7C93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DDEF422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A2DD3D2" w14:textId="3C89D6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373F430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 xml:space="preserve">3.1 </w:t>
            </w:r>
            <w:r w:rsidR="00AA5960">
              <w:rPr>
                <w:b/>
                <w:bCs/>
                <w:kern w:val="3"/>
                <w:sz w:val="18"/>
                <w:szCs w:val="18"/>
              </w:rPr>
              <w:t xml:space="preserve">Разработка инвестиционного профиля, концепции </w:t>
            </w:r>
            <w:proofErr w:type="spellStart"/>
            <w:r w:rsidR="00AA5960">
              <w:rPr>
                <w:b/>
                <w:bCs/>
                <w:kern w:val="3"/>
                <w:sz w:val="18"/>
                <w:szCs w:val="18"/>
              </w:rPr>
              <w:t>брендирования</w:t>
            </w:r>
            <w:proofErr w:type="spellEnd"/>
            <w:r w:rsidR="00AA5960">
              <w:rPr>
                <w:b/>
                <w:bCs/>
                <w:kern w:val="3"/>
                <w:sz w:val="18"/>
                <w:szCs w:val="18"/>
              </w:rPr>
              <w:t xml:space="preserve"> и продвижения </w:t>
            </w:r>
            <w:proofErr w:type="spellStart"/>
            <w:r w:rsidR="00AA5960">
              <w:rPr>
                <w:b/>
                <w:bCs/>
                <w:kern w:val="3"/>
                <w:sz w:val="18"/>
                <w:szCs w:val="18"/>
              </w:rPr>
              <w:t>Чугуевского</w:t>
            </w:r>
            <w:proofErr w:type="spellEnd"/>
            <w:r w:rsidR="00AA5960">
              <w:rPr>
                <w:b/>
                <w:bCs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6F2FC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D873422" w14:textId="3F268772" w:rsidR="000C214A" w:rsidRPr="0036240F" w:rsidRDefault="000C214A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Разработка </w:t>
            </w:r>
            <w:r w:rsidR="00181A98">
              <w:rPr>
                <w:kern w:val="3"/>
                <w:sz w:val="18"/>
                <w:szCs w:val="18"/>
              </w:rPr>
              <w:t xml:space="preserve">инвестиционного профиля </w:t>
            </w:r>
            <w:proofErr w:type="spellStart"/>
            <w:r w:rsidR="00181A98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="00181A98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  <w:p w14:paraId="56E7C8ED" w14:textId="33A43F8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08529F8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5CBC4685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0DD5A1E7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4DAFF4F3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10EF1E12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47719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3A9F554E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0C214A" w:rsidRPr="0036240F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4153E715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EF26C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0,0</w:t>
            </w:r>
            <w:r w:rsidR="00181A9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4D1481A9" w:rsidR="000C214A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 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81A98" w:rsidRPr="0036240F" w14:paraId="2D972028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5A5B4" w14:textId="02780654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 xml:space="preserve">Разработка концепции </w:t>
            </w:r>
            <w:proofErr w:type="spellStart"/>
            <w:r>
              <w:rPr>
                <w:kern w:val="3"/>
                <w:sz w:val="18"/>
                <w:szCs w:val="18"/>
              </w:rPr>
              <w:t>брендирования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 и продвижения </w:t>
            </w:r>
            <w:proofErr w:type="spellStart"/>
            <w:r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29759" w14:textId="4B20E9EA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50A92" w14:textId="2174F82B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3394A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3C97FC" w14:textId="77777777" w:rsidR="00181A98" w:rsidRDefault="00181A98" w:rsidP="00181A98">
            <w:pPr>
              <w:rPr>
                <w:kern w:val="3"/>
                <w:sz w:val="16"/>
                <w:szCs w:val="16"/>
              </w:rPr>
            </w:pPr>
          </w:p>
          <w:p w14:paraId="6E3369B0" w14:textId="2F099A6E" w:rsidR="00181A98" w:rsidRPr="00181A98" w:rsidRDefault="00181A98" w:rsidP="00181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5590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F2BA2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6A7F4C" w14:textId="5B3150B9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1D39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085D2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1A251EA" w14:textId="1600494A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1E3F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28C892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2D4689" w14:textId="20044DC9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F4D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61BB1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F7EF61" w14:textId="4301352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E3B84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6BC8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A72E96" w14:textId="7E7E080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5FB7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F0511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B2FBDE" w14:textId="0BA5AD2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6E0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7FB2F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756984" w14:textId="1DB435C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DB6B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E0BF1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5D95CA" w14:textId="0EA24FE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4000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FCC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CD0F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91F9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F27E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F861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66F1B8CD" w:rsidR="000C214A" w:rsidRPr="0036240F" w:rsidRDefault="00642DE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Итого по разделу 3.1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6F3A2EF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885BF" w14:textId="77777777" w:rsidR="00753779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2628B1C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09CF593F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42AD542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2DD2" w14:textId="77777777" w:rsidR="001347C0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1D6B7E3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</w:t>
            </w:r>
            <w:r w:rsidR="00647719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402EFCB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0EB6A832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583DB18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3785C9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65541A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3.2. </w:t>
            </w:r>
            <w:r w:rsidR="00753779">
              <w:rPr>
                <w:b/>
                <w:bCs/>
                <w:kern w:val="3"/>
                <w:sz w:val="18"/>
                <w:szCs w:val="18"/>
              </w:rPr>
              <w:t xml:space="preserve">Подготовка технической документации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8B685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46940F6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 xml:space="preserve">Разработка проекта генерального плана и правил землепользования </w:t>
            </w:r>
            <w:proofErr w:type="spellStart"/>
            <w:r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1BDE87E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4 934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6504106D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1CD3D86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55BDB4A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18FD142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59919F10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2904DAE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48C5CDC9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2D981D7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8B685B">
        <w:trPr>
          <w:trHeight w:val="55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AAA6799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4 934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626D1F8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62E2418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53032C33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0C6467CA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2D380C06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4A78F66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0AF692C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5D11151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7F331D">
        <w:trPr>
          <w:trHeight w:val="613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0B3FD6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3.3. </w:t>
            </w:r>
            <w:r w:rsidR="00753779">
              <w:rPr>
                <w:b/>
                <w:bCs/>
                <w:kern w:val="3"/>
                <w:sz w:val="18"/>
                <w:szCs w:val="18"/>
              </w:rPr>
              <w:t>Оказание поддержки социально-ориентированным не</w:t>
            </w:r>
            <w:r w:rsidR="00E25435">
              <w:rPr>
                <w:b/>
                <w:bCs/>
                <w:kern w:val="3"/>
                <w:sz w:val="18"/>
                <w:szCs w:val="18"/>
              </w:rPr>
              <w:t xml:space="preserve">коммерческим организациям </w:t>
            </w:r>
            <w:r w:rsidR="00753779">
              <w:rPr>
                <w:b/>
                <w:bCs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8B685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bookmarkStart w:id="3" w:name="_Hlk156582357"/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1E64F818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 xml:space="preserve">Субсидии некоммерческим организациям, не являющимися муниципальными организациями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13036B22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0BDA650B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1 450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6E3149AF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1C2BFB09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04C8544D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159326FA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33405660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3B6D80E1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33C2627F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681446EE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3"/>
      <w:tr w:rsidR="000C214A" w:rsidRPr="0036240F" w14:paraId="5191758D" w14:textId="77777777" w:rsidTr="008B685B">
        <w:trPr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186723A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1 450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BB0B3AE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1382444D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120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654667BE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90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2096CE90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555928A8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7C01F9E6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568F7DFF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68F2BF4B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2047C35E" w14:textId="77777777" w:rsidTr="00F67349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C9111" w14:textId="25F1B5B4" w:rsidR="001347C0" w:rsidRPr="00642DED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642DED">
              <w:rPr>
                <w:b/>
                <w:bCs/>
                <w:color w:val="auto"/>
                <w:kern w:val="3"/>
                <w:sz w:val="18"/>
                <w:szCs w:val="18"/>
              </w:rPr>
              <w:t xml:space="preserve">3.4 </w:t>
            </w:r>
            <w:r w:rsidR="00E25435">
              <w:rPr>
                <w:b/>
                <w:bCs/>
                <w:color w:val="auto"/>
                <w:kern w:val="3"/>
                <w:sz w:val="18"/>
                <w:szCs w:val="18"/>
              </w:rPr>
              <w:t xml:space="preserve">Разработка Стратегии социально-экономического развития </w:t>
            </w:r>
            <w:proofErr w:type="spellStart"/>
            <w:r w:rsidR="00E25435">
              <w:rPr>
                <w:b/>
                <w:bCs/>
                <w:color w:val="auto"/>
                <w:kern w:val="3"/>
                <w:sz w:val="18"/>
                <w:szCs w:val="18"/>
              </w:rPr>
              <w:t>Чугуевского</w:t>
            </w:r>
            <w:proofErr w:type="spellEnd"/>
            <w:r w:rsidR="00E25435">
              <w:rPr>
                <w:b/>
                <w:bCs/>
                <w:color w:val="auto"/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0BFA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1E48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8D4B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D5E9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3D494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EEAE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49DB3B49" w14:textId="77777777" w:rsidTr="008B685B">
        <w:trPr>
          <w:gridAfter w:val="6"/>
          <w:wAfter w:w="2904" w:type="dxa"/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5E769" w14:textId="59E0D3C5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</w:t>
            </w:r>
            <w:r>
              <w:rPr>
                <w:kern w:val="3"/>
                <w:sz w:val="18"/>
                <w:szCs w:val="18"/>
              </w:rPr>
              <w:t>4</w:t>
            </w:r>
            <w:r w:rsidRPr="0036240F">
              <w:rPr>
                <w:kern w:val="3"/>
                <w:sz w:val="18"/>
                <w:szCs w:val="18"/>
              </w:rPr>
              <w:t>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BA3D4" w14:textId="3C3971B2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8B916" w14:textId="5EB26A55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Администрация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135E4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Бюджет </w:t>
            </w:r>
            <w:proofErr w:type="spellStart"/>
            <w:r w:rsidRPr="0036240F">
              <w:rPr>
                <w:kern w:val="3"/>
                <w:sz w:val="18"/>
                <w:szCs w:val="18"/>
              </w:rPr>
              <w:t>Чугуевского</w:t>
            </w:r>
            <w:proofErr w:type="spellEnd"/>
            <w:r w:rsidRPr="0036240F">
              <w:rPr>
                <w:kern w:val="3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D4ECF" w14:textId="7A3CADC1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330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2F5CB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C68C1" w14:textId="32DBB837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B7F32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54CB" w14:textId="7CBE4972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42DE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A8FD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FFE96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AAA348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6F33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ECB089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3D5CC7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D031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0BE65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915E4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</w:tr>
      <w:tr w:rsidR="00642DED" w:rsidRPr="00751D50" w14:paraId="7B0A77CC" w14:textId="77777777" w:rsidTr="008B685B">
        <w:trPr>
          <w:gridAfter w:val="6"/>
          <w:wAfter w:w="2904" w:type="dxa"/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C53AA" w14:textId="100A2378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</w:t>
            </w:r>
            <w:r>
              <w:rPr>
                <w:b/>
                <w:bCs/>
                <w:color w:val="auto"/>
                <w:kern w:val="3"/>
                <w:sz w:val="18"/>
                <w:szCs w:val="18"/>
              </w:rPr>
              <w:t>4</w:t>
            </w: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72E1" w14:textId="29EEB47F" w:rsidR="00642DED" w:rsidRPr="00751D50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DFE93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C2945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7E3B5" w14:textId="20E0935D" w:rsidR="00642DED" w:rsidRPr="00751D50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140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4D9A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8E54A" w14:textId="21042175" w:rsidR="00642DED" w:rsidRPr="00751D50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10147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11EADFE1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B818B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AC5A44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C68D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78F2EFC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</w:tr>
      <w:tr w:rsidR="00642DED" w:rsidRPr="0036240F" w14:paraId="5BFD7C81" w14:textId="77777777" w:rsidTr="008B685B">
        <w:trPr>
          <w:gridAfter w:val="6"/>
          <w:wAfter w:w="2904" w:type="dxa"/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301B7" w14:textId="1F24FE3B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ИТОГО ПО ОТДЕЛЬНОМУ МЕРОПРИЯТИЮ </w:t>
            </w:r>
            <w:r>
              <w:rPr>
                <w:b/>
                <w:bCs/>
                <w:kern w:val="3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58E90" w14:textId="7A62264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7 824,00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B1648" w14:textId="56539A9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2BE9E" w14:textId="23071FD4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93FC" w14:textId="0B6E404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4E332" w14:textId="45D6496C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CB4EE" w14:textId="69F04E68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2 090,00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E38B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671BD1" w14:textId="38900B0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3165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59CD349" w14:textId="70CDC9A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25C88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848C0C" w14:textId="0897F68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</w:tr>
    </w:tbl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0EF08" w14:textId="77777777" w:rsidR="008C7430" w:rsidRDefault="008C7430">
      <w:r>
        <w:separator/>
      </w:r>
    </w:p>
  </w:endnote>
  <w:endnote w:type="continuationSeparator" w:id="0">
    <w:p w14:paraId="0DD587B8" w14:textId="77777777" w:rsidR="008C7430" w:rsidRDefault="008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4C01" w14:textId="77777777" w:rsidR="008C7430" w:rsidRDefault="008C7430">
      <w:r>
        <w:separator/>
      </w:r>
    </w:p>
  </w:footnote>
  <w:footnote w:type="continuationSeparator" w:id="0">
    <w:p w14:paraId="1A01ED4B" w14:textId="77777777" w:rsidR="008C7430" w:rsidRDefault="008C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7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05819"/>
    <w:rsid w:val="00014B88"/>
    <w:rsid w:val="00032C67"/>
    <w:rsid w:val="00035DC9"/>
    <w:rsid w:val="00041710"/>
    <w:rsid w:val="00044953"/>
    <w:rsid w:val="000505A7"/>
    <w:rsid w:val="0006003F"/>
    <w:rsid w:val="0009099B"/>
    <w:rsid w:val="00093FDE"/>
    <w:rsid w:val="000B050C"/>
    <w:rsid w:val="000B30AC"/>
    <w:rsid w:val="000B61BD"/>
    <w:rsid w:val="000C0E0F"/>
    <w:rsid w:val="000C214A"/>
    <w:rsid w:val="000C3F72"/>
    <w:rsid w:val="000C6F60"/>
    <w:rsid w:val="000D1437"/>
    <w:rsid w:val="000D4676"/>
    <w:rsid w:val="000D64B6"/>
    <w:rsid w:val="000E1DC3"/>
    <w:rsid w:val="000E5C1B"/>
    <w:rsid w:val="000F3FC4"/>
    <w:rsid w:val="000F4087"/>
    <w:rsid w:val="000F6F28"/>
    <w:rsid w:val="00100130"/>
    <w:rsid w:val="00100AD7"/>
    <w:rsid w:val="00106DC2"/>
    <w:rsid w:val="00115F50"/>
    <w:rsid w:val="00120D2E"/>
    <w:rsid w:val="001212AF"/>
    <w:rsid w:val="001229C0"/>
    <w:rsid w:val="00127B82"/>
    <w:rsid w:val="00130092"/>
    <w:rsid w:val="0013188A"/>
    <w:rsid w:val="00133545"/>
    <w:rsid w:val="001347C0"/>
    <w:rsid w:val="00146AFB"/>
    <w:rsid w:val="00150C72"/>
    <w:rsid w:val="0015184D"/>
    <w:rsid w:val="00154555"/>
    <w:rsid w:val="00171C6D"/>
    <w:rsid w:val="00175902"/>
    <w:rsid w:val="00181A98"/>
    <w:rsid w:val="0018378A"/>
    <w:rsid w:val="00196ABA"/>
    <w:rsid w:val="001B69B6"/>
    <w:rsid w:val="001C5242"/>
    <w:rsid w:val="001D12EE"/>
    <w:rsid w:val="001D60CA"/>
    <w:rsid w:val="001E60AD"/>
    <w:rsid w:val="001F03D8"/>
    <w:rsid w:val="00211155"/>
    <w:rsid w:val="00216DDA"/>
    <w:rsid w:val="00236CE0"/>
    <w:rsid w:val="002409A7"/>
    <w:rsid w:val="002434FE"/>
    <w:rsid w:val="00253FFD"/>
    <w:rsid w:val="00254384"/>
    <w:rsid w:val="0025574C"/>
    <w:rsid w:val="00260170"/>
    <w:rsid w:val="00262691"/>
    <w:rsid w:val="002664CB"/>
    <w:rsid w:val="00275176"/>
    <w:rsid w:val="00284D7B"/>
    <w:rsid w:val="00284D84"/>
    <w:rsid w:val="0028639E"/>
    <w:rsid w:val="002A056A"/>
    <w:rsid w:val="002A2C4E"/>
    <w:rsid w:val="002A332D"/>
    <w:rsid w:val="002A3BA6"/>
    <w:rsid w:val="002B0701"/>
    <w:rsid w:val="002B4A71"/>
    <w:rsid w:val="002C1006"/>
    <w:rsid w:val="002C4597"/>
    <w:rsid w:val="002C4E19"/>
    <w:rsid w:val="002E5F25"/>
    <w:rsid w:val="002E7156"/>
    <w:rsid w:val="002F0F19"/>
    <w:rsid w:val="002F1A13"/>
    <w:rsid w:val="002F4623"/>
    <w:rsid w:val="0030429F"/>
    <w:rsid w:val="00304351"/>
    <w:rsid w:val="00314B2A"/>
    <w:rsid w:val="00333E9B"/>
    <w:rsid w:val="00335397"/>
    <w:rsid w:val="00337072"/>
    <w:rsid w:val="00340B17"/>
    <w:rsid w:val="00352DCC"/>
    <w:rsid w:val="00353D11"/>
    <w:rsid w:val="003547B3"/>
    <w:rsid w:val="0036240F"/>
    <w:rsid w:val="0037505A"/>
    <w:rsid w:val="0037753F"/>
    <w:rsid w:val="00380EE4"/>
    <w:rsid w:val="003865D8"/>
    <w:rsid w:val="003873F0"/>
    <w:rsid w:val="003900C2"/>
    <w:rsid w:val="00391C78"/>
    <w:rsid w:val="003920DF"/>
    <w:rsid w:val="00393FD0"/>
    <w:rsid w:val="0039536F"/>
    <w:rsid w:val="003A496C"/>
    <w:rsid w:val="003A49D7"/>
    <w:rsid w:val="003B5C1B"/>
    <w:rsid w:val="003B6E07"/>
    <w:rsid w:val="003B7062"/>
    <w:rsid w:val="003B7647"/>
    <w:rsid w:val="003C1ED1"/>
    <w:rsid w:val="003C2C53"/>
    <w:rsid w:val="003E060D"/>
    <w:rsid w:val="003E2DA3"/>
    <w:rsid w:val="003F025C"/>
    <w:rsid w:val="003F118C"/>
    <w:rsid w:val="003F186D"/>
    <w:rsid w:val="003F3971"/>
    <w:rsid w:val="003F5DDB"/>
    <w:rsid w:val="00400E8C"/>
    <w:rsid w:val="00400F82"/>
    <w:rsid w:val="00404FA4"/>
    <w:rsid w:val="0040547C"/>
    <w:rsid w:val="00416B7F"/>
    <w:rsid w:val="004174DC"/>
    <w:rsid w:val="004227B2"/>
    <w:rsid w:val="00422B38"/>
    <w:rsid w:val="00431B1F"/>
    <w:rsid w:val="0043200D"/>
    <w:rsid w:val="00434E06"/>
    <w:rsid w:val="00443EC9"/>
    <w:rsid w:val="00447695"/>
    <w:rsid w:val="004509DA"/>
    <w:rsid w:val="00451E8A"/>
    <w:rsid w:val="00454566"/>
    <w:rsid w:val="00456202"/>
    <w:rsid w:val="00463233"/>
    <w:rsid w:val="00472968"/>
    <w:rsid w:val="00484F9F"/>
    <w:rsid w:val="004850E5"/>
    <w:rsid w:val="00495DB1"/>
    <w:rsid w:val="004A22E3"/>
    <w:rsid w:val="004A31AD"/>
    <w:rsid w:val="004A576E"/>
    <w:rsid w:val="004A7B4D"/>
    <w:rsid w:val="004B32EC"/>
    <w:rsid w:val="004B5483"/>
    <w:rsid w:val="004B6788"/>
    <w:rsid w:val="004C473B"/>
    <w:rsid w:val="004C61D2"/>
    <w:rsid w:val="004C7530"/>
    <w:rsid w:val="004D2C0F"/>
    <w:rsid w:val="004E4EE1"/>
    <w:rsid w:val="004E5F76"/>
    <w:rsid w:val="0050105D"/>
    <w:rsid w:val="005043F7"/>
    <w:rsid w:val="00507BDF"/>
    <w:rsid w:val="00511847"/>
    <w:rsid w:val="00511964"/>
    <w:rsid w:val="005171A5"/>
    <w:rsid w:val="0053376C"/>
    <w:rsid w:val="00540E8B"/>
    <w:rsid w:val="00550688"/>
    <w:rsid w:val="00553480"/>
    <w:rsid w:val="005564F3"/>
    <w:rsid w:val="00556AD0"/>
    <w:rsid w:val="00565106"/>
    <w:rsid w:val="00570D36"/>
    <w:rsid w:val="00572706"/>
    <w:rsid w:val="00573D2D"/>
    <w:rsid w:val="00574AB9"/>
    <w:rsid w:val="00577C8B"/>
    <w:rsid w:val="00581C5E"/>
    <w:rsid w:val="00586F5A"/>
    <w:rsid w:val="00587E83"/>
    <w:rsid w:val="0059242B"/>
    <w:rsid w:val="00593727"/>
    <w:rsid w:val="00594A2F"/>
    <w:rsid w:val="005A34E5"/>
    <w:rsid w:val="005A4769"/>
    <w:rsid w:val="005A4B8C"/>
    <w:rsid w:val="005B1EA6"/>
    <w:rsid w:val="005B245C"/>
    <w:rsid w:val="005C1F1D"/>
    <w:rsid w:val="005C4847"/>
    <w:rsid w:val="005C56FA"/>
    <w:rsid w:val="005E660B"/>
    <w:rsid w:val="005F7321"/>
    <w:rsid w:val="005F75B8"/>
    <w:rsid w:val="00600C96"/>
    <w:rsid w:val="00611E3D"/>
    <w:rsid w:val="0061374C"/>
    <w:rsid w:val="00617100"/>
    <w:rsid w:val="00621377"/>
    <w:rsid w:val="006235C0"/>
    <w:rsid w:val="0062724A"/>
    <w:rsid w:val="006306A8"/>
    <w:rsid w:val="006331DF"/>
    <w:rsid w:val="00634D61"/>
    <w:rsid w:val="00641F6F"/>
    <w:rsid w:val="00642DED"/>
    <w:rsid w:val="00647719"/>
    <w:rsid w:val="00650927"/>
    <w:rsid w:val="00657B35"/>
    <w:rsid w:val="00665373"/>
    <w:rsid w:val="00667BB0"/>
    <w:rsid w:val="00673778"/>
    <w:rsid w:val="00674948"/>
    <w:rsid w:val="00677960"/>
    <w:rsid w:val="00691EE7"/>
    <w:rsid w:val="00693AB9"/>
    <w:rsid w:val="006949A9"/>
    <w:rsid w:val="0069503E"/>
    <w:rsid w:val="006A067C"/>
    <w:rsid w:val="006A5096"/>
    <w:rsid w:val="006A7BC9"/>
    <w:rsid w:val="006B1C01"/>
    <w:rsid w:val="006C01CF"/>
    <w:rsid w:val="006C1D76"/>
    <w:rsid w:val="006C36C6"/>
    <w:rsid w:val="006C5A62"/>
    <w:rsid w:val="006E7170"/>
    <w:rsid w:val="006F1C33"/>
    <w:rsid w:val="006F6AF7"/>
    <w:rsid w:val="00704A45"/>
    <w:rsid w:val="00711966"/>
    <w:rsid w:val="00712B1E"/>
    <w:rsid w:val="007220CE"/>
    <w:rsid w:val="00722E18"/>
    <w:rsid w:val="00732A66"/>
    <w:rsid w:val="00735FB3"/>
    <w:rsid w:val="00742898"/>
    <w:rsid w:val="00747923"/>
    <w:rsid w:val="00751D50"/>
    <w:rsid w:val="00752F5C"/>
    <w:rsid w:val="00753779"/>
    <w:rsid w:val="00764537"/>
    <w:rsid w:val="00770C57"/>
    <w:rsid w:val="00772FB7"/>
    <w:rsid w:val="00774D2C"/>
    <w:rsid w:val="00774DB8"/>
    <w:rsid w:val="00776636"/>
    <w:rsid w:val="00792C05"/>
    <w:rsid w:val="00796248"/>
    <w:rsid w:val="00797A43"/>
    <w:rsid w:val="00797B65"/>
    <w:rsid w:val="007A3031"/>
    <w:rsid w:val="007B080F"/>
    <w:rsid w:val="007B2707"/>
    <w:rsid w:val="007B490E"/>
    <w:rsid w:val="007C0E4F"/>
    <w:rsid w:val="007D1350"/>
    <w:rsid w:val="007D68DE"/>
    <w:rsid w:val="007E4F04"/>
    <w:rsid w:val="007F331D"/>
    <w:rsid w:val="007F3BEA"/>
    <w:rsid w:val="00802A5D"/>
    <w:rsid w:val="00810A80"/>
    <w:rsid w:val="00822281"/>
    <w:rsid w:val="0083640A"/>
    <w:rsid w:val="00836F0E"/>
    <w:rsid w:val="00843F00"/>
    <w:rsid w:val="008477D0"/>
    <w:rsid w:val="00850CF0"/>
    <w:rsid w:val="008648B3"/>
    <w:rsid w:val="00866EB1"/>
    <w:rsid w:val="00870A6B"/>
    <w:rsid w:val="00870C9D"/>
    <w:rsid w:val="008816A9"/>
    <w:rsid w:val="00896D6C"/>
    <w:rsid w:val="0089713E"/>
    <w:rsid w:val="008A18D8"/>
    <w:rsid w:val="008A666F"/>
    <w:rsid w:val="008B132D"/>
    <w:rsid w:val="008B685B"/>
    <w:rsid w:val="008C116A"/>
    <w:rsid w:val="008C141E"/>
    <w:rsid w:val="008C7430"/>
    <w:rsid w:val="008C7B5F"/>
    <w:rsid w:val="008E46DE"/>
    <w:rsid w:val="008E5781"/>
    <w:rsid w:val="008E643E"/>
    <w:rsid w:val="008F19D6"/>
    <w:rsid w:val="008F32BE"/>
    <w:rsid w:val="008F49AF"/>
    <w:rsid w:val="009041B0"/>
    <w:rsid w:val="0091614B"/>
    <w:rsid w:val="00917115"/>
    <w:rsid w:val="009228C7"/>
    <w:rsid w:val="00923807"/>
    <w:rsid w:val="00924897"/>
    <w:rsid w:val="0092655D"/>
    <w:rsid w:val="00933847"/>
    <w:rsid w:val="00937C92"/>
    <w:rsid w:val="0094172B"/>
    <w:rsid w:val="009445B3"/>
    <w:rsid w:val="00955B61"/>
    <w:rsid w:val="0095719A"/>
    <w:rsid w:val="0096696B"/>
    <w:rsid w:val="0097018A"/>
    <w:rsid w:val="0097022F"/>
    <w:rsid w:val="0097156A"/>
    <w:rsid w:val="00971633"/>
    <w:rsid w:val="0097262A"/>
    <w:rsid w:val="00991B77"/>
    <w:rsid w:val="00997094"/>
    <w:rsid w:val="0099783F"/>
    <w:rsid w:val="009A7CEC"/>
    <w:rsid w:val="009B4AE6"/>
    <w:rsid w:val="009C1F85"/>
    <w:rsid w:val="009C3C36"/>
    <w:rsid w:val="009E086E"/>
    <w:rsid w:val="009E5D2F"/>
    <w:rsid w:val="009F0198"/>
    <w:rsid w:val="009F2337"/>
    <w:rsid w:val="00A01032"/>
    <w:rsid w:val="00A01483"/>
    <w:rsid w:val="00A078B6"/>
    <w:rsid w:val="00A11E40"/>
    <w:rsid w:val="00A15525"/>
    <w:rsid w:val="00A221FE"/>
    <w:rsid w:val="00A33806"/>
    <w:rsid w:val="00A37CE0"/>
    <w:rsid w:val="00A45E9E"/>
    <w:rsid w:val="00A470C3"/>
    <w:rsid w:val="00A475A0"/>
    <w:rsid w:val="00A54A0D"/>
    <w:rsid w:val="00A556F6"/>
    <w:rsid w:val="00A62683"/>
    <w:rsid w:val="00A64E62"/>
    <w:rsid w:val="00A700B3"/>
    <w:rsid w:val="00A7081B"/>
    <w:rsid w:val="00A730BF"/>
    <w:rsid w:val="00A74B47"/>
    <w:rsid w:val="00A77E14"/>
    <w:rsid w:val="00A8075E"/>
    <w:rsid w:val="00A87C16"/>
    <w:rsid w:val="00A947B3"/>
    <w:rsid w:val="00AA2F9E"/>
    <w:rsid w:val="00AA420B"/>
    <w:rsid w:val="00AA4E3F"/>
    <w:rsid w:val="00AA5960"/>
    <w:rsid w:val="00AA5AC1"/>
    <w:rsid w:val="00AB1133"/>
    <w:rsid w:val="00AC00F2"/>
    <w:rsid w:val="00AC337B"/>
    <w:rsid w:val="00AD1B13"/>
    <w:rsid w:val="00AE3EFD"/>
    <w:rsid w:val="00AE4826"/>
    <w:rsid w:val="00AE5846"/>
    <w:rsid w:val="00AF62FD"/>
    <w:rsid w:val="00B03D1E"/>
    <w:rsid w:val="00B0549D"/>
    <w:rsid w:val="00B101A5"/>
    <w:rsid w:val="00B116B8"/>
    <w:rsid w:val="00B21B94"/>
    <w:rsid w:val="00B26F54"/>
    <w:rsid w:val="00B3051F"/>
    <w:rsid w:val="00B379EB"/>
    <w:rsid w:val="00B54DB8"/>
    <w:rsid w:val="00B629E6"/>
    <w:rsid w:val="00B62D8F"/>
    <w:rsid w:val="00B64650"/>
    <w:rsid w:val="00B664AC"/>
    <w:rsid w:val="00B672F1"/>
    <w:rsid w:val="00B708AF"/>
    <w:rsid w:val="00B71AE3"/>
    <w:rsid w:val="00B723C8"/>
    <w:rsid w:val="00B75418"/>
    <w:rsid w:val="00B76272"/>
    <w:rsid w:val="00B808D8"/>
    <w:rsid w:val="00B82F87"/>
    <w:rsid w:val="00B90A76"/>
    <w:rsid w:val="00B92FBA"/>
    <w:rsid w:val="00B97936"/>
    <w:rsid w:val="00BC15B9"/>
    <w:rsid w:val="00BC7CFC"/>
    <w:rsid w:val="00BD4ED3"/>
    <w:rsid w:val="00BE59F9"/>
    <w:rsid w:val="00BF43A0"/>
    <w:rsid w:val="00C03295"/>
    <w:rsid w:val="00C1264C"/>
    <w:rsid w:val="00C126A1"/>
    <w:rsid w:val="00C2343C"/>
    <w:rsid w:val="00C23D47"/>
    <w:rsid w:val="00C45C22"/>
    <w:rsid w:val="00C62683"/>
    <w:rsid w:val="00C72A26"/>
    <w:rsid w:val="00C93380"/>
    <w:rsid w:val="00CA6D75"/>
    <w:rsid w:val="00CB14EB"/>
    <w:rsid w:val="00CB6E5B"/>
    <w:rsid w:val="00CF1116"/>
    <w:rsid w:val="00CF27C9"/>
    <w:rsid w:val="00CF2F83"/>
    <w:rsid w:val="00D00E57"/>
    <w:rsid w:val="00D06D93"/>
    <w:rsid w:val="00D106DE"/>
    <w:rsid w:val="00D12475"/>
    <w:rsid w:val="00D12F96"/>
    <w:rsid w:val="00D174CC"/>
    <w:rsid w:val="00D2624F"/>
    <w:rsid w:val="00D27535"/>
    <w:rsid w:val="00D304A1"/>
    <w:rsid w:val="00D36556"/>
    <w:rsid w:val="00D41D22"/>
    <w:rsid w:val="00D45DFF"/>
    <w:rsid w:val="00D471F8"/>
    <w:rsid w:val="00D47C7A"/>
    <w:rsid w:val="00D5010A"/>
    <w:rsid w:val="00D504E1"/>
    <w:rsid w:val="00D54127"/>
    <w:rsid w:val="00D637F3"/>
    <w:rsid w:val="00D65E2E"/>
    <w:rsid w:val="00D663B6"/>
    <w:rsid w:val="00D6650D"/>
    <w:rsid w:val="00D66EF0"/>
    <w:rsid w:val="00D836BF"/>
    <w:rsid w:val="00D84A0C"/>
    <w:rsid w:val="00D9377D"/>
    <w:rsid w:val="00DA5D59"/>
    <w:rsid w:val="00DA792D"/>
    <w:rsid w:val="00DC7D50"/>
    <w:rsid w:val="00DD0AB4"/>
    <w:rsid w:val="00DE255F"/>
    <w:rsid w:val="00DE63D0"/>
    <w:rsid w:val="00DE7B7B"/>
    <w:rsid w:val="00DF5C31"/>
    <w:rsid w:val="00E03EFD"/>
    <w:rsid w:val="00E246E3"/>
    <w:rsid w:val="00E25435"/>
    <w:rsid w:val="00E426B5"/>
    <w:rsid w:val="00E4310A"/>
    <w:rsid w:val="00E457CE"/>
    <w:rsid w:val="00E5151C"/>
    <w:rsid w:val="00E52E60"/>
    <w:rsid w:val="00E54866"/>
    <w:rsid w:val="00E56DC8"/>
    <w:rsid w:val="00E612A3"/>
    <w:rsid w:val="00E70435"/>
    <w:rsid w:val="00E7170D"/>
    <w:rsid w:val="00E77A47"/>
    <w:rsid w:val="00E879BB"/>
    <w:rsid w:val="00E91000"/>
    <w:rsid w:val="00EB13FF"/>
    <w:rsid w:val="00EB57F3"/>
    <w:rsid w:val="00EC2401"/>
    <w:rsid w:val="00EC5988"/>
    <w:rsid w:val="00ED15D2"/>
    <w:rsid w:val="00ED2F15"/>
    <w:rsid w:val="00EE5389"/>
    <w:rsid w:val="00EE62E5"/>
    <w:rsid w:val="00EE703B"/>
    <w:rsid w:val="00EF415F"/>
    <w:rsid w:val="00F06AC8"/>
    <w:rsid w:val="00F10BE9"/>
    <w:rsid w:val="00F10CB9"/>
    <w:rsid w:val="00F117C5"/>
    <w:rsid w:val="00F14201"/>
    <w:rsid w:val="00F15B9B"/>
    <w:rsid w:val="00F27148"/>
    <w:rsid w:val="00F4036F"/>
    <w:rsid w:val="00F532CE"/>
    <w:rsid w:val="00F64CFA"/>
    <w:rsid w:val="00F67349"/>
    <w:rsid w:val="00F82685"/>
    <w:rsid w:val="00F87AA3"/>
    <w:rsid w:val="00FA098B"/>
    <w:rsid w:val="00FA3695"/>
    <w:rsid w:val="00FB23EB"/>
    <w:rsid w:val="00FB4909"/>
    <w:rsid w:val="00FB7DE0"/>
    <w:rsid w:val="00FC350D"/>
    <w:rsid w:val="00FC5091"/>
    <w:rsid w:val="00FD6D9E"/>
    <w:rsid w:val="00FE21C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aliases w:val="Знак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aliases w:val="Знак Знак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qFormat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5">
    <w:name w:val="Стиль3 Знак"/>
    <w:locked/>
    <w:rsid w:val="00CF2F83"/>
    <w:rPr>
      <w:color w:val="000000"/>
      <w:sz w:val="26"/>
      <w:szCs w:val="26"/>
    </w:rPr>
  </w:style>
  <w:style w:type="character" w:customStyle="1" w:styleId="25">
    <w:name w:val="Стиль2 Знак"/>
    <w:locked/>
    <w:rsid w:val="00CF2F83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aliases w:val="Знак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aliases w:val="Знак Знак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qFormat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5">
    <w:name w:val="Стиль3 Знак"/>
    <w:locked/>
    <w:rsid w:val="00CF2F83"/>
    <w:rPr>
      <w:color w:val="000000"/>
      <w:sz w:val="26"/>
      <w:szCs w:val="26"/>
    </w:rPr>
  </w:style>
  <w:style w:type="character" w:customStyle="1" w:styleId="25">
    <w:name w:val="Стиль2 Знак"/>
    <w:locked/>
    <w:rsid w:val="00CF2F83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ACBF-3EEF-4FC0-9C0F-7FEBEA7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7</cp:revision>
  <cp:lastPrinted>2024-02-08T09:47:00Z</cp:lastPrinted>
  <dcterms:created xsi:type="dcterms:W3CDTF">2024-02-12T23:06:00Z</dcterms:created>
  <dcterms:modified xsi:type="dcterms:W3CDTF">2024-02-12T23:08:00Z</dcterms:modified>
</cp:coreProperties>
</file>