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08" w:rsidRDefault="00744265" w:rsidP="007442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744265" w:rsidRDefault="00744265" w:rsidP="0074426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в целях оценки регулирующего воздействия проекта </w:t>
      </w:r>
      <w:r>
        <w:rPr>
          <w:rFonts w:ascii="Times New Roman" w:hAnsi="Times New Roman" w:cs="Times New Roman"/>
          <w:b/>
          <w:sz w:val="26"/>
          <w:szCs w:val="26"/>
        </w:rPr>
        <w:t>административного регламента предоставления муниципальной услуги «</w:t>
      </w:r>
      <w:r w:rsidR="00A43DB5" w:rsidRPr="00A43DB5">
        <w:rPr>
          <w:rFonts w:ascii="Times New Roman" w:hAnsi="Times New Roman" w:cs="Times New Roman"/>
          <w:b/>
          <w:sz w:val="26"/>
          <w:szCs w:val="26"/>
        </w:rPr>
        <w:t>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осуществлении крестьянским (фермерский) хозяйством его деятельности</w:t>
      </w:r>
      <w:r w:rsidR="00FE7D61" w:rsidRPr="00FE7D61">
        <w:rPr>
          <w:rFonts w:ascii="Times New Roman" w:hAnsi="Times New Roman" w:cs="Times New Roman"/>
          <w:b/>
          <w:sz w:val="26"/>
          <w:szCs w:val="26"/>
        </w:rPr>
        <w:t>»</w:t>
      </w:r>
      <w:proofErr w:type="gramEnd"/>
    </w:p>
    <w:p w:rsidR="00744265" w:rsidRDefault="00744265" w:rsidP="0074426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744265">
        <w:rPr>
          <w:rFonts w:ascii="Times New Roman" w:hAnsi="Times New Roman" w:cs="Times New Roman"/>
          <w:sz w:val="26"/>
          <w:szCs w:val="26"/>
        </w:rPr>
        <w:t xml:space="preserve">Настоящим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Чугуевского муниципального района уведомляет о проведении публичных консультаций в целях оценки регулирующего </w:t>
      </w:r>
      <w:r w:rsidR="00B22CC9">
        <w:rPr>
          <w:rFonts w:ascii="Times New Roman" w:hAnsi="Times New Roman" w:cs="Times New Roman"/>
          <w:sz w:val="26"/>
          <w:szCs w:val="26"/>
        </w:rPr>
        <w:t xml:space="preserve">воздействия проекта </w:t>
      </w:r>
      <w:r w:rsidR="00B22CC9">
        <w:rPr>
          <w:rFonts w:ascii="Times New Roman" w:hAnsi="Times New Roman" w:cs="Times New Roman"/>
          <w:b/>
          <w:sz w:val="26"/>
          <w:szCs w:val="26"/>
        </w:rPr>
        <w:t>административного регламента предоставления муниципальной услуги «</w:t>
      </w:r>
      <w:r w:rsidR="00A43DB5" w:rsidRPr="00A43DB5">
        <w:rPr>
          <w:rFonts w:ascii="Times New Roman" w:hAnsi="Times New Roman" w:cs="Times New Roman"/>
          <w:b/>
          <w:sz w:val="26"/>
          <w:szCs w:val="26"/>
        </w:rPr>
        <w:t>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осуществлении крестьянским (фермерский</w:t>
      </w:r>
      <w:proofErr w:type="gramEnd"/>
      <w:r w:rsidR="00A43DB5" w:rsidRPr="00A43DB5">
        <w:rPr>
          <w:rFonts w:ascii="Times New Roman" w:hAnsi="Times New Roman" w:cs="Times New Roman"/>
          <w:b/>
          <w:sz w:val="26"/>
          <w:szCs w:val="26"/>
        </w:rPr>
        <w:t>) хозяйством его деятельности</w:t>
      </w:r>
      <w:r w:rsidR="00FE7D61" w:rsidRPr="00FE7D61">
        <w:rPr>
          <w:rFonts w:ascii="Times New Roman" w:hAnsi="Times New Roman" w:cs="Times New Roman"/>
          <w:b/>
          <w:sz w:val="26"/>
          <w:szCs w:val="26"/>
        </w:rPr>
        <w:t>»</w:t>
      </w:r>
      <w:r w:rsidR="00B22CC9">
        <w:rPr>
          <w:rFonts w:ascii="Times New Roman" w:hAnsi="Times New Roman" w:cs="Times New Roman"/>
          <w:b/>
          <w:sz w:val="26"/>
          <w:szCs w:val="26"/>
        </w:rPr>
        <w:t>.</w:t>
      </w:r>
    </w:p>
    <w:p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Разработчик проекта: управление имущественных и земельных отношений администрации Чугуевского муниципального района.</w:t>
      </w:r>
    </w:p>
    <w:p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Предложения принимаются по адресу: Приморский край, Чугуевский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.Ч</w:t>
      </w:r>
      <w:proofErr w:type="gramEnd"/>
      <w:r>
        <w:rPr>
          <w:rFonts w:ascii="Times New Roman" w:hAnsi="Times New Roman" w:cs="Times New Roman"/>
          <w:sz w:val="26"/>
          <w:szCs w:val="26"/>
        </w:rPr>
        <w:t>угуевка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ул.50 лет Октября, 193, каб.№</w:t>
      </w:r>
      <w:r w:rsidR="00507162">
        <w:rPr>
          <w:rFonts w:ascii="Times New Roman" w:hAnsi="Times New Roman" w:cs="Times New Roman"/>
          <w:sz w:val="26"/>
          <w:szCs w:val="26"/>
        </w:rPr>
        <w:t>301</w:t>
      </w:r>
      <w:r>
        <w:rPr>
          <w:rFonts w:ascii="Times New Roman" w:hAnsi="Times New Roman" w:cs="Times New Roman"/>
          <w:sz w:val="26"/>
          <w:szCs w:val="26"/>
        </w:rPr>
        <w:t xml:space="preserve">, а также по адресу электронной почты: </w:t>
      </w:r>
      <w:hyperlink r:id="rId5" w:history="1">
        <w:r w:rsidRPr="00A768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uizo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chuguevka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768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Сроки приема предложений:10 дней с момента опубликования</w:t>
      </w:r>
    </w:p>
    <w:p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Контактное лицо по вопросам заполнения формы запроса и его отправки: </w:t>
      </w:r>
      <w:r w:rsidR="000C1641">
        <w:rPr>
          <w:rFonts w:ascii="Times New Roman" w:hAnsi="Times New Roman" w:cs="Times New Roman"/>
          <w:b/>
          <w:sz w:val="26"/>
          <w:szCs w:val="26"/>
        </w:rPr>
        <w:t>Федотова Ирина Петровна</w:t>
      </w:r>
    </w:p>
    <w:p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1.Описание проблемы, на решение которой направлен проект </w:t>
      </w:r>
      <w:r w:rsidRPr="00B22CC9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 «</w:t>
      </w:r>
      <w:r w:rsidR="00FE7D61" w:rsidRPr="00FE7D61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A43DB5" w:rsidRPr="00A43DB5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осуществлении крестьянским (фермерский) хозяйством</w:t>
      </w:r>
      <w:proofErr w:type="gramEnd"/>
      <w:r w:rsidR="00A43DB5" w:rsidRPr="00A43DB5">
        <w:rPr>
          <w:rFonts w:ascii="Times New Roman" w:hAnsi="Times New Roman" w:cs="Times New Roman"/>
          <w:sz w:val="26"/>
          <w:szCs w:val="26"/>
        </w:rPr>
        <w:t xml:space="preserve"> его деятельности</w:t>
      </w:r>
      <w:r w:rsidR="00FE7D61" w:rsidRPr="00FE7D61">
        <w:rPr>
          <w:rFonts w:ascii="Times New Roman" w:hAnsi="Times New Roman" w:cs="Times New Roman"/>
          <w:sz w:val="26"/>
          <w:szCs w:val="26"/>
        </w:rPr>
        <w:t>»</w:t>
      </w:r>
      <w:r w:rsidRPr="00B22CC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Принятие административного регламента</w:t>
      </w:r>
      <w:r w:rsidR="00824DBB">
        <w:rPr>
          <w:rFonts w:ascii="Times New Roman" w:hAnsi="Times New Roman" w:cs="Times New Roman"/>
          <w:sz w:val="26"/>
          <w:szCs w:val="26"/>
        </w:rPr>
        <w:t xml:space="preserve"> регулирующего </w:t>
      </w:r>
      <w:r w:rsidR="00824DBB" w:rsidRPr="00B22CC9">
        <w:rPr>
          <w:rFonts w:ascii="Times New Roman" w:hAnsi="Times New Roman" w:cs="Times New Roman"/>
          <w:sz w:val="26"/>
          <w:szCs w:val="26"/>
        </w:rPr>
        <w:t>предоставлени</w:t>
      </w:r>
      <w:r w:rsidR="00824DBB">
        <w:rPr>
          <w:rFonts w:ascii="Times New Roman" w:hAnsi="Times New Roman" w:cs="Times New Roman"/>
          <w:sz w:val="26"/>
          <w:szCs w:val="26"/>
        </w:rPr>
        <w:t>е</w:t>
      </w:r>
      <w:r w:rsidR="00824DBB" w:rsidRPr="00B22CC9">
        <w:rPr>
          <w:rFonts w:ascii="Times New Roman" w:hAnsi="Times New Roman" w:cs="Times New Roman"/>
          <w:sz w:val="26"/>
          <w:szCs w:val="26"/>
        </w:rPr>
        <w:t xml:space="preserve"> муниципальной услуги «</w:t>
      </w:r>
      <w:r w:rsidR="00A43DB5" w:rsidRPr="00A43DB5">
        <w:rPr>
          <w:rFonts w:ascii="Times New Roman" w:hAnsi="Times New Roman" w:cs="Times New Roman"/>
          <w:sz w:val="26"/>
          <w:szCs w:val="26"/>
        </w:rPr>
        <w:t xml:space="preserve">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</w:t>
      </w:r>
      <w:r w:rsidR="00A43DB5" w:rsidRPr="00A43DB5">
        <w:rPr>
          <w:rFonts w:ascii="Times New Roman" w:hAnsi="Times New Roman" w:cs="Times New Roman"/>
          <w:sz w:val="26"/>
          <w:szCs w:val="26"/>
        </w:rPr>
        <w:lastRenderedPageBreak/>
        <w:t>гражданам и крестьянским (Фермерским) хозяйствам для осуществлении крестьянским (фермерский) хозяйством его деятельности</w:t>
      </w:r>
      <w:r w:rsidR="00FE7D61" w:rsidRPr="00FE7D61">
        <w:rPr>
          <w:rFonts w:ascii="Times New Roman" w:hAnsi="Times New Roman" w:cs="Times New Roman"/>
          <w:sz w:val="26"/>
          <w:szCs w:val="26"/>
        </w:rPr>
        <w:t>»</w:t>
      </w:r>
      <w:r w:rsidR="00824DBB" w:rsidRPr="00B22CC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2.Цели предлагаемого проекта </w:t>
      </w:r>
      <w:r w:rsidRPr="00B22CC9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 «</w:t>
      </w:r>
      <w:r w:rsidR="00A43DB5" w:rsidRPr="00A43DB5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осуществлении крестьянским (фермерский) хозяйством его деятельности</w:t>
      </w:r>
      <w:r w:rsidR="00FE7D61" w:rsidRPr="00FE7D6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7D61" w:rsidRPr="00FE7D61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A43DB5" w:rsidRPr="00A43DB5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осуществлении крестьянским (фермерский) хозяйством его деятельности</w:t>
      </w:r>
      <w:r w:rsidR="00A43DB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3.Действующие нормативные правовые акты, из которых вытекает необходимость разработки предлагаемого проекта административного регламента:</w:t>
      </w:r>
    </w:p>
    <w:p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Земельный кодекс Российской Федерации</w:t>
      </w:r>
    </w:p>
    <w:p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4.Планируемый срок вступления в силу предлагаемого проекта административного регламента: </w:t>
      </w:r>
      <w:r w:rsidR="00AE1BB2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декабря 2019 года</w:t>
      </w:r>
    </w:p>
    <w:p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5.Сведения о необходимости или отсутствии необходимости установления переходного периода: не требуется</w:t>
      </w:r>
    </w:p>
    <w:p w:rsidR="00824DBB" w:rsidRDefault="00824DBB" w:rsidP="00A43DB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К уведомлению прилагается:</w:t>
      </w:r>
      <w:r w:rsidRPr="00824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B22CC9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 «</w:t>
      </w:r>
      <w:r w:rsidR="00FE7D61" w:rsidRPr="00FE7D61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A43DB5" w:rsidRPr="00A43DB5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осуществлении крестьянским (фермерский) хозяйством его деятельности</w:t>
      </w:r>
      <w:r w:rsidR="00FE7D61" w:rsidRPr="00FE7D61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(в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</w:t>
      </w:r>
      <w:proofErr w:type="gramEnd"/>
      <w:r>
        <w:rPr>
          <w:rFonts w:ascii="Times New Roman" w:hAnsi="Times New Roman" w:cs="Times New Roman"/>
          <w:sz w:val="26"/>
          <w:szCs w:val="26"/>
        </w:rPr>
        <w:t>.форме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азработчики проекта МПА:</w:t>
      </w:r>
    </w:p>
    <w:p w:rsidR="00824DBB" w:rsidRDefault="000C1641" w:rsidP="00824DB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Федотова Ирина Петровна</w:t>
      </w:r>
      <w:r w:rsidR="00824DBB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главный специалист первого разряда</w:t>
      </w:r>
      <w:r w:rsidR="00824DBB">
        <w:rPr>
          <w:rFonts w:ascii="Times New Roman" w:hAnsi="Times New Roman" w:cs="Times New Roman"/>
          <w:sz w:val="26"/>
          <w:szCs w:val="26"/>
        </w:rPr>
        <w:t xml:space="preserve"> управления имущественных и земельных отношений администрации Чугуевского муниципального района.</w:t>
      </w:r>
    </w:p>
    <w:p w:rsidR="00011C86" w:rsidRDefault="00011C86" w:rsidP="00011C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имущественных и земельных </w:t>
      </w:r>
    </w:p>
    <w:p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отношений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C1641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Н.В.Кузьменчук</w:t>
      </w:r>
      <w:proofErr w:type="spellEnd"/>
    </w:p>
    <w:p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C86" w:rsidRDefault="00DE1789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E1BB2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="00430DC9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011C86">
        <w:rPr>
          <w:rFonts w:ascii="Times New Roman" w:hAnsi="Times New Roman" w:cs="Times New Roman"/>
          <w:sz w:val="26"/>
          <w:szCs w:val="26"/>
        </w:rPr>
        <w:t xml:space="preserve"> 2019 года</w:t>
      </w:r>
    </w:p>
    <w:p w:rsidR="00824DBB" w:rsidRPr="00B22CC9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24DBB" w:rsidRPr="00B2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65"/>
    <w:rsid w:val="00011C86"/>
    <w:rsid w:val="000C1641"/>
    <w:rsid w:val="00380808"/>
    <w:rsid w:val="00430DC9"/>
    <w:rsid w:val="00507162"/>
    <w:rsid w:val="0068180F"/>
    <w:rsid w:val="00744265"/>
    <w:rsid w:val="00824DBB"/>
    <w:rsid w:val="00A43DB5"/>
    <w:rsid w:val="00AE1BB2"/>
    <w:rsid w:val="00B22CC9"/>
    <w:rsid w:val="00C574A4"/>
    <w:rsid w:val="00DE1789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zo_chugue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Uizo-new</cp:lastModifiedBy>
  <cp:revision>8</cp:revision>
  <dcterms:created xsi:type="dcterms:W3CDTF">2019-11-27T01:53:00Z</dcterms:created>
  <dcterms:modified xsi:type="dcterms:W3CDTF">2019-12-14T01:31:00Z</dcterms:modified>
</cp:coreProperties>
</file>