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9A" w:rsidRPr="00DE66C3" w:rsidRDefault="0091409A" w:rsidP="0091409A">
      <w:pPr>
        <w:ind w:firstLine="709"/>
        <w:jc w:val="right"/>
        <w:rPr>
          <w:sz w:val="26"/>
          <w:szCs w:val="26"/>
        </w:rPr>
      </w:pPr>
      <w:r w:rsidRPr="00DE66C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DE66C3">
        <w:rPr>
          <w:sz w:val="26"/>
          <w:szCs w:val="26"/>
        </w:rPr>
        <w:t xml:space="preserve"> </w:t>
      </w:r>
    </w:p>
    <w:p w:rsidR="0091409A" w:rsidRPr="00DE66C3" w:rsidRDefault="0091409A" w:rsidP="0091409A">
      <w:pPr>
        <w:ind w:firstLine="709"/>
        <w:jc w:val="right"/>
        <w:rPr>
          <w:sz w:val="26"/>
          <w:szCs w:val="26"/>
        </w:rPr>
      </w:pPr>
      <w:r w:rsidRPr="00DE66C3">
        <w:rPr>
          <w:sz w:val="26"/>
          <w:szCs w:val="26"/>
        </w:rPr>
        <w:t xml:space="preserve">к решению Думы </w:t>
      </w:r>
      <w:proofErr w:type="spellStart"/>
      <w:r w:rsidRPr="00DE66C3">
        <w:rPr>
          <w:sz w:val="26"/>
          <w:szCs w:val="26"/>
        </w:rPr>
        <w:t>Чугуевского</w:t>
      </w:r>
      <w:proofErr w:type="spellEnd"/>
      <w:r w:rsidRPr="00DE66C3">
        <w:rPr>
          <w:sz w:val="26"/>
          <w:szCs w:val="26"/>
        </w:rPr>
        <w:t xml:space="preserve"> </w:t>
      </w:r>
    </w:p>
    <w:p w:rsidR="0091409A" w:rsidRPr="00DE66C3" w:rsidRDefault="0091409A" w:rsidP="0091409A">
      <w:pPr>
        <w:ind w:firstLine="709"/>
        <w:jc w:val="right"/>
        <w:rPr>
          <w:sz w:val="26"/>
          <w:szCs w:val="26"/>
        </w:rPr>
      </w:pPr>
      <w:r w:rsidRPr="00DE66C3">
        <w:rPr>
          <w:sz w:val="26"/>
          <w:szCs w:val="26"/>
        </w:rPr>
        <w:t xml:space="preserve">муниципального округа </w:t>
      </w:r>
    </w:p>
    <w:p w:rsidR="0091409A" w:rsidRPr="00DE66C3" w:rsidRDefault="0091409A" w:rsidP="0091409A">
      <w:pPr>
        <w:ind w:firstLine="709"/>
        <w:jc w:val="right"/>
        <w:rPr>
          <w:sz w:val="26"/>
          <w:szCs w:val="26"/>
        </w:rPr>
      </w:pPr>
      <w:r w:rsidRPr="00DE66C3">
        <w:rPr>
          <w:sz w:val="26"/>
          <w:szCs w:val="26"/>
        </w:rPr>
        <w:t>от ____________202</w:t>
      </w:r>
      <w:r>
        <w:rPr>
          <w:sz w:val="26"/>
          <w:szCs w:val="26"/>
        </w:rPr>
        <w:t>4</w:t>
      </w:r>
      <w:r w:rsidRPr="00DE66C3">
        <w:rPr>
          <w:sz w:val="26"/>
          <w:szCs w:val="26"/>
        </w:rPr>
        <w:t xml:space="preserve"> г. № _____-НПА</w:t>
      </w:r>
    </w:p>
    <w:p w:rsidR="0091409A" w:rsidRDefault="0091409A" w:rsidP="0091409A">
      <w:pPr>
        <w:spacing w:line="360" w:lineRule="auto"/>
        <w:rPr>
          <w:sz w:val="26"/>
          <w:szCs w:val="26"/>
        </w:rPr>
      </w:pPr>
    </w:p>
    <w:p w:rsidR="0091409A" w:rsidRDefault="0091409A" w:rsidP="009140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Имущество </w:t>
      </w:r>
      <w:proofErr w:type="spellStart"/>
      <w:r w:rsidRPr="00DE66C3">
        <w:rPr>
          <w:b/>
          <w:sz w:val="26"/>
          <w:szCs w:val="26"/>
        </w:rPr>
        <w:t>Чугуевского</w:t>
      </w:r>
      <w:proofErr w:type="spellEnd"/>
      <w:r w:rsidRPr="00DE66C3">
        <w:rPr>
          <w:b/>
          <w:sz w:val="26"/>
          <w:szCs w:val="26"/>
        </w:rPr>
        <w:t xml:space="preserve"> муниципального округа</w:t>
      </w:r>
      <w:r>
        <w:rPr>
          <w:b/>
          <w:sz w:val="26"/>
          <w:szCs w:val="26"/>
        </w:rPr>
        <w:t>, предложенное к приватизации</w:t>
      </w:r>
      <w:r w:rsidRPr="00DE66C3">
        <w:rPr>
          <w:b/>
          <w:sz w:val="26"/>
          <w:szCs w:val="26"/>
        </w:rPr>
        <w:t xml:space="preserve"> на 202</w:t>
      </w:r>
      <w:r>
        <w:rPr>
          <w:b/>
          <w:sz w:val="26"/>
          <w:szCs w:val="26"/>
        </w:rPr>
        <w:t>4</w:t>
      </w:r>
      <w:r w:rsidRPr="00DE66C3">
        <w:rPr>
          <w:b/>
          <w:sz w:val="26"/>
          <w:szCs w:val="26"/>
        </w:rPr>
        <w:t>год</w:t>
      </w:r>
    </w:p>
    <w:p w:rsidR="0091409A" w:rsidRDefault="0091409A" w:rsidP="0091409A">
      <w:pPr>
        <w:spacing w:line="360" w:lineRule="auto"/>
        <w:jc w:val="center"/>
        <w:rPr>
          <w:b/>
          <w:sz w:val="26"/>
          <w:szCs w:val="26"/>
        </w:rPr>
      </w:pPr>
    </w:p>
    <w:tbl>
      <w:tblPr>
        <w:tblW w:w="160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766"/>
        <w:gridCol w:w="1871"/>
        <w:gridCol w:w="1021"/>
        <w:gridCol w:w="1276"/>
        <w:gridCol w:w="992"/>
        <w:gridCol w:w="1276"/>
        <w:gridCol w:w="1276"/>
        <w:gridCol w:w="1021"/>
        <w:gridCol w:w="1305"/>
        <w:gridCol w:w="1731"/>
        <w:gridCol w:w="2038"/>
      </w:tblGrid>
      <w:tr w:rsidR="0091409A" w:rsidRPr="007D6C72" w:rsidTr="00247407">
        <w:tc>
          <w:tcPr>
            <w:tcW w:w="503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766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Наименование, краткая характеристика</w:t>
            </w:r>
          </w:p>
        </w:tc>
        <w:tc>
          <w:tcPr>
            <w:tcW w:w="1871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Адрес (Местоположение)</w:t>
            </w:r>
          </w:p>
        </w:tc>
        <w:tc>
          <w:tcPr>
            <w:tcW w:w="1021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 xml:space="preserve">Общая </w:t>
            </w:r>
          </w:p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 xml:space="preserve">площадь, м² </w:t>
            </w:r>
          </w:p>
        </w:tc>
        <w:tc>
          <w:tcPr>
            <w:tcW w:w="1276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Площадь земельного участка, м²</w:t>
            </w:r>
          </w:p>
        </w:tc>
        <w:tc>
          <w:tcPr>
            <w:tcW w:w="992" w:type="dxa"/>
            <w:shd w:val="clear" w:color="auto" w:fill="auto"/>
          </w:tcPr>
          <w:p w:rsidR="0091409A" w:rsidRPr="0091409A" w:rsidRDefault="0091409A" w:rsidP="00134B91">
            <w:pPr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 xml:space="preserve">Рыночная стоимость объекта, </w:t>
            </w:r>
            <w:proofErr w:type="spellStart"/>
            <w:r w:rsidRPr="0091409A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91409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 xml:space="preserve">Рыночная стоимость земельного участка, </w:t>
            </w:r>
            <w:proofErr w:type="spellStart"/>
            <w:r w:rsidRPr="0091409A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91409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1409A" w:rsidRPr="0091409A" w:rsidRDefault="0091409A" w:rsidP="0091409A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Начальная стоимость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91409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1409A">
              <w:rPr>
                <w:rFonts w:eastAsia="Calibri"/>
                <w:sz w:val="20"/>
                <w:szCs w:val="20"/>
              </w:rPr>
              <w:t>тыс.руб</w:t>
            </w:r>
            <w:proofErr w:type="spellEnd"/>
            <w:r w:rsidRPr="0091409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021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 xml:space="preserve">Способ </w:t>
            </w:r>
          </w:p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приватизации</w:t>
            </w:r>
          </w:p>
        </w:tc>
        <w:tc>
          <w:tcPr>
            <w:tcW w:w="1305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Срок приватизации</w:t>
            </w:r>
          </w:p>
        </w:tc>
        <w:tc>
          <w:tcPr>
            <w:tcW w:w="1731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Способ расчетов</w:t>
            </w:r>
          </w:p>
        </w:tc>
        <w:tc>
          <w:tcPr>
            <w:tcW w:w="2038" w:type="dxa"/>
            <w:shd w:val="clear" w:color="auto" w:fill="auto"/>
          </w:tcPr>
          <w:p w:rsidR="0091409A" w:rsidRPr="007D6C72" w:rsidRDefault="0091409A" w:rsidP="00134B91">
            <w:pPr>
              <w:jc w:val="center"/>
              <w:rPr>
                <w:rFonts w:eastAsia="Calibri"/>
                <w:sz w:val="18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Примечание</w:t>
            </w:r>
          </w:p>
        </w:tc>
      </w:tr>
      <w:tr w:rsidR="0091409A" w:rsidRPr="007D6C72" w:rsidTr="00247407">
        <w:tc>
          <w:tcPr>
            <w:tcW w:w="503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021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05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731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038" w:type="dxa"/>
            <w:shd w:val="clear" w:color="auto" w:fill="auto"/>
          </w:tcPr>
          <w:p w:rsidR="0091409A" w:rsidRPr="007D6C72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7D6C72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91409A" w:rsidRPr="007D6C72" w:rsidTr="00247407">
        <w:tc>
          <w:tcPr>
            <w:tcW w:w="503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91409A" w:rsidRPr="0091409A" w:rsidRDefault="0091409A" w:rsidP="00134B91">
            <w:pPr>
              <w:rPr>
                <w:bCs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Нежилое здание- здание</w:t>
            </w:r>
            <w:r w:rsidRPr="0091409A">
              <w:rPr>
                <w:sz w:val="20"/>
                <w:szCs w:val="20"/>
                <w:shd w:val="clear" w:color="auto" w:fill="FFFFFF"/>
              </w:rPr>
              <w:t xml:space="preserve"> ДК «Строитель»</w:t>
            </w:r>
            <w:r w:rsidRPr="0091409A">
              <w:rPr>
                <w:rFonts w:eastAsia="Calibri"/>
                <w:sz w:val="20"/>
                <w:szCs w:val="20"/>
              </w:rPr>
              <w:t xml:space="preserve"> трехэтажное, в том числе один – подземный, 1991 года постройки, кадастровый номер 25:23:</w:t>
            </w:r>
            <w:r w:rsidRPr="0091409A">
              <w:rPr>
                <w:sz w:val="20"/>
                <w:szCs w:val="20"/>
                <w:shd w:val="clear" w:color="auto" w:fill="FFFFFF"/>
              </w:rPr>
              <w:t>150109:702</w:t>
            </w:r>
          </w:p>
        </w:tc>
        <w:tc>
          <w:tcPr>
            <w:tcW w:w="1871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sz w:val="20"/>
                <w:szCs w:val="20"/>
                <w:shd w:val="clear" w:color="auto" w:fill="FFFFFF"/>
              </w:rPr>
              <w:t xml:space="preserve">Приморский край, </w:t>
            </w:r>
            <w:proofErr w:type="spellStart"/>
            <w:r w:rsidRPr="0091409A">
              <w:rPr>
                <w:sz w:val="20"/>
                <w:szCs w:val="20"/>
                <w:shd w:val="clear" w:color="auto" w:fill="FFFFFF"/>
              </w:rPr>
              <w:t>Чугуевский</w:t>
            </w:r>
            <w:proofErr w:type="spellEnd"/>
            <w:r w:rsidRPr="0091409A">
              <w:rPr>
                <w:sz w:val="20"/>
                <w:szCs w:val="20"/>
                <w:shd w:val="clear" w:color="auto" w:fill="FFFFFF"/>
              </w:rPr>
              <w:t xml:space="preserve"> район, с. Чугуевка, ул. Чапаева, д. 1 В</w:t>
            </w:r>
            <w:r w:rsidRPr="0091409A">
              <w:rPr>
                <w:rFonts w:eastAsia="Calibri"/>
                <w:sz w:val="20"/>
                <w:szCs w:val="20"/>
              </w:rPr>
              <w:t xml:space="preserve"> на земельном участке с кадастровым номером </w:t>
            </w:r>
            <w:r w:rsidRPr="0091409A">
              <w:rPr>
                <w:sz w:val="20"/>
                <w:szCs w:val="20"/>
                <w:shd w:val="clear" w:color="auto" w:fill="FFFFFF"/>
              </w:rPr>
              <w:t>25:23:150109:776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1409A" w:rsidRPr="0091409A" w:rsidRDefault="0091409A" w:rsidP="00134B91">
            <w:pPr>
              <w:jc w:val="center"/>
              <w:rPr>
                <w:sz w:val="20"/>
                <w:szCs w:val="20"/>
              </w:rPr>
            </w:pPr>
            <w:r w:rsidRPr="0091409A">
              <w:rPr>
                <w:sz w:val="20"/>
                <w:szCs w:val="20"/>
                <w:shd w:val="clear" w:color="auto" w:fill="FFFFFF"/>
              </w:rPr>
              <w:t>859,0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sz w:val="20"/>
                <w:szCs w:val="20"/>
              </w:rPr>
              <w:t>1685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409A" w:rsidRPr="0091409A" w:rsidRDefault="0091409A" w:rsidP="009140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1155,5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Аукцион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3 квартал 2024 года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единовременный платеж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91409A" w:rsidRPr="007D6C72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 w:rsidRPr="007D6C72">
              <w:rPr>
                <w:rFonts w:eastAsia="Calibri"/>
                <w:sz w:val="20"/>
                <w:szCs w:val="20"/>
              </w:rPr>
              <w:t>С одновременным отчуждением земельного участка</w:t>
            </w:r>
          </w:p>
        </w:tc>
      </w:tr>
      <w:tr w:rsidR="0091409A" w:rsidRPr="007D6C72" w:rsidTr="00247407">
        <w:tc>
          <w:tcPr>
            <w:tcW w:w="503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:rsidR="0091409A" w:rsidRPr="0091409A" w:rsidRDefault="0091409A" w:rsidP="00134B91">
            <w:pPr>
              <w:jc w:val="both"/>
              <w:rPr>
                <w:rFonts w:eastAsia="Calibri"/>
                <w:sz w:val="20"/>
                <w:szCs w:val="20"/>
              </w:rPr>
            </w:pPr>
            <w:r w:rsidRPr="0091409A"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1871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1155,5</w:t>
            </w:r>
          </w:p>
        </w:tc>
        <w:tc>
          <w:tcPr>
            <w:tcW w:w="1021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91409A" w:rsidRPr="0091409A" w:rsidRDefault="0091409A" w:rsidP="00134B9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1409A" w:rsidRPr="0091409A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91409A" w:rsidRPr="007D6C72" w:rsidRDefault="0091409A" w:rsidP="00134B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91409A" w:rsidRPr="00DE66C3" w:rsidRDefault="0091409A" w:rsidP="0091409A">
      <w:pPr>
        <w:spacing w:line="360" w:lineRule="auto"/>
        <w:jc w:val="center"/>
        <w:rPr>
          <w:sz w:val="28"/>
        </w:rPr>
      </w:pPr>
    </w:p>
    <w:p w:rsidR="002C7A88" w:rsidRDefault="002C7A88"/>
    <w:sectPr w:rsidR="002C7A88" w:rsidSect="0091409A">
      <w:pgSz w:w="16838" w:h="11906" w:orient="landscape"/>
      <w:pgMar w:top="850" w:right="70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9A"/>
    <w:rsid w:val="00247407"/>
    <w:rsid w:val="002C7A88"/>
    <w:rsid w:val="0091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0918"/>
  <w15:chartTrackingRefBased/>
  <w15:docId w15:val="{2B2C72ED-8D07-4C0E-A8DB-FC68B851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4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2024-04-11T05:18:00Z</cp:lastPrinted>
  <dcterms:created xsi:type="dcterms:W3CDTF">2024-04-11T05:15:00Z</dcterms:created>
  <dcterms:modified xsi:type="dcterms:W3CDTF">2024-04-11T05:18:00Z</dcterms:modified>
</cp:coreProperties>
</file>